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7FD" w:rsidRDefault="00FE47FD" w:rsidP="00515D2A">
      <w:pPr>
        <w:rPr>
          <w:rtl/>
        </w:rPr>
      </w:pPr>
    </w:p>
    <w:p w:rsidR="00515D2A" w:rsidRDefault="00515D2A" w:rsidP="001C31C4">
      <w:pPr>
        <w:rPr>
          <w:rtl/>
        </w:rPr>
      </w:pPr>
    </w:p>
    <w:p w:rsidR="00515D2A" w:rsidRDefault="00515D2A" w:rsidP="004872E9">
      <w:pPr>
        <w:rPr>
          <w:rtl/>
        </w:rPr>
      </w:pPr>
    </w:p>
    <w:p w:rsidR="00515D2A" w:rsidRDefault="00515D2A" w:rsidP="00A36D30">
      <w:pPr>
        <w:rPr>
          <w:rtl/>
        </w:rPr>
      </w:pPr>
    </w:p>
    <w:p w:rsidR="00515D2A" w:rsidRDefault="00515D2A" w:rsidP="009674E9">
      <w:pPr>
        <w:rPr>
          <w:rtl/>
        </w:rPr>
      </w:pPr>
      <w:bookmarkStart w:id="0" w:name="ET_typistreplace_אחרי_כן_מד_11_55_32"/>
      <w:r>
        <w:rPr>
          <w:rFonts w:hint="cs"/>
          <w:rtl/>
        </w:rPr>
        <w:t>דברי הכנסת</w:t>
      </w:r>
    </w:p>
    <w:p w:rsidR="00515D2A" w:rsidRDefault="00515D2A" w:rsidP="00EF3985">
      <w:pPr>
        <w:rPr>
          <w:rtl/>
        </w:rPr>
      </w:pPr>
      <w:r>
        <w:rPr>
          <w:rFonts w:hint="cs"/>
          <w:rtl/>
        </w:rPr>
        <w:t>חוברת כ"א</w:t>
      </w:r>
    </w:p>
    <w:p w:rsidR="00515D2A" w:rsidRDefault="00515D2A" w:rsidP="00EF3985">
      <w:pPr>
        <w:rPr>
          <w:rtl/>
        </w:rPr>
      </w:pPr>
      <w:r>
        <w:rPr>
          <w:rFonts w:hint="cs"/>
          <w:rtl/>
        </w:rPr>
        <w:t>ישיבה ר"פ</w:t>
      </w:r>
    </w:p>
    <w:bookmarkEnd w:id="0"/>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 w:rsidR="00515D2A" w:rsidRPr="00EF3985" w:rsidRDefault="00515D2A" w:rsidP="00EF3985">
      <w:pPr>
        <w:pStyle w:val="ab"/>
        <w:rPr>
          <w:rtl/>
        </w:rPr>
      </w:pPr>
      <w:bookmarkStart w:id="1" w:name="_Toc224806895"/>
      <w:bookmarkStart w:id="2" w:name="_Toc224811749"/>
      <w:bookmarkStart w:id="3" w:name="_Toc224814975"/>
      <w:bookmarkStart w:id="4" w:name="_Toc224815204"/>
      <w:r w:rsidRPr="00EF3985">
        <w:rPr>
          <w:rtl/>
        </w:rPr>
        <w:t>הישיבה ה</w:t>
      </w:r>
      <w:r w:rsidRPr="00EF3985">
        <w:rPr>
          <w:rFonts w:hint="cs"/>
          <w:rtl/>
        </w:rPr>
        <w:t>שלוש-מאות-שמונים</w:t>
      </w:r>
      <w:r w:rsidRPr="00EF3985">
        <w:rPr>
          <w:rtl/>
        </w:rPr>
        <w:t xml:space="preserve"> של הכנסת העשרים-וחמש</w:t>
      </w:r>
      <w:bookmarkEnd w:id="1"/>
      <w:bookmarkEnd w:id="2"/>
      <w:bookmarkEnd w:id="3"/>
      <w:bookmarkEnd w:id="4"/>
    </w:p>
    <w:p w:rsidR="00515D2A" w:rsidRPr="00EF3985" w:rsidRDefault="00515D2A" w:rsidP="00EF3985">
      <w:pPr>
        <w:pStyle w:val="ac"/>
        <w:rPr>
          <w:rtl/>
        </w:rPr>
      </w:pPr>
      <w:bookmarkStart w:id="5" w:name="_Toc224806896"/>
      <w:bookmarkStart w:id="6" w:name="_Toc224811750"/>
      <w:bookmarkStart w:id="7" w:name="_Toc224814976"/>
      <w:bookmarkStart w:id="8" w:name="_Toc224815205"/>
      <w:r w:rsidRPr="00EF3985">
        <w:rPr>
          <w:rtl/>
        </w:rPr>
        <w:t>יום רביעי, כ"ט באדר התשפ"ו (18 במרץ 2026)</w:t>
      </w:r>
      <w:bookmarkEnd w:id="5"/>
      <w:bookmarkEnd w:id="6"/>
      <w:bookmarkEnd w:id="7"/>
      <w:bookmarkEnd w:id="8"/>
    </w:p>
    <w:p w:rsidR="00515D2A" w:rsidRPr="00EF3985" w:rsidRDefault="00515D2A" w:rsidP="00EF3985">
      <w:pPr>
        <w:pStyle w:val="ad"/>
        <w:rPr>
          <w:rtl/>
        </w:rPr>
      </w:pPr>
      <w:r w:rsidRPr="00EF3985">
        <w:rPr>
          <w:rtl/>
        </w:rPr>
        <w:t>ירושלים, הכנסת, שעה 11:00</w:t>
      </w:r>
    </w:p>
    <w:p w:rsidR="003F2841" w:rsidRDefault="003F2841">
      <w:pPr>
        <w:bidi w:val="0"/>
        <w:spacing w:line="240" w:lineRule="auto"/>
        <w:ind w:firstLine="0"/>
        <w:jc w:val="left"/>
      </w:pPr>
      <w:r>
        <w:br w:type="page"/>
      </w:r>
    </w:p>
    <w:p w:rsidR="003F2841" w:rsidRDefault="003F2841" w:rsidP="003F2841">
      <w:pPr>
        <w:pStyle w:val="afd"/>
      </w:pPr>
      <w:r>
        <w:rPr>
          <w:rtl/>
        </w:rPr>
        <w:t xml:space="preserve">תוכן </w:t>
      </w:r>
      <w:r>
        <w:rPr>
          <w:rFonts w:hint="cs"/>
          <w:rtl/>
        </w:rPr>
        <w:t>ה</w:t>
      </w:r>
      <w:r>
        <w:rPr>
          <w:rtl/>
        </w:rPr>
        <w:t>עניינים</w:t>
      </w:r>
    </w:p>
    <w:p w:rsidR="003F2841" w:rsidRDefault="003F2841" w:rsidP="003F284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4815206" w:history="1">
        <w:r w:rsidRPr="00091D8A">
          <w:rPr>
            <w:rStyle w:val="Hyperlink"/>
            <w:noProof/>
            <w:rtl/>
          </w:rPr>
          <w:t>שאילתות דחופות</w:t>
        </w:r>
        <w:r>
          <w:rPr>
            <w:noProof/>
            <w:webHidden/>
          </w:rPr>
          <w:tab/>
        </w:r>
        <w:r>
          <w:rPr>
            <w:noProof/>
            <w:webHidden/>
          </w:rPr>
          <w:fldChar w:fldCharType="begin"/>
        </w:r>
        <w:r>
          <w:rPr>
            <w:noProof/>
            <w:webHidden/>
          </w:rPr>
          <w:instrText xml:space="preserve"> PAGEREF _Toc224815206 \h </w:instrText>
        </w:r>
        <w:r>
          <w:rPr>
            <w:noProof/>
            <w:webHidden/>
          </w:rPr>
        </w:r>
        <w:r>
          <w:rPr>
            <w:noProof/>
            <w:webHidden/>
          </w:rPr>
          <w:fldChar w:fldCharType="separate"/>
        </w:r>
        <w:r>
          <w:rPr>
            <w:noProof/>
            <w:webHidden/>
          </w:rPr>
          <w:t>7</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07" w:history="1">
        <w:r w:rsidRPr="00091D8A">
          <w:rPr>
            <w:rStyle w:val="Hyperlink"/>
            <w:noProof/>
            <w:rtl/>
            <w:lang w:eastAsia="he-IL"/>
          </w:rPr>
          <w:t>4392. פערי מיגון לאזרחים ותיקים ואנשים עם מוגבלות בתקופת מבצע שאגת הארי</w:t>
        </w:r>
        <w:r>
          <w:rPr>
            <w:noProof/>
            <w:webHidden/>
          </w:rPr>
          <w:tab/>
        </w:r>
        <w:r>
          <w:rPr>
            <w:noProof/>
            <w:webHidden/>
          </w:rPr>
          <w:fldChar w:fldCharType="begin"/>
        </w:r>
        <w:r>
          <w:rPr>
            <w:noProof/>
            <w:webHidden/>
          </w:rPr>
          <w:instrText xml:space="preserve"> PAGEREF _Toc224815207 \h </w:instrText>
        </w:r>
        <w:r>
          <w:rPr>
            <w:noProof/>
            <w:webHidden/>
          </w:rPr>
        </w:r>
        <w:r>
          <w:rPr>
            <w:noProof/>
            <w:webHidden/>
          </w:rPr>
          <w:fldChar w:fldCharType="separate"/>
        </w:r>
        <w:r>
          <w:rPr>
            <w:noProof/>
            <w:webHidden/>
          </w:rPr>
          <w:t>7</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08" w:history="1">
        <w:r w:rsidRPr="00091D8A">
          <w:rPr>
            <w:rStyle w:val="Hyperlink"/>
            <w:noProof/>
            <w:rtl/>
          </w:rPr>
          <w:t>קארין אלהרר (יש עתיד):</w:t>
        </w:r>
        <w:r>
          <w:rPr>
            <w:noProof/>
            <w:webHidden/>
          </w:rPr>
          <w:tab/>
        </w:r>
        <w:r>
          <w:rPr>
            <w:noProof/>
            <w:webHidden/>
          </w:rPr>
          <w:fldChar w:fldCharType="begin"/>
        </w:r>
        <w:r>
          <w:rPr>
            <w:noProof/>
            <w:webHidden/>
          </w:rPr>
          <w:instrText xml:space="preserve"> PAGEREF _Toc224815208 \h </w:instrText>
        </w:r>
        <w:r>
          <w:rPr>
            <w:noProof/>
            <w:webHidden/>
          </w:rPr>
        </w:r>
        <w:r>
          <w:rPr>
            <w:noProof/>
            <w:webHidden/>
          </w:rPr>
          <w:fldChar w:fldCharType="separate"/>
        </w:r>
        <w:r>
          <w:rPr>
            <w:noProof/>
            <w:webHidden/>
          </w:rPr>
          <w:t>7</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09" w:history="1">
        <w:r w:rsidRPr="00091D8A">
          <w:rPr>
            <w:rStyle w:val="Hyperlink"/>
            <w:noProof/>
            <w:rtl/>
          </w:rPr>
          <w:t>שר הרווחה והביטחון החברתי חיים כץ:</w:t>
        </w:r>
        <w:r>
          <w:rPr>
            <w:noProof/>
            <w:webHidden/>
          </w:rPr>
          <w:tab/>
        </w:r>
        <w:r>
          <w:rPr>
            <w:noProof/>
            <w:webHidden/>
          </w:rPr>
          <w:fldChar w:fldCharType="begin"/>
        </w:r>
        <w:r>
          <w:rPr>
            <w:noProof/>
            <w:webHidden/>
          </w:rPr>
          <w:instrText xml:space="preserve"> PAGEREF _Toc224815209 \h </w:instrText>
        </w:r>
        <w:r>
          <w:rPr>
            <w:noProof/>
            <w:webHidden/>
          </w:rPr>
        </w:r>
        <w:r>
          <w:rPr>
            <w:noProof/>
            <w:webHidden/>
          </w:rPr>
          <w:fldChar w:fldCharType="separate"/>
        </w:r>
        <w:r>
          <w:rPr>
            <w:noProof/>
            <w:webHidden/>
          </w:rPr>
          <w:t>7</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10" w:history="1">
        <w:r w:rsidRPr="00091D8A">
          <w:rPr>
            <w:rStyle w:val="Hyperlink"/>
            <w:noProof/>
            <w:rtl/>
          </w:rPr>
          <w:t>שרון ניר (ישראל ביתנו):</w:t>
        </w:r>
        <w:r>
          <w:rPr>
            <w:noProof/>
            <w:webHidden/>
          </w:rPr>
          <w:tab/>
        </w:r>
        <w:r>
          <w:rPr>
            <w:noProof/>
            <w:webHidden/>
          </w:rPr>
          <w:fldChar w:fldCharType="begin"/>
        </w:r>
        <w:r>
          <w:rPr>
            <w:noProof/>
            <w:webHidden/>
          </w:rPr>
          <w:instrText xml:space="preserve"> PAGEREF _Toc224815210 \h </w:instrText>
        </w:r>
        <w:r>
          <w:rPr>
            <w:noProof/>
            <w:webHidden/>
          </w:rPr>
        </w:r>
        <w:r>
          <w:rPr>
            <w:noProof/>
            <w:webHidden/>
          </w:rPr>
          <w:fldChar w:fldCharType="separate"/>
        </w:r>
        <w:r>
          <w:rPr>
            <w:noProof/>
            <w:webHidden/>
          </w:rPr>
          <w:t>11</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11" w:history="1">
        <w:r w:rsidRPr="00091D8A">
          <w:rPr>
            <w:rStyle w:val="Hyperlink"/>
            <w:noProof/>
            <w:rtl/>
          </w:rPr>
          <w:t>יעל רון בן משה (כחול לבן – המחנה הממלכתי):</w:t>
        </w:r>
        <w:r>
          <w:rPr>
            <w:noProof/>
            <w:webHidden/>
          </w:rPr>
          <w:tab/>
        </w:r>
        <w:r>
          <w:rPr>
            <w:noProof/>
            <w:webHidden/>
          </w:rPr>
          <w:fldChar w:fldCharType="begin"/>
        </w:r>
        <w:r>
          <w:rPr>
            <w:noProof/>
            <w:webHidden/>
          </w:rPr>
          <w:instrText xml:space="preserve"> PAGEREF _Toc224815211 \h </w:instrText>
        </w:r>
        <w:r>
          <w:rPr>
            <w:noProof/>
            <w:webHidden/>
          </w:rPr>
        </w:r>
        <w:r>
          <w:rPr>
            <w:noProof/>
            <w:webHidden/>
          </w:rPr>
          <w:fldChar w:fldCharType="separate"/>
        </w:r>
        <w:r>
          <w:rPr>
            <w:noProof/>
            <w:webHidden/>
          </w:rPr>
          <w:t>12</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12" w:history="1">
        <w:r w:rsidRPr="00091D8A">
          <w:rPr>
            <w:rStyle w:val="Hyperlink"/>
            <w:noProof/>
            <w:rtl/>
            <w:lang w:eastAsia="he-IL"/>
          </w:rPr>
          <w:t>4393. מתווה פיצויים מעונות יום פרטיים והתחשבנות מול הורים במערכת שאגת הארי</w:t>
        </w:r>
        <w:r>
          <w:rPr>
            <w:noProof/>
            <w:webHidden/>
          </w:rPr>
          <w:tab/>
        </w:r>
        <w:r>
          <w:rPr>
            <w:noProof/>
            <w:webHidden/>
          </w:rPr>
          <w:fldChar w:fldCharType="begin"/>
        </w:r>
        <w:r>
          <w:rPr>
            <w:noProof/>
            <w:webHidden/>
          </w:rPr>
          <w:instrText xml:space="preserve"> PAGEREF _Toc224815212 \h </w:instrText>
        </w:r>
        <w:r>
          <w:rPr>
            <w:noProof/>
            <w:webHidden/>
          </w:rPr>
        </w:r>
        <w:r>
          <w:rPr>
            <w:noProof/>
            <w:webHidden/>
          </w:rPr>
          <w:fldChar w:fldCharType="separate"/>
        </w:r>
        <w:r>
          <w:rPr>
            <w:noProof/>
            <w:webHidden/>
          </w:rPr>
          <w:t>15</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13" w:history="1">
        <w:r w:rsidRPr="00091D8A">
          <w:rPr>
            <w:rStyle w:val="Hyperlink"/>
            <w:noProof/>
            <w:rtl/>
          </w:rPr>
          <w:t>ירון לוי (יש עתיד):</w:t>
        </w:r>
        <w:r>
          <w:rPr>
            <w:noProof/>
            <w:webHidden/>
          </w:rPr>
          <w:tab/>
        </w:r>
        <w:r>
          <w:rPr>
            <w:noProof/>
            <w:webHidden/>
          </w:rPr>
          <w:fldChar w:fldCharType="begin"/>
        </w:r>
        <w:r>
          <w:rPr>
            <w:noProof/>
            <w:webHidden/>
          </w:rPr>
          <w:instrText xml:space="preserve"> PAGEREF _Toc224815213 \h </w:instrText>
        </w:r>
        <w:r>
          <w:rPr>
            <w:noProof/>
            <w:webHidden/>
          </w:rPr>
        </w:r>
        <w:r>
          <w:rPr>
            <w:noProof/>
            <w:webHidden/>
          </w:rPr>
          <w:fldChar w:fldCharType="separate"/>
        </w:r>
        <w:r>
          <w:rPr>
            <w:noProof/>
            <w:webHidden/>
          </w:rPr>
          <w:t>15</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14" w:history="1">
        <w:r w:rsidRPr="00091D8A">
          <w:rPr>
            <w:rStyle w:val="Hyperlink"/>
            <w:noProof/>
            <w:rtl/>
          </w:rPr>
          <w:t>שר האוצר בצלאל סמוטריץ':</w:t>
        </w:r>
        <w:r>
          <w:rPr>
            <w:noProof/>
            <w:webHidden/>
          </w:rPr>
          <w:tab/>
        </w:r>
        <w:r>
          <w:rPr>
            <w:noProof/>
            <w:webHidden/>
          </w:rPr>
          <w:fldChar w:fldCharType="begin"/>
        </w:r>
        <w:r>
          <w:rPr>
            <w:noProof/>
            <w:webHidden/>
          </w:rPr>
          <w:instrText xml:space="preserve"> PAGEREF _Toc224815214 \h </w:instrText>
        </w:r>
        <w:r>
          <w:rPr>
            <w:noProof/>
            <w:webHidden/>
          </w:rPr>
        </w:r>
        <w:r>
          <w:rPr>
            <w:noProof/>
            <w:webHidden/>
          </w:rPr>
          <w:fldChar w:fldCharType="separate"/>
        </w:r>
        <w:r>
          <w:rPr>
            <w:noProof/>
            <w:webHidden/>
          </w:rPr>
          <w:t>15</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15" w:history="1">
        <w:r w:rsidRPr="00091D8A">
          <w:rPr>
            <w:rStyle w:val="Hyperlink"/>
            <w:noProof/>
            <w:rtl/>
          </w:rPr>
          <w:t>רון כץ (יש עתיד):</w:t>
        </w:r>
        <w:r>
          <w:rPr>
            <w:noProof/>
            <w:webHidden/>
          </w:rPr>
          <w:tab/>
        </w:r>
        <w:r>
          <w:rPr>
            <w:noProof/>
            <w:webHidden/>
          </w:rPr>
          <w:fldChar w:fldCharType="begin"/>
        </w:r>
        <w:r>
          <w:rPr>
            <w:noProof/>
            <w:webHidden/>
          </w:rPr>
          <w:instrText xml:space="preserve"> PAGEREF _Toc224815215 \h </w:instrText>
        </w:r>
        <w:r>
          <w:rPr>
            <w:noProof/>
            <w:webHidden/>
          </w:rPr>
        </w:r>
        <w:r>
          <w:rPr>
            <w:noProof/>
            <w:webHidden/>
          </w:rPr>
          <w:fldChar w:fldCharType="separate"/>
        </w:r>
        <w:r>
          <w:rPr>
            <w:noProof/>
            <w:webHidden/>
          </w:rPr>
          <w:t>21</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16" w:history="1">
        <w:r w:rsidRPr="00091D8A">
          <w:rPr>
            <w:rStyle w:val="Hyperlink"/>
            <w:noProof/>
            <w:rtl/>
          </w:rPr>
          <w:t>יונתן מישרקי (ש"ס):</w:t>
        </w:r>
        <w:r>
          <w:rPr>
            <w:noProof/>
            <w:webHidden/>
          </w:rPr>
          <w:tab/>
        </w:r>
        <w:r>
          <w:rPr>
            <w:noProof/>
            <w:webHidden/>
          </w:rPr>
          <w:fldChar w:fldCharType="begin"/>
        </w:r>
        <w:r>
          <w:rPr>
            <w:noProof/>
            <w:webHidden/>
          </w:rPr>
          <w:instrText xml:space="preserve"> PAGEREF _Toc224815216 \h </w:instrText>
        </w:r>
        <w:r>
          <w:rPr>
            <w:noProof/>
            <w:webHidden/>
          </w:rPr>
        </w:r>
        <w:r>
          <w:rPr>
            <w:noProof/>
            <w:webHidden/>
          </w:rPr>
          <w:fldChar w:fldCharType="separate"/>
        </w:r>
        <w:r>
          <w:rPr>
            <w:noProof/>
            <w:webHidden/>
          </w:rPr>
          <w:t>22</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17" w:history="1">
        <w:r w:rsidRPr="00091D8A">
          <w:rPr>
            <w:rStyle w:val="Hyperlink"/>
            <w:noProof/>
            <w:rtl/>
          </w:rPr>
          <w:t>הצעת חוק שירות אזרחי (תיקון – שירות מילואים אזרחי לבוגרי שירות לאומי ושירות אזרחי בעיתות חירום), התשפ"ד–2024</w:t>
        </w:r>
        <w:r>
          <w:rPr>
            <w:noProof/>
            <w:webHidden/>
          </w:rPr>
          <w:tab/>
        </w:r>
        <w:r>
          <w:rPr>
            <w:noProof/>
            <w:webHidden/>
          </w:rPr>
          <w:fldChar w:fldCharType="begin"/>
        </w:r>
        <w:r>
          <w:rPr>
            <w:noProof/>
            <w:webHidden/>
          </w:rPr>
          <w:instrText xml:space="preserve"> PAGEREF _Toc224815217 \h </w:instrText>
        </w:r>
        <w:r>
          <w:rPr>
            <w:noProof/>
            <w:webHidden/>
          </w:rPr>
        </w:r>
        <w:r>
          <w:rPr>
            <w:noProof/>
            <w:webHidden/>
          </w:rPr>
          <w:fldChar w:fldCharType="separate"/>
        </w:r>
        <w:r>
          <w:rPr>
            <w:noProof/>
            <w:webHidden/>
          </w:rPr>
          <w:t>31</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18" w:history="1">
        <w:r w:rsidRPr="00091D8A">
          <w:rPr>
            <w:rStyle w:val="Hyperlink"/>
            <w:noProof/>
            <w:rtl/>
          </w:rPr>
          <w:t>פנינה תמנו (כחול לבן – המחנה הממלכתי):</w:t>
        </w:r>
        <w:r>
          <w:rPr>
            <w:noProof/>
            <w:webHidden/>
          </w:rPr>
          <w:tab/>
        </w:r>
        <w:r>
          <w:rPr>
            <w:noProof/>
            <w:webHidden/>
          </w:rPr>
          <w:fldChar w:fldCharType="begin"/>
        </w:r>
        <w:r>
          <w:rPr>
            <w:noProof/>
            <w:webHidden/>
          </w:rPr>
          <w:instrText xml:space="preserve"> PAGEREF _Toc224815218 \h </w:instrText>
        </w:r>
        <w:r>
          <w:rPr>
            <w:noProof/>
            <w:webHidden/>
          </w:rPr>
        </w:r>
        <w:r>
          <w:rPr>
            <w:noProof/>
            <w:webHidden/>
          </w:rPr>
          <w:fldChar w:fldCharType="separate"/>
        </w:r>
        <w:r>
          <w:rPr>
            <w:noProof/>
            <w:webHidden/>
          </w:rPr>
          <w:t>31</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19" w:history="1">
        <w:r w:rsidRPr="00091D8A">
          <w:rPr>
            <w:rStyle w:val="Hyperlink"/>
            <w:noProof/>
            <w:rtl/>
            <w:lang w:eastAsia="he-IL"/>
          </w:rPr>
          <w:t>הצעת חוק עבודת הנשים (תיקון – תגמול לעובדת עצמאית שבן זוגה משרת במילואים), התשפ"ה–2024</w:t>
        </w:r>
        <w:r>
          <w:rPr>
            <w:noProof/>
            <w:webHidden/>
          </w:rPr>
          <w:tab/>
        </w:r>
        <w:r>
          <w:rPr>
            <w:noProof/>
            <w:webHidden/>
          </w:rPr>
          <w:fldChar w:fldCharType="begin"/>
        </w:r>
        <w:r>
          <w:rPr>
            <w:noProof/>
            <w:webHidden/>
          </w:rPr>
          <w:instrText xml:space="preserve"> PAGEREF _Toc224815219 \h </w:instrText>
        </w:r>
        <w:r>
          <w:rPr>
            <w:noProof/>
            <w:webHidden/>
          </w:rPr>
        </w:r>
        <w:r>
          <w:rPr>
            <w:noProof/>
            <w:webHidden/>
          </w:rPr>
          <w:fldChar w:fldCharType="separate"/>
        </w:r>
        <w:r>
          <w:rPr>
            <w:noProof/>
            <w:webHidden/>
          </w:rPr>
          <w:t>34</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20" w:history="1">
        <w:r w:rsidRPr="00091D8A">
          <w:rPr>
            <w:rStyle w:val="Hyperlink"/>
            <w:noProof/>
            <w:rtl/>
          </w:rPr>
          <w:t>משה טור פז (יש עתיד):</w:t>
        </w:r>
        <w:r>
          <w:rPr>
            <w:noProof/>
            <w:webHidden/>
          </w:rPr>
          <w:tab/>
        </w:r>
        <w:r>
          <w:rPr>
            <w:noProof/>
            <w:webHidden/>
          </w:rPr>
          <w:fldChar w:fldCharType="begin"/>
        </w:r>
        <w:r>
          <w:rPr>
            <w:noProof/>
            <w:webHidden/>
          </w:rPr>
          <w:instrText xml:space="preserve"> PAGEREF _Toc224815220 \h </w:instrText>
        </w:r>
        <w:r>
          <w:rPr>
            <w:noProof/>
            <w:webHidden/>
          </w:rPr>
        </w:r>
        <w:r>
          <w:rPr>
            <w:noProof/>
            <w:webHidden/>
          </w:rPr>
          <w:fldChar w:fldCharType="separate"/>
        </w:r>
        <w:r>
          <w:rPr>
            <w:noProof/>
            <w:webHidden/>
          </w:rPr>
          <w:t>34</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21" w:history="1">
        <w:r w:rsidRPr="00091D8A">
          <w:rPr>
            <w:rStyle w:val="Hyperlink"/>
            <w:noProof/>
            <w:rtl/>
          </w:rPr>
          <w:t>שר המשפטים יריב לוין:</w:t>
        </w:r>
        <w:r>
          <w:rPr>
            <w:noProof/>
            <w:webHidden/>
          </w:rPr>
          <w:tab/>
        </w:r>
        <w:r>
          <w:rPr>
            <w:noProof/>
            <w:webHidden/>
          </w:rPr>
          <w:fldChar w:fldCharType="begin"/>
        </w:r>
        <w:r>
          <w:rPr>
            <w:noProof/>
            <w:webHidden/>
          </w:rPr>
          <w:instrText xml:space="preserve"> PAGEREF _Toc224815221 \h </w:instrText>
        </w:r>
        <w:r>
          <w:rPr>
            <w:noProof/>
            <w:webHidden/>
          </w:rPr>
        </w:r>
        <w:r>
          <w:rPr>
            <w:noProof/>
            <w:webHidden/>
          </w:rPr>
          <w:fldChar w:fldCharType="separate"/>
        </w:r>
        <w:r>
          <w:rPr>
            <w:noProof/>
            <w:webHidden/>
          </w:rPr>
          <w:t>36</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22" w:history="1">
        <w:r w:rsidRPr="00091D8A">
          <w:rPr>
            <w:rStyle w:val="Hyperlink"/>
            <w:noProof/>
            <w:rtl/>
          </w:rPr>
          <w:t>משה טור פז (יש עתיד):</w:t>
        </w:r>
        <w:r>
          <w:rPr>
            <w:noProof/>
            <w:webHidden/>
          </w:rPr>
          <w:tab/>
        </w:r>
        <w:r>
          <w:rPr>
            <w:noProof/>
            <w:webHidden/>
          </w:rPr>
          <w:fldChar w:fldCharType="begin"/>
        </w:r>
        <w:r>
          <w:rPr>
            <w:noProof/>
            <w:webHidden/>
          </w:rPr>
          <w:instrText xml:space="preserve"> PAGEREF _Toc224815222 \h </w:instrText>
        </w:r>
        <w:r>
          <w:rPr>
            <w:noProof/>
            <w:webHidden/>
          </w:rPr>
        </w:r>
        <w:r>
          <w:rPr>
            <w:noProof/>
            <w:webHidden/>
          </w:rPr>
          <w:fldChar w:fldCharType="separate"/>
        </w:r>
        <w:r>
          <w:rPr>
            <w:noProof/>
            <w:webHidden/>
          </w:rPr>
          <w:t>39</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23" w:history="1">
        <w:r w:rsidRPr="00091D8A">
          <w:rPr>
            <w:rStyle w:val="Hyperlink"/>
            <w:noProof/>
            <w:rtl/>
          </w:rPr>
          <w:t>הצעת חוק משפחות חיילים שנספו במערכה (תגמולים ושיקום) (תיקון – חובת העסקה של יתומים אחרי גיל הפרישה), התשפ"ה–2025</w:t>
        </w:r>
        <w:r>
          <w:rPr>
            <w:noProof/>
            <w:webHidden/>
          </w:rPr>
          <w:tab/>
        </w:r>
        <w:r>
          <w:rPr>
            <w:noProof/>
            <w:webHidden/>
          </w:rPr>
          <w:fldChar w:fldCharType="begin"/>
        </w:r>
        <w:r>
          <w:rPr>
            <w:noProof/>
            <w:webHidden/>
          </w:rPr>
          <w:instrText xml:space="preserve"> PAGEREF _Toc224815223 \h </w:instrText>
        </w:r>
        <w:r>
          <w:rPr>
            <w:noProof/>
            <w:webHidden/>
          </w:rPr>
        </w:r>
        <w:r>
          <w:rPr>
            <w:noProof/>
            <w:webHidden/>
          </w:rPr>
          <w:fldChar w:fldCharType="separate"/>
        </w:r>
        <w:r>
          <w:rPr>
            <w:noProof/>
            <w:webHidden/>
          </w:rPr>
          <w:t>46</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24" w:history="1">
        <w:r w:rsidRPr="00091D8A">
          <w:rPr>
            <w:rStyle w:val="Hyperlink"/>
            <w:noProof/>
            <w:rtl/>
          </w:rPr>
          <w:t>מירב כהן (יש עתיד):</w:t>
        </w:r>
        <w:r>
          <w:rPr>
            <w:noProof/>
            <w:webHidden/>
          </w:rPr>
          <w:tab/>
        </w:r>
        <w:r>
          <w:rPr>
            <w:noProof/>
            <w:webHidden/>
          </w:rPr>
          <w:fldChar w:fldCharType="begin"/>
        </w:r>
        <w:r>
          <w:rPr>
            <w:noProof/>
            <w:webHidden/>
          </w:rPr>
          <w:instrText xml:space="preserve"> PAGEREF _Toc224815224 \h </w:instrText>
        </w:r>
        <w:r>
          <w:rPr>
            <w:noProof/>
            <w:webHidden/>
          </w:rPr>
        </w:r>
        <w:r>
          <w:rPr>
            <w:noProof/>
            <w:webHidden/>
          </w:rPr>
          <w:fldChar w:fldCharType="separate"/>
        </w:r>
        <w:r>
          <w:rPr>
            <w:noProof/>
            <w:webHidden/>
          </w:rPr>
          <w:t>46</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25" w:history="1">
        <w:r w:rsidRPr="00091D8A">
          <w:rPr>
            <w:rStyle w:val="Hyperlink"/>
            <w:noProof/>
            <w:rtl/>
          </w:rPr>
          <w:t>השר במשרד האוצר זאב אלקין:</w:t>
        </w:r>
        <w:r>
          <w:rPr>
            <w:noProof/>
            <w:webHidden/>
          </w:rPr>
          <w:tab/>
        </w:r>
        <w:r>
          <w:rPr>
            <w:noProof/>
            <w:webHidden/>
          </w:rPr>
          <w:fldChar w:fldCharType="begin"/>
        </w:r>
        <w:r>
          <w:rPr>
            <w:noProof/>
            <w:webHidden/>
          </w:rPr>
          <w:instrText xml:space="preserve"> PAGEREF _Toc224815225 \h </w:instrText>
        </w:r>
        <w:r>
          <w:rPr>
            <w:noProof/>
            <w:webHidden/>
          </w:rPr>
        </w:r>
        <w:r>
          <w:rPr>
            <w:noProof/>
            <w:webHidden/>
          </w:rPr>
          <w:fldChar w:fldCharType="separate"/>
        </w:r>
        <w:r>
          <w:rPr>
            <w:noProof/>
            <w:webHidden/>
          </w:rPr>
          <w:t>48</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26" w:history="1">
        <w:r w:rsidRPr="00091D8A">
          <w:rPr>
            <w:rStyle w:val="Hyperlink"/>
            <w:noProof/>
            <w:rtl/>
            <w:lang w:eastAsia="he-IL"/>
          </w:rPr>
          <w:t>הצעת חוק הביטוח הלאומי (תיקון – הצמדת הסכום הבסיסי לשכר הממוצע במשק), התשפ"ג–2023</w:t>
        </w:r>
        <w:r>
          <w:rPr>
            <w:noProof/>
            <w:webHidden/>
          </w:rPr>
          <w:tab/>
        </w:r>
        <w:r>
          <w:rPr>
            <w:noProof/>
            <w:webHidden/>
          </w:rPr>
          <w:fldChar w:fldCharType="begin"/>
        </w:r>
        <w:r>
          <w:rPr>
            <w:noProof/>
            <w:webHidden/>
          </w:rPr>
          <w:instrText xml:space="preserve"> PAGEREF _Toc224815226 \h </w:instrText>
        </w:r>
        <w:r>
          <w:rPr>
            <w:noProof/>
            <w:webHidden/>
          </w:rPr>
        </w:r>
        <w:r>
          <w:rPr>
            <w:noProof/>
            <w:webHidden/>
          </w:rPr>
          <w:fldChar w:fldCharType="separate"/>
        </w:r>
        <w:r>
          <w:rPr>
            <w:noProof/>
            <w:webHidden/>
          </w:rPr>
          <w:t>56</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27" w:history="1">
        <w:r w:rsidRPr="00091D8A">
          <w:rPr>
            <w:rStyle w:val="Hyperlink"/>
            <w:noProof/>
            <w:rtl/>
          </w:rPr>
          <w:t>גלעד קריב (העבודה):</w:t>
        </w:r>
        <w:r>
          <w:rPr>
            <w:noProof/>
            <w:webHidden/>
          </w:rPr>
          <w:tab/>
        </w:r>
        <w:r>
          <w:rPr>
            <w:noProof/>
            <w:webHidden/>
          </w:rPr>
          <w:fldChar w:fldCharType="begin"/>
        </w:r>
        <w:r>
          <w:rPr>
            <w:noProof/>
            <w:webHidden/>
          </w:rPr>
          <w:instrText xml:space="preserve"> PAGEREF _Toc224815227 \h </w:instrText>
        </w:r>
        <w:r>
          <w:rPr>
            <w:noProof/>
            <w:webHidden/>
          </w:rPr>
        </w:r>
        <w:r>
          <w:rPr>
            <w:noProof/>
            <w:webHidden/>
          </w:rPr>
          <w:fldChar w:fldCharType="separate"/>
        </w:r>
        <w:r>
          <w:rPr>
            <w:noProof/>
            <w:webHidden/>
          </w:rPr>
          <w:t>56</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28" w:history="1">
        <w:r w:rsidRPr="00091D8A">
          <w:rPr>
            <w:rStyle w:val="Hyperlink"/>
            <w:noProof/>
            <w:rtl/>
            <w:lang w:eastAsia="he-IL"/>
          </w:rPr>
          <w:t>הצעת חוק ההתגוננות האזרחית (תיקון – פיקוח על מקלטים משותפים), התשפ"ה–2025</w:t>
        </w:r>
        <w:r>
          <w:rPr>
            <w:noProof/>
            <w:webHidden/>
          </w:rPr>
          <w:tab/>
        </w:r>
        <w:r>
          <w:rPr>
            <w:noProof/>
            <w:webHidden/>
          </w:rPr>
          <w:fldChar w:fldCharType="begin"/>
        </w:r>
        <w:r>
          <w:rPr>
            <w:noProof/>
            <w:webHidden/>
          </w:rPr>
          <w:instrText xml:space="preserve"> PAGEREF _Toc224815228 \h </w:instrText>
        </w:r>
        <w:r>
          <w:rPr>
            <w:noProof/>
            <w:webHidden/>
          </w:rPr>
        </w:r>
        <w:r>
          <w:rPr>
            <w:noProof/>
            <w:webHidden/>
          </w:rPr>
          <w:fldChar w:fldCharType="separate"/>
        </w:r>
        <w:r>
          <w:rPr>
            <w:noProof/>
            <w:webHidden/>
          </w:rPr>
          <w:t>60</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29" w:history="1">
        <w:r w:rsidRPr="00091D8A">
          <w:rPr>
            <w:rStyle w:val="Hyperlink"/>
            <w:noProof/>
            <w:rtl/>
          </w:rPr>
          <w:t>אלון שוסטר (כחול לבן – המחנה הממלכתי):</w:t>
        </w:r>
        <w:r>
          <w:rPr>
            <w:noProof/>
            <w:webHidden/>
          </w:rPr>
          <w:tab/>
        </w:r>
        <w:r>
          <w:rPr>
            <w:noProof/>
            <w:webHidden/>
          </w:rPr>
          <w:fldChar w:fldCharType="begin"/>
        </w:r>
        <w:r>
          <w:rPr>
            <w:noProof/>
            <w:webHidden/>
          </w:rPr>
          <w:instrText xml:space="preserve"> PAGEREF _Toc224815229 \h </w:instrText>
        </w:r>
        <w:r>
          <w:rPr>
            <w:noProof/>
            <w:webHidden/>
          </w:rPr>
        </w:r>
        <w:r>
          <w:rPr>
            <w:noProof/>
            <w:webHidden/>
          </w:rPr>
          <w:fldChar w:fldCharType="separate"/>
        </w:r>
        <w:r>
          <w:rPr>
            <w:noProof/>
            <w:webHidden/>
          </w:rPr>
          <w:t>61</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30" w:history="1">
        <w:r w:rsidRPr="00091D8A">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_Toc224815230 \h </w:instrText>
        </w:r>
        <w:r>
          <w:rPr>
            <w:noProof/>
            <w:webHidden/>
          </w:rPr>
        </w:r>
        <w:r>
          <w:rPr>
            <w:noProof/>
            <w:webHidden/>
          </w:rPr>
          <w:fldChar w:fldCharType="separate"/>
        </w:r>
        <w:r>
          <w:rPr>
            <w:noProof/>
            <w:webHidden/>
          </w:rPr>
          <w:t>63</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31" w:history="1">
        <w:r w:rsidRPr="00091D8A">
          <w:rPr>
            <w:rStyle w:val="Hyperlink"/>
            <w:noProof/>
            <w:rtl/>
          </w:rPr>
          <w:t>אלון שוסטר (כחול לבן – המחנה הממלכתי):</w:t>
        </w:r>
        <w:r>
          <w:rPr>
            <w:noProof/>
            <w:webHidden/>
          </w:rPr>
          <w:tab/>
        </w:r>
        <w:r>
          <w:rPr>
            <w:noProof/>
            <w:webHidden/>
          </w:rPr>
          <w:fldChar w:fldCharType="begin"/>
        </w:r>
        <w:r>
          <w:rPr>
            <w:noProof/>
            <w:webHidden/>
          </w:rPr>
          <w:instrText xml:space="preserve"> PAGEREF _Toc224815231 \h </w:instrText>
        </w:r>
        <w:r>
          <w:rPr>
            <w:noProof/>
            <w:webHidden/>
          </w:rPr>
        </w:r>
        <w:r>
          <w:rPr>
            <w:noProof/>
            <w:webHidden/>
          </w:rPr>
          <w:fldChar w:fldCharType="separate"/>
        </w:r>
        <w:r>
          <w:rPr>
            <w:noProof/>
            <w:webHidden/>
          </w:rPr>
          <w:t>66</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32" w:history="1">
        <w:r w:rsidRPr="00091D8A">
          <w:rPr>
            <w:rStyle w:val="Hyperlink"/>
            <w:noProof/>
            <w:rtl/>
            <w:lang w:eastAsia="he-IL"/>
          </w:rPr>
          <w:t>הצעת חוק המועצה להשכלה גבוהה (תיקון – מימון לימודים לתואר ראשון לסטודנט תושב קריית שמונה – הוראת שעה), התשפ"ו–2026</w:t>
        </w:r>
        <w:r>
          <w:rPr>
            <w:noProof/>
            <w:webHidden/>
          </w:rPr>
          <w:tab/>
        </w:r>
        <w:r>
          <w:rPr>
            <w:noProof/>
            <w:webHidden/>
          </w:rPr>
          <w:fldChar w:fldCharType="begin"/>
        </w:r>
        <w:r>
          <w:rPr>
            <w:noProof/>
            <w:webHidden/>
          </w:rPr>
          <w:instrText xml:space="preserve"> PAGEREF _Toc224815232 \h </w:instrText>
        </w:r>
        <w:r>
          <w:rPr>
            <w:noProof/>
            <w:webHidden/>
          </w:rPr>
        </w:r>
        <w:r>
          <w:rPr>
            <w:noProof/>
            <w:webHidden/>
          </w:rPr>
          <w:fldChar w:fldCharType="separate"/>
        </w:r>
        <w:r>
          <w:rPr>
            <w:noProof/>
            <w:webHidden/>
          </w:rPr>
          <w:t>73</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33" w:history="1">
        <w:r w:rsidRPr="00091D8A">
          <w:rPr>
            <w:rStyle w:val="Hyperlink"/>
            <w:noProof/>
            <w:rtl/>
          </w:rPr>
          <w:t>נאור שירי (יש עתיד):</w:t>
        </w:r>
        <w:r>
          <w:rPr>
            <w:noProof/>
            <w:webHidden/>
          </w:rPr>
          <w:tab/>
        </w:r>
        <w:r>
          <w:rPr>
            <w:noProof/>
            <w:webHidden/>
          </w:rPr>
          <w:fldChar w:fldCharType="begin"/>
        </w:r>
        <w:r>
          <w:rPr>
            <w:noProof/>
            <w:webHidden/>
          </w:rPr>
          <w:instrText xml:space="preserve"> PAGEREF _Toc224815233 \h </w:instrText>
        </w:r>
        <w:r>
          <w:rPr>
            <w:noProof/>
            <w:webHidden/>
          </w:rPr>
        </w:r>
        <w:r>
          <w:rPr>
            <w:noProof/>
            <w:webHidden/>
          </w:rPr>
          <w:fldChar w:fldCharType="separate"/>
        </w:r>
        <w:r>
          <w:rPr>
            <w:noProof/>
            <w:webHidden/>
          </w:rPr>
          <w:t>73</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34" w:history="1">
        <w:r w:rsidRPr="00091D8A">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_Toc224815234 \h </w:instrText>
        </w:r>
        <w:r>
          <w:rPr>
            <w:noProof/>
            <w:webHidden/>
          </w:rPr>
        </w:r>
        <w:r>
          <w:rPr>
            <w:noProof/>
            <w:webHidden/>
          </w:rPr>
          <w:fldChar w:fldCharType="separate"/>
        </w:r>
        <w:r>
          <w:rPr>
            <w:noProof/>
            <w:webHidden/>
          </w:rPr>
          <w:t>81</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35" w:history="1">
        <w:r w:rsidRPr="00091D8A">
          <w:rPr>
            <w:rStyle w:val="Hyperlink"/>
            <w:noProof/>
            <w:rtl/>
          </w:rPr>
          <w:t>נאור שירי (יש עתיד):</w:t>
        </w:r>
        <w:r>
          <w:rPr>
            <w:noProof/>
            <w:webHidden/>
          </w:rPr>
          <w:tab/>
        </w:r>
        <w:r>
          <w:rPr>
            <w:noProof/>
            <w:webHidden/>
          </w:rPr>
          <w:fldChar w:fldCharType="begin"/>
        </w:r>
        <w:r>
          <w:rPr>
            <w:noProof/>
            <w:webHidden/>
          </w:rPr>
          <w:instrText xml:space="preserve"> PAGEREF _Toc224815235 \h </w:instrText>
        </w:r>
        <w:r>
          <w:rPr>
            <w:noProof/>
            <w:webHidden/>
          </w:rPr>
        </w:r>
        <w:r>
          <w:rPr>
            <w:noProof/>
            <w:webHidden/>
          </w:rPr>
          <w:fldChar w:fldCharType="separate"/>
        </w:r>
        <w:r>
          <w:rPr>
            <w:noProof/>
            <w:webHidden/>
          </w:rPr>
          <w:t>83</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36" w:history="1">
        <w:r w:rsidRPr="00091D8A">
          <w:rPr>
            <w:rStyle w:val="Hyperlink"/>
            <w:noProof/>
            <w:rtl/>
            <w:lang w:eastAsia="he-IL"/>
          </w:rPr>
          <w:t>הצעה לסדר-היום</w:t>
        </w:r>
        <w:r>
          <w:rPr>
            <w:noProof/>
            <w:webHidden/>
          </w:rPr>
          <w:tab/>
        </w:r>
        <w:r>
          <w:rPr>
            <w:noProof/>
            <w:webHidden/>
          </w:rPr>
          <w:fldChar w:fldCharType="begin"/>
        </w:r>
        <w:r>
          <w:rPr>
            <w:noProof/>
            <w:webHidden/>
          </w:rPr>
          <w:instrText xml:space="preserve"> PAGEREF _Toc224815236 \h </w:instrText>
        </w:r>
        <w:r>
          <w:rPr>
            <w:noProof/>
            <w:webHidden/>
          </w:rPr>
        </w:r>
        <w:r>
          <w:rPr>
            <w:noProof/>
            <w:webHidden/>
          </w:rPr>
          <w:fldChar w:fldCharType="separate"/>
        </w:r>
        <w:r>
          <w:rPr>
            <w:noProof/>
            <w:webHidden/>
          </w:rPr>
          <w:t>91</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37" w:history="1">
        <w:r w:rsidRPr="00091D8A">
          <w:rPr>
            <w:rStyle w:val="Hyperlink"/>
            <w:noProof/>
            <w:rtl/>
            <w:lang w:eastAsia="he-IL"/>
          </w:rPr>
          <w:t>ראש ממשלה שבוחר לקדם את ענייניו המשפטיים האישיים תוך כדי מלחמה</w:t>
        </w:r>
        <w:r>
          <w:rPr>
            <w:noProof/>
            <w:webHidden/>
          </w:rPr>
          <w:tab/>
        </w:r>
        <w:r>
          <w:rPr>
            <w:noProof/>
            <w:webHidden/>
          </w:rPr>
          <w:fldChar w:fldCharType="begin"/>
        </w:r>
        <w:r>
          <w:rPr>
            <w:noProof/>
            <w:webHidden/>
          </w:rPr>
          <w:instrText xml:space="preserve"> PAGEREF _Toc224815237 \h </w:instrText>
        </w:r>
        <w:r>
          <w:rPr>
            <w:noProof/>
            <w:webHidden/>
          </w:rPr>
        </w:r>
        <w:r>
          <w:rPr>
            <w:noProof/>
            <w:webHidden/>
          </w:rPr>
          <w:fldChar w:fldCharType="separate"/>
        </w:r>
        <w:r>
          <w:rPr>
            <w:noProof/>
            <w:webHidden/>
          </w:rPr>
          <w:t>91</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38" w:history="1">
        <w:r w:rsidRPr="00091D8A">
          <w:rPr>
            <w:rStyle w:val="Hyperlink"/>
            <w:noProof/>
            <w:rtl/>
          </w:rPr>
          <w:t>מירב בן ארי (יש עתיד):</w:t>
        </w:r>
        <w:r>
          <w:rPr>
            <w:noProof/>
            <w:webHidden/>
          </w:rPr>
          <w:tab/>
        </w:r>
        <w:r>
          <w:rPr>
            <w:noProof/>
            <w:webHidden/>
          </w:rPr>
          <w:fldChar w:fldCharType="begin"/>
        </w:r>
        <w:r>
          <w:rPr>
            <w:noProof/>
            <w:webHidden/>
          </w:rPr>
          <w:instrText xml:space="preserve"> PAGEREF _Toc224815238 \h </w:instrText>
        </w:r>
        <w:r>
          <w:rPr>
            <w:noProof/>
            <w:webHidden/>
          </w:rPr>
        </w:r>
        <w:r>
          <w:rPr>
            <w:noProof/>
            <w:webHidden/>
          </w:rPr>
          <w:fldChar w:fldCharType="separate"/>
        </w:r>
        <w:r>
          <w:rPr>
            <w:noProof/>
            <w:webHidden/>
          </w:rPr>
          <w:t>91</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39" w:history="1">
        <w:r w:rsidRPr="00091D8A">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_Toc224815239 \h </w:instrText>
        </w:r>
        <w:r>
          <w:rPr>
            <w:noProof/>
            <w:webHidden/>
          </w:rPr>
        </w:r>
        <w:r>
          <w:rPr>
            <w:noProof/>
            <w:webHidden/>
          </w:rPr>
          <w:fldChar w:fldCharType="separate"/>
        </w:r>
        <w:r>
          <w:rPr>
            <w:noProof/>
            <w:webHidden/>
          </w:rPr>
          <w:t>94</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40" w:history="1">
        <w:r w:rsidRPr="00091D8A">
          <w:rPr>
            <w:rStyle w:val="Hyperlink"/>
            <w:noProof/>
            <w:rtl/>
          </w:rPr>
          <w:t>הודעה אישית של חברת הכנסת מירב בן ארי</w:t>
        </w:r>
        <w:r>
          <w:rPr>
            <w:noProof/>
            <w:webHidden/>
          </w:rPr>
          <w:tab/>
        </w:r>
        <w:r>
          <w:rPr>
            <w:noProof/>
            <w:webHidden/>
          </w:rPr>
          <w:fldChar w:fldCharType="begin"/>
        </w:r>
        <w:r>
          <w:rPr>
            <w:noProof/>
            <w:webHidden/>
          </w:rPr>
          <w:instrText xml:space="preserve"> PAGEREF _Toc224815240 \h </w:instrText>
        </w:r>
        <w:r>
          <w:rPr>
            <w:noProof/>
            <w:webHidden/>
          </w:rPr>
        </w:r>
        <w:r>
          <w:rPr>
            <w:noProof/>
            <w:webHidden/>
          </w:rPr>
          <w:fldChar w:fldCharType="separate"/>
        </w:r>
        <w:r>
          <w:rPr>
            <w:noProof/>
            <w:webHidden/>
          </w:rPr>
          <w:t>100</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41" w:history="1">
        <w:r w:rsidRPr="00091D8A">
          <w:rPr>
            <w:rStyle w:val="Hyperlink"/>
            <w:noProof/>
            <w:rtl/>
          </w:rPr>
          <w:t>מירב בן ארי (יש עתיד):</w:t>
        </w:r>
        <w:r>
          <w:rPr>
            <w:noProof/>
            <w:webHidden/>
          </w:rPr>
          <w:tab/>
        </w:r>
        <w:r>
          <w:rPr>
            <w:noProof/>
            <w:webHidden/>
          </w:rPr>
          <w:fldChar w:fldCharType="begin"/>
        </w:r>
        <w:r>
          <w:rPr>
            <w:noProof/>
            <w:webHidden/>
          </w:rPr>
          <w:instrText xml:space="preserve"> PAGEREF _Toc224815241 \h </w:instrText>
        </w:r>
        <w:r>
          <w:rPr>
            <w:noProof/>
            <w:webHidden/>
          </w:rPr>
        </w:r>
        <w:r>
          <w:rPr>
            <w:noProof/>
            <w:webHidden/>
          </w:rPr>
          <w:fldChar w:fldCharType="separate"/>
        </w:r>
        <w:r>
          <w:rPr>
            <w:noProof/>
            <w:webHidden/>
          </w:rPr>
          <w:t>100</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42" w:history="1">
        <w:r w:rsidRPr="00091D8A">
          <w:rPr>
            <w:rStyle w:val="Hyperlink"/>
            <w:noProof/>
            <w:rtl/>
            <w:lang w:eastAsia="he-IL"/>
          </w:rPr>
          <w:t>הצעה לסדר-היום</w:t>
        </w:r>
        <w:r>
          <w:rPr>
            <w:noProof/>
            <w:webHidden/>
          </w:rPr>
          <w:tab/>
        </w:r>
        <w:r>
          <w:rPr>
            <w:noProof/>
            <w:webHidden/>
          </w:rPr>
          <w:fldChar w:fldCharType="begin"/>
        </w:r>
        <w:r>
          <w:rPr>
            <w:noProof/>
            <w:webHidden/>
          </w:rPr>
          <w:instrText xml:space="preserve"> PAGEREF _Toc224815242 \h </w:instrText>
        </w:r>
        <w:r>
          <w:rPr>
            <w:noProof/>
            <w:webHidden/>
          </w:rPr>
        </w:r>
        <w:r>
          <w:rPr>
            <w:noProof/>
            <w:webHidden/>
          </w:rPr>
          <w:fldChar w:fldCharType="separate"/>
        </w:r>
        <w:r>
          <w:rPr>
            <w:noProof/>
            <w:webHidden/>
          </w:rPr>
          <w:t>104</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43" w:history="1">
        <w:r w:rsidRPr="00091D8A">
          <w:rPr>
            <w:rStyle w:val="Hyperlink"/>
            <w:noProof/>
            <w:rtl/>
            <w:lang w:eastAsia="he-IL"/>
          </w:rPr>
          <w:t>שוב מתברר שהצבא לא מעניק צורכי דת: נמנע מחרדי עצור לשמוע פרשת זכור</w:t>
        </w:r>
        <w:r>
          <w:rPr>
            <w:noProof/>
            <w:webHidden/>
          </w:rPr>
          <w:tab/>
        </w:r>
        <w:r>
          <w:rPr>
            <w:noProof/>
            <w:webHidden/>
          </w:rPr>
          <w:fldChar w:fldCharType="begin"/>
        </w:r>
        <w:r>
          <w:rPr>
            <w:noProof/>
            <w:webHidden/>
          </w:rPr>
          <w:instrText xml:space="preserve"> PAGEREF _Toc224815243 \h </w:instrText>
        </w:r>
        <w:r>
          <w:rPr>
            <w:noProof/>
            <w:webHidden/>
          </w:rPr>
        </w:r>
        <w:r>
          <w:rPr>
            <w:noProof/>
            <w:webHidden/>
          </w:rPr>
          <w:fldChar w:fldCharType="separate"/>
        </w:r>
        <w:r>
          <w:rPr>
            <w:noProof/>
            <w:webHidden/>
          </w:rPr>
          <w:t>104</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44" w:history="1">
        <w:r w:rsidRPr="00091D8A">
          <w:rPr>
            <w:rStyle w:val="Hyperlink"/>
            <w:noProof/>
            <w:rtl/>
          </w:rPr>
          <w:t>יואב בן צור (ש"ס):</w:t>
        </w:r>
        <w:r>
          <w:rPr>
            <w:noProof/>
            <w:webHidden/>
          </w:rPr>
          <w:tab/>
        </w:r>
        <w:r>
          <w:rPr>
            <w:noProof/>
            <w:webHidden/>
          </w:rPr>
          <w:fldChar w:fldCharType="begin"/>
        </w:r>
        <w:r>
          <w:rPr>
            <w:noProof/>
            <w:webHidden/>
          </w:rPr>
          <w:instrText xml:space="preserve"> PAGEREF _Toc224815244 \h </w:instrText>
        </w:r>
        <w:r>
          <w:rPr>
            <w:noProof/>
            <w:webHidden/>
          </w:rPr>
        </w:r>
        <w:r>
          <w:rPr>
            <w:noProof/>
            <w:webHidden/>
          </w:rPr>
          <w:fldChar w:fldCharType="separate"/>
        </w:r>
        <w:r>
          <w:rPr>
            <w:noProof/>
            <w:webHidden/>
          </w:rPr>
          <w:t>104</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45" w:history="1">
        <w:r w:rsidRPr="00091D8A">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_Toc224815245 \h </w:instrText>
        </w:r>
        <w:r>
          <w:rPr>
            <w:noProof/>
            <w:webHidden/>
          </w:rPr>
        </w:r>
        <w:r>
          <w:rPr>
            <w:noProof/>
            <w:webHidden/>
          </w:rPr>
          <w:fldChar w:fldCharType="separate"/>
        </w:r>
        <w:r>
          <w:rPr>
            <w:noProof/>
            <w:webHidden/>
          </w:rPr>
          <w:t>107</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46" w:history="1">
        <w:r w:rsidRPr="00091D8A">
          <w:rPr>
            <w:rStyle w:val="Hyperlink"/>
            <w:noProof/>
            <w:rtl/>
          </w:rPr>
          <w:t>הצעה לסדר-היום</w:t>
        </w:r>
        <w:r>
          <w:rPr>
            <w:noProof/>
            <w:webHidden/>
          </w:rPr>
          <w:tab/>
        </w:r>
        <w:r>
          <w:rPr>
            <w:noProof/>
            <w:webHidden/>
          </w:rPr>
          <w:fldChar w:fldCharType="begin"/>
        </w:r>
        <w:r>
          <w:rPr>
            <w:noProof/>
            <w:webHidden/>
          </w:rPr>
          <w:instrText xml:space="preserve"> PAGEREF _Toc224815246 \h </w:instrText>
        </w:r>
        <w:r>
          <w:rPr>
            <w:noProof/>
            <w:webHidden/>
          </w:rPr>
        </w:r>
        <w:r>
          <w:rPr>
            <w:noProof/>
            <w:webHidden/>
          </w:rPr>
          <w:fldChar w:fldCharType="separate"/>
        </w:r>
        <w:r>
          <w:rPr>
            <w:noProof/>
            <w:webHidden/>
          </w:rPr>
          <w:t>116</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47" w:history="1">
        <w:r w:rsidRPr="00091D8A">
          <w:rPr>
            <w:rStyle w:val="Hyperlink"/>
            <w:noProof/>
            <w:rtl/>
          </w:rPr>
          <w:t>בית כנסת ברמלה נשרף, ספרי התורה חולצו – חשד להצתה</w:t>
        </w:r>
        <w:r>
          <w:rPr>
            <w:noProof/>
            <w:webHidden/>
          </w:rPr>
          <w:tab/>
        </w:r>
        <w:r>
          <w:rPr>
            <w:noProof/>
            <w:webHidden/>
          </w:rPr>
          <w:fldChar w:fldCharType="begin"/>
        </w:r>
        <w:r>
          <w:rPr>
            <w:noProof/>
            <w:webHidden/>
          </w:rPr>
          <w:instrText xml:space="preserve"> PAGEREF _Toc224815247 \h </w:instrText>
        </w:r>
        <w:r>
          <w:rPr>
            <w:noProof/>
            <w:webHidden/>
          </w:rPr>
        </w:r>
        <w:r>
          <w:rPr>
            <w:noProof/>
            <w:webHidden/>
          </w:rPr>
          <w:fldChar w:fldCharType="separate"/>
        </w:r>
        <w:r>
          <w:rPr>
            <w:noProof/>
            <w:webHidden/>
          </w:rPr>
          <w:t>116</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48" w:history="1">
        <w:r w:rsidRPr="00091D8A">
          <w:rPr>
            <w:rStyle w:val="Hyperlink"/>
            <w:noProof/>
            <w:rtl/>
          </w:rPr>
          <w:t>אוריאל בוסו (ש"ס):</w:t>
        </w:r>
        <w:r>
          <w:rPr>
            <w:noProof/>
            <w:webHidden/>
          </w:rPr>
          <w:tab/>
        </w:r>
        <w:r>
          <w:rPr>
            <w:noProof/>
            <w:webHidden/>
          </w:rPr>
          <w:fldChar w:fldCharType="begin"/>
        </w:r>
        <w:r>
          <w:rPr>
            <w:noProof/>
            <w:webHidden/>
          </w:rPr>
          <w:instrText xml:space="preserve"> PAGEREF _Toc224815248 \h </w:instrText>
        </w:r>
        <w:r>
          <w:rPr>
            <w:noProof/>
            <w:webHidden/>
          </w:rPr>
        </w:r>
        <w:r>
          <w:rPr>
            <w:noProof/>
            <w:webHidden/>
          </w:rPr>
          <w:fldChar w:fldCharType="separate"/>
        </w:r>
        <w:r>
          <w:rPr>
            <w:noProof/>
            <w:webHidden/>
          </w:rPr>
          <w:t>116</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49" w:history="1">
        <w:r w:rsidRPr="00091D8A">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_Toc224815249 \h </w:instrText>
        </w:r>
        <w:r>
          <w:rPr>
            <w:noProof/>
            <w:webHidden/>
          </w:rPr>
        </w:r>
        <w:r>
          <w:rPr>
            <w:noProof/>
            <w:webHidden/>
          </w:rPr>
          <w:fldChar w:fldCharType="separate"/>
        </w:r>
        <w:r>
          <w:rPr>
            <w:noProof/>
            <w:webHidden/>
          </w:rPr>
          <w:t>119</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50" w:history="1">
        <w:r w:rsidRPr="00091D8A">
          <w:rPr>
            <w:rStyle w:val="Hyperlink"/>
            <w:noProof/>
            <w:rtl/>
          </w:rPr>
          <w:t>הצעה לסדר-היום</w:t>
        </w:r>
        <w:r>
          <w:rPr>
            <w:noProof/>
            <w:webHidden/>
          </w:rPr>
          <w:tab/>
        </w:r>
        <w:r>
          <w:rPr>
            <w:noProof/>
            <w:webHidden/>
          </w:rPr>
          <w:fldChar w:fldCharType="begin"/>
        </w:r>
        <w:r>
          <w:rPr>
            <w:noProof/>
            <w:webHidden/>
          </w:rPr>
          <w:instrText xml:space="preserve"> PAGEREF _Toc224815250 \h </w:instrText>
        </w:r>
        <w:r>
          <w:rPr>
            <w:noProof/>
            <w:webHidden/>
          </w:rPr>
        </w:r>
        <w:r>
          <w:rPr>
            <w:noProof/>
            <w:webHidden/>
          </w:rPr>
          <w:fldChar w:fldCharType="separate"/>
        </w:r>
        <w:r>
          <w:rPr>
            <w:noProof/>
            <w:webHidden/>
          </w:rPr>
          <w:t>128</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51" w:history="1">
        <w:r w:rsidRPr="00091D8A">
          <w:rPr>
            <w:rStyle w:val="Hyperlink"/>
            <w:noProof/>
            <w:rtl/>
          </w:rPr>
          <w:t>קיצוץ חד בתקציבי החינוך הממלכתי, ההשכלה הגבוהה, המדע והטכנולוגיה ופגיעה מסתמנת בביטחון ובעתיד המדינה</w:t>
        </w:r>
        <w:r>
          <w:rPr>
            <w:noProof/>
            <w:webHidden/>
          </w:rPr>
          <w:tab/>
        </w:r>
        <w:r>
          <w:rPr>
            <w:noProof/>
            <w:webHidden/>
          </w:rPr>
          <w:fldChar w:fldCharType="begin"/>
        </w:r>
        <w:r>
          <w:rPr>
            <w:noProof/>
            <w:webHidden/>
          </w:rPr>
          <w:instrText xml:space="preserve"> PAGEREF _Toc224815251 \h </w:instrText>
        </w:r>
        <w:r>
          <w:rPr>
            <w:noProof/>
            <w:webHidden/>
          </w:rPr>
        </w:r>
        <w:r>
          <w:rPr>
            <w:noProof/>
            <w:webHidden/>
          </w:rPr>
          <w:fldChar w:fldCharType="separate"/>
        </w:r>
        <w:r>
          <w:rPr>
            <w:noProof/>
            <w:webHidden/>
          </w:rPr>
          <w:t>128</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52" w:history="1">
        <w:r w:rsidRPr="00091D8A">
          <w:rPr>
            <w:rStyle w:val="Hyperlink"/>
            <w:noProof/>
            <w:rtl/>
          </w:rPr>
          <w:t>ולדימיר בליאק (יש עתיד):</w:t>
        </w:r>
        <w:r>
          <w:rPr>
            <w:noProof/>
            <w:webHidden/>
          </w:rPr>
          <w:tab/>
        </w:r>
        <w:r>
          <w:rPr>
            <w:noProof/>
            <w:webHidden/>
          </w:rPr>
          <w:fldChar w:fldCharType="begin"/>
        </w:r>
        <w:r>
          <w:rPr>
            <w:noProof/>
            <w:webHidden/>
          </w:rPr>
          <w:instrText xml:space="preserve"> PAGEREF _Toc224815252 \h </w:instrText>
        </w:r>
        <w:r>
          <w:rPr>
            <w:noProof/>
            <w:webHidden/>
          </w:rPr>
        </w:r>
        <w:r>
          <w:rPr>
            <w:noProof/>
            <w:webHidden/>
          </w:rPr>
          <w:fldChar w:fldCharType="separate"/>
        </w:r>
        <w:r>
          <w:rPr>
            <w:noProof/>
            <w:webHidden/>
          </w:rPr>
          <w:t>128</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53" w:history="1">
        <w:r w:rsidRPr="00091D8A">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_Toc224815253 \h </w:instrText>
        </w:r>
        <w:r>
          <w:rPr>
            <w:noProof/>
            <w:webHidden/>
          </w:rPr>
        </w:r>
        <w:r>
          <w:rPr>
            <w:noProof/>
            <w:webHidden/>
          </w:rPr>
          <w:fldChar w:fldCharType="separate"/>
        </w:r>
        <w:r>
          <w:rPr>
            <w:noProof/>
            <w:webHidden/>
          </w:rPr>
          <w:t>130</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54" w:history="1">
        <w:r w:rsidRPr="00091D8A">
          <w:rPr>
            <w:rStyle w:val="Hyperlink"/>
            <w:noProof/>
            <w:rtl/>
          </w:rPr>
          <w:t>איתן גינזבורג (כחול לבן – המחנה הממלכתי):</w:t>
        </w:r>
        <w:r>
          <w:rPr>
            <w:noProof/>
            <w:webHidden/>
          </w:rPr>
          <w:tab/>
        </w:r>
        <w:r>
          <w:rPr>
            <w:noProof/>
            <w:webHidden/>
          </w:rPr>
          <w:fldChar w:fldCharType="begin"/>
        </w:r>
        <w:r>
          <w:rPr>
            <w:noProof/>
            <w:webHidden/>
          </w:rPr>
          <w:instrText xml:space="preserve"> PAGEREF _Toc224815254 \h </w:instrText>
        </w:r>
        <w:r>
          <w:rPr>
            <w:noProof/>
            <w:webHidden/>
          </w:rPr>
        </w:r>
        <w:r>
          <w:rPr>
            <w:noProof/>
            <w:webHidden/>
          </w:rPr>
          <w:fldChar w:fldCharType="separate"/>
        </w:r>
        <w:r>
          <w:rPr>
            <w:noProof/>
            <w:webHidden/>
          </w:rPr>
          <w:t>132</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55" w:history="1">
        <w:r w:rsidRPr="00091D8A">
          <w:rPr>
            <w:rStyle w:val="Hyperlink"/>
            <w:noProof/>
            <w:rtl/>
            <w:lang w:eastAsia="he-IL"/>
          </w:rPr>
          <w:t>הצעה לסדר-היום</w:t>
        </w:r>
        <w:r>
          <w:rPr>
            <w:noProof/>
            <w:webHidden/>
          </w:rPr>
          <w:tab/>
        </w:r>
        <w:r>
          <w:rPr>
            <w:noProof/>
            <w:webHidden/>
          </w:rPr>
          <w:fldChar w:fldCharType="begin"/>
        </w:r>
        <w:r>
          <w:rPr>
            <w:noProof/>
            <w:webHidden/>
          </w:rPr>
          <w:instrText xml:space="preserve"> PAGEREF _Toc224815255 \h </w:instrText>
        </w:r>
        <w:r>
          <w:rPr>
            <w:noProof/>
            <w:webHidden/>
          </w:rPr>
        </w:r>
        <w:r>
          <w:rPr>
            <w:noProof/>
            <w:webHidden/>
          </w:rPr>
          <w:fldChar w:fldCharType="separate"/>
        </w:r>
        <w:r>
          <w:rPr>
            <w:noProof/>
            <w:webHidden/>
          </w:rPr>
          <w:t>134</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56" w:history="1">
        <w:r w:rsidRPr="00091D8A">
          <w:rPr>
            <w:rStyle w:val="Hyperlink"/>
            <w:noProof/>
            <w:rtl/>
            <w:lang w:eastAsia="he-IL"/>
          </w:rPr>
          <w:t>היערכות המדינה למיגון ולפינוי אוכלוסיות מוחלשות בעת חירום</w:t>
        </w:r>
        <w:r>
          <w:rPr>
            <w:noProof/>
            <w:webHidden/>
          </w:rPr>
          <w:tab/>
        </w:r>
        <w:r>
          <w:rPr>
            <w:noProof/>
            <w:webHidden/>
          </w:rPr>
          <w:fldChar w:fldCharType="begin"/>
        </w:r>
        <w:r>
          <w:rPr>
            <w:noProof/>
            <w:webHidden/>
          </w:rPr>
          <w:instrText xml:space="preserve"> PAGEREF _Toc224815256 \h </w:instrText>
        </w:r>
        <w:r>
          <w:rPr>
            <w:noProof/>
            <w:webHidden/>
          </w:rPr>
        </w:r>
        <w:r>
          <w:rPr>
            <w:noProof/>
            <w:webHidden/>
          </w:rPr>
          <w:fldChar w:fldCharType="separate"/>
        </w:r>
        <w:r>
          <w:rPr>
            <w:noProof/>
            <w:webHidden/>
          </w:rPr>
          <w:t>134</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57" w:history="1">
        <w:r w:rsidRPr="00091D8A">
          <w:rPr>
            <w:rStyle w:val="Hyperlink"/>
            <w:noProof/>
            <w:rtl/>
          </w:rPr>
          <w:t>יסמין פרידמן (יש עתיד):</w:t>
        </w:r>
        <w:r>
          <w:rPr>
            <w:noProof/>
            <w:webHidden/>
          </w:rPr>
          <w:tab/>
        </w:r>
        <w:r>
          <w:rPr>
            <w:noProof/>
            <w:webHidden/>
          </w:rPr>
          <w:fldChar w:fldCharType="begin"/>
        </w:r>
        <w:r>
          <w:rPr>
            <w:noProof/>
            <w:webHidden/>
          </w:rPr>
          <w:instrText xml:space="preserve"> PAGEREF _Toc224815257 \h </w:instrText>
        </w:r>
        <w:r>
          <w:rPr>
            <w:noProof/>
            <w:webHidden/>
          </w:rPr>
        </w:r>
        <w:r>
          <w:rPr>
            <w:noProof/>
            <w:webHidden/>
          </w:rPr>
          <w:fldChar w:fldCharType="separate"/>
        </w:r>
        <w:r>
          <w:rPr>
            <w:noProof/>
            <w:webHidden/>
          </w:rPr>
          <w:t>134</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58" w:history="1">
        <w:r w:rsidRPr="00091D8A">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_Toc224815258 \h </w:instrText>
        </w:r>
        <w:r>
          <w:rPr>
            <w:noProof/>
            <w:webHidden/>
          </w:rPr>
        </w:r>
        <w:r>
          <w:rPr>
            <w:noProof/>
            <w:webHidden/>
          </w:rPr>
          <w:fldChar w:fldCharType="separate"/>
        </w:r>
        <w:r>
          <w:rPr>
            <w:noProof/>
            <w:webHidden/>
          </w:rPr>
          <w:t>136</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59" w:history="1">
        <w:r w:rsidRPr="00091D8A">
          <w:rPr>
            <w:rStyle w:val="Hyperlink"/>
            <w:noProof/>
            <w:rtl/>
          </w:rPr>
          <w:t>הצעות לסדר-היום</w:t>
        </w:r>
        <w:r>
          <w:rPr>
            <w:noProof/>
            <w:webHidden/>
          </w:rPr>
          <w:tab/>
        </w:r>
        <w:r>
          <w:rPr>
            <w:noProof/>
            <w:webHidden/>
          </w:rPr>
          <w:fldChar w:fldCharType="begin"/>
        </w:r>
        <w:r>
          <w:rPr>
            <w:noProof/>
            <w:webHidden/>
          </w:rPr>
          <w:instrText xml:space="preserve"> PAGEREF _Toc224815259 \h </w:instrText>
        </w:r>
        <w:r>
          <w:rPr>
            <w:noProof/>
            <w:webHidden/>
          </w:rPr>
        </w:r>
        <w:r>
          <w:rPr>
            <w:noProof/>
            <w:webHidden/>
          </w:rPr>
          <w:fldChar w:fldCharType="separate"/>
        </w:r>
        <w:r>
          <w:rPr>
            <w:noProof/>
            <w:webHidden/>
          </w:rPr>
          <w:t>139</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60" w:history="1">
        <w:r w:rsidRPr="00091D8A">
          <w:rPr>
            <w:rStyle w:val="Hyperlink"/>
            <w:noProof/>
            <w:rtl/>
          </w:rPr>
          <w:t>החרגת תקציבי שיקום ופיתוח יישובי קו העימות הצפוני מהקיצוץ הרוחבי בתקציב המדינה, על רקע השלכות מלחמת שאגת הארי</w:t>
        </w:r>
        <w:r>
          <w:rPr>
            <w:noProof/>
            <w:webHidden/>
          </w:rPr>
          <w:tab/>
        </w:r>
        <w:r>
          <w:rPr>
            <w:noProof/>
            <w:webHidden/>
          </w:rPr>
          <w:fldChar w:fldCharType="begin"/>
        </w:r>
        <w:r>
          <w:rPr>
            <w:noProof/>
            <w:webHidden/>
          </w:rPr>
          <w:instrText xml:space="preserve"> PAGEREF _Toc224815260 \h </w:instrText>
        </w:r>
        <w:r>
          <w:rPr>
            <w:noProof/>
            <w:webHidden/>
          </w:rPr>
        </w:r>
        <w:r>
          <w:rPr>
            <w:noProof/>
            <w:webHidden/>
          </w:rPr>
          <w:fldChar w:fldCharType="separate"/>
        </w:r>
        <w:r>
          <w:rPr>
            <w:noProof/>
            <w:webHidden/>
          </w:rPr>
          <w:t>139</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61" w:history="1">
        <w:r w:rsidRPr="00091D8A">
          <w:rPr>
            <w:rStyle w:val="Hyperlink"/>
            <w:noProof/>
            <w:rtl/>
          </w:rPr>
          <w:t>יצחק קרויזר (עוצמה יהודית):</w:t>
        </w:r>
        <w:r>
          <w:rPr>
            <w:noProof/>
            <w:webHidden/>
          </w:rPr>
          <w:tab/>
        </w:r>
        <w:r>
          <w:rPr>
            <w:noProof/>
            <w:webHidden/>
          </w:rPr>
          <w:fldChar w:fldCharType="begin"/>
        </w:r>
        <w:r>
          <w:rPr>
            <w:noProof/>
            <w:webHidden/>
          </w:rPr>
          <w:instrText xml:space="preserve"> PAGEREF _Toc224815261 \h </w:instrText>
        </w:r>
        <w:r>
          <w:rPr>
            <w:noProof/>
            <w:webHidden/>
          </w:rPr>
        </w:r>
        <w:r>
          <w:rPr>
            <w:noProof/>
            <w:webHidden/>
          </w:rPr>
          <w:fldChar w:fldCharType="separate"/>
        </w:r>
        <w:r>
          <w:rPr>
            <w:noProof/>
            <w:webHidden/>
          </w:rPr>
          <w:t>139</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62" w:history="1">
        <w:r w:rsidRPr="00091D8A">
          <w:rPr>
            <w:rStyle w:val="Hyperlink"/>
            <w:noProof/>
            <w:rtl/>
          </w:rPr>
          <w:t>יעל רון בן משה (כחול לבן – המחנה הממלכתי):</w:t>
        </w:r>
        <w:r>
          <w:rPr>
            <w:noProof/>
            <w:webHidden/>
          </w:rPr>
          <w:tab/>
        </w:r>
        <w:r>
          <w:rPr>
            <w:noProof/>
            <w:webHidden/>
          </w:rPr>
          <w:fldChar w:fldCharType="begin"/>
        </w:r>
        <w:r>
          <w:rPr>
            <w:noProof/>
            <w:webHidden/>
          </w:rPr>
          <w:instrText xml:space="preserve"> PAGEREF _Toc224815262 \h </w:instrText>
        </w:r>
        <w:r>
          <w:rPr>
            <w:noProof/>
            <w:webHidden/>
          </w:rPr>
        </w:r>
        <w:r>
          <w:rPr>
            <w:noProof/>
            <w:webHidden/>
          </w:rPr>
          <w:fldChar w:fldCharType="separate"/>
        </w:r>
        <w:r>
          <w:rPr>
            <w:noProof/>
            <w:webHidden/>
          </w:rPr>
          <w:t>142</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63" w:history="1">
        <w:r w:rsidRPr="00091D8A">
          <w:rPr>
            <w:rStyle w:val="Hyperlink"/>
            <w:noProof/>
            <w:rtl/>
          </w:rPr>
          <w:t>מירב בן ארי (יש עתיד):</w:t>
        </w:r>
        <w:r>
          <w:rPr>
            <w:noProof/>
            <w:webHidden/>
          </w:rPr>
          <w:tab/>
        </w:r>
        <w:r>
          <w:rPr>
            <w:noProof/>
            <w:webHidden/>
          </w:rPr>
          <w:fldChar w:fldCharType="begin"/>
        </w:r>
        <w:r>
          <w:rPr>
            <w:noProof/>
            <w:webHidden/>
          </w:rPr>
          <w:instrText xml:space="preserve"> PAGEREF _Toc224815263 \h </w:instrText>
        </w:r>
        <w:r>
          <w:rPr>
            <w:noProof/>
            <w:webHidden/>
          </w:rPr>
        </w:r>
        <w:r>
          <w:rPr>
            <w:noProof/>
            <w:webHidden/>
          </w:rPr>
          <w:fldChar w:fldCharType="separate"/>
        </w:r>
        <w:r>
          <w:rPr>
            <w:noProof/>
            <w:webHidden/>
          </w:rPr>
          <w:t>145</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64" w:history="1">
        <w:r w:rsidRPr="00091D8A">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_Toc224815264 \h </w:instrText>
        </w:r>
        <w:r>
          <w:rPr>
            <w:noProof/>
            <w:webHidden/>
          </w:rPr>
        </w:r>
        <w:r>
          <w:rPr>
            <w:noProof/>
            <w:webHidden/>
          </w:rPr>
          <w:fldChar w:fldCharType="separate"/>
        </w:r>
        <w:r>
          <w:rPr>
            <w:noProof/>
            <w:webHidden/>
          </w:rPr>
          <w:t>148</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65" w:history="1">
        <w:r w:rsidRPr="00091D8A">
          <w:rPr>
            <w:rStyle w:val="Hyperlink"/>
            <w:noProof/>
            <w:rtl/>
          </w:rPr>
          <w:t>יעל רון בן משה (כחול לבן – המחנה הממלכתי):</w:t>
        </w:r>
        <w:r>
          <w:rPr>
            <w:noProof/>
            <w:webHidden/>
          </w:rPr>
          <w:tab/>
        </w:r>
        <w:r>
          <w:rPr>
            <w:noProof/>
            <w:webHidden/>
          </w:rPr>
          <w:fldChar w:fldCharType="begin"/>
        </w:r>
        <w:r>
          <w:rPr>
            <w:noProof/>
            <w:webHidden/>
          </w:rPr>
          <w:instrText xml:space="preserve"> PAGEREF _Toc224815265 \h </w:instrText>
        </w:r>
        <w:r>
          <w:rPr>
            <w:noProof/>
            <w:webHidden/>
          </w:rPr>
        </w:r>
        <w:r>
          <w:rPr>
            <w:noProof/>
            <w:webHidden/>
          </w:rPr>
          <w:fldChar w:fldCharType="separate"/>
        </w:r>
        <w:r>
          <w:rPr>
            <w:noProof/>
            <w:webHidden/>
          </w:rPr>
          <w:t>148</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66" w:history="1">
        <w:r w:rsidRPr="00091D8A">
          <w:rPr>
            <w:rStyle w:val="Hyperlink"/>
            <w:noProof/>
            <w:rtl/>
          </w:rPr>
          <w:t>הצעת חוק שירות לאומי-אזרחי (תיקון מס' 9), התשפ"ו–2026</w:t>
        </w:r>
        <w:r>
          <w:rPr>
            <w:noProof/>
            <w:webHidden/>
          </w:rPr>
          <w:tab/>
        </w:r>
        <w:r>
          <w:rPr>
            <w:noProof/>
            <w:webHidden/>
          </w:rPr>
          <w:fldChar w:fldCharType="begin"/>
        </w:r>
        <w:r>
          <w:rPr>
            <w:noProof/>
            <w:webHidden/>
          </w:rPr>
          <w:instrText xml:space="preserve"> PAGEREF _Toc224815266 \h </w:instrText>
        </w:r>
        <w:r>
          <w:rPr>
            <w:noProof/>
            <w:webHidden/>
          </w:rPr>
        </w:r>
        <w:r>
          <w:rPr>
            <w:noProof/>
            <w:webHidden/>
          </w:rPr>
          <w:fldChar w:fldCharType="separate"/>
        </w:r>
        <w:r>
          <w:rPr>
            <w:noProof/>
            <w:webHidden/>
          </w:rPr>
          <w:t>150</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67" w:history="1">
        <w:r w:rsidRPr="00091D8A">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_Toc224815267 \h </w:instrText>
        </w:r>
        <w:r>
          <w:rPr>
            <w:noProof/>
            <w:webHidden/>
          </w:rPr>
        </w:r>
        <w:r>
          <w:rPr>
            <w:noProof/>
            <w:webHidden/>
          </w:rPr>
          <w:fldChar w:fldCharType="separate"/>
        </w:r>
        <w:r>
          <w:rPr>
            <w:noProof/>
            <w:webHidden/>
          </w:rPr>
          <w:t>150</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68" w:history="1">
        <w:r w:rsidRPr="00091D8A">
          <w:rPr>
            <w:rStyle w:val="Hyperlink"/>
            <w:noProof/>
            <w:rtl/>
          </w:rPr>
          <w:t>מירב בן ארי (יש עתיד):</w:t>
        </w:r>
        <w:r>
          <w:rPr>
            <w:noProof/>
            <w:webHidden/>
          </w:rPr>
          <w:tab/>
        </w:r>
        <w:r>
          <w:rPr>
            <w:noProof/>
            <w:webHidden/>
          </w:rPr>
          <w:fldChar w:fldCharType="begin"/>
        </w:r>
        <w:r>
          <w:rPr>
            <w:noProof/>
            <w:webHidden/>
          </w:rPr>
          <w:instrText xml:space="preserve"> PAGEREF _Toc224815268 \h </w:instrText>
        </w:r>
        <w:r>
          <w:rPr>
            <w:noProof/>
            <w:webHidden/>
          </w:rPr>
        </w:r>
        <w:r>
          <w:rPr>
            <w:noProof/>
            <w:webHidden/>
          </w:rPr>
          <w:fldChar w:fldCharType="separate"/>
        </w:r>
        <w:r>
          <w:rPr>
            <w:noProof/>
            <w:webHidden/>
          </w:rPr>
          <w:t>151</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69" w:history="1">
        <w:r w:rsidRPr="00091D8A">
          <w:rPr>
            <w:rStyle w:val="Hyperlink"/>
            <w:noProof/>
            <w:rtl/>
          </w:rPr>
          <w:t>רון כץ (יש עתיד):</w:t>
        </w:r>
        <w:r>
          <w:rPr>
            <w:noProof/>
            <w:webHidden/>
          </w:rPr>
          <w:tab/>
        </w:r>
        <w:r>
          <w:rPr>
            <w:noProof/>
            <w:webHidden/>
          </w:rPr>
          <w:fldChar w:fldCharType="begin"/>
        </w:r>
        <w:r>
          <w:rPr>
            <w:noProof/>
            <w:webHidden/>
          </w:rPr>
          <w:instrText xml:space="preserve"> PAGEREF _Toc224815269 \h </w:instrText>
        </w:r>
        <w:r>
          <w:rPr>
            <w:noProof/>
            <w:webHidden/>
          </w:rPr>
        </w:r>
        <w:r>
          <w:rPr>
            <w:noProof/>
            <w:webHidden/>
          </w:rPr>
          <w:fldChar w:fldCharType="separate"/>
        </w:r>
        <w:r>
          <w:rPr>
            <w:noProof/>
            <w:webHidden/>
          </w:rPr>
          <w:t>152</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70" w:history="1">
        <w:r w:rsidRPr="00091D8A">
          <w:rPr>
            <w:rStyle w:val="Hyperlink"/>
            <w:noProof/>
            <w:rtl/>
          </w:rPr>
          <w:t>רם בן ברק (יש עתיד):</w:t>
        </w:r>
        <w:r>
          <w:rPr>
            <w:noProof/>
            <w:webHidden/>
          </w:rPr>
          <w:tab/>
        </w:r>
        <w:r>
          <w:rPr>
            <w:noProof/>
            <w:webHidden/>
          </w:rPr>
          <w:fldChar w:fldCharType="begin"/>
        </w:r>
        <w:r>
          <w:rPr>
            <w:noProof/>
            <w:webHidden/>
          </w:rPr>
          <w:instrText xml:space="preserve"> PAGEREF _Toc224815270 \h </w:instrText>
        </w:r>
        <w:r>
          <w:rPr>
            <w:noProof/>
            <w:webHidden/>
          </w:rPr>
        </w:r>
        <w:r>
          <w:rPr>
            <w:noProof/>
            <w:webHidden/>
          </w:rPr>
          <w:fldChar w:fldCharType="separate"/>
        </w:r>
        <w:r>
          <w:rPr>
            <w:noProof/>
            <w:webHidden/>
          </w:rPr>
          <w:t>161</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71" w:history="1">
        <w:r w:rsidRPr="00091D8A">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_Toc224815271 \h </w:instrText>
        </w:r>
        <w:r>
          <w:rPr>
            <w:noProof/>
            <w:webHidden/>
          </w:rPr>
        </w:r>
        <w:r>
          <w:rPr>
            <w:noProof/>
            <w:webHidden/>
          </w:rPr>
          <w:fldChar w:fldCharType="separate"/>
        </w:r>
        <w:r>
          <w:rPr>
            <w:noProof/>
            <w:webHidden/>
          </w:rPr>
          <w:t>166</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72" w:history="1">
        <w:r w:rsidRPr="00091D8A">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_Toc224815272 \h </w:instrText>
        </w:r>
        <w:r>
          <w:rPr>
            <w:noProof/>
            <w:webHidden/>
          </w:rPr>
        </w:r>
        <w:r>
          <w:rPr>
            <w:noProof/>
            <w:webHidden/>
          </w:rPr>
          <w:fldChar w:fldCharType="separate"/>
        </w:r>
        <w:r>
          <w:rPr>
            <w:noProof/>
            <w:webHidden/>
          </w:rPr>
          <w:t>167</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273" w:history="1">
        <w:r w:rsidRPr="00091D8A">
          <w:rPr>
            <w:rStyle w:val="Hyperlink"/>
            <w:noProof/>
            <w:rtl/>
          </w:rPr>
          <w:t>הצעת חוק שירות לאומי-אזרחי (תיקון מס' 9), התשפ"ו–2026</w:t>
        </w:r>
        <w:r>
          <w:rPr>
            <w:noProof/>
            <w:webHidden/>
          </w:rPr>
          <w:tab/>
        </w:r>
        <w:r>
          <w:rPr>
            <w:noProof/>
            <w:webHidden/>
          </w:rPr>
          <w:fldChar w:fldCharType="begin"/>
        </w:r>
        <w:r>
          <w:rPr>
            <w:noProof/>
            <w:webHidden/>
          </w:rPr>
          <w:instrText xml:space="preserve"> PAGEREF _Toc224815273 \h </w:instrText>
        </w:r>
        <w:r>
          <w:rPr>
            <w:noProof/>
            <w:webHidden/>
          </w:rPr>
        </w:r>
        <w:r>
          <w:rPr>
            <w:noProof/>
            <w:webHidden/>
          </w:rPr>
          <w:fldChar w:fldCharType="separate"/>
        </w:r>
        <w:r>
          <w:rPr>
            <w:noProof/>
            <w:webHidden/>
          </w:rPr>
          <w:t>167</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74" w:history="1">
        <w:r w:rsidRPr="00091D8A">
          <w:rPr>
            <w:rStyle w:val="Hyperlink"/>
            <w:noProof/>
            <w:rtl/>
          </w:rPr>
          <w:t>עדי עזוז (יש עתיד):</w:t>
        </w:r>
        <w:r>
          <w:rPr>
            <w:noProof/>
            <w:webHidden/>
          </w:rPr>
          <w:tab/>
        </w:r>
        <w:r>
          <w:rPr>
            <w:noProof/>
            <w:webHidden/>
          </w:rPr>
          <w:fldChar w:fldCharType="begin"/>
        </w:r>
        <w:r>
          <w:rPr>
            <w:noProof/>
            <w:webHidden/>
          </w:rPr>
          <w:instrText xml:space="preserve"> PAGEREF _Toc224815274 \h </w:instrText>
        </w:r>
        <w:r>
          <w:rPr>
            <w:noProof/>
            <w:webHidden/>
          </w:rPr>
        </w:r>
        <w:r>
          <w:rPr>
            <w:noProof/>
            <w:webHidden/>
          </w:rPr>
          <w:fldChar w:fldCharType="separate"/>
        </w:r>
        <w:r>
          <w:rPr>
            <w:noProof/>
            <w:webHidden/>
          </w:rPr>
          <w:t>167</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75" w:history="1">
        <w:r w:rsidRPr="00091D8A">
          <w:rPr>
            <w:rStyle w:val="Hyperlink"/>
            <w:noProof/>
            <w:rtl/>
          </w:rPr>
          <w:t>חמד עמאר (ישראל ביתנו):</w:t>
        </w:r>
        <w:r>
          <w:rPr>
            <w:noProof/>
            <w:webHidden/>
          </w:rPr>
          <w:tab/>
        </w:r>
        <w:r>
          <w:rPr>
            <w:noProof/>
            <w:webHidden/>
          </w:rPr>
          <w:fldChar w:fldCharType="begin"/>
        </w:r>
        <w:r>
          <w:rPr>
            <w:noProof/>
            <w:webHidden/>
          </w:rPr>
          <w:instrText xml:space="preserve"> PAGEREF _Toc224815275 \h </w:instrText>
        </w:r>
        <w:r>
          <w:rPr>
            <w:noProof/>
            <w:webHidden/>
          </w:rPr>
        </w:r>
        <w:r>
          <w:rPr>
            <w:noProof/>
            <w:webHidden/>
          </w:rPr>
          <w:fldChar w:fldCharType="separate"/>
        </w:r>
        <w:r>
          <w:rPr>
            <w:noProof/>
            <w:webHidden/>
          </w:rPr>
          <w:t>169</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76" w:history="1">
        <w:r w:rsidRPr="00091D8A">
          <w:rPr>
            <w:rStyle w:val="Hyperlink"/>
            <w:noProof/>
            <w:rtl/>
          </w:rPr>
          <w:t>ולדימיר בליאק (יש עתיד):</w:t>
        </w:r>
        <w:r>
          <w:rPr>
            <w:noProof/>
            <w:webHidden/>
          </w:rPr>
          <w:tab/>
        </w:r>
        <w:r>
          <w:rPr>
            <w:noProof/>
            <w:webHidden/>
          </w:rPr>
          <w:fldChar w:fldCharType="begin"/>
        </w:r>
        <w:r>
          <w:rPr>
            <w:noProof/>
            <w:webHidden/>
          </w:rPr>
          <w:instrText xml:space="preserve"> PAGEREF _Toc224815276 \h </w:instrText>
        </w:r>
        <w:r>
          <w:rPr>
            <w:noProof/>
            <w:webHidden/>
          </w:rPr>
        </w:r>
        <w:r>
          <w:rPr>
            <w:noProof/>
            <w:webHidden/>
          </w:rPr>
          <w:fldChar w:fldCharType="separate"/>
        </w:r>
        <w:r>
          <w:rPr>
            <w:noProof/>
            <w:webHidden/>
          </w:rPr>
          <w:t>170</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77" w:history="1">
        <w:r w:rsidRPr="00091D8A">
          <w:rPr>
            <w:rStyle w:val="Hyperlink"/>
            <w:noProof/>
            <w:rtl/>
          </w:rPr>
          <w:t>דבי ביטון (יש עתיד):</w:t>
        </w:r>
        <w:r>
          <w:rPr>
            <w:noProof/>
            <w:webHidden/>
          </w:rPr>
          <w:tab/>
        </w:r>
        <w:r>
          <w:rPr>
            <w:noProof/>
            <w:webHidden/>
          </w:rPr>
          <w:fldChar w:fldCharType="begin"/>
        </w:r>
        <w:r>
          <w:rPr>
            <w:noProof/>
            <w:webHidden/>
          </w:rPr>
          <w:instrText xml:space="preserve"> PAGEREF _Toc224815277 \h </w:instrText>
        </w:r>
        <w:r>
          <w:rPr>
            <w:noProof/>
            <w:webHidden/>
          </w:rPr>
        </w:r>
        <w:r>
          <w:rPr>
            <w:noProof/>
            <w:webHidden/>
          </w:rPr>
          <w:fldChar w:fldCharType="separate"/>
        </w:r>
        <w:r>
          <w:rPr>
            <w:noProof/>
            <w:webHidden/>
          </w:rPr>
          <w:t>172</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78" w:history="1">
        <w:r w:rsidRPr="00091D8A">
          <w:rPr>
            <w:rStyle w:val="Hyperlink"/>
            <w:noProof/>
            <w:rtl/>
          </w:rPr>
          <w:t>נאור שירי (יש עתיד):</w:t>
        </w:r>
        <w:r>
          <w:rPr>
            <w:noProof/>
            <w:webHidden/>
          </w:rPr>
          <w:tab/>
        </w:r>
        <w:r>
          <w:rPr>
            <w:noProof/>
            <w:webHidden/>
          </w:rPr>
          <w:fldChar w:fldCharType="begin"/>
        </w:r>
        <w:r>
          <w:rPr>
            <w:noProof/>
            <w:webHidden/>
          </w:rPr>
          <w:instrText xml:space="preserve"> PAGEREF _Toc224815278 \h </w:instrText>
        </w:r>
        <w:r>
          <w:rPr>
            <w:noProof/>
            <w:webHidden/>
          </w:rPr>
        </w:r>
        <w:r>
          <w:rPr>
            <w:noProof/>
            <w:webHidden/>
          </w:rPr>
          <w:fldChar w:fldCharType="separate"/>
        </w:r>
        <w:r>
          <w:rPr>
            <w:noProof/>
            <w:webHidden/>
          </w:rPr>
          <w:t>186</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79" w:history="1">
        <w:r w:rsidRPr="00091D8A">
          <w:rPr>
            <w:rStyle w:val="Hyperlink"/>
            <w:noProof/>
            <w:rtl/>
          </w:rPr>
          <w:t>מאיר כהן (יש עתיד):</w:t>
        </w:r>
        <w:r>
          <w:rPr>
            <w:noProof/>
            <w:webHidden/>
          </w:rPr>
          <w:tab/>
        </w:r>
        <w:r>
          <w:rPr>
            <w:noProof/>
            <w:webHidden/>
          </w:rPr>
          <w:fldChar w:fldCharType="begin"/>
        </w:r>
        <w:r>
          <w:rPr>
            <w:noProof/>
            <w:webHidden/>
          </w:rPr>
          <w:instrText xml:space="preserve"> PAGEREF _Toc224815279 \h </w:instrText>
        </w:r>
        <w:r>
          <w:rPr>
            <w:noProof/>
            <w:webHidden/>
          </w:rPr>
        </w:r>
        <w:r>
          <w:rPr>
            <w:noProof/>
            <w:webHidden/>
          </w:rPr>
          <w:fldChar w:fldCharType="separate"/>
        </w:r>
        <w:r>
          <w:rPr>
            <w:noProof/>
            <w:webHidden/>
          </w:rPr>
          <w:t>189</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80" w:history="1">
        <w:r w:rsidRPr="00091D8A">
          <w:rPr>
            <w:rStyle w:val="Hyperlink"/>
            <w:noProof/>
            <w:rtl/>
          </w:rPr>
          <w:t>מטי צרפתי הרכבי (יש עתיד):</w:t>
        </w:r>
        <w:r>
          <w:rPr>
            <w:noProof/>
            <w:webHidden/>
          </w:rPr>
          <w:tab/>
        </w:r>
        <w:r>
          <w:rPr>
            <w:noProof/>
            <w:webHidden/>
          </w:rPr>
          <w:fldChar w:fldCharType="begin"/>
        </w:r>
        <w:r>
          <w:rPr>
            <w:noProof/>
            <w:webHidden/>
          </w:rPr>
          <w:instrText xml:space="preserve"> PAGEREF _Toc224815280 \h </w:instrText>
        </w:r>
        <w:r>
          <w:rPr>
            <w:noProof/>
            <w:webHidden/>
          </w:rPr>
        </w:r>
        <w:r>
          <w:rPr>
            <w:noProof/>
            <w:webHidden/>
          </w:rPr>
          <w:fldChar w:fldCharType="separate"/>
        </w:r>
        <w:r>
          <w:rPr>
            <w:noProof/>
            <w:webHidden/>
          </w:rPr>
          <w:t>190</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81" w:history="1">
        <w:r w:rsidRPr="00091D8A">
          <w:rPr>
            <w:rStyle w:val="Hyperlink"/>
            <w:noProof/>
            <w:rtl/>
          </w:rPr>
          <w:t>יבגני סובה (ישראל ביתנו):</w:t>
        </w:r>
        <w:r>
          <w:rPr>
            <w:noProof/>
            <w:webHidden/>
          </w:rPr>
          <w:tab/>
        </w:r>
        <w:r>
          <w:rPr>
            <w:noProof/>
            <w:webHidden/>
          </w:rPr>
          <w:fldChar w:fldCharType="begin"/>
        </w:r>
        <w:r>
          <w:rPr>
            <w:noProof/>
            <w:webHidden/>
          </w:rPr>
          <w:instrText xml:space="preserve"> PAGEREF _Toc224815281 \h </w:instrText>
        </w:r>
        <w:r>
          <w:rPr>
            <w:noProof/>
            <w:webHidden/>
          </w:rPr>
        </w:r>
        <w:r>
          <w:rPr>
            <w:noProof/>
            <w:webHidden/>
          </w:rPr>
          <w:fldChar w:fldCharType="separate"/>
        </w:r>
        <w:r>
          <w:rPr>
            <w:noProof/>
            <w:webHidden/>
          </w:rPr>
          <w:t>192</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82" w:history="1">
        <w:r w:rsidRPr="00091D8A">
          <w:rPr>
            <w:rStyle w:val="Hyperlink"/>
            <w:noProof/>
            <w:rtl/>
          </w:rPr>
          <w:t>טלי גוטליב (הליכוד):</w:t>
        </w:r>
        <w:r>
          <w:rPr>
            <w:noProof/>
            <w:webHidden/>
          </w:rPr>
          <w:tab/>
        </w:r>
        <w:r>
          <w:rPr>
            <w:noProof/>
            <w:webHidden/>
          </w:rPr>
          <w:fldChar w:fldCharType="begin"/>
        </w:r>
        <w:r>
          <w:rPr>
            <w:noProof/>
            <w:webHidden/>
          </w:rPr>
          <w:instrText xml:space="preserve"> PAGEREF _Toc224815282 \h </w:instrText>
        </w:r>
        <w:r>
          <w:rPr>
            <w:noProof/>
            <w:webHidden/>
          </w:rPr>
        </w:r>
        <w:r>
          <w:rPr>
            <w:noProof/>
            <w:webHidden/>
          </w:rPr>
          <w:fldChar w:fldCharType="separate"/>
        </w:r>
        <w:r>
          <w:rPr>
            <w:noProof/>
            <w:webHidden/>
          </w:rPr>
          <w:t>193</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83" w:history="1">
        <w:r w:rsidRPr="00091D8A">
          <w:rPr>
            <w:rStyle w:val="Hyperlink"/>
            <w:noProof/>
            <w:rtl/>
          </w:rPr>
          <w:t>סימון דוידסון (יש עתיד):</w:t>
        </w:r>
        <w:r>
          <w:rPr>
            <w:noProof/>
            <w:webHidden/>
          </w:rPr>
          <w:tab/>
        </w:r>
        <w:r>
          <w:rPr>
            <w:noProof/>
            <w:webHidden/>
          </w:rPr>
          <w:fldChar w:fldCharType="begin"/>
        </w:r>
        <w:r>
          <w:rPr>
            <w:noProof/>
            <w:webHidden/>
          </w:rPr>
          <w:instrText xml:space="preserve"> PAGEREF _Toc224815283 \h </w:instrText>
        </w:r>
        <w:r>
          <w:rPr>
            <w:noProof/>
            <w:webHidden/>
          </w:rPr>
        </w:r>
        <w:r>
          <w:rPr>
            <w:noProof/>
            <w:webHidden/>
          </w:rPr>
          <w:fldChar w:fldCharType="separate"/>
        </w:r>
        <w:r>
          <w:rPr>
            <w:noProof/>
            <w:webHidden/>
          </w:rPr>
          <w:t>194</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84" w:history="1">
        <w:r w:rsidRPr="00091D8A">
          <w:rPr>
            <w:rStyle w:val="Hyperlink"/>
            <w:noProof/>
            <w:rtl/>
          </w:rPr>
          <w:t>מירב כהן (יש עתיד):</w:t>
        </w:r>
        <w:r>
          <w:rPr>
            <w:noProof/>
            <w:webHidden/>
          </w:rPr>
          <w:tab/>
        </w:r>
        <w:r>
          <w:rPr>
            <w:noProof/>
            <w:webHidden/>
          </w:rPr>
          <w:fldChar w:fldCharType="begin"/>
        </w:r>
        <w:r>
          <w:rPr>
            <w:noProof/>
            <w:webHidden/>
          </w:rPr>
          <w:instrText xml:space="preserve"> PAGEREF _Toc224815284 \h </w:instrText>
        </w:r>
        <w:r>
          <w:rPr>
            <w:noProof/>
            <w:webHidden/>
          </w:rPr>
        </w:r>
        <w:r>
          <w:rPr>
            <w:noProof/>
            <w:webHidden/>
          </w:rPr>
          <w:fldChar w:fldCharType="separate"/>
        </w:r>
        <w:r>
          <w:rPr>
            <w:noProof/>
            <w:webHidden/>
          </w:rPr>
          <w:t>197</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85" w:history="1">
        <w:r w:rsidRPr="00091D8A">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_Toc224815285 \h </w:instrText>
        </w:r>
        <w:r>
          <w:rPr>
            <w:noProof/>
            <w:webHidden/>
          </w:rPr>
        </w:r>
        <w:r>
          <w:rPr>
            <w:noProof/>
            <w:webHidden/>
          </w:rPr>
          <w:fldChar w:fldCharType="separate"/>
        </w:r>
        <w:r>
          <w:rPr>
            <w:noProof/>
            <w:webHidden/>
          </w:rPr>
          <w:t>198</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86" w:history="1">
        <w:r w:rsidRPr="00091D8A">
          <w:rPr>
            <w:rStyle w:val="Hyperlink"/>
            <w:noProof/>
            <w:rtl/>
          </w:rPr>
          <w:t>אלעזר שטרן (יש עתיד):</w:t>
        </w:r>
        <w:r>
          <w:rPr>
            <w:noProof/>
            <w:webHidden/>
          </w:rPr>
          <w:tab/>
        </w:r>
        <w:r>
          <w:rPr>
            <w:noProof/>
            <w:webHidden/>
          </w:rPr>
          <w:fldChar w:fldCharType="begin"/>
        </w:r>
        <w:r>
          <w:rPr>
            <w:noProof/>
            <w:webHidden/>
          </w:rPr>
          <w:instrText xml:space="preserve"> PAGEREF _Toc224815286 \h </w:instrText>
        </w:r>
        <w:r>
          <w:rPr>
            <w:noProof/>
            <w:webHidden/>
          </w:rPr>
        </w:r>
        <w:r>
          <w:rPr>
            <w:noProof/>
            <w:webHidden/>
          </w:rPr>
          <w:fldChar w:fldCharType="separate"/>
        </w:r>
        <w:r>
          <w:rPr>
            <w:noProof/>
            <w:webHidden/>
          </w:rPr>
          <w:t>204</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87" w:history="1">
        <w:r w:rsidRPr="00091D8A">
          <w:rPr>
            <w:rStyle w:val="Hyperlink"/>
            <w:noProof/>
            <w:rtl/>
          </w:rPr>
          <w:t>טטיאנה מזרסקי (יש עתיד):</w:t>
        </w:r>
        <w:r>
          <w:rPr>
            <w:noProof/>
            <w:webHidden/>
          </w:rPr>
          <w:tab/>
        </w:r>
        <w:r>
          <w:rPr>
            <w:noProof/>
            <w:webHidden/>
          </w:rPr>
          <w:fldChar w:fldCharType="begin"/>
        </w:r>
        <w:r>
          <w:rPr>
            <w:noProof/>
            <w:webHidden/>
          </w:rPr>
          <w:instrText xml:space="preserve"> PAGEREF _Toc224815287 \h </w:instrText>
        </w:r>
        <w:r>
          <w:rPr>
            <w:noProof/>
            <w:webHidden/>
          </w:rPr>
        </w:r>
        <w:r>
          <w:rPr>
            <w:noProof/>
            <w:webHidden/>
          </w:rPr>
          <w:fldChar w:fldCharType="separate"/>
        </w:r>
        <w:r>
          <w:rPr>
            <w:noProof/>
            <w:webHidden/>
          </w:rPr>
          <w:t>205</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88" w:history="1">
        <w:r w:rsidRPr="00091D8A">
          <w:rPr>
            <w:rStyle w:val="Hyperlink"/>
            <w:noProof/>
            <w:rtl/>
          </w:rPr>
          <w:t>קארין אלהרר (יש עתיד):</w:t>
        </w:r>
        <w:r>
          <w:rPr>
            <w:noProof/>
            <w:webHidden/>
          </w:rPr>
          <w:tab/>
        </w:r>
        <w:r>
          <w:rPr>
            <w:noProof/>
            <w:webHidden/>
          </w:rPr>
          <w:fldChar w:fldCharType="begin"/>
        </w:r>
        <w:r>
          <w:rPr>
            <w:noProof/>
            <w:webHidden/>
          </w:rPr>
          <w:instrText xml:space="preserve"> PAGEREF _Toc224815288 \h </w:instrText>
        </w:r>
        <w:r>
          <w:rPr>
            <w:noProof/>
            <w:webHidden/>
          </w:rPr>
        </w:r>
        <w:r>
          <w:rPr>
            <w:noProof/>
            <w:webHidden/>
          </w:rPr>
          <w:fldChar w:fldCharType="separate"/>
        </w:r>
        <w:r>
          <w:rPr>
            <w:noProof/>
            <w:webHidden/>
          </w:rPr>
          <w:t>206</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89" w:history="1">
        <w:r w:rsidRPr="00091D8A">
          <w:rPr>
            <w:rStyle w:val="Hyperlink"/>
            <w:noProof/>
            <w:rtl/>
          </w:rPr>
          <w:t>נעמה לזימי (העבודה):</w:t>
        </w:r>
        <w:r>
          <w:rPr>
            <w:noProof/>
            <w:webHidden/>
          </w:rPr>
          <w:tab/>
        </w:r>
        <w:r>
          <w:rPr>
            <w:noProof/>
            <w:webHidden/>
          </w:rPr>
          <w:fldChar w:fldCharType="begin"/>
        </w:r>
        <w:r>
          <w:rPr>
            <w:noProof/>
            <w:webHidden/>
          </w:rPr>
          <w:instrText xml:space="preserve"> PAGEREF _Toc224815289 \h </w:instrText>
        </w:r>
        <w:r>
          <w:rPr>
            <w:noProof/>
            <w:webHidden/>
          </w:rPr>
        </w:r>
        <w:r>
          <w:rPr>
            <w:noProof/>
            <w:webHidden/>
          </w:rPr>
          <w:fldChar w:fldCharType="separate"/>
        </w:r>
        <w:r>
          <w:rPr>
            <w:noProof/>
            <w:webHidden/>
          </w:rPr>
          <w:t>207</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90" w:history="1">
        <w:r w:rsidRPr="00091D8A">
          <w:rPr>
            <w:rStyle w:val="Hyperlink"/>
            <w:noProof/>
            <w:rtl/>
          </w:rPr>
          <w:t>אושר שקלים (הליכוד):</w:t>
        </w:r>
        <w:r>
          <w:rPr>
            <w:noProof/>
            <w:webHidden/>
          </w:rPr>
          <w:tab/>
        </w:r>
        <w:r>
          <w:rPr>
            <w:noProof/>
            <w:webHidden/>
          </w:rPr>
          <w:fldChar w:fldCharType="begin"/>
        </w:r>
        <w:r>
          <w:rPr>
            <w:noProof/>
            <w:webHidden/>
          </w:rPr>
          <w:instrText xml:space="preserve"> PAGEREF _Toc224815290 \h </w:instrText>
        </w:r>
        <w:r>
          <w:rPr>
            <w:noProof/>
            <w:webHidden/>
          </w:rPr>
        </w:r>
        <w:r>
          <w:rPr>
            <w:noProof/>
            <w:webHidden/>
          </w:rPr>
          <w:fldChar w:fldCharType="separate"/>
        </w:r>
        <w:r>
          <w:rPr>
            <w:noProof/>
            <w:webHidden/>
          </w:rPr>
          <w:t>210</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91" w:history="1">
        <w:r w:rsidRPr="00091D8A">
          <w:rPr>
            <w:rStyle w:val="Hyperlink"/>
            <w:noProof/>
            <w:rtl/>
          </w:rPr>
          <w:t>יואב סגלוביץ' (יש עתיד):</w:t>
        </w:r>
        <w:r>
          <w:rPr>
            <w:noProof/>
            <w:webHidden/>
          </w:rPr>
          <w:tab/>
        </w:r>
        <w:r>
          <w:rPr>
            <w:noProof/>
            <w:webHidden/>
          </w:rPr>
          <w:fldChar w:fldCharType="begin"/>
        </w:r>
        <w:r>
          <w:rPr>
            <w:noProof/>
            <w:webHidden/>
          </w:rPr>
          <w:instrText xml:space="preserve"> PAGEREF _Toc224815291 \h </w:instrText>
        </w:r>
        <w:r>
          <w:rPr>
            <w:noProof/>
            <w:webHidden/>
          </w:rPr>
        </w:r>
        <w:r>
          <w:rPr>
            <w:noProof/>
            <w:webHidden/>
          </w:rPr>
          <w:fldChar w:fldCharType="separate"/>
        </w:r>
        <w:r>
          <w:rPr>
            <w:noProof/>
            <w:webHidden/>
          </w:rPr>
          <w:t>213</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92" w:history="1">
        <w:r w:rsidRPr="00091D8A">
          <w:rPr>
            <w:rStyle w:val="Hyperlink"/>
            <w:noProof/>
            <w:rtl/>
          </w:rPr>
          <w:t>שרון ניר (ישראל ביתנו):</w:t>
        </w:r>
        <w:r>
          <w:rPr>
            <w:noProof/>
            <w:webHidden/>
          </w:rPr>
          <w:tab/>
        </w:r>
        <w:r>
          <w:rPr>
            <w:noProof/>
            <w:webHidden/>
          </w:rPr>
          <w:fldChar w:fldCharType="begin"/>
        </w:r>
        <w:r>
          <w:rPr>
            <w:noProof/>
            <w:webHidden/>
          </w:rPr>
          <w:instrText xml:space="preserve"> PAGEREF _Toc224815292 \h </w:instrText>
        </w:r>
        <w:r>
          <w:rPr>
            <w:noProof/>
            <w:webHidden/>
          </w:rPr>
        </w:r>
        <w:r>
          <w:rPr>
            <w:noProof/>
            <w:webHidden/>
          </w:rPr>
          <w:fldChar w:fldCharType="separate"/>
        </w:r>
        <w:r>
          <w:rPr>
            <w:noProof/>
            <w:webHidden/>
          </w:rPr>
          <w:t>214</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93" w:history="1">
        <w:r w:rsidRPr="00091D8A">
          <w:rPr>
            <w:rStyle w:val="Hyperlink"/>
            <w:noProof/>
            <w:rtl/>
          </w:rPr>
          <w:t>גלעד קריב (העבודה):</w:t>
        </w:r>
        <w:r>
          <w:rPr>
            <w:noProof/>
            <w:webHidden/>
          </w:rPr>
          <w:tab/>
        </w:r>
        <w:r>
          <w:rPr>
            <w:noProof/>
            <w:webHidden/>
          </w:rPr>
          <w:fldChar w:fldCharType="begin"/>
        </w:r>
        <w:r>
          <w:rPr>
            <w:noProof/>
            <w:webHidden/>
          </w:rPr>
          <w:instrText xml:space="preserve"> PAGEREF _Toc224815293 \h </w:instrText>
        </w:r>
        <w:r>
          <w:rPr>
            <w:noProof/>
            <w:webHidden/>
          </w:rPr>
        </w:r>
        <w:r>
          <w:rPr>
            <w:noProof/>
            <w:webHidden/>
          </w:rPr>
          <w:fldChar w:fldCharType="separate"/>
        </w:r>
        <w:r>
          <w:rPr>
            <w:noProof/>
            <w:webHidden/>
          </w:rPr>
          <w:t>216</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94" w:history="1">
        <w:r w:rsidRPr="00091D8A">
          <w:rPr>
            <w:rStyle w:val="Hyperlink"/>
            <w:noProof/>
            <w:rtl/>
          </w:rPr>
          <w:t>אלון שוסטר (כחול לבן – המחנה הממלכתי):</w:t>
        </w:r>
        <w:r>
          <w:rPr>
            <w:noProof/>
            <w:webHidden/>
          </w:rPr>
          <w:tab/>
        </w:r>
        <w:r>
          <w:rPr>
            <w:noProof/>
            <w:webHidden/>
          </w:rPr>
          <w:fldChar w:fldCharType="begin"/>
        </w:r>
        <w:r>
          <w:rPr>
            <w:noProof/>
            <w:webHidden/>
          </w:rPr>
          <w:instrText xml:space="preserve"> PAGEREF _Toc224815294 \h </w:instrText>
        </w:r>
        <w:r>
          <w:rPr>
            <w:noProof/>
            <w:webHidden/>
          </w:rPr>
        </w:r>
        <w:r>
          <w:rPr>
            <w:noProof/>
            <w:webHidden/>
          </w:rPr>
          <w:fldChar w:fldCharType="separate"/>
        </w:r>
        <w:r>
          <w:rPr>
            <w:noProof/>
            <w:webHidden/>
          </w:rPr>
          <w:t>221</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95" w:history="1">
        <w:r w:rsidRPr="00091D8A">
          <w:rPr>
            <w:rStyle w:val="Hyperlink"/>
            <w:noProof/>
            <w:rtl/>
          </w:rPr>
          <w:t>שלי טל מירון (יש עתיד):</w:t>
        </w:r>
        <w:r>
          <w:rPr>
            <w:noProof/>
            <w:webHidden/>
          </w:rPr>
          <w:tab/>
        </w:r>
        <w:r>
          <w:rPr>
            <w:noProof/>
            <w:webHidden/>
          </w:rPr>
          <w:fldChar w:fldCharType="begin"/>
        </w:r>
        <w:r>
          <w:rPr>
            <w:noProof/>
            <w:webHidden/>
          </w:rPr>
          <w:instrText xml:space="preserve"> PAGEREF _Toc224815295 \h </w:instrText>
        </w:r>
        <w:r>
          <w:rPr>
            <w:noProof/>
            <w:webHidden/>
          </w:rPr>
        </w:r>
        <w:r>
          <w:rPr>
            <w:noProof/>
            <w:webHidden/>
          </w:rPr>
          <w:fldChar w:fldCharType="separate"/>
        </w:r>
        <w:r>
          <w:rPr>
            <w:noProof/>
            <w:webHidden/>
          </w:rPr>
          <w:t>223</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96" w:history="1">
        <w:r w:rsidRPr="00091D8A">
          <w:rPr>
            <w:rStyle w:val="Hyperlink"/>
            <w:noProof/>
            <w:rtl/>
          </w:rPr>
          <w:t>ניסים ואטורי (הליכוד):</w:t>
        </w:r>
        <w:r>
          <w:rPr>
            <w:noProof/>
            <w:webHidden/>
          </w:rPr>
          <w:tab/>
        </w:r>
        <w:r>
          <w:rPr>
            <w:noProof/>
            <w:webHidden/>
          </w:rPr>
          <w:fldChar w:fldCharType="begin"/>
        </w:r>
        <w:r>
          <w:rPr>
            <w:noProof/>
            <w:webHidden/>
          </w:rPr>
          <w:instrText xml:space="preserve"> PAGEREF _Toc224815296 \h </w:instrText>
        </w:r>
        <w:r>
          <w:rPr>
            <w:noProof/>
            <w:webHidden/>
          </w:rPr>
        </w:r>
        <w:r>
          <w:rPr>
            <w:noProof/>
            <w:webHidden/>
          </w:rPr>
          <w:fldChar w:fldCharType="separate"/>
        </w:r>
        <w:r>
          <w:rPr>
            <w:noProof/>
            <w:webHidden/>
          </w:rPr>
          <w:t>224</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97" w:history="1">
        <w:r w:rsidRPr="00091D8A">
          <w:rPr>
            <w:rStyle w:val="Hyperlink"/>
            <w:noProof/>
            <w:rtl/>
          </w:rPr>
          <w:t>צביקה פוגל (עוצמה יהודית):</w:t>
        </w:r>
        <w:r>
          <w:rPr>
            <w:noProof/>
            <w:webHidden/>
          </w:rPr>
          <w:tab/>
        </w:r>
        <w:r>
          <w:rPr>
            <w:noProof/>
            <w:webHidden/>
          </w:rPr>
          <w:fldChar w:fldCharType="begin"/>
        </w:r>
        <w:r>
          <w:rPr>
            <w:noProof/>
            <w:webHidden/>
          </w:rPr>
          <w:instrText xml:space="preserve"> PAGEREF _Toc224815297 \h </w:instrText>
        </w:r>
        <w:r>
          <w:rPr>
            <w:noProof/>
            <w:webHidden/>
          </w:rPr>
        </w:r>
        <w:r>
          <w:rPr>
            <w:noProof/>
            <w:webHidden/>
          </w:rPr>
          <w:fldChar w:fldCharType="separate"/>
        </w:r>
        <w:r>
          <w:rPr>
            <w:noProof/>
            <w:webHidden/>
          </w:rPr>
          <w:t>228</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98" w:history="1">
        <w:r w:rsidRPr="00091D8A">
          <w:rPr>
            <w:rStyle w:val="Hyperlink"/>
            <w:noProof/>
            <w:rtl/>
          </w:rPr>
          <w:t>אופיר כץ (הליכוד):</w:t>
        </w:r>
        <w:r>
          <w:rPr>
            <w:noProof/>
            <w:webHidden/>
          </w:rPr>
          <w:tab/>
        </w:r>
        <w:r>
          <w:rPr>
            <w:noProof/>
            <w:webHidden/>
          </w:rPr>
          <w:fldChar w:fldCharType="begin"/>
        </w:r>
        <w:r>
          <w:rPr>
            <w:noProof/>
            <w:webHidden/>
          </w:rPr>
          <w:instrText xml:space="preserve"> PAGEREF _Toc224815298 \h </w:instrText>
        </w:r>
        <w:r>
          <w:rPr>
            <w:noProof/>
            <w:webHidden/>
          </w:rPr>
        </w:r>
        <w:r>
          <w:rPr>
            <w:noProof/>
            <w:webHidden/>
          </w:rPr>
          <w:fldChar w:fldCharType="separate"/>
        </w:r>
        <w:r>
          <w:rPr>
            <w:noProof/>
            <w:webHidden/>
          </w:rPr>
          <w:t>229</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299" w:history="1">
        <w:r w:rsidRPr="00091D8A">
          <w:rPr>
            <w:rStyle w:val="Hyperlink"/>
            <w:noProof/>
            <w:rtl/>
          </w:rPr>
          <w:t>שמחה רוטמן (הציונות הדתית):</w:t>
        </w:r>
        <w:r>
          <w:rPr>
            <w:noProof/>
            <w:webHidden/>
          </w:rPr>
          <w:tab/>
        </w:r>
        <w:r>
          <w:rPr>
            <w:noProof/>
            <w:webHidden/>
          </w:rPr>
          <w:fldChar w:fldCharType="begin"/>
        </w:r>
        <w:r>
          <w:rPr>
            <w:noProof/>
            <w:webHidden/>
          </w:rPr>
          <w:instrText xml:space="preserve"> PAGEREF _Toc224815299 \h </w:instrText>
        </w:r>
        <w:r>
          <w:rPr>
            <w:noProof/>
            <w:webHidden/>
          </w:rPr>
        </w:r>
        <w:r>
          <w:rPr>
            <w:noProof/>
            <w:webHidden/>
          </w:rPr>
          <w:fldChar w:fldCharType="separate"/>
        </w:r>
        <w:r>
          <w:rPr>
            <w:noProof/>
            <w:webHidden/>
          </w:rPr>
          <w:t>237</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300" w:history="1">
        <w:r w:rsidRPr="00091D8A">
          <w:rPr>
            <w:rStyle w:val="Hyperlink"/>
            <w:noProof/>
            <w:rtl/>
          </w:rPr>
          <w:t>יאיר לפיד (יש עתיד):</w:t>
        </w:r>
        <w:r>
          <w:rPr>
            <w:noProof/>
            <w:webHidden/>
          </w:rPr>
          <w:tab/>
        </w:r>
        <w:r>
          <w:rPr>
            <w:noProof/>
            <w:webHidden/>
          </w:rPr>
          <w:fldChar w:fldCharType="begin"/>
        </w:r>
        <w:r>
          <w:rPr>
            <w:noProof/>
            <w:webHidden/>
          </w:rPr>
          <w:instrText xml:space="preserve"> PAGEREF _Toc224815300 \h </w:instrText>
        </w:r>
        <w:r>
          <w:rPr>
            <w:noProof/>
            <w:webHidden/>
          </w:rPr>
        </w:r>
        <w:r>
          <w:rPr>
            <w:noProof/>
            <w:webHidden/>
          </w:rPr>
          <w:fldChar w:fldCharType="separate"/>
        </w:r>
        <w:r>
          <w:rPr>
            <w:noProof/>
            <w:webHidden/>
          </w:rPr>
          <w:t>240</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301" w:history="1">
        <w:r w:rsidRPr="00091D8A">
          <w:rPr>
            <w:rStyle w:val="Hyperlink"/>
            <w:noProof/>
            <w:rtl/>
          </w:rPr>
          <w:t>שר הנגב, הגליל והחוסן הלאומי יצחק שמעון וסרלאוף:</w:t>
        </w:r>
        <w:r>
          <w:rPr>
            <w:noProof/>
            <w:webHidden/>
          </w:rPr>
          <w:tab/>
        </w:r>
        <w:r>
          <w:rPr>
            <w:noProof/>
            <w:webHidden/>
          </w:rPr>
          <w:fldChar w:fldCharType="begin"/>
        </w:r>
        <w:r>
          <w:rPr>
            <w:noProof/>
            <w:webHidden/>
          </w:rPr>
          <w:instrText xml:space="preserve"> PAGEREF _Toc224815301 \h </w:instrText>
        </w:r>
        <w:r>
          <w:rPr>
            <w:noProof/>
            <w:webHidden/>
          </w:rPr>
        </w:r>
        <w:r>
          <w:rPr>
            <w:noProof/>
            <w:webHidden/>
          </w:rPr>
          <w:fldChar w:fldCharType="separate"/>
        </w:r>
        <w:r>
          <w:rPr>
            <w:noProof/>
            <w:webHidden/>
          </w:rPr>
          <w:t>241</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302" w:history="1">
        <w:r w:rsidRPr="00091D8A">
          <w:rPr>
            <w:rStyle w:val="Hyperlink"/>
            <w:noProof/>
            <w:rtl/>
          </w:rPr>
          <w:t>הודעת ועדת הכנסת</w:t>
        </w:r>
        <w:r>
          <w:rPr>
            <w:noProof/>
            <w:webHidden/>
          </w:rPr>
          <w:tab/>
        </w:r>
        <w:r>
          <w:rPr>
            <w:noProof/>
            <w:webHidden/>
          </w:rPr>
          <w:fldChar w:fldCharType="begin"/>
        </w:r>
        <w:r>
          <w:rPr>
            <w:noProof/>
            <w:webHidden/>
          </w:rPr>
          <w:instrText xml:space="preserve"> PAGEREF _Toc224815302 \h </w:instrText>
        </w:r>
        <w:r>
          <w:rPr>
            <w:noProof/>
            <w:webHidden/>
          </w:rPr>
        </w:r>
        <w:r>
          <w:rPr>
            <w:noProof/>
            <w:webHidden/>
          </w:rPr>
          <w:fldChar w:fldCharType="separate"/>
        </w:r>
        <w:r>
          <w:rPr>
            <w:noProof/>
            <w:webHidden/>
          </w:rPr>
          <w:t>248</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303" w:history="1">
        <w:r w:rsidRPr="00091D8A">
          <w:rPr>
            <w:rStyle w:val="Hyperlink"/>
            <w:noProof/>
            <w:rtl/>
          </w:rPr>
          <w:t>אופיר כץ (יו"ר ועדת הכנסת):</w:t>
        </w:r>
        <w:r>
          <w:rPr>
            <w:noProof/>
            <w:webHidden/>
          </w:rPr>
          <w:tab/>
        </w:r>
        <w:r>
          <w:rPr>
            <w:noProof/>
            <w:webHidden/>
          </w:rPr>
          <w:fldChar w:fldCharType="begin"/>
        </w:r>
        <w:r>
          <w:rPr>
            <w:noProof/>
            <w:webHidden/>
          </w:rPr>
          <w:instrText xml:space="preserve"> PAGEREF _Toc224815303 \h </w:instrText>
        </w:r>
        <w:r>
          <w:rPr>
            <w:noProof/>
            <w:webHidden/>
          </w:rPr>
        </w:r>
        <w:r>
          <w:rPr>
            <w:noProof/>
            <w:webHidden/>
          </w:rPr>
          <w:fldChar w:fldCharType="separate"/>
        </w:r>
        <w:r>
          <w:rPr>
            <w:noProof/>
            <w:webHidden/>
          </w:rPr>
          <w:t>248</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304" w:history="1">
        <w:r w:rsidRPr="00091D8A">
          <w:rPr>
            <w:rStyle w:val="Hyperlink"/>
            <w:noProof/>
            <w:rtl/>
          </w:rPr>
          <w:t>הצעת חוק הכניסה לישראל (הרחקת שוהה שלא כדין שהשתתף במשט לרצועת עזה) (הוראת שעה), התשפ"ו–2026</w:t>
        </w:r>
        <w:r>
          <w:rPr>
            <w:noProof/>
            <w:webHidden/>
          </w:rPr>
          <w:tab/>
        </w:r>
        <w:r>
          <w:rPr>
            <w:noProof/>
            <w:webHidden/>
          </w:rPr>
          <w:fldChar w:fldCharType="begin"/>
        </w:r>
        <w:r>
          <w:rPr>
            <w:noProof/>
            <w:webHidden/>
          </w:rPr>
          <w:instrText xml:space="preserve"> PAGEREF _Toc224815304 \h </w:instrText>
        </w:r>
        <w:r>
          <w:rPr>
            <w:noProof/>
            <w:webHidden/>
          </w:rPr>
        </w:r>
        <w:r>
          <w:rPr>
            <w:noProof/>
            <w:webHidden/>
          </w:rPr>
          <w:fldChar w:fldCharType="separate"/>
        </w:r>
        <w:r>
          <w:rPr>
            <w:noProof/>
            <w:webHidden/>
          </w:rPr>
          <w:t>250</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305" w:history="1">
        <w:r w:rsidRPr="00091D8A">
          <w:rPr>
            <w:rStyle w:val="Hyperlink"/>
            <w:noProof/>
            <w:rtl/>
          </w:rPr>
          <w:t>שרת התחבורה והבטיחות בדרכים מירי מרים רגב:</w:t>
        </w:r>
        <w:r>
          <w:rPr>
            <w:noProof/>
            <w:webHidden/>
          </w:rPr>
          <w:tab/>
        </w:r>
        <w:r>
          <w:rPr>
            <w:noProof/>
            <w:webHidden/>
          </w:rPr>
          <w:fldChar w:fldCharType="begin"/>
        </w:r>
        <w:r>
          <w:rPr>
            <w:noProof/>
            <w:webHidden/>
          </w:rPr>
          <w:instrText xml:space="preserve"> PAGEREF _Toc224815305 \h </w:instrText>
        </w:r>
        <w:r>
          <w:rPr>
            <w:noProof/>
            <w:webHidden/>
          </w:rPr>
        </w:r>
        <w:r>
          <w:rPr>
            <w:noProof/>
            <w:webHidden/>
          </w:rPr>
          <w:fldChar w:fldCharType="separate"/>
        </w:r>
        <w:r>
          <w:rPr>
            <w:noProof/>
            <w:webHidden/>
          </w:rPr>
          <w:t>251</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306" w:history="1">
        <w:r w:rsidRPr="00091D8A">
          <w:rPr>
            <w:rStyle w:val="Hyperlink"/>
            <w:noProof/>
            <w:rtl/>
          </w:rPr>
          <w:t>פנינה תמנו (כחול לבן – המחנה הממלכתי):</w:t>
        </w:r>
        <w:r>
          <w:rPr>
            <w:noProof/>
            <w:webHidden/>
          </w:rPr>
          <w:tab/>
        </w:r>
        <w:r>
          <w:rPr>
            <w:noProof/>
            <w:webHidden/>
          </w:rPr>
          <w:fldChar w:fldCharType="begin"/>
        </w:r>
        <w:r>
          <w:rPr>
            <w:noProof/>
            <w:webHidden/>
          </w:rPr>
          <w:instrText xml:space="preserve"> PAGEREF _Toc224815306 \h </w:instrText>
        </w:r>
        <w:r>
          <w:rPr>
            <w:noProof/>
            <w:webHidden/>
          </w:rPr>
        </w:r>
        <w:r>
          <w:rPr>
            <w:noProof/>
            <w:webHidden/>
          </w:rPr>
          <w:fldChar w:fldCharType="separate"/>
        </w:r>
        <w:r>
          <w:rPr>
            <w:noProof/>
            <w:webHidden/>
          </w:rPr>
          <w:t>254</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307" w:history="1">
        <w:r w:rsidRPr="00091D8A">
          <w:rPr>
            <w:rStyle w:val="Hyperlink"/>
            <w:noProof/>
            <w:rtl/>
          </w:rPr>
          <w:t>שרת התחבורה והבטיחות בדרכים מירי מרים רגב:</w:t>
        </w:r>
        <w:r>
          <w:rPr>
            <w:noProof/>
            <w:webHidden/>
          </w:rPr>
          <w:tab/>
        </w:r>
        <w:r>
          <w:rPr>
            <w:noProof/>
            <w:webHidden/>
          </w:rPr>
          <w:fldChar w:fldCharType="begin"/>
        </w:r>
        <w:r>
          <w:rPr>
            <w:noProof/>
            <w:webHidden/>
          </w:rPr>
          <w:instrText xml:space="preserve"> PAGEREF _Toc224815307 \h </w:instrText>
        </w:r>
        <w:r>
          <w:rPr>
            <w:noProof/>
            <w:webHidden/>
          </w:rPr>
        </w:r>
        <w:r>
          <w:rPr>
            <w:noProof/>
            <w:webHidden/>
          </w:rPr>
          <w:fldChar w:fldCharType="separate"/>
        </w:r>
        <w:r>
          <w:rPr>
            <w:noProof/>
            <w:webHidden/>
          </w:rPr>
          <w:t>255</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308" w:history="1">
        <w:r w:rsidRPr="00091D8A">
          <w:rPr>
            <w:rStyle w:val="Hyperlink"/>
            <w:noProof/>
            <w:rtl/>
          </w:rPr>
          <w:t>אושר שקלים (הליכוד):</w:t>
        </w:r>
        <w:r>
          <w:rPr>
            <w:noProof/>
            <w:webHidden/>
          </w:rPr>
          <w:tab/>
        </w:r>
        <w:r>
          <w:rPr>
            <w:noProof/>
            <w:webHidden/>
          </w:rPr>
          <w:fldChar w:fldCharType="begin"/>
        </w:r>
        <w:r>
          <w:rPr>
            <w:noProof/>
            <w:webHidden/>
          </w:rPr>
          <w:instrText xml:space="preserve"> PAGEREF _Toc224815308 \h </w:instrText>
        </w:r>
        <w:r>
          <w:rPr>
            <w:noProof/>
            <w:webHidden/>
          </w:rPr>
        </w:r>
        <w:r>
          <w:rPr>
            <w:noProof/>
            <w:webHidden/>
          </w:rPr>
          <w:fldChar w:fldCharType="separate"/>
        </w:r>
        <w:r>
          <w:rPr>
            <w:noProof/>
            <w:webHidden/>
          </w:rPr>
          <w:t>258</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309" w:history="1">
        <w:r w:rsidRPr="00091D8A">
          <w:rPr>
            <w:rStyle w:val="Hyperlink"/>
            <w:noProof/>
            <w:rtl/>
          </w:rPr>
          <w:t>טלי גוטליב (הליכוד):</w:t>
        </w:r>
        <w:r>
          <w:rPr>
            <w:noProof/>
            <w:webHidden/>
          </w:rPr>
          <w:tab/>
        </w:r>
        <w:r>
          <w:rPr>
            <w:noProof/>
            <w:webHidden/>
          </w:rPr>
          <w:fldChar w:fldCharType="begin"/>
        </w:r>
        <w:r>
          <w:rPr>
            <w:noProof/>
            <w:webHidden/>
          </w:rPr>
          <w:instrText xml:space="preserve"> PAGEREF _Toc224815309 \h </w:instrText>
        </w:r>
        <w:r>
          <w:rPr>
            <w:noProof/>
            <w:webHidden/>
          </w:rPr>
        </w:r>
        <w:r>
          <w:rPr>
            <w:noProof/>
            <w:webHidden/>
          </w:rPr>
          <w:fldChar w:fldCharType="separate"/>
        </w:r>
        <w:r>
          <w:rPr>
            <w:noProof/>
            <w:webHidden/>
          </w:rPr>
          <w:t>259</w:t>
        </w:r>
        <w:r>
          <w:rPr>
            <w:noProof/>
            <w:webHidden/>
          </w:rPr>
          <w:fldChar w:fldCharType="end"/>
        </w:r>
      </w:hyperlink>
    </w:p>
    <w:p w:rsidR="003F2841" w:rsidRDefault="003F2841" w:rsidP="003F2841">
      <w:pPr>
        <w:pStyle w:val="TOC1"/>
        <w:tabs>
          <w:tab w:val="right" w:leader="dot" w:pos="8296"/>
        </w:tabs>
        <w:ind w:firstLine="0"/>
        <w:rPr>
          <w:rFonts w:asciiTheme="minorHAnsi" w:eastAsiaTheme="minorEastAsia" w:hAnsiTheme="minorHAnsi" w:cstheme="minorBidi"/>
          <w:noProof/>
        </w:rPr>
      </w:pPr>
      <w:hyperlink w:anchor="_Toc224815310" w:history="1">
        <w:r w:rsidRPr="00091D8A">
          <w:rPr>
            <w:rStyle w:val="Hyperlink"/>
            <w:noProof/>
            <w:rtl/>
          </w:rPr>
          <w:t>חילופים בוועדות הכנסת</w:t>
        </w:r>
        <w:r>
          <w:rPr>
            <w:noProof/>
            <w:webHidden/>
          </w:rPr>
          <w:tab/>
        </w:r>
        <w:r>
          <w:rPr>
            <w:noProof/>
            <w:webHidden/>
          </w:rPr>
          <w:fldChar w:fldCharType="begin"/>
        </w:r>
        <w:r>
          <w:rPr>
            <w:noProof/>
            <w:webHidden/>
          </w:rPr>
          <w:instrText xml:space="preserve"> PAGEREF _Toc224815310 \h </w:instrText>
        </w:r>
        <w:r>
          <w:rPr>
            <w:noProof/>
            <w:webHidden/>
          </w:rPr>
        </w:r>
        <w:r>
          <w:rPr>
            <w:noProof/>
            <w:webHidden/>
          </w:rPr>
          <w:fldChar w:fldCharType="separate"/>
        </w:r>
        <w:r>
          <w:rPr>
            <w:noProof/>
            <w:webHidden/>
          </w:rPr>
          <w:t>262</w:t>
        </w:r>
        <w:r>
          <w:rPr>
            <w:noProof/>
            <w:webHidden/>
          </w:rPr>
          <w:fldChar w:fldCharType="end"/>
        </w:r>
      </w:hyperlink>
    </w:p>
    <w:p w:rsidR="003F2841" w:rsidRDefault="003F2841" w:rsidP="003F2841">
      <w:pPr>
        <w:pStyle w:val="TOC2"/>
        <w:tabs>
          <w:tab w:val="right" w:leader="dot" w:pos="8296"/>
        </w:tabs>
        <w:ind w:firstLine="0"/>
        <w:rPr>
          <w:rFonts w:asciiTheme="minorHAnsi" w:eastAsiaTheme="minorEastAsia" w:hAnsiTheme="minorHAnsi" w:cstheme="minorBidi"/>
          <w:noProof/>
        </w:rPr>
      </w:pPr>
      <w:hyperlink w:anchor="_Toc224815311" w:history="1">
        <w:r w:rsidRPr="00091D8A">
          <w:rPr>
            <w:rStyle w:val="Hyperlink"/>
            <w:noProof/>
            <w:rtl/>
          </w:rPr>
          <w:t>אופיר כץ (יו"ר ועדת הכנסת):</w:t>
        </w:r>
        <w:r>
          <w:rPr>
            <w:noProof/>
            <w:webHidden/>
          </w:rPr>
          <w:tab/>
        </w:r>
        <w:r>
          <w:rPr>
            <w:noProof/>
            <w:webHidden/>
          </w:rPr>
          <w:fldChar w:fldCharType="begin"/>
        </w:r>
        <w:r>
          <w:rPr>
            <w:noProof/>
            <w:webHidden/>
          </w:rPr>
          <w:instrText xml:space="preserve"> PAGEREF _Toc224815311 \h </w:instrText>
        </w:r>
        <w:r>
          <w:rPr>
            <w:noProof/>
            <w:webHidden/>
          </w:rPr>
        </w:r>
        <w:r>
          <w:rPr>
            <w:noProof/>
            <w:webHidden/>
          </w:rPr>
          <w:fldChar w:fldCharType="separate"/>
        </w:r>
        <w:r>
          <w:rPr>
            <w:noProof/>
            <w:webHidden/>
          </w:rPr>
          <w:t>262</w:t>
        </w:r>
        <w:r>
          <w:rPr>
            <w:noProof/>
            <w:webHidden/>
          </w:rPr>
          <w:fldChar w:fldCharType="end"/>
        </w:r>
      </w:hyperlink>
    </w:p>
    <w:p w:rsidR="00515D2A" w:rsidRDefault="003F2841" w:rsidP="003F2841">
      <w:pPr>
        <w:spacing w:line="240" w:lineRule="auto"/>
        <w:ind w:firstLine="0"/>
        <w:jc w:val="left"/>
      </w:pPr>
      <w:r>
        <w:rPr>
          <w:rtl/>
        </w:rPr>
        <w:fldChar w:fldCharType="end"/>
      </w:r>
      <w:r w:rsidR="00515D2A">
        <w:br w:type="page"/>
      </w:r>
    </w:p>
    <w:p w:rsidR="00515D2A" w:rsidRDefault="00515D2A" w:rsidP="00CA2437">
      <w:pPr>
        <w:pStyle w:val="a9"/>
        <w:rPr>
          <w:rtl/>
        </w:rPr>
      </w:pPr>
      <w:bookmarkStart w:id="9" w:name="ET_query_שאילתות_דחופות_2"/>
      <w:r w:rsidRPr="00CA2437">
        <w:rPr>
          <w:rStyle w:val="TagStyle"/>
          <w:rtl/>
        </w:rPr>
        <w:lastRenderedPageBreak/>
        <w:t xml:space="preserve">&lt;&lt; שאילתה &gt;&gt; </w:t>
      </w:r>
      <w:bookmarkStart w:id="10" w:name="_Toc224806897"/>
      <w:bookmarkStart w:id="11" w:name="_Toc224811751"/>
      <w:bookmarkStart w:id="12" w:name="_Toc224814977"/>
      <w:bookmarkStart w:id="13" w:name="_Toc224815206"/>
      <w:r>
        <w:rPr>
          <w:rtl/>
        </w:rPr>
        <w:t>שאילתות דחופות</w:t>
      </w:r>
      <w:bookmarkEnd w:id="10"/>
      <w:bookmarkEnd w:id="11"/>
      <w:bookmarkEnd w:id="12"/>
      <w:bookmarkEnd w:id="13"/>
      <w:r w:rsidRPr="00CA2437">
        <w:rPr>
          <w:rStyle w:val="TagStyle"/>
          <w:rtl/>
        </w:rPr>
        <w:t xml:space="preserve"> &lt;&lt; שאילתה &gt;&gt;</w:t>
      </w:r>
      <w:r>
        <w:rPr>
          <w:rtl/>
        </w:rPr>
        <w:t xml:space="preserve">  </w:t>
      </w:r>
      <w:bookmarkEnd w:id="9"/>
    </w:p>
    <w:p w:rsidR="00515D2A" w:rsidRDefault="00515D2A" w:rsidP="00CA2437">
      <w:pPr>
        <w:pStyle w:val="KeepWithNext"/>
        <w:rPr>
          <w:rtl/>
        </w:rPr>
      </w:pPr>
    </w:p>
    <w:p w:rsidR="00515D2A" w:rsidRDefault="00515D2A" w:rsidP="00CA2437">
      <w:pPr>
        <w:pStyle w:val="af6"/>
        <w:keepNext/>
        <w:rPr>
          <w:rtl/>
        </w:rPr>
      </w:pPr>
      <w:bookmarkStart w:id="14" w:name="ET_yor_6423_1"/>
      <w:r w:rsidRPr="00CA2437">
        <w:rPr>
          <w:rStyle w:val="TagStyle"/>
          <w:rtl/>
        </w:rPr>
        <w:t xml:space="preserve"> &lt;&lt; יור &gt;&gt; </w:t>
      </w:r>
      <w:r>
        <w:rPr>
          <w:rtl/>
        </w:rPr>
        <w:t>היו"ר אמיר אוחנה:</w:t>
      </w:r>
      <w:r w:rsidRPr="00CA2437">
        <w:rPr>
          <w:rStyle w:val="TagStyle"/>
          <w:rtl/>
        </w:rPr>
        <w:t xml:space="preserve"> &lt;&lt; יור &gt;&gt;</w:t>
      </w:r>
      <w:r>
        <w:rPr>
          <w:rtl/>
        </w:rPr>
        <w:t xml:space="preserve">  </w:t>
      </w:r>
      <w:bookmarkEnd w:id="14"/>
    </w:p>
    <w:p w:rsidR="00515D2A" w:rsidRDefault="00515D2A" w:rsidP="00CA2437">
      <w:pPr>
        <w:pStyle w:val="KeepWithNext"/>
        <w:rPr>
          <w:rtl/>
          <w:lang w:eastAsia="he-IL"/>
        </w:rPr>
      </w:pPr>
    </w:p>
    <w:p w:rsidR="00515D2A" w:rsidRDefault="00515D2A" w:rsidP="00EF3985">
      <w:pPr>
        <w:rPr>
          <w:rtl/>
          <w:lang w:eastAsia="he-IL"/>
        </w:rPr>
      </w:pPr>
      <w:r>
        <w:rPr>
          <w:rFonts w:hint="cs"/>
          <w:rtl/>
          <w:lang w:eastAsia="he-IL"/>
        </w:rPr>
        <w:t xml:space="preserve">חברות וחברי הכנסת, שלום. שלום גם לשר. אני מתכבד לפתוח </w:t>
      </w:r>
      <w:bookmarkStart w:id="15" w:name="_ETM_Q1_60678"/>
      <w:bookmarkEnd w:id="15"/>
      <w:r>
        <w:rPr>
          <w:rFonts w:hint="cs"/>
          <w:rtl/>
          <w:lang w:eastAsia="he-IL"/>
        </w:rPr>
        <w:t xml:space="preserve">את ישיבת הכנסת. היום יום רביעי כ"ט באדר התשפ"ו, </w:t>
      </w:r>
      <w:bookmarkStart w:id="16" w:name="_ETM_Q1_62780"/>
      <w:bookmarkEnd w:id="16"/>
      <w:r>
        <w:rPr>
          <w:rFonts w:hint="cs"/>
          <w:rtl/>
          <w:lang w:eastAsia="he-IL"/>
        </w:rPr>
        <w:t xml:space="preserve">18 במרץ 2026. </w:t>
      </w:r>
      <w:bookmarkStart w:id="17" w:name="_ETM_Q1_68289"/>
      <w:bookmarkEnd w:id="17"/>
    </w:p>
    <w:p w:rsidR="00515D2A" w:rsidRDefault="00515D2A" w:rsidP="002E401E">
      <w:pPr>
        <w:rPr>
          <w:rtl/>
          <w:lang w:eastAsia="he-IL"/>
        </w:rPr>
      </w:pPr>
      <w:bookmarkStart w:id="18" w:name="_ETM_Q1_68353"/>
      <w:bookmarkEnd w:id="18"/>
    </w:p>
    <w:p w:rsidR="00515D2A" w:rsidRDefault="00515D2A" w:rsidP="00EF3985">
      <w:pPr>
        <w:rPr>
          <w:rtl/>
          <w:lang w:eastAsia="he-IL"/>
        </w:rPr>
      </w:pPr>
      <w:bookmarkStart w:id="19" w:name="_ETM_Q1_68457"/>
      <w:bookmarkStart w:id="20" w:name="_ETM_Q1_68494"/>
      <w:bookmarkEnd w:id="19"/>
      <w:bookmarkEnd w:id="20"/>
      <w:r>
        <w:rPr>
          <w:rFonts w:hint="cs"/>
          <w:rtl/>
          <w:lang w:eastAsia="he-IL"/>
        </w:rPr>
        <w:t xml:space="preserve">לפני שנתחיל, בשם הכנסת אני מבקש לשלוח </w:t>
      </w:r>
      <w:bookmarkStart w:id="21" w:name="_ETM_Q1_68187"/>
      <w:bookmarkEnd w:id="21"/>
      <w:r>
        <w:rPr>
          <w:rFonts w:hint="cs"/>
          <w:rtl/>
          <w:lang w:eastAsia="he-IL"/>
        </w:rPr>
        <w:t xml:space="preserve">תנחומים מעומק ליבי למשפחת שני הנרצחים מהלילה </w:t>
      </w:r>
      <w:bookmarkStart w:id="22" w:name="_ETM_Q1_69162"/>
      <w:bookmarkEnd w:id="22"/>
      <w:r>
        <w:rPr>
          <w:rFonts w:hint="cs"/>
          <w:rtl/>
          <w:lang w:eastAsia="he-IL"/>
        </w:rPr>
        <w:t xml:space="preserve">ברמת גן, ששמם טרם הותר לפרסום. אנחנו כואבים בכאב </w:t>
      </w:r>
      <w:bookmarkStart w:id="23" w:name="_ETM_Q1_76799"/>
      <w:bookmarkEnd w:id="23"/>
      <w:r>
        <w:rPr>
          <w:rFonts w:hint="cs"/>
          <w:rtl/>
          <w:lang w:eastAsia="he-IL"/>
        </w:rPr>
        <w:t xml:space="preserve">המשפחות. </w:t>
      </w:r>
      <w:bookmarkStart w:id="24" w:name="_ETM_Q1_81427"/>
      <w:bookmarkStart w:id="25" w:name="_ETM_Q1_81474"/>
      <w:bookmarkStart w:id="26" w:name="_ETM_Q1_81619"/>
      <w:bookmarkStart w:id="27" w:name="_ETM_Q1_81701"/>
      <w:bookmarkEnd w:id="24"/>
      <w:bookmarkEnd w:id="25"/>
      <w:bookmarkEnd w:id="26"/>
      <w:bookmarkEnd w:id="27"/>
      <w:r>
        <w:rPr>
          <w:rFonts w:hint="cs"/>
          <w:rtl/>
          <w:lang w:eastAsia="he-IL"/>
        </w:rPr>
        <w:t>בהזדמנות זו, אני אאחל יחד עם כל חלקי הבית</w:t>
      </w:r>
      <w:bookmarkStart w:id="28" w:name="_ETM_Q1_83836"/>
      <w:bookmarkEnd w:id="28"/>
      <w:r>
        <w:rPr>
          <w:rFonts w:hint="cs"/>
          <w:rtl/>
          <w:lang w:eastAsia="he-IL"/>
        </w:rPr>
        <w:t xml:space="preserve"> החלמה מהירה לכל הפצועים מן המלחמה, ואבקש לחזק </w:t>
      </w:r>
      <w:bookmarkStart w:id="29" w:name="_ETM_Q1_83453"/>
      <w:bookmarkEnd w:id="29"/>
      <w:r>
        <w:rPr>
          <w:rFonts w:hint="cs"/>
          <w:rtl/>
          <w:lang w:eastAsia="he-IL"/>
        </w:rPr>
        <w:t xml:space="preserve">את ידיהם של כוחות הרפואה, וכמובן של כוחות הביטחון </w:t>
      </w:r>
      <w:bookmarkStart w:id="30" w:name="_ETM_Q1_91702"/>
      <w:bookmarkEnd w:id="30"/>
      <w:r>
        <w:rPr>
          <w:rFonts w:hint="cs"/>
          <w:rtl/>
          <w:lang w:eastAsia="he-IL"/>
        </w:rPr>
        <w:t>השונים, הפועלים לשלומם ולביטחונם של אזרחי ישראל כולם.</w:t>
      </w:r>
      <w:bookmarkStart w:id="31" w:name="_ETM_Q1_92157"/>
      <w:bookmarkEnd w:id="31"/>
      <w:r>
        <w:rPr>
          <w:rFonts w:hint="cs"/>
          <w:rtl/>
          <w:lang w:eastAsia="he-IL"/>
        </w:rPr>
        <w:t xml:space="preserve"> </w:t>
      </w:r>
      <w:bookmarkStart w:id="32" w:name="_ETM_Q1_92204"/>
      <w:bookmarkStart w:id="33" w:name="_ETM_Q1_92325"/>
      <w:bookmarkStart w:id="34" w:name="_ETM_Q1_92502"/>
      <w:bookmarkEnd w:id="32"/>
      <w:bookmarkEnd w:id="33"/>
      <w:bookmarkEnd w:id="34"/>
      <w:r>
        <w:rPr>
          <w:rFonts w:hint="cs"/>
          <w:rtl/>
          <w:lang w:eastAsia="he-IL"/>
        </w:rPr>
        <w:t xml:space="preserve">אזכיר </w:t>
      </w:r>
      <w:bookmarkStart w:id="35" w:name="_ETM_Q1_94843"/>
      <w:bookmarkEnd w:id="35"/>
      <w:r>
        <w:rPr>
          <w:rFonts w:hint="cs"/>
          <w:rtl/>
          <w:lang w:eastAsia="he-IL"/>
        </w:rPr>
        <w:t>גם לחברות וחברי הכנסת שאנחנו נמצאים סמוך למרחב המוגן</w:t>
      </w:r>
      <w:bookmarkStart w:id="36" w:name="_ETM_Q1_98196"/>
      <w:bookmarkEnd w:id="36"/>
      <w:r>
        <w:rPr>
          <w:rFonts w:hint="cs"/>
          <w:rtl/>
          <w:lang w:eastAsia="he-IL"/>
        </w:rPr>
        <w:t xml:space="preserve">. במקרה שתישמע אזעקה, כולכם מתבקשים </w:t>
      </w:r>
      <w:bookmarkStart w:id="37" w:name="_ETM_Q1_100588"/>
      <w:bookmarkEnd w:id="37"/>
      <w:r>
        <w:rPr>
          <w:rFonts w:hint="cs"/>
          <w:rtl/>
          <w:lang w:eastAsia="he-IL"/>
        </w:rPr>
        <w:t xml:space="preserve">להישמע להוראות הסדרנים ולהתפנות במהירות למרחבים המוגנים. </w:t>
      </w:r>
    </w:p>
    <w:p w:rsidR="00515D2A" w:rsidRDefault="00515D2A" w:rsidP="002E401E">
      <w:pPr>
        <w:rPr>
          <w:rtl/>
          <w:lang w:eastAsia="he-IL"/>
        </w:rPr>
      </w:pPr>
      <w:bookmarkStart w:id="38" w:name="_ETM_Q1_111409"/>
      <w:bookmarkStart w:id="39" w:name="_ETM_Q1_111472"/>
      <w:bookmarkStart w:id="40" w:name="_ETM_Q1_110029"/>
      <w:bookmarkEnd w:id="38"/>
      <w:bookmarkEnd w:id="39"/>
      <w:bookmarkEnd w:id="40"/>
    </w:p>
    <w:p w:rsidR="00515D2A" w:rsidRDefault="00515D2A" w:rsidP="00EF3985">
      <w:pPr>
        <w:rPr>
          <w:rtl/>
          <w:lang w:eastAsia="he-IL"/>
        </w:rPr>
      </w:pPr>
      <w:r>
        <w:rPr>
          <w:rtl/>
          <w:lang w:eastAsia="he-IL"/>
        </w:rPr>
        <w:t>הנושא הראשון שעל סדר</w:t>
      </w:r>
      <w:r>
        <w:rPr>
          <w:rFonts w:hint="cs"/>
          <w:rtl/>
          <w:lang w:eastAsia="he-IL"/>
        </w:rPr>
        <w:t>-</w:t>
      </w:r>
      <w:r>
        <w:rPr>
          <w:rtl/>
          <w:lang w:eastAsia="he-IL"/>
        </w:rPr>
        <w:t xml:space="preserve">היום </w:t>
      </w:r>
      <w:r>
        <w:rPr>
          <w:rFonts w:hint="cs"/>
          <w:rtl/>
          <w:lang w:eastAsia="he-IL"/>
        </w:rPr>
        <w:t>–</w:t>
      </w:r>
      <w:r>
        <w:rPr>
          <w:rFonts w:hint="cs"/>
          <w:rtl/>
        </w:rPr>
        <w:t xml:space="preserve"> </w:t>
      </w:r>
      <w:r>
        <w:rPr>
          <w:rtl/>
          <w:lang w:eastAsia="he-IL"/>
        </w:rPr>
        <w:t xml:space="preserve">שאילתות דחופות. אני מתכבד להזמין </w:t>
      </w:r>
      <w:bookmarkStart w:id="41" w:name="_ETM_Q1_113624"/>
      <w:bookmarkEnd w:id="41"/>
      <w:r>
        <w:rPr>
          <w:rtl/>
          <w:lang w:eastAsia="he-IL"/>
        </w:rPr>
        <w:t xml:space="preserve">את שר הרווחה והביטחון החברתי חיים כץ אל הדוכן. השאילתה </w:t>
      </w:r>
      <w:bookmarkStart w:id="42" w:name="_ETM_Q1_117219"/>
      <w:bookmarkEnd w:id="42"/>
      <w:r>
        <w:rPr>
          <w:rtl/>
          <w:lang w:eastAsia="he-IL"/>
        </w:rPr>
        <w:t>הראשונה היא שאילתה דחופה של חברת הכנסת קארין אלהרר</w:t>
      </w:r>
      <w:bookmarkStart w:id="43" w:name="_ETM_Q1_120814"/>
      <w:bookmarkEnd w:id="43"/>
      <w:r>
        <w:rPr>
          <w:rFonts w:hint="cs"/>
          <w:rtl/>
          <w:lang w:eastAsia="he-IL"/>
        </w:rPr>
        <w:t xml:space="preserve"> </w:t>
      </w:r>
      <w:bookmarkStart w:id="44" w:name="_ETM_Q1_126209"/>
      <w:bookmarkEnd w:id="44"/>
      <w:r>
        <w:rPr>
          <w:rtl/>
          <w:lang w:eastAsia="he-IL"/>
        </w:rPr>
        <w:t>לשר הרווחה והביטחון החברתי בנושא</w:t>
      </w:r>
      <w:r>
        <w:rPr>
          <w:rFonts w:hint="cs"/>
          <w:rtl/>
          <w:lang w:eastAsia="he-IL"/>
        </w:rPr>
        <w:t>:</w:t>
      </w:r>
      <w:r>
        <w:rPr>
          <w:rtl/>
          <w:lang w:eastAsia="he-IL"/>
        </w:rPr>
        <w:t xml:space="preserve"> פערי מיגון לאזרחים ותיקים ולאנשים </w:t>
      </w:r>
      <w:bookmarkStart w:id="45" w:name="_ETM_Q1_131883"/>
      <w:bookmarkEnd w:id="45"/>
      <w:r>
        <w:rPr>
          <w:rtl/>
          <w:lang w:eastAsia="he-IL"/>
        </w:rPr>
        <w:t xml:space="preserve">עם מוגבלות בתקופת מבצע שאגת </w:t>
      </w:r>
      <w:r>
        <w:rPr>
          <w:rFonts w:hint="cs"/>
          <w:rtl/>
          <w:lang w:eastAsia="he-IL"/>
        </w:rPr>
        <w:t>ה</w:t>
      </w:r>
      <w:r>
        <w:rPr>
          <w:rtl/>
          <w:lang w:eastAsia="he-IL"/>
        </w:rPr>
        <w:t>ארי</w:t>
      </w:r>
      <w:r>
        <w:rPr>
          <w:rFonts w:hint="cs"/>
          <w:rtl/>
          <w:lang w:eastAsia="he-IL"/>
        </w:rPr>
        <w:t>.</w:t>
      </w:r>
      <w:r>
        <w:rPr>
          <w:rtl/>
          <w:lang w:eastAsia="he-IL"/>
        </w:rPr>
        <w:t xml:space="preserve"> </w:t>
      </w:r>
      <w:bookmarkStart w:id="46" w:name="_ETM_Q1_138210"/>
      <w:bookmarkEnd w:id="46"/>
      <w:r>
        <w:rPr>
          <w:rtl/>
          <w:lang w:eastAsia="he-IL"/>
        </w:rPr>
        <w:t xml:space="preserve">בבקשה, כבוד השר. </w:t>
      </w:r>
      <w:bookmarkStart w:id="47" w:name="_ETM_Q1_143070"/>
      <w:bookmarkStart w:id="48" w:name="_ETM_Q1_144786"/>
      <w:bookmarkStart w:id="49" w:name="_ETM_Q1_144832"/>
      <w:bookmarkStart w:id="50" w:name="_ETM_Q1_144977"/>
      <w:bookmarkStart w:id="51" w:name="_ETM_Q1_145024"/>
      <w:bookmarkEnd w:id="47"/>
      <w:bookmarkEnd w:id="48"/>
      <w:bookmarkEnd w:id="49"/>
      <w:bookmarkEnd w:id="50"/>
      <w:bookmarkEnd w:id="51"/>
      <w:r>
        <w:rPr>
          <w:rtl/>
          <w:lang w:eastAsia="he-IL"/>
        </w:rPr>
        <w:t>חברת הכנסת אלהרר, בבקשה.</w:t>
      </w:r>
    </w:p>
    <w:p w:rsidR="00515D2A" w:rsidRDefault="00515D2A" w:rsidP="002E401E">
      <w:pPr>
        <w:pStyle w:val="KeepWithNext"/>
        <w:rPr>
          <w:rtl/>
          <w:lang w:eastAsia="he-IL"/>
        </w:rPr>
      </w:pPr>
    </w:p>
    <w:p w:rsidR="00515D2A" w:rsidRDefault="00515D2A" w:rsidP="00EF3985">
      <w:pPr>
        <w:pStyle w:val="a9"/>
        <w:rPr>
          <w:rtl/>
          <w:lang w:eastAsia="he-IL"/>
        </w:rPr>
      </w:pPr>
      <w:bookmarkStart w:id="52" w:name="ET_query_648734_97"/>
      <w:r w:rsidRPr="00EF3985">
        <w:rPr>
          <w:rStyle w:val="TagStyle"/>
          <w:rtl/>
        </w:rPr>
        <w:t xml:space="preserve"> &lt;&lt; שאילתה &gt;&gt; </w:t>
      </w:r>
      <w:bookmarkStart w:id="53" w:name="_Toc224806898"/>
      <w:bookmarkStart w:id="54" w:name="_Toc224811752"/>
      <w:bookmarkStart w:id="55" w:name="_Toc224814978"/>
      <w:bookmarkStart w:id="56" w:name="_Toc224815207"/>
      <w:r>
        <w:rPr>
          <w:rtl/>
          <w:lang w:eastAsia="he-IL"/>
        </w:rPr>
        <w:t>4392. פערי מיגון לאזרחים ותיקים ואנשים עם מוגבלות בתקופת מבצע שאגת הארי</w:t>
      </w:r>
      <w:bookmarkEnd w:id="53"/>
      <w:bookmarkEnd w:id="54"/>
      <w:bookmarkEnd w:id="55"/>
      <w:bookmarkEnd w:id="56"/>
      <w:r w:rsidRPr="00EF3985">
        <w:rPr>
          <w:rStyle w:val="TagStyle"/>
          <w:rtl/>
        </w:rPr>
        <w:t xml:space="preserve"> &lt;&lt; שאילתה &gt;&gt;</w:t>
      </w:r>
      <w:r>
        <w:rPr>
          <w:rtl/>
          <w:lang w:eastAsia="he-IL"/>
        </w:rPr>
        <w:t xml:space="preserve">   </w:t>
      </w:r>
      <w:bookmarkEnd w:id="52"/>
    </w:p>
    <w:p w:rsidR="00515D2A" w:rsidRDefault="00515D2A" w:rsidP="002E401E">
      <w:pPr>
        <w:rPr>
          <w:rtl/>
          <w:lang w:eastAsia="he-IL"/>
        </w:rPr>
      </w:pPr>
    </w:p>
    <w:p w:rsidR="00515D2A" w:rsidRDefault="00515D2A" w:rsidP="002E401E">
      <w:pPr>
        <w:pStyle w:val="a4"/>
        <w:keepNext/>
        <w:rPr>
          <w:rtl/>
        </w:rPr>
      </w:pPr>
      <w:bookmarkStart w:id="57" w:name="ET_speaker_5068_10"/>
      <w:r w:rsidRPr="002E401E">
        <w:rPr>
          <w:rStyle w:val="TagStyle"/>
          <w:rtl/>
        </w:rPr>
        <w:t xml:space="preserve"> &lt;&lt; דובר &gt;&gt; </w:t>
      </w:r>
      <w:bookmarkStart w:id="58" w:name="_Toc224806899"/>
      <w:bookmarkStart w:id="59" w:name="_Toc224811753"/>
      <w:bookmarkStart w:id="60" w:name="_Toc224814979"/>
      <w:bookmarkStart w:id="61" w:name="_Toc224815208"/>
      <w:r>
        <w:rPr>
          <w:rtl/>
        </w:rPr>
        <w:t>קארין אלהרר (יש עתיד):</w:t>
      </w:r>
      <w:bookmarkEnd w:id="58"/>
      <w:bookmarkEnd w:id="59"/>
      <w:bookmarkEnd w:id="60"/>
      <w:bookmarkEnd w:id="61"/>
      <w:r w:rsidRPr="002E401E">
        <w:rPr>
          <w:rStyle w:val="TagStyle"/>
          <w:rtl/>
        </w:rPr>
        <w:t xml:space="preserve"> &lt;&lt; דובר &gt;&gt;</w:t>
      </w:r>
      <w:r>
        <w:rPr>
          <w:rtl/>
        </w:rPr>
        <w:t xml:space="preserve">  </w:t>
      </w:r>
      <w:bookmarkEnd w:id="57"/>
    </w:p>
    <w:p w:rsidR="00515D2A" w:rsidRDefault="00515D2A" w:rsidP="002E401E">
      <w:pPr>
        <w:pStyle w:val="KeepWithNext"/>
        <w:rPr>
          <w:rtl/>
          <w:lang w:eastAsia="he-IL"/>
        </w:rPr>
      </w:pPr>
    </w:p>
    <w:p w:rsidR="00515D2A" w:rsidRDefault="00515D2A" w:rsidP="00B84AA0">
      <w:pPr>
        <w:rPr>
          <w:rtl/>
          <w:lang w:eastAsia="he-IL"/>
        </w:rPr>
      </w:pPr>
      <w:bookmarkStart w:id="62" w:name="_ETM_Q1_145910"/>
      <w:bookmarkEnd w:id="62"/>
      <w:r>
        <w:rPr>
          <w:rFonts w:hint="eastAsia"/>
          <w:rtl/>
          <w:lang w:eastAsia="he-IL"/>
        </w:rPr>
        <w:t>תודה</w:t>
      </w:r>
      <w:r>
        <w:rPr>
          <w:rtl/>
          <w:lang w:eastAsia="he-IL"/>
        </w:rPr>
        <w:t xml:space="preserve"> רבה, אדוני </w:t>
      </w:r>
      <w:r>
        <w:rPr>
          <w:rFonts w:hint="cs"/>
          <w:rtl/>
          <w:lang w:eastAsia="he-IL"/>
        </w:rPr>
        <w:t>ה</w:t>
      </w:r>
      <w:r>
        <w:rPr>
          <w:rtl/>
          <w:lang w:eastAsia="he-IL"/>
        </w:rPr>
        <w:t>יושב</w:t>
      </w:r>
      <w:r>
        <w:rPr>
          <w:rFonts w:hint="cs"/>
          <w:rtl/>
          <w:lang w:eastAsia="he-IL"/>
        </w:rPr>
        <w:t>-</w:t>
      </w:r>
      <w:r>
        <w:rPr>
          <w:rtl/>
          <w:lang w:eastAsia="he-IL"/>
        </w:rPr>
        <w:t xml:space="preserve">ראש. </w:t>
      </w:r>
      <w:bookmarkStart w:id="63" w:name="_ETM_Q1_148960"/>
      <w:bookmarkEnd w:id="63"/>
      <w:r>
        <w:rPr>
          <w:rFonts w:hint="cs"/>
          <w:rtl/>
          <w:lang w:eastAsia="he-IL"/>
        </w:rPr>
        <w:t xml:space="preserve">מאז </w:t>
      </w:r>
      <w:r>
        <w:rPr>
          <w:rtl/>
          <w:lang w:eastAsia="he-IL"/>
        </w:rPr>
        <w:t xml:space="preserve">כתבתי את </w:t>
      </w:r>
      <w:bookmarkStart w:id="64" w:name="_ETM_Q1_160970"/>
      <w:bookmarkEnd w:id="64"/>
      <w:r>
        <w:rPr>
          <w:rtl/>
          <w:lang w:eastAsia="he-IL"/>
        </w:rPr>
        <w:t>השאילתה עברו 15 ימים</w:t>
      </w:r>
      <w:r>
        <w:rPr>
          <w:rFonts w:hint="cs"/>
          <w:rtl/>
          <w:lang w:eastAsia="he-IL"/>
        </w:rPr>
        <w:t>,</w:t>
      </w:r>
      <w:r>
        <w:rPr>
          <w:rtl/>
          <w:lang w:eastAsia="he-IL"/>
        </w:rPr>
        <w:t xml:space="preserve"> אבל היום אנחנו כבר 19 יום </w:t>
      </w:r>
      <w:bookmarkStart w:id="65" w:name="_ETM_Q1_167330"/>
      <w:bookmarkEnd w:id="65"/>
      <w:r>
        <w:rPr>
          <w:rtl/>
          <w:lang w:eastAsia="he-IL"/>
        </w:rPr>
        <w:t>מאז תחילת ש</w:t>
      </w:r>
      <w:r>
        <w:rPr>
          <w:rFonts w:hint="cs"/>
          <w:rtl/>
          <w:lang w:eastAsia="he-IL"/>
        </w:rPr>
        <w:t>א</w:t>
      </w:r>
      <w:r>
        <w:rPr>
          <w:rtl/>
          <w:lang w:eastAsia="he-IL"/>
        </w:rPr>
        <w:t>גת הארי</w:t>
      </w:r>
      <w:r>
        <w:rPr>
          <w:rFonts w:hint="cs"/>
          <w:rtl/>
          <w:lang w:eastAsia="he-IL"/>
        </w:rPr>
        <w:t>,</w:t>
      </w:r>
      <w:r>
        <w:rPr>
          <w:rtl/>
          <w:lang w:eastAsia="he-IL"/>
        </w:rPr>
        <w:t xml:space="preserve"> </w:t>
      </w:r>
      <w:r>
        <w:rPr>
          <w:rFonts w:hint="cs"/>
          <w:rtl/>
          <w:lang w:eastAsia="he-IL"/>
        </w:rPr>
        <w:t>ו</w:t>
      </w:r>
      <w:r>
        <w:rPr>
          <w:rtl/>
          <w:lang w:eastAsia="he-IL"/>
        </w:rPr>
        <w:t>למעלה מ</w:t>
      </w:r>
      <w:r>
        <w:rPr>
          <w:rFonts w:hint="cs"/>
          <w:rtl/>
          <w:lang w:eastAsia="he-IL"/>
        </w:rPr>
        <w:t xml:space="preserve">חצי </w:t>
      </w:r>
      <w:r>
        <w:rPr>
          <w:rtl/>
          <w:lang w:eastAsia="he-IL"/>
        </w:rPr>
        <w:t xml:space="preserve">מיליון אזרחים ותיקים ואנשים עם מוגבלויות עדיין ללא </w:t>
      </w:r>
      <w:bookmarkStart w:id="66" w:name="_ETM_Q1_189439"/>
      <w:bookmarkEnd w:id="66"/>
      <w:r>
        <w:rPr>
          <w:rtl/>
          <w:lang w:eastAsia="he-IL"/>
        </w:rPr>
        <w:t xml:space="preserve">מרחב מוגן. </w:t>
      </w:r>
      <w:bookmarkStart w:id="67" w:name="_ETM_Q1_194960"/>
      <w:bookmarkEnd w:id="67"/>
    </w:p>
    <w:p w:rsidR="00515D2A" w:rsidRDefault="00515D2A" w:rsidP="00952B47">
      <w:pPr>
        <w:rPr>
          <w:rtl/>
          <w:lang w:eastAsia="he-IL"/>
        </w:rPr>
      </w:pPr>
    </w:p>
    <w:p w:rsidR="00515D2A" w:rsidRDefault="00515D2A" w:rsidP="00952B47">
      <w:pPr>
        <w:rPr>
          <w:rtl/>
          <w:lang w:eastAsia="he-IL"/>
        </w:rPr>
      </w:pPr>
      <w:bookmarkStart w:id="68" w:name="_ETM_Q1_203234"/>
      <w:bookmarkStart w:id="69" w:name="_ETM_Q1_203295"/>
      <w:bookmarkEnd w:id="68"/>
      <w:bookmarkEnd w:id="69"/>
      <w:r>
        <w:rPr>
          <w:rFonts w:hint="cs"/>
          <w:rtl/>
          <w:lang w:eastAsia="he-IL"/>
        </w:rPr>
        <w:t>ברצוני לשאול:</w:t>
      </w:r>
    </w:p>
    <w:p w:rsidR="00515D2A" w:rsidRDefault="00515D2A" w:rsidP="00952B47">
      <w:pPr>
        <w:rPr>
          <w:rtl/>
          <w:lang w:eastAsia="he-IL"/>
        </w:rPr>
      </w:pPr>
      <w:bookmarkStart w:id="70" w:name="_ETM_Q1_196193"/>
      <w:bookmarkStart w:id="71" w:name="_ETM_Q1_196224"/>
      <w:bookmarkEnd w:id="70"/>
      <w:bookmarkEnd w:id="71"/>
    </w:p>
    <w:p w:rsidR="00515D2A" w:rsidRDefault="00515D2A" w:rsidP="00952B47">
      <w:pPr>
        <w:rPr>
          <w:rtl/>
          <w:lang w:eastAsia="he-IL"/>
        </w:rPr>
      </w:pPr>
      <w:bookmarkStart w:id="72" w:name="_ETM_Q1_196384"/>
      <w:bookmarkStart w:id="73" w:name="_ETM_Q1_196421"/>
      <w:bookmarkEnd w:id="72"/>
      <w:bookmarkEnd w:id="73"/>
      <w:r>
        <w:rPr>
          <w:rFonts w:hint="cs"/>
          <w:rtl/>
          <w:lang w:eastAsia="he-IL"/>
        </w:rPr>
        <w:t xml:space="preserve">1. </w:t>
      </w:r>
      <w:r>
        <w:rPr>
          <w:rtl/>
          <w:lang w:eastAsia="he-IL"/>
        </w:rPr>
        <w:t xml:space="preserve">אילו צעדים </w:t>
      </w:r>
      <w:r>
        <w:rPr>
          <w:rFonts w:hint="cs"/>
          <w:rtl/>
          <w:lang w:eastAsia="he-IL"/>
        </w:rPr>
        <w:t>מיידיים</w:t>
      </w:r>
      <w:r>
        <w:rPr>
          <w:rtl/>
          <w:lang w:eastAsia="he-IL"/>
        </w:rPr>
        <w:t xml:space="preserve"> נוקט המשרד שאתה עומד בראשו להבטיח מענה</w:t>
      </w:r>
      <w:r>
        <w:rPr>
          <w:rFonts w:hint="cs"/>
          <w:rtl/>
          <w:lang w:eastAsia="he-IL"/>
        </w:rPr>
        <w:t>?</w:t>
      </w:r>
      <w:bookmarkStart w:id="74" w:name="_ETM_Q1_200269"/>
      <w:bookmarkEnd w:id="74"/>
    </w:p>
    <w:p w:rsidR="00515D2A" w:rsidRDefault="00515D2A" w:rsidP="00952B47">
      <w:pPr>
        <w:rPr>
          <w:rtl/>
          <w:lang w:eastAsia="he-IL"/>
        </w:rPr>
      </w:pPr>
      <w:bookmarkStart w:id="75" w:name="_ETM_Q1_212163"/>
      <w:bookmarkStart w:id="76" w:name="_ETM_Q1_212166"/>
      <w:bookmarkEnd w:id="75"/>
      <w:bookmarkEnd w:id="76"/>
    </w:p>
    <w:p w:rsidR="00515D2A" w:rsidRDefault="00515D2A" w:rsidP="00952B47">
      <w:pPr>
        <w:rPr>
          <w:rtl/>
          <w:lang w:eastAsia="he-IL"/>
        </w:rPr>
      </w:pPr>
      <w:bookmarkStart w:id="77" w:name="_ETM_Q1_200303"/>
      <w:bookmarkEnd w:id="77"/>
      <w:r>
        <w:rPr>
          <w:rFonts w:hint="cs"/>
          <w:rtl/>
          <w:lang w:eastAsia="he-IL"/>
        </w:rPr>
        <w:t xml:space="preserve">2. </w:t>
      </w:r>
      <w:bookmarkStart w:id="78" w:name="_ETM_Q1_200266"/>
      <w:bookmarkEnd w:id="78"/>
      <w:r>
        <w:rPr>
          <w:rtl/>
          <w:lang w:eastAsia="he-IL"/>
        </w:rPr>
        <w:t>האם המשרד הקצה תקציב מיועד</w:t>
      </w:r>
      <w:r>
        <w:rPr>
          <w:rFonts w:hint="cs"/>
          <w:rtl/>
          <w:lang w:eastAsia="he-IL"/>
        </w:rPr>
        <w:t>,</w:t>
      </w:r>
      <w:r>
        <w:rPr>
          <w:rtl/>
          <w:lang w:eastAsia="he-IL"/>
        </w:rPr>
        <w:t xml:space="preserve"> ייעודי</w:t>
      </w:r>
      <w:r>
        <w:rPr>
          <w:rFonts w:hint="cs"/>
          <w:rtl/>
          <w:lang w:eastAsia="he-IL"/>
        </w:rPr>
        <w:t>,</w:t>
      </w:r>
      <w:r>
        <w:rPr>
          <w:rtl/>
          <w:lang w:eastAsia="he-IL"/>
        </w:rPr>
        <w:t xml:space="preserve"> למתן מענה חירום לאוכלוסיות </w:t>
      </w:r>
      <w:bookmarkStart w:id="79" w:name="_ETM_Q1_205573"/>
      <w:bookmarkEnd w:id="79"/>
      <w:r>
        <w:rPr>
          <w:rtl/>
          <w:lang w:eastAsia="he-IL"/>
        </w:rPr>
        <w:t>הללו?</w:t>
      </w:r>
      <w:bookmarkStart w:id="80" w:name="_ETM_Q1_211199"/>
      <w:bookmarkEnd w:id="80"/>
    </w:p>
    <w:p w:rsidR="00515D2A" w:rsidRDefault="00515D2A" w:rsidP="00952B47">
      <w:pPr>
        <w:rPr>
          <w:rtl/>
          <w:lang w:eastAsia="he-IL"/>
        </w:rPr>
      </w:pPr>
      <w:bookmarkStart w:id="81" w:name="_ETM_Q1_211235"/>
      <w:bookmarkEnd w:id="81"/>
    </w:p>
    <w:p w:rsidR="00515D2A" w:rsidRDefault="00515D2A" w:rsidP="00B84AA0">
      <w:pPr>
        <w:pStyle w:val="a4"/>
        <w:rPr>
          <w:rtl/>
        </w:rPr>
      </w:pPr>
      <w:bookmarkStart w:id="82" w:name="ET_speaker_6680_18"/>
      <w:r w:rsidRPr="00B84AA0">
        <w:rPr>
          <w:rStyle w:val="TagStyle"/>
          <w:rtl/>
        </w:rPr>
        <w:t xml:space="preserve"> &lt;&lt; דובר &gt;&gt;</w:t>
      </w:r>
      <w:r w:rsidRPr="00952B47">
        <w:rPr>
          <w:rStyle w:val="TagStyle"/>
          <w:rtl/>
        </w:rPr>
        <w:t xml:space="preserve"> </w:t>
      </w:r>
      <w:bookmarkStart w:id="83" w:name="_Toc224811754"/>
      <w:bookmarkStart w:id="84" w:name="_Toc224814980"/>
      <w:bookmarkStart w:id="85" w:name="_Toc224815209"/>
      <w:r>
        <w:rPr>
          <w:rtl/>
        </w:rPr>
        <w:t>שר ה</w:t>
      </w:r>
      <w:r>
        <w:rPr>
          <w:rFonts w:hint="cs"/>
          <w:rtl/>
        </w:rPr>
        <w:t xml:space="preserve">רווחה והביטחון החברתי </w:t>
      </w:r>
      <w:r>
        <w:rPr>
          <w:rtl/>
        </w:rPr>
        <w:t>חיים כץ:</w:t>
      </w:r>
      <w:bookmarkEnd w:id="83"/>
      <w:bookmarkEnd w:id="84"/>
      <w:bookmarkEnd w:id="85"/>
      <w:r w:rsidRPr="00952B47">
        <w:rPr>
          <w:rStyle w:val="TagStyle"/>
          <w:rtl/>
        </w:rPr>
        <w:t xml:space="preserve"> </w:t>
      </w:r>
      <w:r w:rsidRPr="00B84AA0">
        <w:rPr>
          <w:rStyle w:val="TagStyle"/>
          <w:rtl/>
        </w:rPr>
        <w:t xml:space="preserve">&lt;&lt; דובר &gt;&gt; </w:t>
      </w:r>
      <w:r>
        <w:rPr>
          <w:rtl/>
        </w:rPr>
        <w:t xml:space="preserve">  </w:t>
      </w:r>
      <w:bookmarkEnd w:id="82"/>
    </w:p>
    <w:p w:rsidR="00515D2A" w:rsidRDefault="00515D2A" w:rsidP="00952B47">
      <w:pPr>
        <w:pStyle w:val="KeepWithNext"/>
        <w:rPr>
          <w:rtl/>
          <w:lang w:eastAsia="he-IL"/>
        </w:rPr>
      </w:pPr>
    </w:p>
    <w:p w:rsidR="00515D2A" w:rsidRDefault="00515D2A" w:rsidP="00EF3985">
      <w:pPr>
        <w:rPr>
          <w:rtl/>
          <w:lang w:eastAsia="he-IL"/>
        </w:rPr>
      </w:pPr>
      <w:bookmarkStart w:id="86" w:name="_ETM_Q1_209246"/>
      <w:bookmarkStart w:id="87" w:name="_ETM_Q1_211279"/>
      <w:bookmarkEnd w:id="86"/>
      <w:bookmarkEnd w:id="87"/>
      <w:r>
        <w:rPr>
          <w:rFonts w:hint="eastAsia"/>
          <w:rtl/>
          <w:lang w:eastAsia="he-IL"/>
        </w:rPr>
        <w:t>או</w:t>
      </w:r>
      <w:r>
        <w:rPr>
          <w:rtl/>
          <w:lang w:eastAsia="he-IL"/>
        </w:rPr>
        <w:t xml:space="preserve">קיי. </w:t>
      </w:r>
      <w:bookmarkStart w:id="88" w:name="_ETM_Q1_212910"/>
      <w:bookmarkEnd w:id="88"/>
      <w:r>
        <w:rPr>
          <w:rtl/>
          <w:lang w:eastAsia="he-IL"/>
        </w:rPr>
        <w:t xml:space="preserve">תודה רבה על השאלה. </w:t>
      </w:r>
      <w:bookmarkStart w:id="89" w:name="_ETM_Q1_217480"/>
      <w:bookmarkStart w:id="90" w:name="_ETM_Q1_217506"/>
      <w:bookmarkStart w:id="91" w:name="_ETM_Q1_212679"/>
      <w:bookmarkEnd w:id="89"/>
      <w:bookmarkEnd w:id="90"/>
      <w:bookmarkEnd w:id="91"/>
      <w:r>
        <w:rPr>
          <w:rtl/>
          <w:lang w:eastAsia="he-IL"/>
        </w:rPr>
        <w:t>אדוני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w:t>
      </w:r>
      <w:bookmarkStart w:id="92" w:name="_ETM_Q1_218710"/>
      <w:bookmarkEnd w:id="92"/>
      <w:r>
        <w:rPr>
          <w:rtl/>
          <w:lang w:eastAsia="he-IL"/>
        </w:rPr>
        <w:t>מיגון כלל האוכלוסייה</w:t>
      </w:r>
      <w:r>
        <w:rPr>
          <w:rFonts w:hint="cs"/>
          <w:rtl/>
          <w:lang w:eastAsia="he-IL"/>
        </w:rPr>
        <w:t>,</w:t>
      </w:r>
      <w:r>
        <w:rPr>
          <w:rtl/>
          <w:lang w:eastAsia="he-IL"/>
        </w:rPr>
        <w:t xml:space="preserve"> ובפרט </w:t>
      </w:r>
      <w:r>
        <w:rPr>
          <w:rFonts w:hint="cs"/>
          <w:rtl/>
          <w:lang w:eastAsia="he-IL"/>
        </w:rPr>
        <w:t>ה</w:t>
      </w:r>
      <w:r>
        <w:rPr>
          <w:rtl/>
          <w:lang w:eastAsia="he-IL"/>
        </w:rPr>
        <w:t>אזרחים הוותיקים ואנשים עם מוגבלות</w:t>
      </w:r>
      <w:r>
        <w:rPr>
          <w:rFonts w:hint="cs"/>
          <w:rtl/>
          <w:lang w:eastAsia="he-IL"/>
        </w:rPr>
        <w:t xml:space="preserve">, הוא </w:t>
      </w:r>
      <w:r>
        <w:rPr>
          <w:rtl/>
          <w:lang w:eastAsia="he-IL"/>
        </w:rPr>
        <w:t xml:space="preserve">משימה </w:t>
      </w:r>
      <w:bookmarkStart w:id="93" w:name="_ETM_Q1_223922"/>
      <w:bookmarkEnd w:id="93"/>
      <w:r>
        <w:rPr>
          <w:rtl/>
          <w:lang w:eastAsia="he-IL"/>
        </w:rPr>
        <w:t xml:space="preserve">לאומית הדורשת פתרון עומק בין-משרדי ארוך טווח, שלצערי לא נעשה </w:t>
      </w:r>
      <w:bookmarkStart w:id="94" w:name="_ETM_Q1_229134"/>
      <w:bookmarkEnd w:id="94"/>
      <w:r>
        <w:rPr>
          <w:rtl/>
          <w:lang w:eastAsia="he-IL"/>
        </w:rPr>
        <w:t>עד היום. כמו שאנחנו יודעים, יש סדר גודל של 800</w:t>
      </w:r>
      <w:r>
        <w:rPr>
          <w:rFonts w:hint="cs"/>
          <w:rtl/>
          <w:lang w:eastAsia="he-IL"/>
        </w:rPr>
        <w:t>,000</w:t>
      </w:r>
      <w:r>
        <w:rPr>
          <w:rtl/>
          <w:lang w:eastAsia="he-IL"/>
        </w:rPr>
        <w:t xml:space="preserve"> </w:t>
      </w:r>
      <w:bookmarkStart w:id="95" w:name="_ETM_Q1_234346"/>
      <w:bookmarkEnd w:id="95"/>
      <w:r>
        <w:rPr>
          <w:rFonts w:hint="cs"/>
          <w:rtl/>
          <w:lang w:eastAsia="he-IL"/>
        </w:rPr>
        <w:t xml:space="preserve">– </w:t>
      </w:r>
      <w:r>
        <w:rPr>
          <w:rtl/>
          <w:lang w:eastAsia="he-IL"/>
        </w:rPr>
        <w:t xml:space="preserve">אפילו לא מגדירים את המספרים </w:t>
      </w:r>
      <w:r>
        <w:rPr>
          <w:rFonts w:hint="cs"/>
          <w:rtl/>
          <w:lang w:eastAsia="he-IL"/>
        </w:rPr>
        <w:t xml:space="preserve">– </w:t>
      </w:r>
      <w:r>
        <w:rPr>
          <w:rtl/>
          <w:lang w:eastAsia="he-IL"/>
        </w:rPr>
        <w:t>בערך 80</w:t>
      </w:r>
      <w:r>
        <w:rPr>
          <w:rFonts w:hint="cs"/>
          <w:rtl/>
          <w:lang w:eastAsia="he-IL"/>
        </w:rPr>
        <w:t>0,0</w:t>
      </w:r>
      <w:r>
        <w:rPr>
          <w:rtl/>
          <w:lang w:eastAsia="he-IL"/>
        </w:rPr>
        <w:t xml:space="preserve">00 אנשים שאין </w:t>
      </w:r>
      <w:bookmarkStart w:id="96" w:name="_ETM_Q1_239558"/>
      <w:bookmarkEnd w:id="96"/>
      <w:r>
        <w:rPr>
          <w:rtl/>
          <w:lang w:eastAsia="he-IL"/>
        </w:rPr>
        <w:t xml:space="preserve">להם </w:t>
      </w:r>
      <w:r>
        <w:rPr>
          <w:rFonts w:hint="cs"/>
          <w:rtl/>
          <w:lang w:eastAsia="he-IL"/>
        </w:rPr>
        <w:t>מ</w:t>
      </w:r>
      <w:r>
        <w:rPr>
          <w:rtl/>
          <w:lang w:eastAsia="he-IL"/>
        </w:rPr>
        <w:t>מ</w:t>
      </w:r>
      <w:r>
        <w:rPr>
          <w:rFonts w:hint="cs"/>
          <w:rtl/>
          <w:lang w:eastAsia="he-IL"/>
        </w:rPr>
        <w:t>"</w:t>
      </w:r>
      <w:r>
        <w:rPr>
          <w:rtl/>
          <w:lang w:eastAsia="he-IL"/>
        </w:rPr>
        <w:t>דים</w:t>
      </w:r>
      <w:r>
        <w:rPr>
          <w:rFonts w:hint="cs"/>
          <w:rtl/>
          <w:lang w:eastAsia="he-IL"/>
        </w:rPr>
        <w:t>.</w:t>
      </w:r>
      <w:r>
        <w:rPr>
          <w:rtl/>
          <w:lang w:eastAsia="he-IL"/>
        </w:rPr>
        <w:t xml:space="preserve"> זאת בעיה אחת. </w:t>
      </w:r>
      <w:bookmarkStart w:id="97" w:name="_ETM_Q1_245190"/>
      <w:bookmarkEnd w:id="97"/>
    </w:p>
    <w:p w:rsidR="00515D2A" w:rsidRDefault="00515D2A" w:rsidP="00952B47">
      <w:pPr>
        <w:rPr>
          <w:rtl/>
          <w:lang w:eastAsia="he-IL"/>
        </w:rPr>
      </w:pPr>
    </w:p>
    <w:p w:rsidR="00515D2A" w:rsidRDefault="00515D2A" w:rsidP="005C055C">
      <w:pPr>
        <w:rPr>
          <w:rtl/>
          <w:lang w:eastAsia="he-IL"/>
        </w:rPr>
      </w:pPr>
      <w:r>
        <w:rPr>
          <w:rtl/>
          <w:lang w:eastAsia="he-IL"/>
        </w:rPr>
        <w:t>נושא המיגון בארץ נמצא בסמכות משרד הביטחון ופיקוד העורף</w:t>
      </w:r>
      <w:r>
        <w:rPr>
          <w:rFonts w:hint="cs"/>
          <w:rtl/>
          <w:lang w:eastAsia="he-IL"/>
        </w:rPr>
        <w:t>.</w:t>
      </w:r>
      <w:r>
        <w:rPr>
          <w:rtl/>
          <w:lang w:eastAsia="he-IL"/>
        </w:rPr>
        <w:t xml:space="preserve"> </w:t>
      </w:r>
      <w:bookmarkStart w:id="98" w:name="_ETM_Q1_249616"/>
      <w:bookmarkEnd w:id="98"/>
      <w:r>
        <w:rPr>
          <w:rtl/>
          <w:lang w:eastAsia="he-IL"/>
        </w:rPr>
        <w:t xml:space="preserve">יחד עם זאת, במסגרת האפשרויות שעומדות לרשות משרד הרווחה, אנו </w:t>
      </w:r>
      <w:bookmarkStart w:id="99" w:name="_ETM_Q1_254043"/>
      <w:bookmarkEnd w:id="99"/>
      <w:r>
        <w:rPr>
          <w:rtl/>
          <w:lang w:eastAsia="he-IL"/>
        </w:rPr>
        <w:t xml:space="preserve">פועלים </w:t>
      </w:r>
      <w:r>
        <w:rPr>
          <w:rFonts w:hint="cs"/>
          <w:rtl/>
          <w:lang w:eastAsia="he-IL"/>
        </w:rPr>
        <w:t>ל</w:t>
      </w:r>
      <w:r>
        <w:rPr>
          <w:rtl/>
          <w:lang w:eastAsia="he-IL"/>
        </w:rPr>
        <w:t xml:space="preserve">מתן מענה לצרכים שעולים מהשטח. </w:t>
      </w:r>
      <w:bookmarkStart w:id="100" w:name="_ETM_Q1_258988"/>
      <w:bookmarkEnd w:id="100"/>
      <w:r>
        <w:rPr>
          <w:rtl/>
          <w:lang w:eastAsia="he-IL"/>
        </w:rPr>
        <w:t xml:space="preserve">המשרד דואג למיגון כלל האזרחים הוותיקים בעלי המוגבלות </w:t>
      </w:r>
      <w:bookmarkStart w:id="101" w:name="_ETM_Q1_263809"/>
      <w:bookmarkEnd w:id="101"/>
      <w:r>
        <w:rPr>
          <w:rtl/>
          <w:lang w:eastAsia="he-IL"/>
        </w:rPr>
        <w:t>המתגורר</w:t>
      </w:r>
      <w:r>
        <w:rPr>
          <w:rFonts w:hint="cs"/>
          <w:rtl/>
          <w:lang w:eastAsia="he-IL"/>
        </w:rPr>
        <w:t>ים</w:t>
      </w:r>
      <w:r>
        <w:rPr>
          <w:rtl/>
          <w:lang w:eastAsia="he-IL"/>
        </w:rPr>
        <w:t xml:space="preserve"> במסגרות המשרד</w:t>
      </w:r>
      <w:r>
        <w:rPr>
          <w:rFonts w:hint="cs"/>
          <w:rtl/>
          <w:lang w:eastAsia="he-IL"/>
        </w:rPr>
        <w:t>,</w:t>
      </w:r>
      <w:r>
        <w:rPr>
          <w:rtl/>
          <w:lang w:eastAsia="he-IL"/>
        </w:rPr>
        <w:t xml:space="preserve"> זאת אומרת, כל מי </w:t>
      </w:r>
      <w:r>
        <w:rPr>
          <w:rFonts w:hint="cs"/>
          <w:rtl/>
          <w:lang w:eastAsia="he-IL"/>
        </w:rPr>
        <w:t>ש</w:t>
      </w:r>
      <w:r>
        <w:rPr>
          <w:rtl/>
          <w:lang w:eastAsia="he-IL"/>
        </w:rPr>
        <w:t xml:space="preserve">במסגרת </w:t>
      </w:r>
      <w:bookmarkStart w:id="102" w:name="_ETM_Q1_268629"/>
      <w:bookmarkEnd w:id="102"/>
      <w:r>
        <w:rPr>
          <w:rFonts w:hint="cs"/>
          <w:rtl/>
          <w:lang w:eastAsia="he-IL"/>
        </w:rPr>
        <w:t xml:space="preserve">של </w:t>
      </w:r>
      <w:r>
        <w:rPr>
          <w:rtl/>
          <w:lang w:eastAsia="he-IL"/>
        </w:rPr>
        <w:t xml:space="preserve">המשרד ממוגן. </w:t>
      </w:r>
      <w:bookmarkStart w:id="103" w:name="_ETM_Q1_274100"/>
      <w:bookmarkStart w:id="104" w:name="_ETM_Q1_276420"/>
      <w:bookmarkStart w:id="105" w:name="_ETM_Q1_276822"/>
      <w:bookmarkStart w:id="106" w:name="_ETM_Q1_276844"/>
      <w:bookmarkStart w:id="107" w:name="_ETM_Q1_276884"/>
      <w:bookmarkEnd w:id="103"/>
      <w:bookmarkEnd w:id="104"/>
      <w:bookmarkEnd w:id="105"/>
      <w:bookmarkEnd w:id="106"/>
      <w:bookmarkEnd w:id="107"/>
      <w:r>
        <w:rPr>
          <w:rtl/>
          <w:lang w:eastAsia="he-IL"/>
        </w:rPr>
        <w:t>רק בשנה האחרונה</w:t>
      </w:r>
      <w:r>
        <w:rPr>
          <w:rFonts w:hint="cs"/>
          <w:rtl/>
          <w:lang w:eastAsia="he-IL"/>
        </w:rPr>
        <w:t xml:space="preserve"> המשרד</w:t>
      </w:r>
      <w:r>
        <w:rPr>
          <w:rtl/>
          <w:lang w:eastAsia="he-IL"/>
        </w:rPr>
        <w:t xml:space="preserve"> דאג להצבת מיגוניות </w:t>
      </w:r>
      <w:bookmarkStart w:id="108" w:name="_ETM_Q1_295470"/>
      <w:bookmarkEnd w:id="108"/>
      <w:r>
        <w:rPr>
          <w:rtl/>
          <w:lang w:eastAsia="he-IL"/>
        </w:rPr>
        <w:t>בעלות של</w:t>
      </w:r>
      <w:r>
        <w:rPr>
          <w:rFonts w:hint="cs"/>
          <w:rtl/>
          <w:lang w:eastAsia="he-IL"/>
        </w:rPr>
        <w:t xml:space="preserve"> 6.16 מיליון שקל </w:t>
      </w:r>
      <w:r>
        <w:rPr>
          <w:rtl/>
          <w:lang w:eastAsia="he-IL"/>
        </w:rPr>
        <w:t>למסגרות חוץ</w:t>
      </w:r>
      <w:r>
        <w:rPr>
          <w:rFonts w:hint="cs"/>
          <w:rtl/>
          <w:lang w:eastAsia="he-IL"/>
        </w:rPr>
        <w:t>-</w:t>
      </w:r>
      <w:r>
        <w:rPr>
          <w:rtl/>
          <w:lang w:eastAsia="he-IL"/>
        </w:rPr>
        <w:t>ביתיות</w:t>
      </w:r>
      <w:bookmarkStart w:id="109" w:name="_ETM_Q1_304049"/>
      <w:bookmarkEnd w:id="109"/>
      <w:r>
        <w:rPr>
          <w:rFonts w:hint="cs"/>
          <w:rtl/>
          <w:lang w:eastAsia="he-IL"/>
        </w:rPr>
        <w:t xml:space="preserve"> </w:t>
      </w:r>
      <w:r>
        <w:rPr>
          <w:rtl/>
          <w:lang w:eastAsia="he-IL"/>
        </w:rPr>
        <w:t xml:space="preserve">של אנשים עם מוגבלות עם פערי מיגון. מאז תחילת מבצע </w:t>
      </w:r>
      <w:bookmarkStart w:id="110" w:name="_ETM_Q1_309676"/>
      <w:bookmarkEnd w:id="110"/>
      <w:r>
        <w:rPr>
          <w:rtl/>
          <w:lang w:eastAsia="he-IL"/>
        </w:rPr>
        <w:t>ש</w:t>
      </w:r>
      <w:r>
        <w:rPr>
          <w:rFonts w:hint="cs"/>
          <w:rtl/>
          <w:lang w:eastAsia="he-IL"/>
        </w:rPr>
        <w:t>א</w:t>
      </w:r>
      <w:r>
        <w:rPr>
          <w:rtl/>
          <w:lang w:eastAsia="he-IL"/>
        </w:rPr>
        <w:t xml:space="preserve">גת </w:t>
      </w:r>
      <w:r>
        <w:rPr>
          <w:rFonts w:hint="cs"/>
          <w:rtl/>
          <w:lang w:eastAsia="he-IL"/>
        </w:rPr>
        <w:t>הארי</w:t>
      </w:r>
      <w:r>
        <w:rPr>
          <w:rtl/>
          <w:lang w:eastAsia="he-IL"/>
        </w:rPr>
        <w:t xml:space="preserve"> והמלחמה בכלל, פועלים אלפי עובדים סוציאליים וצוותים מקצועיים </w:t>
      </w:r>
      <w:bookmarkStart w:id="111" w:name="_ETM_Q1_315303"/>
      <w:bookmarkEnd w:id="111"/>
      <w:r>
        <w:rPr>
          <w:rtl/>
          <w:lang w:eastAsia="he-IL"/>
        </w:rPr>
        <w:t>של המשרד</w:t>
      </w:r>
      <w:r>
        <w:rPr>
          <w:rFonts w:hint="cs"/>
          <w:rtl/>
          <w:lang w:eastAsia="he-IL"/>
        </w:rPr>
        <w:t>,</w:t>
      </w:r>
      <w:r>
        <w:rPr>
          <w:rtl/>
          <w:lang w:eastAsia="he-IL"/>
        </w:rPr>
        <w:t xml:space="preserve"> בשיתוף הרשויות המקומיות בכל רחבי הארץ, לוודא </w:t>
      </w:r>
      <w:bookmarkStart w:id="112" w:name="_ETM_Q1_320931"/>
      <w:bookmarkEnd w:id="112"/>
      <w:r>
        <w:rPr>
          <w:rtl/>
          <w:lang w:eastAsia="he-IL"/>
        </w:rPr>
        <w:t>שהאזרחים הוותיקים ואנשים עם מוגבלות מקבלים מענה</w:t>
      </w:r>
      <w:bookmarkStart w:id="113" w:name="_ETM_Q1_327390"/>
      <w:bookmarkStart w:id="114" w:name="_ETM_Q1_326388"/>
      <w:bookmarkEnd w:id="113"/>
      <w:bookmarkEnd w:id="114"/>
      <w:r>
        <w:rPr>
          <w:rFonts w:hint="cs"/>
          <w:rtl/>
          <w:lang w:eastAsia="he-IL"/>
        </w:rPr>
        <w:t xml:space="preserve">, </w:t>
      </w:r>
      <w:r>
        <w:rPr>
          <w:rtl/>
          <w:lang w:eastAsia="he-IL"/>
        </w:rPr>
        <w:t xml:space="preserve">הכוונה וסיוע בפועל, לרבות התאמת פתרונות פינוי ומיגון בהתאם לצרכים </w:t>
      </w:r>
      <w:bookmarkStart w:id="115" w:name="_ETM_Q1_331239"/>
      <w:bookmarkEnd w:id="115"/>
      <w:r>
        <w:rPr>
          <w:rtl/>
          <w:lang w:eastAsia="he-IL"/>
        </w:rPr>
        <w:t xml:space="preserve">האישיים. </w:t>
      </w:r>
      <w:bookmarkStart w:id="116" w:name="_ETM_Q1_336500"/>
      <w:bookmarkEnd w:id="116"/>
    </w:p>
    <w:p w:rsidR="00515D2A" w:rsidRDefault="00515D2A" w:rsidP="0095046D">
      <w:pPr>
        <w:rPr>
          <w:rtl/>
          <w:lang w:eastAsia="he-IL"/>
        </w:rPr>
      </w:pPr>
      <w:bookmarkStart w:id="117" w:name="_ETM_Q1_336214"/>
      <w:bookmarkStart w:id="118" w:name="_ETM_Q1_336259"/>
      <w:bookmarkEnd w:id="117"/>
      <w:bookmarkEnd w:id="118"/>
    </w:p>
    <w:p w:rsidR="00515D2A" w:rsidRDefault="00515D2A" w:rsidP="00B84AA0">
      <w:pPr>
        <w:rPr>
          <w:rtl/>
          <w:lang w:eastAsia="he-IL"/>
        </w:rPr>
      </w:pPr>
      <w:bookmarkStart w:id="119" w:name="_ETM_Q1_336349"/>
      <w:bookmarkStart w:id="120" w:name="_ETM_Q1_336388"/>
      <w:bookmarkEnd w:id="119"/>
      <w:bookmarkEnd w:id="120"/>
      <w:r>
        <w:rPr>
          <w:rtl/>
          <w:lang w:eastAsia="he-IL"/>
        </w:rPr>
        <w:t xml:space="preserve">תכף </w:t>
      </w:r>
      <w:r>
        <w:rPr>
          <w:rFonts w:hint="cs"/>
          <w:rtl/>
          <w:lang w:eastAsia="he-IL"/>
        </w:rPr>
        <w:t xml:space="preserve">גם </w:t>
      </w:r>
      <w:r>
        <w:rPr>
          <w:rtl/>
          <w:lang w:eastAsia="he-IL"/>
        </w:rPr>
        <w:t>אני אפרט לך</w:t>
      </w:r>
      <w:r>
        <w:rPr>
          <w:rFonts w:hint="cs"/>
          <w:rtl/>
          <w:lang w:eastAsia="he-IL"/>
        </w:rPr>
        <w:t>,</w:t>
      </w:r>
      <w:r>
        <w:rPr>
          <w:rtl/>
          <w:lang w:eastAsia="he-IL"/>
        </w:rPr>
        <w:t xml:space="preserve"> נרד לפרטים.</w:t>
      </w:r>
      <w:r>
        <w:rPr>
          <w:rFonts w:hint="cs"/>
          <w:rtl/>
          <w:lang w:eastAsia="he-IL"/>
        </w:rPr>
        <w:t xml:space="preserve"> </w:t>
      </w:r>
      <w:bookmarkStart w:id="121" w:name="_ETM_Q1_341414"/>
      <w:bookmarkStart w:id="122" w:name="_ETM_Q1_341457"/>
      <w:bookmarkStart w:id="123" w:name="_ETM_Q1_341655"/>
      <w:bookmarkStart w:id="124" w:name="_ETM_Q1_341700"/>
      <w:bookmarkStart w:id="125" w:name="_ETM_Q1_339020"/>
      <w:bookmarkStart w:id="126" w:name="_ETM_Q1_353119"/>
      <w:bookmarkEnd w:id="121"/>
      <w:bookmarkEnd w:id="122"/>
      <w:bookmarkEnd w:id="123"/>
      <w:bookmarkEnd w:id="124"/>
      <w:bookmarkEnd w:id="125"/>
      <w:bookmarkEnd w:id="126"/>
      <w:r>
        <w:rPr>
          <w:rtl/>
          <w:lang w:eastAsia="he-IL"/>
        </w:rPr>
        <w:t>כבר מתחילת המבצע הקמנו מערך פינוי י</w:t>
      </w:r>
      <w:r>
        <w:rPr>
          <w:rFonts w:hint="cs"/>
          <w:rtl/>
          <w:lang w:eastAsia="he-IL"/>
        </w:rPr>
        <w:t>יע</w:t>
      </w:r>
      <w:r>
        <w:rPr>
          <w:rtl/>
          <w:lang w:eastAsia="he-IL"/>
        </w:rPr>
        <w:t xml:space="preserve">ודי לאזרחים ותיקים החיים </w:t>
      </w:r>
      <w:bookmarkStart w:id="127" w:name="_ETM_Q1_358943"/>
      <w:bookmarkEnd w:id="127"/>
      <w:r>
        <w:rPr>
          <w:rtl/>
          <w:lang w:eastAsia="he-IL"/>
        </w:rPr>
        <w:t>בקהילה ללא מיגון</w:t>
      </w:r>
      <w:r>
        <w:rPr>
          <w:rFonts w:hint="cs"/>
          <w:rtl/>
          <w:lang w:eastAsia="he-IL"/>
        </w:rPr>
        <w:t>.</w:t>
      </w:r>
      <w:r>
        <w:rPr>
          <w:rtl/>
          <w:lang w:eastAsia="he-IL"/>
        </w:rPr>
        <w:t xml:space="preserve"> עד כה, בהתאם לדרישה שעלתה מהשטח, בוצעו</w:t>
      </w:r>
      <w:bookmarkStart w:id="128" w:name="_ETM_Q1_364767"/>
      <w:bookmarkEnd w:id="128"/>
      <w:r>
        <w:rPr>
          <w:rtl/>
          <w:lang w:eastAsia="he-IL"/>
        </w:rPr>
        <w:t xml:space="preserve"> 163 השמות של אזרחים ותיקים </w:t>
      </w:r>
      <w:r>
        <w:rPr>
          <w:rFonts w:hint="cs"/>
          <w:rtl/>
          <w:lang w:eastAsia="he-IL"/>
        </w:rPr>
        <w:t>ב</w:t>
      </w:r>
      <w:r>
        <w:rPr>
          <w:rtl/>
          <w:lang w:eastAsia="he-IL"/>
        </w:rPr>
        <w:t xml:space="preserve">בתי אבות </w:t>
      </w:r>
      <w:r>
        <w:rPr>
          <w:rFonts w:hint="cs"/>
          <w:rtl/>
          <w:lang w:eastAsia="he-IL"/>
        </w:rPr>
        <w:t>ו</w:t>
      </w:r>
      <w:r>
        <w:rPr>
          <w:rtl/>
          <w:lang w:eastAsia="he-IL"/>
        </w:rPr>
        <w:t>במסגרות ממוגנות</w:t>
      </w:r>
      <w:r>
        <w:rPr>
          <w:rFonts w:hint="cs"/>
          <w:rtl/>
          <w:lang w:eastAsia="he-IL"/>
        </w:rPr>
        <w:t xml:space="preserve"> </w:t>
      </w:r>
      <w:r>
        <w:rPr>
          <w:rtl/>
          <w:lang w:eastAsia="he-IL"/>
        </w:rPr>
        <w:t xml:space="preserve">– </w:t>
      </w:r>
      <w:bookmarkStart w:id="129" w:name="_ETM_Q1_370591"/>
      <w:bookmarkEnd w:id="129"/>
      <w:r>
        <w:rPr>
          <w:rFonts w:hint="cs"/>
          <w:rtl/>
          <w:lang w:eastAsia="he-IL"/>
        </w:rPr>
        <w:t xml:space="preserve">אלה </w:t>
      </w:r>
      <w:r>
        <w:rPr>
          <w:rtl/>
          <w:lang w:eastAsia="he-IL"/>
        </w:rPr>
        <w:t>לא אנשים שבמסגרות של הרווחה</w:t>
      </w:r>
      <w:r>
        <w:rPr>
          <w:rFonts w:hint="cs"/>
          <w:rtl/>
          <w:lang w:eastAsia="he-IL"/>
        </w:rPr>
        <w:t xml:space="preserve"> אלא</w:t>
      </w:r>
      <w:r>
        <w:rPr>
          <w:rtl/>
          <w:lang w:eastAsia="he-IL"/>
        </w:rPr>
        <w:t xml:space="preserve"> אנשים שפנו</w:t>
      </w:r>
      <w:r>
        <w:rPr>
          <w:rFonts w:hint="cs"/>
          <w:rtl/>
          <w:lang w:eastAsia="he-IL"/>
        </w:rPr>
        <w:t xml:space="preserve"> </w:t>
      </w:r>
      <w:r>
        <w:rPr>
          <w:rtl/>
          <w:lang w:eastAsia="he-IL"/>
        </w:rPr>
        <w:t xml:space="preserve">– תוך </w:t>
      </w:r>
      <w:bookmarkStart w:id="130" w:name="_ETM_Q1_376415"/>
      <w:bookmarkEnd w:id="130"/>
      <w:r>
        <w:rPr>
          <w:rtl/>
          <w:lang w:eastAsia="he-IL"/>
        </w:rPr>
        <w:t>תיאום מלא עם משרד הבריאות לשמירה על רצף טיפולי</w:t>
      </w:r>
      <w:bookmarkStart w:id="131" w:name="_ETM_Q1_382399"/>
      <w:bookmarkEnd w:id="131"/>
      <w:r>
        <w:rPr>
          <w:rFonts w:hint="cs"/>
          <w:rtl/>
          <w:lang w:eastAsia="he-IL"/>
        </w:rPr>
        <w:t xml:space="preserve">. </w:t>
      </w:r>
      <w:r>
        <w:rPr>
          <w:rtl/>
          <w:lang w:eastAsia="he-IL"/>
        </w:rPr>
        <w:t>במקביל בוצע מיפוי של מסגרות הדיור</w:t>
      </w:r>
      <w:r>
        <w:rPr>
          <w:rFonts w:hint="cs"/>
          <w:rtl/>
          <w:lang w:eastAsia="he-IL"/>
        </w:rPr>
        <w:t>,</w:t>
      </w:r>
      <w:r>
        <w:rPr>
          <w:rtl/>
          <w:lang w:eastAsia="he-IL"/>
        </w:rPr>
        <w:t xml:space="preserve"> וביום הראשון למבצע פונתה </w:t>
      </w:r>
      <w:bookmarkStart w:id="132" w:name="_ETM_Q1_387079"/>
      <w:bookmarkEnd w:id="132"/>
      <w:r>
        <w:rPr>
          <w:rtl/>
          <w:lang w:eastAsia="he-IL"/>
        </w:rPr>
        <w:t xml:space="preserve">מסגרת של בית אבות בהרצליה שלא עמדה בתקני המיגון הנדרשים. </w:t>
      </w:r>
      <w:bookmarkStart w:id="133" w:name="_ETM_Q1_391759"/>
      <w:bookmarkEnd w:id="133"/>
      <w:r>
        <w:rPr>
          <w:rtl/>
          <w:lang w:eastAsia="he-IL"/>
        </w:rPr>
        <w:t>הכול התפנה</w:t>
      </w:r>
      <w:r>
        <w:rPr>
          <w:rFonts w:hint="cs"/>
          <w:rtl/>
          <w:lang w:eastAsia="he-IL"/>
        </w:rPr>
        <w:t>,</w:t>
      </w:r>
      <w:r>
        <w:rPr>
          <w:rtl/>
          <w:lang w:eastAsia="he-IL"/>
        </w:rPr>
        <w:t xml:space="preserve"> כל </w:t>
      </w:r>
      <w:bookmarkStart w:id="134" w:name="_ETM_Q1_397000"/>
      <w:bookmarkEnd w:id="134"/>
      <w:r>
        <w:rPr>
          <w:rtl/>
          <w:lang w:eastAsia="he-IL"/>
        </w:rPr>
        <w:t xml:space="preserve">בית </w:t>
      </w:r>
      <w:r>
        <w:rPr>
          <w:rFonts w:hint="cs"/>
          <w:rtl/>
          <w:lang w:eastAsia="he-IL"/>
        </w:rPr>
        <w:t>ה</w:t>
      </w:r>
      <w:r>
        <w:rPr>
          <w:rtl/>
          <w:lang w:eastAsia="he-IL"/>
        </w:rPr>
        <w:t>אבות הזה התפנ</w:t>
      </w:r>
      <w:r>
        <w:rPr>
          <w:rFonts w:hint="cs"/>
          <w:rtl/>
          <w:lang w:eastAsia="he-IL"/>
        </w:rPr>
        <w:t>ה</w:t>
      </w:r>
      <w:r>
        <w:rPr>
          <w:rtl/>
          <w:lang w:eastAsia="he-IL"/>
        </w:rPr>
        <w:t xml:space="preserve"> במקשה אחת. </w:t>
      </w:r>
    </w:p>
    <w:p w:rsidR="00515D2A" w:rsidRDefault="00515D2A" w:rsidP="0056763E">
      <w:pPr>
        <w:rPr>
          <w:rtl/>
          <w:lang w:eastAsia="he-IL"/>
        </w:rPr>
      </w:pPr>
      <w:bookmarkStart w:id="135" w:name="_ETM_Q1_397932"/>
      <w:bookmarkStart w:id="136" w:name="_ETM_Q1_397964"/>
      <w:bookmarkStart w:id="137" w:name="_ETM_Q1_398123"/>
      <w:bookmarkEnd w:id="135"/>
      <w:bookmarkEnd w:id="136"/>
      <w:bookmarkEnd w:id="137"/>
    </w:p>
    <w:p w:rsidR="00515D2A" w:rsidRDefault="00515D2A" w:rsidP="005C055C">
      <w:pPr>
        <w:rPr>
          <w:rtl/>
          <w:lang w:eastAsia="he-IL"/>
        </w:rPr>
      </w:pPr>
      <w:bookmarkStart w:id="138" w:name="_ETM_Q1_398145"/>
      <w:bookmarkEnd w:id="138"/>
      <w:r>
        <w:rPr>
          <w:rtl/>
          <w:lang w:eastAsia="he-IL"/>
        </w:rPr>
        <w:t xml:space="preserve">בנוסף, הובלנו מהלך ארצי </w:t>
      </w:r>
      <w:bookmarkStart w:id="139" w:name="_ETM_Q1_402023"/>
      <w:bookmarkEnd w:id="139"/>
      <w:r>
        <w:rPr>
          <w:rtl/>
          <w:lang w:eastAsia="he-IL"/>
        </w:rPr>
        <w:t xml:space="preserve">חדש של פתיחת מרכזי לילה מוגנים לאזרחים ותיקים ולאנשים עם </w:t>
      </w:r>
      <w:bookmarkStart w:id="140" w:name="_ETM_Q1_407047"/>
      <w:bookmarkEnd w:id="140"/>
      <w:r>
        <w:rPr>
          <w:rtl/>
          <w:lang w:eastAsia="he-IL"/>
        </w:rPr>
        <w:t>מוגבלות</w:t>
      </w:r>
      <w:r>
        <w:rPr>
          <w:rFonts w:hint="cs"/>
          <w:rtl/>
          <w:lang w:eastAsia="he-IL"/>
        </w:rPr>
        <w:t xml:space="preserve"> שאין</w:t>
      </w:r>
      <w:r>
        <w:rPr>
          <w:rtl/>
          <w:lang w:eastAsia="he-IL"/>
        </w:rPr>
        <w:t xml:space="preserve"> בביתם מרחב מוגן או שאין ביכולתם להגיע אליו </w:t>
      </w:r>
      <w:bookmarkStart w:id="141" w:name="_ETM_Q1_412071"/>
      <w:bookmarkEnd w:id="141"/>
      <w:r>
        <w:rPr>
          <w:rtl/>
          <w:lang w:eastAsia="he-IL"/>
        </w:rPr>
        <w:t xml:space="preserve">בזמן </w:t>
      </w:r>
      <w:r>
        <w:rPr>
          <w:rFonts w:hint="cs"/>
          <w:rtl/>
          <w:lang w:eastAsia="he-IL"/>
        </w:rPr>
        <w:t>א</w:t>
      </w:r>
      <w:r>
        <w:rPr>
          <w:rtl/>
          <w:lang w:eastAsia="he-IL"/>
        </w:rPr>
        <w:t xml:space="preserve">זעקה בעלות של 3.6 מיליון </w:t>
      </w:r>
      <w:r>
        <w:rPr>
          <w:rFonts w:hint="cs"/>
          <w:rtl/>
          <w:lang w:eastAsia="he-IL"/>
        </w:rPr>
        <w:t xml:space="preserve">שקל. </w:t>
      </w:r>
      <w:bookmarkStart w:id="142" w:name="_ETM_Q1_416281"/>
      <w:bookmarkEnd w:id="142"/>
      <w:r>
        <w:rPr>
          <w:rtl/>
          <w:lang w:eastAsia="he-IL"/>
        </w:rPr>
        <w:t>המשר</w:t>
      </w:r>
      <w:r>
        <w:rPr>
          <w:rFonts w:hint="cs"/>
          <w:rtl/>
          <w:lang w:eastAsia="he-IL"/>
        </w:rPr>
        <w:t>ד</w:t>
      </w:r>
      <w:r>
        <w:rPr>
          <w:rtl/>
          <w:lang w:eastAsia="he-IL"/>
        </w:rPr>
        <w:t xml:space="preserve"> </w:t>
      </w:r>
      <w:bookmarkStart w:id="143" w:name="_ETM_Q1_417105"/>
      <w:bookmarkEnd w:id="143"/>
      <w:r>
        <w:rPr>
          <w:rtl/>
          <w:lang w:eastAsia="he-IL"/>
        </w:rPr>
        <w:t xml:space="preserve">פרסם קול קורא לרשויות המקומיות להסבת מבני ציבור ומבנים קהילתיים </w:t>
      </w:r>
      <w:bookmarkStart w:id="144" w:name="_ETM_Q1_422324"/>
      <w:bookmarkEnd w:id="144"/>
      <w:r>
        <w:rPr>
          <w:rtl/>
          <w:lang w:eastAsia="he-IL"/>
        </w:rPr>
        <w:t>בעלי מיגון למתחמי</w:t>
      </w:r>
      <w:r>
        <w:rPr>
          <w:rFonts w:hint="cs"/>
          <w:rtl/>
          <w:lang w:eastAsia="he-IL"/>
        </w:rPr>
        <w:t xml:space="preserve"> </w:t>
      </w:r>
      <w:r>
        <w:rPr>
          <w:rtl/>
          <w:lang w:eastAsia="he-IL"/>
        </w:rPr>
        <w:t xml:space="preserve">שהיית לילה בטוחים. המשרד מממן ומלווה מקצועית </w:t>
      </w:r>
      <w:bookmarkStart w:id="145" w:name="_ETM_Q1_427543"/>
      <w:bookmarkEnd w:id="145"/>
      <w:r>
        <w:rPr>
          <w:rtl/>
          <w:lang w:eastAsia="he-IL"/>
        </w:rPr>
        <w:t>את הרשויות במהלך הזה</w:t>
      </w:r>
      <w:r>
        <w:rPr>
          <w:rFonts w:hint="cs"/>
          <w:rtl/>
          <w:lang w:eastAsia="he-IL"/>
        </w:rPr>
        <w:t>.</w:t>
      </w:r>
      <w:r>
        <w:rPr>
          <w:rtl/>
          <w:lang w:eastAsia="he-IL"/>
        </w:rPr>
        <w:t xml:space="preserve"> יש 14 רשויות</w:t>
      </w:r>
      <w:r>
        <w:rPr>
          <w:rFonts w:hint="cs"/>
          <w:rtl/>
          <w:lang w:eastAsia="he-IL"/>
        </w:rPr>
        <w:t>,</w:t>
      </w:r>
      <w:r>
        <w:rPr>
          <w:rtl/>
          <w:lang w:eastAsia="he-IL"/>
        </w:rPr>
        <w:t xml:space="preserve"> יש 14 רשויות </w:t>
      </w:r>
      <w:bookmarkStart w:id="146" w:name="_ETM_Q1_432762"/>
      <w:bookmarkEnd w:id="146"/>
      <w:r>
        <w:rPr>
          <w:rtl/>
          <w:lang w:eastAsia="he-IL"/>
        </w:rPr>
        <w:t xml:space="preserve">שהצטרפו. </w:t>
      </w:r>
      <w:r>
        <w:rPr>
          <w:rFonts w:hint="cs"/>
          <w:rtl/>
          <w:lang w:eastAsia="he-IL"/>
        </w:rPr>
        <w:t xml:space="preserve">אם </w:t>
      </w:r>
      <w:r>
        <w:rPr>
          <w:rtl/>
          <w:lang w:eastAsia="he-IL"/>
        </w:rPr>
        <w:t>את רוצה</w:t>
      </w:r>
      <w:r>
        <w:rPr>
          <w:rFonts w:hint="cs"/>
          <w:rtl/>
          <w:lang w:eastAsia="he-IL"/>
        </w:rPr>
        <w:t xml:space="preserve"> </w:t>
      </w:r>
      <w:r>
        <w:rPr>
          <w:rtl/>
          <w:lang w:eastAsia="he-IL"/>
        </w:rPr>
        <w:t xml:space="preserve">אני אתן לך את השמות של </w:t>
      </w:r>
      <w:bookmarkStart w:id="147" w:name="_ETM_Q1_437981"/>
      <w:bookmarkEnd w:id="147"/>
      <w:r>
        <w:rPr>
          <w:rtl/>
          <w:lang w:eastAsia="he-IL"/>
        </w:rPr>
        <w:t>הרשויות</w:t>
      </w:r>
      <w:r>
        <w:rPr>
          <w:rFonts w:hint="cs"/>
          <w:rtl/>
          <w:lang w:eastAsia="he-IL"/>
        </w:rPr>
        <w:t>.</w:t>
      </w:r>
      <w:r>
        <w:rPr>
          <w:rtl/>
          <w:lang w:eastAsia="he-IL"/>
        </w:rPr>
        <w:t xml:space="preserve"> </w:t>
      </w:r>
      <w:bookmarkStart w:id="148" w:name="_ETM_Q1_439767"/>
      <w:bookmarkStart w:id="149" w:name="_ETM_Q1_439812"/>
      <w:bookmarkEnd w:id="148"/>
      <w:bookmarkEnd w:id="149"/>
      <w:r>
        <w:rPr>
          <w:rtl/>
          <w:lang w:eastAsia="he-IL"/>
        </w:rPr>
        <w:t>נכון לעכשיו</w:t>
      </w:r>
      <w:r>
        <w:rPr>
          <w:rFonts w:hint="cs"/>
          <w:rtl/>
          <w:lang w:eastAsia="he-IL"/>
        </w:rPr>
        <w:t>,</w:t>
      </w:r>
      <w:r>
        <w:rPr>
          <w:rtl/>
          <w:lang w:eastAsia="he-IL"/>
        </w:rPr>
        <w:t xml:space="preserve"> המודל פועל כבר ב-16</w:t>
      </w:r>
      <w:r>
        <w:rPr>
          <w:rFonts w:hint="cs"/>
          <w:rtl/>
          <w:lang w:eastAsia="he-IL"/>
        </w:rPr>
        <w:t xml:space="preserve"> </w:t>
      </w:r>
      <w:r>
        <w:rPr>
          <w:rtl/>
          <w:lang w:eastAsia="he-IL"/>
        </w:rPr>
        <w:t>–</w:t>
      </w:r>
      <w:r>
        <w:rPr>
          <w:rFonts w:hint="cs"/>
          <w:rtl/>
          <w:lang w:eastAsia="he-IL"/>
        </w:rPr>
        <w:t xml:space="preserve"> כי הם </w:t>
      </w:r>
      <w:r>
        <w:rPr>
          <w:rtl/>
          <w:lang w:eastAsia="he-IL"/>
        </w:rPr>
        <w:t>מצטרפים</w:t>
      </w:r>
      <w:r>
        <w:rPr>
          <w:rFonts w:hint="cs"/>
          <w:rtl/>
          <w:lang w:eastAsia="he-IL"/>
        </w:rPr>
        <w:t xml:space="preserve"> </w:t>
      </w:r>
      <w:bookmarkStart w:id="150" w:name="_ETM_Q1_442381"/>
      <w:bookmarkEnd w:id="150"/>
      <w:r>
        <w:rPr>
          <w:rtl/>
          <w:lang w:eastAsia="he-IL"/>
        </w:rPr>
        <w:t xml:space="preserve">– </w:t>
      </w:r>
      <w:bookmarkStart w:id="151" w:name="_ETM_Q1_443380"/>
      <w:bookmarkEnd w:id="151"/>
      <w:r>
        <w:rPr>
          <w:rtl/>
          <w:lang w:eastAsia="he-IL"/>
        </w:rPr>
        <w:t xml:space="preserve">והפריסה שלו מתרחבת מדי יום. </w:t>
      </w:r>
      <w:bookmarkStart w:id="152" w:name="_ETM_Q1_448110"/>
      <w:bookmarkStart w:id="153" w:name="_ETM_Q1_448154"/>
      <w:bookmarkStart w:id="154" w:name="_ETM_Q1_448278"/>
      <w:bookmarkStart w:id="155" w:name="_ETM_Q1_448310"/>
      <w:bookmarkStart w:id="156" w:name="_ETM_Q1_453079"/>
      <w:bookmarkEnd w:id="152"/>
      <w:bookmarkEnd w:id="153"/>
      <w:bookmarkEnd w:id="154"/>
      <w:bookmarkEnd w:id="155"/>
      <w:bookmarkEnd w:id="156"/>
      <w:r>
        <w:rPr>
          <w:rtl/>
          <w:lang w:eastAsia="he-IL"/>
        </w:rPr>
        <w:t xml:space="preserve">כמו כן, במיוחד </w:t>
      </w:r>
      <w:r>
        <w:rPr>
          <w:rFonts w:hint="cs"/>
          <w:rtl/>
          <w:lang w:eastAsia="he-IL"/>
        </w:rPr>
        <w:t>ב</w:t>
      </w:r>
      <w:r>
        <w:rPr>
          <w:rtl/>
          <w:lang w:eastAsia="he-IL"/>
        </w:rPr>
        <w:t>עבור אנשים עם מוגבלות</w:t>
      </w:r>
      <w:r>
        <w:rPr>
          <w:rFonts w:hint="cs"/>
          <w:rtl/>
          <w:lang w:eastAsia="he-IL"/>
        </w:rPr>
        <w:t>,</w:t>
      </w:r>
      <w:r>
        <w:rPr>
          <w:rtl/>
          <w:lang w:eastAsia="he-IL"/>
        </w:rPr>
        <w:t xml:space="preserve"> יצרנו פתרונות מי</w:t>
      </w:r>
      <w:r>
        <w:rPr>
          <w:rFonts w:hint="cs"/>
          <w:rtl/>
          <w:lang w:eastAsia="he-IL"/>
        </w:rPr>
        <w:t>י</w:t>
      </w:r>
      <w:r>
        <w:rPr>
          <w:rtl/>
          <w:lang w:eastAsia="he-IL"/>
        </w:rPr>
        <w:t xml:space="preserve">דיים, </w:t>
      </w:r>
      <w:bookmarkStart w:id="157" w:name="_ETM_Q1_458559"/>
      <w:bookmarkEnd w:id="157"/>
      <w:r>
        <w:rPr>
          <w:rtl/>
          <w:lang w:eastAsia="he-IL"/>
        </w:rPr>
        <w:t>כמו קליטה בנופשונים י</w:t>
      </w:r>
      <w:r>
        <w:rPr>
          <w:rFonts w:hint="cs"/>
          <w:rtl/>
          <w:lang w:eastAsia="he-IL"/>
        </w:rPr>
        <w:t>יע</w:t>
      </w:r>
      <w:r>
        <w:rPr>
          <w:rtl/>
          <w:lang w:eastAsia="he-IL"/>
        </w:rPr>
        <w:t>ודיים</w:t>
      </w:r>
      <w:r>
        <w:rPr>
          <w:rFonts w:hint="cs"/>
          <w:rtl/>
          <w:lang w:eastAsia="he-IL"/>
        </w:rPr>
        <w:t>,</w:t>
      </w:r>
      <w:r>
        <w:rPr>
          <w:rtl/>
          <w:lang w:eastAsia="he-IL"/>
        </w:rPr>
        <w:t xml:space="preserve"> כאשר אין אפשרות בטוחה להישאר בבית</w:t>
      </w:r>
      <w:r>
        <w:rPr>
          <w:rFonts w:hint="cs"/>
          <w:rtl/>
          <w:lang w:eastAsia="he-IL"/>
        </w:rPr>
        <w:t>,</w:t>
      </w:r>
      <w:r>
        <w:rPr>
          <w:rtl/>
          <w:lang w:eastAsia="he-IL"/>
        </w:rPr>
        <w:t xml:space="preserve"> </w:t>
      </w:r>
      <w:bookmarkStart w:id="158" w:name="_ETM_Q1_464039"/>
      <w:bookmarkEnd w:id="158"/>
      <w:r>
        <w:rPr>
          <w:rtl/>
          <w:lang w:eastAsia="he-IL"/>
        </w:rPr>
        <w:t>בעלות של עוד 3.15 מיליון</w:t>
      </w:r>
      <w:r>
        <w:rPr>
          <w:rFonts w:hint="cs"/>
          <w:rtl/>
          <w:lang w:eastAsia="he-IL"/>
        </w:rPr>
        <w:t xml:space="preserve"> שקלים.</w:t>
      </w:r>
      <w:r>
        <w:rPr>
          <w:rtl/>
          <w:lang w:eastAsia="he-IL"/>
        </w:rPr>
        <w:t xml:space="preserve"> </w:t>
      </w:r>
    </w:p>
    <w:p w:rsidR="00515D2A" w:rsidRDefault="00515D2A" w:rsidP="0056763E">
      <w:pPr>
        <w:rPr>
          <w:rtl/>
          <w:lang w:eastAsia="he-IL"/>
        </w:rPr>
      </w:pPr>
      <w:bookmarkStart w:id="159" w:name="_ETM_Q1_470152"/>
      <w:bookmarkStart w:id="160" w:name="_ETM_Q1_470191"/>
      <w:bookmarkEnd w:id="159"/>
      <w:bookmarkEnd w:id="160"/>
    </w:p>
    <w:p w:rsidR="00515D2A" w:rsidRDefault="00515D2A" w:rsidP="005C055C">
      <w:pPr>
        <w:rPr>
          <w:rtl/>
          <w:lang w:eastAsia="he-IL"/>
        </w:rPr>
      </w:pPr>
      <w:bookmarkStart w:id="161" w:name="_ETM_Q1_470344"/>
      <w:bookmarkStart w:id="162" w:name="_ETM_Q1_470376"/>
      <w:bookmarkEnd w:id="161"/>
      <w:bookmarkEnd w:id="162"/>
      <w:r>
        <w:rPr>
          <w:rtl/>
          <w:lang w:eastAsia="he-IL"/>
        </w:rPr>
        <w:t>כאמור, משרד הרווחה הקצה ממשאב</w:t>
      </w:r>
      <w:r>
        <w:rPr>
          <w:rFonts w:hint="cs"/>
          <w:rtl/>
          <w:lang w:eastAsia="he-IL"/>
        </w:rPr>
        <w:t>יו</w:t>
      </w:r>
      <w:bookmarkStart w:id="163" w:name="_ETM_Q1_469519"/>
      <w:bookmarkEnd w:id="163"/>
      <w:r>
        <w:rPr>
          <w:rFonts w:hint="cs"/>
          <w:rtl/>
          <w:lang w:eastAsia="he-IL"/>
        </w:rPr>
        <w:t xml:space="preserve"> </w:t>
      </w:r>
      <w:bookmarkStart w:id="164" w:name="_ETM_Q1_466920"/>
      <w:bookmarkEnd w:id="164"/>
      <w:r>
        <w:rPr>
          <w:rFonts w:hint="cs"/>
          <w:rtl/>
          <w:lang w:eastAsia="he-IL"/>
        </w:rPr>
        <w:t>ה</w:t>
      </w:r>
      <w:r>
        <w:rPr>
          <w:rtl/>
          <w:lang w:eastAsia="he-IL"/>
        </w:rPr>
        <w:t>דלים</w:t>
      </w:r>
      <w:r>
        <w:rPr>
          <w:rFonts w:hint="cs"/>
          <w:rtl/>
          <w:lang w:eastAsia="he-IL"/>
        </w:rPr>
        <w:t>.</w:t>
      </w:r>
      <w:r>
        <w:rPr>
          <w:rtl/>
          <w:lang w:eastAsia="he-IL"/>
        </w:rPr>
        <w:t xml:space="preserve"> המשאבים של משרד הרווחה דלים</w:t>
      </w:r>
      <w:r>
        <w:rPr>
          <w:rFonts w:hint="cs"/>
          <w:rtl/>
          <w:lang w:eastAsia="he-IL"/>
        </w:rPr>
        <w:t>,</w:t>
      </w:r>
      <w:r>
        <w:rPr>
          <w:rtl/>
          <w:lang w:eastAsia="he-IL"/>
        </w:rPr>
        <w:t xml:space="preserve"> ובשביל זה הצבעתי נגד </w:t>
      </w:r>
      <w:bookmarkStart w:id="165" w:name="_ETM_Q1_475339"/>
      <w:bookmarkEnd w:id="165"/>
      <w:r>
        <w:rPr>
          <w:rtl/>
          <w:lang w:eastAsia="he-IL"/>
        </w:rPr>
        <w:t>הגדלת התקציב, כי אני חושב שפגעו במשרד הרווחה</w:t>
      </w:r>
      <w:r>
        <w:rPr>
          <w:rFonts w:hint="cs"/>
          <w:rtl/>
          <w:lang w:eastAsia="he-IL"/>
        </w:rPr>
        <w:t xml:space="preserve">. </w:t>
      </w:r>
      <w:r>
        <w:rPr>
          <w:rtl/>
          <w:lang w:eastAsia="he-IL"/>
        </w:rPr>
        <w:t xml:space="preserve">נכון שיש </w:t>
      </w:r>
      <w:bookmarkStart w:id="166" w:name="_ETM_Q1_481429"/>
      <w:bookmarkEnd w:id="166"/>
      <w:r>
        <w:rPr>
          <w:rtl/>
          <w:lang w:eastAsia="he-IL"/>
        </w:rPr>
        <w:t xml:space="preserve">לנו מלחמה, אבל </w:t>
      </w:r>
      <w:r>
        <w:rPr>
          <w:rtl/>
          <w:lang w:eastAsia="he-IL"/>
        </w:rPr>
        <w:lastRenderedPageBreak/>
        <w:t>יחד עם זה</w:t>
      </w:r>
      <w:r>
        <w:rPr>
          <w:rFonts w:hint="cs"/>
          <w:rtl/>
          <w:lang w:eastAsia="he-IL"/>
        </w:rPr>
        <w:t>,</w:t>
      </w:r>
      <w:r>
        <w:rPr>
          <w:rtl/>
          <w:lang w:eastAsia="he-IL"/>
        </w:rPr>
        <w:t xml:space="preserve"> יש לנו מלחמת קיו</w:t>
      </w:r>
      <w:r>
        <w:rPr>
          <w:rFonts w:hint="cs"/>
          <w:rtl/>
          <w:lang w:eastAsia="he-IL"/>
        </w:rPr>
        <w:t>ם –</w:t>
      </w:r>
      <w:r>
        <w:rPr>
          <w:rtl/>
          <w:lang w:eastAsia="he-IL"/>
        </w:rPr>
        <w:t xml:space="preserve"> </w:t>
      </w:r>
      <w:bookmarkStart w:id="167" w:name="_ETM_Q1_488170"/>
      <w:bookmarkEnd w:id="167"/>
      <w:r>
        <w:rPr>
          <w:rtl/>
          <w:lang w:eastAsia="he-IL"/>
        </w:rPr>
        <w:t xml:space="preserve">ניסיון לתת איכות חיים לאנשים עם מוגבלות </w:t>
      </w:r>
      <w:r>
        <w:rPr>
          <w:rFonts w:hint="cs"/>
          <w:rtl/>
          <w:lang w:eastAsia="he-IL"/>
        </w:rPr>
        <w:t xml:space="preserve">– </w:t>
      </w:r>
      <w:r>
        <w:rPr>
          <w:rtl/>
          <w:lang w:eastAsia="he-IL"/>
        </w:rPr>
        <w:t xml:space="preserve">ואני חושב שאנחנו </w:t>
      </w:r>
      <w:bookmarkStart w:id="168" w:name="_ETM_Q1_493093"/>
      <w:bookmarkEnd w:id="168"/>
      <w:r>
        <w:rPr>
          <w:rtl/>
          <w:lang w:eastAsia="he-IL"/>
        </w:rPr>
        <w:t xml:space="preserve">היינו צריכים להיות פטורים מהקיצוץ הזה. </w:t>
      </w:r>
    </w:p>
    <w:p w:rsidR="00515D2A" w:rsidRDefault="00515D2A" w:rsidP="0056763E">
      <w:pPr>
        <w:rPr>
          <w:rtl/>
          <w:lang w:eastAsia="he-IL"/>
        </w:rPr>
      </w:pPr>
      <w:bookmarkStart w:id="169" w:name="_ETM_Q1_494046"/>
      <w:bookmarkStart w:id="170" w:name="_ETM_Q1_494087"/>
      <w:bookmarkEnd w:id="169"/>
      <w:bookmarkEnd w:id="170"/>
    </w:p>
    <w:p w:rsidR="00515D2A" w:rsidRDefault="00515D2A" w:rsidP="0095046D">
      <w:pPr>
        <w:pStyle w:val="af5"/>
        <w:keepNext/>
        <w:rPr>
          <w:rtl/>
        </w:rPr>
      </w:pPr>
      <w:r w:rsidRPr="0056763E">
        <w:rPr>
          <w:rStyle w:val="TagStyle"/>
          <w:rtl/>
        </w:rPr>
        <w:t xml:space="preserve">&lt;&lt; קריאה &gt;&gt; </w:t>
      </w:r>
      <w:r>
        <w:rPr>
          <w:rtl/>
        </w:rPr>
        <w:t>קארין אלהרר (יש עתיד):</w:t>
      </w:r>
      <w:r w:rsidRPr="0056763E">
        <w:rPr>
          <w:rStyle w:val="TagStyle"/>
          <w:rtl/>
        </w:rPr>
        <w:t xml:space="preserve"> &lt;&lt; קריאה &gt;&gt;</w:t>
      </w:r>
      <w:r>
        <w:rPr>
          <w:rtl/>
        </w:rPr>
        <w:t xml:space="preserve">  </w:t>
      </w:r>
    </w:p>
    <w:p w:rsidR="00515D2A" w:rsidRDefault="00515D2A" w:rsidP="0095046D">
      <w:pPr>
        <w:pStyle w:val="KeepWithNext"/>
        <w:rPr>
          <w:rtl/>
          <w:lang w:eastAsia="he-IL"/>
        </w:rPr>
      </w:pPr>
    </w:p>
    <w:p w:rsidR="00515D2A" w:rsidRDefault="00515D2A" w:rsidP="0095046D">
      <w:pPr>
        <w:rPr>
          <w:rtl/>
          <w:lang w:eastAsia="he-IL"/>
        </w:rPr>
      </w:pPr>
      <w:r>
        <w:rPr>
          <w:rFonts w:hint="cs"/>
          <w:rtl/>
          <w:lang w:eastAsia="he-IL"/>
        </w:rPr>
        <w:t>אני מסכימה.</w:t>
      </w:r>
    </w:p>
    <w:p w:rsidR="00515D2A" w:rsidRDefault="00515D2A" w:rsidP="0095046D">
      <w:pPr>
        <w:rPr>
          <w:rtl/>
          <w:lang w:eastAsia="he-IL"/>
        </w:rPr>
      </w:pPr>
    </w:p>
    <w:p w:rsidR="00515D2A" w:rsidRDefault="00515D2A" w:rsidP="0095046D">
      <w:pPr>
        <w:pStyle w:val="-"/>
        <w:keepNext/>
        <w:rPr>
          <w:rtl/>
        </w:rPr>
      </w:pPr>
      <w:bookmarkStart w:id="171" w:name="ET_speakercontinue_6680_22"/>
      <w:r w:rsidRPr="0095046D">
        <w:rPr>
          <w:rStyle w:val="TagStyle"/>
          <w:rtl/>
        </w:rPr>
        <w:t xml:space="preserve"> &lt;&lt; דובר_המשך &gt;&gt; </w:t>
      </w:r>
      <w:r>
        <w:rPr>
          <w:rtl/>
        </w:rPr>
        <w:t>שר הרווחה והביטחון החברתי חיים כץ:</w:t>
      </w:r>
      <w:r w:rsidRPr="0095046D">
        <w:rPr>
          <w:rStyle w:val="TagStyle"/>
          <w:rtl/>
        </w:rPr>
        <w:t xml:space="preserve"> &lt;&lt; דובר_המשך &gt;&gt;</w:t>
      </w:r>
      <w:r>
        <w:rPr>
          <w:rtl/>
        </w:rPr>
        <w:t xml:space="preserve">   </w:t>
      </w:r>
      <w:bookmarkEnd w:id="171"/>
    </w:p>
    <w:p w:rsidR="00515D2A" w:rsidRDefault="00515D2A" w:rsidP="0095046D">
      <w:pPr>
        <w:pStyle w:val="KeepWithNext"/>
        <w:rPr>
          <w:rtl/>
          <w:lang w:eastAsia="he-IL"/>
        </w:rPr>
      </w:pPr>
    </w:p>
    <w:p w:rsidR="00515D2A" w:rsidRDefault="00515D2A" w:rsidP="005C055C">
      <w:pPr>
        <w:rPr>
          <w:rtl/>
          <w:lang w:eastAsia="he-IL"/>
        </w:rPr>
      </w:pPr>
      <w:bookmarkStart w:id="172" w:name="_ETM_Q1_494237"/>
      <w:bookmarkStart w:id="173" w:name="_ETM_Q1_494313"/>
      <w:bookmarkEnd w:id="172"/>
      <w:bookmarkEnd w:id="173"/>
      <w:r>
        <w:rPr>
          <w:rtl/>
          <w:lang w:eastAsia="he-IL"/>
        </w:rPr>
        <w:t xml:space="preserve">כאמור, משרד הרווחה </w:t>
      </w:r>
      <w:bookmarkStart w:id="174" w:name="_ETM_Q1_498016"/>
      <w:bookmarkEnd w:id="174"/>
      <w:r>
        <w:rPr>
          <w:rtl/>
          <w:lang w:eastAsia="he-IL"/>
        </w:rPr>
        <w:t>הקצה משאבים דלים בעבור מענה חירום שבאחריותו ופועל מול רח</w:t>
      </w:r>
      <w:r>
        <w:rPr>
          <w:rFonts w:hint="cs"/>
          <w:rtl/>
          <w:lang w:eastAsia="he-IL"/>
        </w:rPr>
        <w:t>"</w:t>
      </w:r>
      <w:r>
        <w:rPr>
          <w:rtl/>
          <w:lang w:eastAsia="he-IL"/>
        </w:rPr>
        <w:t>ל</w:t>
      </w:r>
      <w:r>
        <w:rPr>
          <w:rFonts w:hint="cs"/>
          <w:rtl/>
          <w:lang w:eastAsia="he-IL"/>
        </w:rPr>
        <w:t xml:space="preserve"> </w:t>
      </w:r>
      <w:r>
        <w:rPr>
          <w:rFonts w:hint="eastAsia"/>
          <w:rtl/>
          <w:lang w:eastAsia="he-IL"/>
        </w:rPr>
        <w:t xml:space="preserve">– </w:t>
      </w:r>
      <w:r>
        <w:rPr>
          <w:rtl/>
          <w:lang w:eastAsia="he-IL"/>
        </w:rPr>
        <w:t>רשות חירום לאומית</w:t>
      </w:r>
      <w:r>
        <w:rPr>
          <w:rFonts w:hint="cs"/>
          <w:rtl/>
          <w:lang w:eastAsia="he-IL"/>
        </w:rPr>
        <w:t xml:space="preserve"> </w:t>
      </w:r>
      <w:r>
        <w:rPr>
          <w:rtl/>
          <w:lang w:eastAsia="he-IL"/>
        </w:rPr>
        <w:t xml:space="preserve">וגורמים נוספים להרחבת הפתרונות בנושא. </w:t>
      </w:r>
      <w:bookmarkStart w:id="175" w:name="_ETM_Q1_509010"/>
      <w:bookmarkEnd w:id="175"/>
    </w:p>
    <w:p w:rsidR="00515D2A" w:rsidRDefault="00515D2A" w:rsidP="0056763E">
      <w:pPr>
        <w:rPr>
          <w:rtl/>
          <w:lang w:eastAsia="he-IL"/>
        </w:rPr>
      </w:pPr>
      <w:bookmarkStart w:id="176" w:name="_ETM_Q1_510733"/>
      <w:bookmarkStart w:id="177" w:name="_ETM_Q1_510772"/>
      <w:bookmarkEnd w:id="176"/>
      <w:bookmarkEnd w:id="177"/>
    </w:p>
    <w:p w:rsidR="00515D2A" w:rsidRDefault="00515D2A" w:rsidP="005C055C">
      <w:pPr>
        <w:rPr>
          <w:rtl/>
          <w:lang w:eastAsia="he-IL"/>
        </w:rPr>
      </w:pPr>
      <w:r>
        <w:rPr>
          <w:rtl/>
          <w:lang w:eastAsia="he-IL"/>
        </w:rPr>
        <w:t xml:space="preserve">בהזדמנות זו אני מבקש להביע את הערכתי העמוקה לעובדות ולעובדים </w:t>
      </w:r>
      <w:bookmarkStart w:id="178" w:name="_ETM_Q1_512737"/>
      <w:bookmarkEnd w:id="178"/>
      <w:r>
        <w:rPr>
          <w:rtl/>
          <w:lang w:eastAsia="he-IL"/>
        </w:rPr>
        <w:t>הסוציאליים שנמצאים בקהילה ובשטח יום</w:t>
      </w:r>
      <w:r>
        <w:rPr>
          <w:rFonts w:hint="cs"/>
          <w:rtl/>
          <w:lang w:eastAsia="he-IL"/>
        </w:rPr>
        <w:t>-</w:t>
      </w:r>
      <w:r>
        <w:rPr>
          <w:rtl/>
          <w:lang w:eastAsia="he-IL"/>
        </w:rPr>
        <w:t xml:space="preserve">יום, יוצרים קשר עם </w:t>
      </w:r>
      <w:r>
        <w:rPr>
          <w:rFonts w:hint="cs"/>
          <w:rtl/>
          <w:lang w:eastAsia="he-IL"/>
        </w:rPr>
        <w:t>ה</w:t>
      </w:r>
      <w:r>
        <w:rPr>
          <w:rtl/>
          <w:lang w:eastAsia="he-IL"/>
        </w:rPr>
        <w:t xml:space="preserve">אזרחים </w:t>
      </w:r>
      <w:bookmarkStart w:id="179" w:name="_ETM_Q1_516464"/>
      <w:bookmarkEnd w:id="179"/>
      <w:r>
        <w:rPr>
          <w:rtl/>
          <w:lang w:eastAsia="he-IL"/>
        </w:rPr>
        <w:t xml:space="preserve">המבוגרים ועם אנשים </w:t>
      </w:r>
      <w:r>
        <w:rPr>
          <w:rFonts w:hint="cs"/>
          <w:rtl/>
          <w:lang w:eastAsia="he-IL"/>
        </w:rPr>
        <w:t xml:space="preserve">עם </w:t>
      </w:r>
      <w:r>
        <w:rPr>
          <w:rtl/>
          <w:lang w:eastAsia="he-IL"/>
        </w:rPr>
        <w:t>מוגבלות ומסיי</w:t>
      </w:r>
      <w:r>
        <w:rPr>
          <w:rFonts w:hint="cs"/>
          <w:rtl/>
          <w:lang w:eastAsia="he-IL"/>
        </w:rPr>
        <w:t>עי</w:t>
      </w:r>
      <w:r>
        <w:rPr>
          <w:rtl/>
          <w:lang w:eastAsia="he-IL"/>
        </w:rPr>
        <w:t xml:space="preserve">ם לנו לתת את המענה. תודה </w:t>
      </w:r>
      <w:bookmarkStart w:id="180" w:name="_ETM_Q1_520191"/>
      <w:bookmarkEnd w:id="180"/>
      <w:r>
        <w:rPr>
          <w:rtl/>
          <w:lang w:eastAsia="he-IL"/>
        </w:rPr>
        <w:t>רבה.</w:t>
      </w:r>
    </w:p>
    <w:p w:rsidR="00515D2A" w:rsidRDefault="00515D2A" w:rsidP="00DB6C57">
      <w:pPr>
        <w:rPr>
          <w:rtl/>
          <w:lang w:eastAsia="he-IL"/>
        </w:rPr>
      </w:pPr>
      <w:bookmarkStart w:id="181" w:name="_ETM_Q1_526667"/>
      <w:bookmarkStart w:id="182" w:name="_ETM_Q1_526727"/>
      <w:bookmarkStart w:id="183" w:name="_ETM_Q1_530628"/>
      <w:bookmarkStart w:id="184" w:name="_ETM_Q1_530674"/>
      <w:bookmarkEnd w:id="181"/>
      <w:bookmarkEnd w:id="182"/>
      <w:bookmarkEnd w:id="183"/>
      <w:bookmarkEnd w:id="184"/>
    </w:p>
    <w:p w:rsidR="00515D2A" w:rsidRDefault="00515D2A" w:rsidP="005C055C">
      <w:pPr>
        <w:rPr>
          <w:rtl/>
          <w:lang w:eastAsia="he-IL"/>
        </w:rPr>
      </w:pPr>
      <w:bookmarkStart w:id="185" w:name="_ETM_Q1_526199"/>
      <w:bookmarkStart w:id="186" w:name="_ETM_Q1_527890"/>
      <w:bookmarkEnd w:id="185"/>
      <w:bookmarkEnd w:id="186"/>
      <w:r>
        <w:rPr>
          <w:rFonts w:hint="eastAsia"/>
          <w:rtl/>
          <w:lang w:eastAsia="he-IL"/>
        </w:rPr>
        <w:t>עשינו</w:t>
      </w:r>
      <w:r>
        <w:rPr>
          <w:rtl/>
          <w:lang w:eastAsia="he-IL"/>
        </w:rPr>
        <w:t xml:space="preserve"> כמה מ</w:t>
      </w:r>
      <w:r>
        <w:rPr>
          <w:rFonts w:hint="cs"/>
          <w:rtl/>
          <w:lang w:eastAsia="he-IL"/>
        </w:rPr>
        <w:t>י</w:t>
      </w:r>
      <w:r>
        <w:rPr>
          <w:rtl/>
          <w:lang w:eastAsia="he-IL"/>
        </w:rPr>
        <w:t xml:space="preserve">זמים. </w:t>
      </w:r>
      <w:bookmarkStart w:id="187" w:name="_ETM_Q1_529989"/>
      <w:bookmarkEnd w:id="187"/>
      <w:r>
        <w:rPr>
          <w:rtl/>
          <w:lang w:eastAsia="he-IL"/>
        </w:rPr>
        <w:t>הוצאנו</w:t>
      </w:r>
      <w:r>
        <w:rPr>
          <w:rFonts w:hint="cs"/>
          <w:rtl/>
          <w:lang w:eastAsia="he-IL"/>
        </w:rPr>
        <w:t xml:space="preserve">, </w:t>
      </w:r>
      <w:bookmarkStart w:id="188" w:name="_ETM_Q1_535795"/>
      <w:bookmarkEnd w:id="188"/>
      <w:r>
        <w:rPr>
          <w:rtl/>
          <w:lang w:eastAsia="he-IL"/>
        </w:rPr>
        <w:t>המשרד</w:t>
      </w:r>
      <w:r w:rsidRPr="00BB4260">
        <w:rPr>
          <w:rFonts w:hint="cs"/>
          <w:rtl/>
          <w:lang w:eastAsia="he-IL"/>
        </w:rPr>
        <w:t>,</w:t>
      </w:r>
      <w:r w:rsidRPr="00BB4260">
        <w:rPr>
          <w:rtl/>
          <w:lang w:eastAsia="he-IL"/>
        </w:rPr>
        <w:t xml:space="preserve"> 16</w:t>
      </w:r>
      <w:r w:rsidRPr="00BB4260">
        <w:rPr>
          <w:rFonts w:hint="cs"/>
          <w:rtl/>
          <w:lang w:eastAsia="he-IL"/>
        </w:rPr>
        <w:t xml:space="preserve"> </w:t>
      </w:r>
      <w:r>
        <w:rPr>
          <w:rFonts w:hint="cs"/>
          <w:rtl/>
          <w:lang w:eastAsia="he-IL"/>
        </w:rPr>
        <w:t>נקודה</w:t>
      </w:r>
      <w:r w:rsidRPr="00BB4260">
        <w:rPr>
          <w:rtl/>
          <w:lang w:eastAsia="he-IL"/>
        </w:rPr>
        <w:t xml:space="preserve"> </w:t>
      </w:r>
      <w:bookmarkStart w:id="189" w:name="_ETM_Q1_533854"/>
      <w:bookmarkEnd w:id="189"/>
      <w:r w:rsidRPr="00BB4260">
        <w:rPr>
          <w:rtl/>
          <w:lang w:eastAsia="he-IL"/>
        </w:rPr>
        <w:t>משהו מיליון</w:t>
      </w:r>
      <w:r>
        <w:rPr>
          <w:rtl/>
          <w:lang w:eastAsia="he-IL"/>
        </w:rPr>
        <w:t xml:space="preserve"> </w:t>
      </w:r>
      <w:bookmarkStart w:id="190" w:name="_ETM_Q1_538369"/>
      <w:bookmarkEnd w:id="190"/>
      <w:r>
        <w:rPr>
          <w:rFonts w:hint="cs"/>
          <w:rtl/>
          <w:lang w:eastAsia="he-IL"/>
        </w:rPr>
        <w:t>על נופשוני</w:t>
      </w:r>
      <w:r>
        <w:rPr>
          <w:rFonts w:hint="eastAsia"/>
          <w:rtl/>
          <w:lang w:eastAsia="he-IL"/>
        </w:rPr>
        <w:t>ם</w:t>
      </w:r>
      <w:r>
        <w:rPr>
          <w:rtl/>
          <w:lang w:eastAsia="he-IL"/>
        </w:rPr>
        <w:t xml:space="preserve"> לאזרחים ותיקים בבתי האבות בכל הארץ.</w:t>
      </w:r>
    </w:p>
    <w:p w:rsidR="00515D2A" w:rsidRDefault="00515D2A" w:rsidP="00DB6C57">
      <w:pPr>
        <w:rPr>
          <w:rtl/>
          <w:lang w:eastAsia="he-IL"/>
        </w:rPr>
      </w:pPr>
      <w:bookmarkStart w:id="191" w:name="_ETM_Q1_534795"/>
      <w:bookmarkEnd w:id="191"/>
    </w:p>
    <w:p w:rsidR="00515D2A" w:rsidRDefault="00515D2A" w:rsidP="00DB6C57">
      <w:pPr>
        <w:pStyle w:val="af5"/>
        <w:keepNext/>
        <w:rPr>
          <w:rtl/>
        </w:rPr>
      </w:pPr>
      <w:bookmarkStart w:id="192" w:name="ET_interruption_5068_26"/>
      <w:r w:rsidRPr="00DB6C57">
        <w:rPr>
          <w:rStyle w:val="TagStyle"/>
          <w:rtl/>
        </w:rPr>
        <w:t xml:space="preserve"> &lt;&lt; קריאה &gt;&gt; </w:t>
      </w:r>
      <w:r>
        <w:rPr>
          <w:rtl/>
        </w:rPr>
        <w:t>קארין אלהרר (יש עתיד):</w:t>
      </w:r>
      <w:r w:rsidRPr="00DB6C57">
        <w:rPr>
          <w:rStyle w:val="TagStyle"/>
          <w:rtl/>
        </w:rPr>
        <w:t xml:space="preserve"> &lt;&lt; קריאה &gt;&gt;</w:t>
      </w:r>
      <w:r>
        <w:rPr>
          <w:rtl/>
        </w:rPr>
        <w:t xml:space="preserve">  </w:t>
      </w:r>
      <w:bookmarkEnd w:id="192"/>
    </w:p>
    <w:p w:rsidR="00515D2A" w:rsidRDefault="00515D2A" w:rsidP="00DB6C57">
      <w:pPr>
        <w:pStyle w:val="KeepWithNext"/>
        <w:rPr>
          <w:rtl/>
          <w:lang w:eastAsia="he-IL"/>
        </w:rPr>
      </w:pPr>
    </w:p>
    <w:p w:rsidR="00515D2A" w:rsidRDefault="00515D2A" w:rsidP="00DB6C57">
      <w:pPr>
        <w:rPr>
          <w:rtl/>
          <w:lang w:eastAsia="he-IL"/>
        </w:rPr>
      </w:pPr>
      <w:r>
        <w:rPr>
          <w:rtl/>
          <w:lang w:eastAsia="he-IL"/>
        </w:rPr>
        <w:t>זה עכשיו?</w:t>
      </w:r>
      <w:bookmarkStart w:id="193" w:name="_ETM_Q1_534676"/>
      <w:bookmarkEnd w:id="193"/>
    </w:p>
    <w:p w:rsidR="00515D2A" w:rsidRDefault="00515D2A" w:rsidP="00DB6C57">
      <w:pPr>
        <w:rPr>
          <w:rtl/>
          <w:lang w:eastAsia="he-IL"/>
        </w:rPr>
      </w:pPr>
      <w:bookmarkStart w:id="194" w:name="_ETM_Q1_534728"/>
      <w:bookmarkEnd w:id="194"/>
    </w:p>
    <w:p w:rsidR="00515D2A" w:rsidRDefault="00515D2A" w:rsidP="00DB6C57">
      <w:pPr>
        <w:pStyle w:val="-"/>
        <w:keepNext/>
        <w:rPr>
          <w:rtl/>
        </w:rPr>
      </w:pPr>
      <w:r w:rsidRPr="0095046D">
        <w:rPr>
          <w:rStyle w:val="TagStyle"/>
          <w:rtl/>
        </w:rPr>
        <w:t xml:space="preserve">&lt;&lt; דובר_המשך &gt;&gt; </w:t>
      </w:r>
      <w:r>
        <w:rPr>
          <w:rtl/>
        </w:rPr>
        <w:t>שר הרווחה והביטחון החברתי חיים כץ:</w:t>
      </w:r>
      <w:r w:rsidRPr="0095046D">
        <w:rPr>
          <w:rStyle w:val="TagStyle"/>
          <w:rtl/>
        </w:rPr>
        <w:t xml:space="preserve"> &lt;&lt; דובר_המשך &gt;&gt;</w:t>
      </w:r>
      <w:r>
        <w:rPr>
          <w:rtl/>
        </w:rPr>
        <w:t xml:space="preserve">   </w:t>
      </w:r>
    </w:p>
    <w:p w:rsidR="00515D2A" w:rsidRDefault="00515D2A" w:rsidP="00DB6C57">
      <w:pPr>
        <w:pStyle w:val="KeepWithNext"/>
        <w:rPr>
          <w:rtl/>
          <w:lang w:eastAsia="he-IL"/>
        </w:rPr>
      </w:pPr>
    </w:p>
    <w:p w:rsidR="00515D2A" w:rsidRDefault="00515D2A" w:rsidP="00DB6C57">
      <w:pPr>
        <w:rPr>
          <w:rtl/>
          <w:lang w:eastAsia="he-IL"/>
        </w:rPr>
      </w:pPr>
      <w:bookmarkStart w:id="195" w:name="_ETM_Q1_535666"/>
      <w:bookmarkEnd w:id="195"/>
      <w:r>
        <w:rPr>
          <w:rtl/>
          <w:lang w:eastAsia="he-IL"/>
        </w:rPr>
        <w:t xml:space="preserve">עכשיו, </w:t>
      </w:r>
      <w:bookmarkStart w:id="196" w:name="_ETM_Q1_543274"/>
      <w:bookmarkEnd w:id="196"/>
      <w:r>
        <w:rPr>
          <w:rtl/>
          <w:lang w:eastAsia="he-IL"/>
        </w:rPr>
        <w:t xml:space="preserve">עכשיו. אני מדבר רק </w:t>
      </w:r>
      <w:r>
        <w:rPr>
          <w:rFonts w:hint="cs"/>
          <w:rtl/>
          <w:lang w:eastAsia="he-IL"/>
        </w:rPr>
        <w:t xml:space="preserve">על </w:t>
      </w:r>
      <w:r>
        <w:rPr>
          <w:rtl/>
          <w:lang w:eastAsia="he-IL"/>
        </w:rPr>
        <w:t xml:space="preserve">עכשיו. </w:t>
      </w:r>
      <w:bookmarkStart w:id="197" w:name="_ETM_Q1_541312"/>
      <w:bookmarkEnd w:id="197"/>
      <w:r>
        <w:rPr>
          <w:rFonts w:hint="cs"/>
          <w:rtl/>
          <w:lang w:eastAsia="he-IL"/>
        </w:rPr>
        <w:t xml:space="preserve">מהאירוע שקרה. </w:t>
      </w:r>
    </w:p>
    <w:p w:rsidR="00515D2A" w:rsidRDefault="00515D2A" w:rsidP="00DB6C57">
      <w:pPr>
        <w:rPr>
          <w:rtl/>
          <w:lang w:eastAsia="he-IL"/>
        </w:rPr>
      </w:pPr>
      <w:bookmarkStart w:id="198" w:name="_ETM_Q1_541355"/>
      <w:bookmarkStart w:id="199" w:name="_ETM_Q1_541504"/>
      <w:bookmarkStart w:id="200" w:name="_ETM_Q1_541599"/>
      <w:bookmarkEnd w:id="198"/>
      <w:bookmarkEnd w:id="199"/>
      <w:bookmarkEnd w:id="200"/>
    </w:p>
    <w:p w:rsidR="00515D2A" w:rsidRDefault="00515D2A" w:rsidP="00DB6C57">
      <w:pPr>
        <w:pStyle w:val="af5"/>
        <w:keepNext/>
        <w:rPr>
          <w:rtl/>
        </w:rPr>
      </w:pPr>
      <w:bookmarkStart w:id="201" w:name="ET_interruption_5068_28"/>
      <w:r w:rsidRPr="00DB6C57">
        <w:rPr>
          <w:rStyle w:val="TagStyle"/>
          <w:rtl/>
        </w:rPr>
        <w:t xml:space="preserve"> &lt;&lt; קריאה &gt;&gt; </w:t>
      </w:r>
      <w:r>
        <w:rPr>
          <w:rtl/>
        </w:rPr>
        <w:t>קארין אלהרר (יש עתיד):</w:t>
      </w:r>
      <w:r w:rsidRPr="00DB6C57">
        <w:rPr>
          <w:rStyle w:val="TagStyle"/>
          <w:rtl/>
        </w:rPr>
        <w:t xml:space="preserve"> &lt;&lt; קריאה &gt;&gt;</w:t>
      </w:r>
      <w:r>
        <w:rPr>
          <w:rtl/>
        </w:rPr>
        <w:t xml:space="preserve">  </w:t>
      </w:r>
      <w:bookmarkEnd w:id="201"/>
    </w:p>
    <w:p w:rsidR="00515D2A" w:rsidRDefault="00515D2A" w:rsidP="00DB6C57">
      <w:pPr>
        <w:pStyle w:val="KeepWithNext"/>
        <w:rPr>
          <w:rtl/>
          <w:lang w:eastAsia="he-IL"/>
        </w:rPr>
      </w:pPr>
    </w:p>
    <w:p w:rsidR="00515D2A" w:rsidRDefault="00515D2A" w:rsidP="00B84AA0">
      <w:pPr>
        <w:rPr>
          <w:rtl/>
          <w:lang w:eastAsia="he-IL"/>
        </w:rPr>
      </w:pPr>
      <w:bookmarkStart w:id="202" w:name="_ETM_Q1_544778"/>
      <w:bookmarkEnd w:id="202"/>
      <w:r>
        <w:rPr>
          <w:rtl/>
          <w:lang w:eastAsia="he-IL"/>
        </w:rPr>
        <w:t xml:space="preserve">רק עכשיו. </w:t>
      </w:r>
      <w:bookmarkStart w:id="203" w:name="_ETM_Q1_548224"/>
      <w:bookmarkStart w:id="204" w:name="_ETM_Q1_573868"/>
      <w:bookmarkStart w:id="205" w:name="_ETM_Q1_573914"/>
      <w:bookmarkStart w:id="206" w:name="_ETM_Q1_549809"/>
      <w:bookmarkEnd w:id="203"/>
      <w:bookmarkEnd w:id="204"/>
      <w:bookmarkEnd w:id="205"/>
      <w:bookmarkEnd w:id="206"/>
      <w:r>
        <w:rPr>
          <w:rtl/>
          <w:lang w:eastAsia="he-IL"/>
        </w:rPr>
        <w:t>כן</w:t>
      </w:r>
      <w:r>
        <w:rPr>
          <w:rFonts w:hint="cs"/>
          <w:rtl/>
          <w:lang w:eastAsia="he-IL"/>
        </w:rPr>
        <w:t>?</w:t>
      </w:r>
    </w:p>
    <w:p w:rsidR="00515D2A" w:rsidRDefault="00515D2A" w:rsidP="005C055C">
      <w:pPr>
        <w:rPr>
          <w:rtl/>
        </w:rPr>
      </w:pPr>
      <w:bookmarkStart w:id="207" w:name="_ETM_Q1_549121"/>
      <w:bookmarkStart w:id="208" w:name="_ETM_Q1_549164"/>
      <w:bookmarkStart w:id="209" w:name="_ETM_Q1_550394"/>
      <w:bookmarkStart w:id="210" w:name="_ETM_Q1_550427"/>
      <w:bookmarkStart w:id="211" w:name="TOR_Q2"/>
      <w:bookmarkStart w:id="212" w:name="_ETM_Q2_729179"/>
      <w:bookmarkEnd w:id="207"/>
      <w:bookmarkEnd w:id="208"/>
      <w:bookmarkEnd w:id="209"/>
      <w:bookmarkEnd w:id="210"/>
      <w:bookmarkEnd w:id="211"/>
      <w:bookmarkEnd w:id="212"/>
    </w:p>
    <w:p w:rsidR="00515D2A" w:rsidRDefault="00515D2A" w:rsidP="005C055C">
      <w:pPr>
        <w:pStyle w:val="-"/>
        <w:keepNext/>
        <w:rPr>
          <w:rtl/>
        </w:rPr>
      </w:pPr>
      <w:r w:rsidRPr="0095046D">
        <w:rPr>
          <w:rStyle w:val="TagStyle"/>
          <w:rtl/>
        </w:rPr>
        <w:t xml:space="preserve">&lt;&lt; דובר_המשך &gt;&gt; </w:t>
      </w:r>
      <w:r>
        <w:rPr>
          <w:rtl/>
        </w:rPr>
        <w:t>שר הרווחה והביטחון החברתי חיים כץ:</w:t>
      </w:r>
      <w:r w:rsidRPr="0095046D">
        <w:rPr>
          <w:rStyle w:val="TagStyle"/>
          <w:rtl/>
        </w:rPr>
        <w:t xml:space="preserve"> &lt;&lt; דובר_המשך &gt;&gt;</w:t>
      </w:r>
      <w:r>
        <w:rPr>
          <w:rtl/>
        </w:rPr>
        <w:t xml:space="preserve">    </w:t>
      </w:r>
    </w:p>
    <w:p w:rsidR="00515D2A" w:rsidRDefault="00515D2A" w:rsidP="005C055C">
      <w:pPr>
        <w:rPr>
          <w:rtl/>
        </w:rPr>
      </w:pPr>
    </w:p>
    <w:p w:rsidR="00515D2A" w:rsidRDefault="00515D2A" w:rsidP="005C055C">
      <w:pPr>
        <w:rPr>
          <w:rtl/>
        </w:rPr>
      </w:pPr>
      <w:r>
        <w:rPr>
          <w:rtl/>
        </w:rPr>
        <w:t>נופשונים לאנשים עם מוגבלות במסגרות של נופשונים בכל הארץ</w:t>
      </w:r>
      <w:r>
        <w:rPr>
          <w:rFonts w:hint="cs"/>
          <w:rtl/>
        </w:rPr>
        <w:t>;</w:t>
      </w:r>
      <w:r>
        <w:rPr>
          <w:rtl/>
        </w:rPr>
        <w:t xml:space="preserve"> מיגון </w:t>
      </w:r>
      <w:bookmarkStart w:id="213" w:name="_ETM_Q2_734203"/>
      <w:bookmarkEnd w:id="213"/>
      <w:r>
        <w:rPr>
          <w:rtl/>
        </w:rPr>
        <w:t>מסגרות חוץ</w:t>
      </w:r>
      <w:r>
        <w:rPr>
          <w:rFonts w:hint="cs"/>
          <w:rtl/>
        </w:rPr>
        <w:t>-</w:t>
      </w:r>
      <w:r>
        <w:rPr>
          <w:rtl/>
        </w:rPr>
        <w:t>ביתיות לאנשים עם מוגבלות, בעיקר בצפון</w:t>
      </w:r>
      <w:r>
        <w:rPr>
          <w:rFonts w:hint="cs"/>
          <w:rtl/>
        </w:rPr>
        <w:t>,</w:t>
      </w:r>
      <w:r>
        <w:rPr>
          <w:rtl/>
        </w:rPr>
        <w:t xml:space="preserve"> </w:t>
      </w:r>
      <w:bookmarkStart w:id="214" w:name="_ETM_Q2_740000"/>
      <w:bookmarkEnd w:id="214"/>
      <w:r>
        <w:rPr>
          <w:rtl/>
        </w:rPr>
        <w:t>במעט שיש לנו</w:t>
      </w:r>
      <w:r>
        <w:rPr>
          <w:rFonts w:hint="cs"/>
          <w:rtl/>
        </w:rPr>
        <w:t>;</w:t>
      </w:r>
      <w:r>
        <w:rPr>
          <w:rtl/>
        </w:rPr>
        <w:t xml:space="preserve"> מיזם מועדון לילה </w:t>
      </w:r>
      <w:r>
        <w:rPr>
          <w:rFonts w:hint="cs"/>
          <w:rtl/>
        </w:rPr>
        <w:t xml:space="preserve">– </w:t>
      </w:r>
      <w:r>
        <w:rPr>
          <w:rtl/>
        </w:rPr>
        <w:t xml:space="preserve">הסבת מרכזי יום לטובת </w:t>
      </w:r>
      <w:bookmarkStart w:id="215" w:name="_ETM_Q2_743876"/>
      <w:bookmarkEnd w:id="215"/>
      <w:r>
        <w:rPr>
          <w:rtl/>
        </w:rPr>
        <w:t xml:space="preserve">לינה </w:t>
      </w:r>
      <w:r>
        <w:rPr>
          <w:rFonts w:hint="cs"/>
          <w:rtl/>
        </w:rPr>
        <w:t>ל</w:t>
      </w:r>
      <w:r>
        <w:rPr>
          <w:rtl/>
        </w:rPr>
        <w:t xml:space="preserve">אנשים </w:t>
      </w:r>
      <w:r>
        <w:rPr>
          <w:rFonts w:hint="cs"/>
          <w:rtl/>
        </w:rPr>
        <w:t xml:space="preserve">עם </w:t>
      </w:r>
      <w:r>
        <w:rPr>
          <w:rtl/>
        </w:rPr>
        <w:t>מוגבלות ואזרחים ותיקים מחוסרי מיגון</w:t>
      </w:r>
      <w:r>
        <w:rPr>
          <w:rFonts w:hint="cs"/>
          <w:rtl/>
        </w:rPr>
        <w:t>,</w:t>
      </w:r>
      <w:r>
        <w:rPr>
          <w:rtl/>
        </w:rPr>
        <w:t xml:space="preserve"> אמרתי ל</w:t>
      </w:r>
      <w:r>
        <w:rPr>
          <w:rFonts w:hint="cs"/>
          <w:rtl/>
        </w:rPr>
        <w:t>ך</w:t>
      </w:r>
      <w:r>
        <w:rPr>
          <w:rtl/>
        </w:rPr>
        <w:t xml:space="preserve">, </w:t>
      </w:r>
      <w:bookmarkStart w:id="216" w:name="_ETM_Q2_747752"/>
      <w:bookmarkEnd w:id="216"/>
      <w:r>
        <w:rPr>
          <w:rtl/>
        </w:rPr>
        <w:t>14 רשויות</w:t>
      </w:r>
      <w:r>
        <w:rPr>
          <w:rFonts w:hint="cs"/>
          <w:rtl/>
        </w:rPr>
        <w:t xml:space="preserve">: </w:t>
      </w:r>
      <w:r>
        <w:rPr>
          <w:rtl/>
        </w:rPr>
        <w:t xml:space="preserve">דימונה, באר שבע, רמת גן, הרצליה, תל </w:t>
      </w:r>
      <w:bookmarkStart w:id="217" w:name="_ETM_Q2_751628"/>
      <w:bookmarkEnd w:id="217"/>
      <w:r>
        <w:rPr>
          <w:rtl/>
        </w:rPr>
        <w:t>אביב</w:t>
      </w:r>
      <w:r>
        <w:rPr>
          <w:rFonts w:hint="cs"/>
          <w:rtl/>
        </w:rPr>
        <w:t>,</w:t>
      </w:r>
      <w:r>
        <w:rPr>
          <w:rtl/>
        </w:rPr>
        <w:t xml:space="preserve"> נת</w:t>
      </w:r>
      <w:r>
        <w:rPr>
          <w:rFonts w:hint="cs"/>
          <w:rtl/>
        </w:rPr>
        <w:t>ניה,</w:t>
      </w:r>
      <w:r>
        <w:rPr>
          <w:rtl/>
        </w:rPr>
        <w:t xml:space="preserve"> </w:t>
      </w:r>
      <w:bookmarkStart w:id="218" w:name="_ETM_Q2_755515"/>
      <w:bookmarkEnd w:id="218"/>
      <w:r>
        <w:rPr>
          <w:rtl/>
        </w:rPr>
        <w:t>רחובות</w:t>
      </w:r>
      <w:r>
        <w:rPr>
          <w:rFonts w:hint="cs"/>
          <w:rtl/>
        </w:rPr>
        <w:t>,</w:t>
      </w:r>
      <w:r>
        <w:rPr>
          <w:rtl/>
        </w:rPr>
        <w:t xml:space="preserve"> קריית טבעון, קריית מוצקין, טירת הכרמל, אופקים, בית שמש, </w:t>
      </w:r>
      <w:bookmarkStart w:id="219" w:name="_ETM_Q2_760588"/>
      <w:bookmarkEnd w:id="219"/>
      <w:r>
        <w:rPr>
          <w:rtl/>
        </w:rPr>
        <w:t>אשדוד</w:t>
      </w:r>
      <w:r>
        <w:rPr>
          <w:rFonts w:hint="cs"/>
          <w:rtl/>
        </w:rPr>
        <w:t>,</w:t>
      </w:r>
      <w:r>
        <w:rPr>
          <w:rtl/>
        </w:rPr>
        <w:t xml:space="preserve"> בת ים. אני מקווה שיצטרפו עוד יישובים וניתן עוד קצת מענה. </w:t>
      </w:r>
    </w:p>
    <w:p w:rsidR="00515D2A" w:rsidRDefault="00515D2A" w:rsidP="005C055C">
      <w:pPr>
        <w:rPr>
          <w:rtl/>
        </w:rPr>
      </w:pPr>
      <w:bookmarkStart w:id="220" w:name="_ETM_Q2_43719"/>
      <w:bookmarkStart w:id="221" w:name="_ETM_Q2_43762"/>
      <w:bookmarkEnd w:id="220"/>
      <w:bookmarkEnd w:id="221"/>
    </w:p>
    <w:p w:rsidR="00515D2A" w:rsidRDefault="00515D2A" w:rsidP="00B84AA0">
      <w:pPr>
        <w:rPr>
          <w:rtl/>
        </w:rPr>
      </w:pPr>
      <w:bookmarkStart w:id="222" w:name="_ETM_Q2_43852"/>
      <w:bookmarkStart w:id="223" w:name="_ETM_Q2_43883"/>
      <w:bookmarkEnd w:id="222"/>
      <w:bookmarkEnd w:id="223"/>
      <w:r>
        <w:rPr>
          <w:rtl/>
        </w:rPr>
        <w:t>אנחנו מטפלים אחד</w:t>
      </w:r>
      <w:bookmarkStart w:id="224" w:name="_ETM_Q2_770734"/>
      <w:bookmarkEnd w:id="224"/>
      <w:r>
        <w:rPr>
          <w:rFonts w:hint="cs"/>
          <w:rtl/>
        </w:rPr>
        <w:t>-</w:t>
      </w:r>
      <w:r>
        <w:rPr>
          <w:rtl/>
        </w:rPr>
        <w:t>אחד</w:t>
      </w:r>
      <w:r>
        <w:rPr>
          <w:rFonts w:hint="cs"/>
          <w:rtl/>
        </w:rPr>
        <w:t>.</w:t>
      </w:r>
      <w:r>
        <w:rPr>
          <w:rtl/>
        </w:rPr>
        <w:t xml:space="preserve"> </w:t>
      </w:r>
      <w:r>
        <w:rPr>
          <w:rFonts w:hint="cs"/>
          <w:rtl/>
        </w:rPr>
        <w:t>ב</w:t>
      </w:r>
      <w:r>
        <w:rPr>
          <w:rtl/>
        </w:rPr>
        <w:t xml:space="preserve">טלפון שלי </w:t>
      </w:r>
      <w:r>
        <w:rPr>
          <w:rFonts w:hint="cs"/>
          <w:rtl/>
        </w:rPr>
        <w:t xml:space="preserve">אני </w:t>
      </w:r>
      <w:r>
        <w:rPr>
          <w:rtl/>
        </w:rPr>
        <w:t>מקבל הודעות מאנשים, אחד</w:t>
      </w:r>
      <w:r>
        <w:rPr>
          <w:rFonts w:hint="cs"/>
          <w:rtl/>
        </w:rPr>
        <w:t>-</w:t>
      </w:r>
      <w:r>
        <w:rPr>
          <w:rtl/>
        </w:rPr>
        <w:t xml:space="preserve">אחד, גם בזה, </w:t>
      </w:r>
      <w:bookmarkStart w:id="225" w:name="_ETM_Q2_775807"/>
      <w:bookmarkEnd w:id="225"/>
      <w:r>
        <w:rPr>
          <w:rtl/>
        </w:rPr>
        <w:t xml:space="preserve">גם בבריאות, </w:t>
      </w:r>
      <w:r>
        <w:rPr>
          <w:rFonts w:hint="cs"/>
          <w:rtl/>
        </w:rPr>
        <w:t xml:space="preserve">ואני </w:t>
      </w:r>
      <w:r>
        <w:rPr>
          <w:rtl/>
        </w:rPr>
        <w:t>מעביר לטיפול מנכ"ל משרד הרווחה</w:t>
      </w:r>
      <w:r>
        <w:rPr>
          <w:rFonts w:hint="cs"/>
          <w:rtl/>
        </w:rPr>
        <w:t>,</w:t>
      </w:r>
      <w:r>
        <w:rPr>
          <w:rtl/>
        </w:rPr>
        <w:t xml:space="preserve"> שהוא מדהים, </w:t>
      </w:r>
      <w:bookmarkStart w:id="226" w:name="_ETM_Q2_180389"/>
      <w:bookmarkEnd w:id="226"/>
      <w:r w:rsidRPr="00CA2BB1">
        <w:rPr>
          <w:rtl/>
        </w:rPr>
        <w:t>ינון אהרוני</w:t>
      </w:r>
      <w:bookmarkStart w:id="227" w:name="_ETM_Q2_180653"/>
      <w:bookmarkStart w:id="228" w:name="_ETM_Q2_180808"/>
      <w:bookmarkStart w:id="229" w:name="_ETM_Q2_180933"/>
      <w:bookmarkEnd w:id="227"/>
      <w:bookmarkEnd w:id="228"/>
      <w:bookmarkEnd w:id="229"/>
      <w:r>
        <w:rPr>
          <w:rtl/>
        </w:rPr>
        <w:t>, מדהים</w:t>
      </w:r>
      <w:r>
        <w:rPr>
          <w:rFonts w:hint="cs"/>
          <w:rtl/>
        </w:rPr>
        <w:t>,</w:t>
      </w:r>
      <w:r>
        <w:rPr>
          <w:rtl/>
        </w:rPr>
        <w:t xml:space="preserve"> ומעביר טיפול </w:t>
      </w:r>
      <w:bookmarkStart w:id="230" w:name="_ETM_Q2_184872"/>
      <w:bookmarkEnd w:id="230"/>
      <w:r>
        <w:rPr>
          <w:rFonts w:hint="cs"/>
          <w:rtl/>
        </w:rPr>
        <w:t>ל</w:t>
      </w:r>
      <w:r>
        <w:rPr>
          <w:rtl/>
        </w:rPr>
        <w:t>בריאות</w:t>
      </w:r>
      <w:r>
        <w:rPr>
          <w:rFonts w:hint="cs"/>
          <w:rtl/>
        </w:rPr>
        <w:t xml:space="preserve"> –</w:t>
      </w:r>
      <w:r>
        <w:rPr>
          <w:rtl/>
        </w:rPr>
        <w:t xml:space="preserve"> זה שלוב אחד בשני</w:t>
      </w:r>
      <w:r>
        <w:rPr>
          <w:rFonts w:hint="cs"/>
          <w:rtl/>
        </w:rPr>
        <w:t xml:space="preserve"> –</w:t>
      </w:r>
      <w:r>
        <w:rPr>
          <w:rtl/>
        </w:rPr>
        <w:t xml:space="preserve"> </w:t>
      </w:r>
      <w:r>
        <w:rPr>
          <w:rFonts w:hint="cs"/>
          <w:rtl/>
        </w:rPr>
        <w:t>ל</w:t>
      </w:r>
      <w:r w:rsidRPr="00260B61">
        <w:rPr>
          <w:rtl/>
        </w:rPr>
        <w:t>בר סימן טוב</w:t>
      </w:r>
      <w:r>
        <w:rPr>
          <w:rtl/>
        </w:rPr>
        <w:t xml:space="preserve"> ומטופל פרטנית. </w:t>
      </w:r>
      <w:bookmarkStart w:id="231" w:name="_ETM_Q2_196705"/>
      <w:bookmarkStart w:id="232" w:name="_ETM_Q2_196919"/>
      <w:bookmarkStart w:id="233" w:name="_ETM_Q2_197013"/>
      <w:bookmarkStart w:id="234" w:name="_ETM_Q2_197129"/>
      <w:bookmarkEnd w:id="231"/>
      <w:bookmarkEnd w:id="232"/>
      <w:bookmarkEnd w:id="233"/>
      <w:bookmarkEnd w:id="234"/>
      <w:r>
        <w:rPr>
          <w:rtl/>
        </w:rPr>
        <w:t xml:space="preserve">אני </w:t>
      </w:r>
      <w:bookmarkStart w:id="235" w:name="_ETM_Q2_189744"/>
      <w:bookmarkEnd w:id="235"/>
      <w:r>
        <w:rPr>
          <w:rtl/>
        </w:rPr>
        <w:t>מקווה שאנחנו עושים את המיטב</w:t>
      </w:r>
      <w:r>
        <w:rPr>
          <w:rFonts w:hint="cs"/>
          <w:rtl/>
        </w:rPr>
        <w:t>.</w:t>
      </w:r>
      <w:r>
        <w:rPr>
          <w:rtl/>
        </w:rPr>
        <w:t xml:space="preserve"> לא מצליחים בכול. אנחנו יודעים </w:t>
      </w:r>
      <w:bookmarkStart w:id="236" w:name="_ETM_Q2_194616"/>
      <w:bookmarkEnd w:id="236"/>
      <w:r>
        <w:rPr>
          <w:rtl/>
        </w:rPr>
        <w:t xml:space="preserve">שיש לנו בעיה גדולה </w:t>
      </w:r>
      <w:bookmarkStart w:id="237" w:name="_ETM_Q2_200000"/>
      <w:bookmarkEnd w:id="237"/>
      <w:r>
        <w:rPr>
          <w:rFonts w:hint="cs"/>
          <w:rtl/>
        </w:rPr>
        <w:t xml:space="preserve">– </w:t>
      </w:r>
      <w:r>
        <w:rPr>
          <w:rtl/>
        </w:rPr>
        <w:t>800,</w:t>
      </w:r>
      <w:r>
        <w:rPr>
          <w:rFonts w:hint="cs"/>
          <w:rtl/>
        </w:rPr>
        <w:t xml:space="preserve">000 </w:t>
      </w:r>
      <w:r>
        <w:rPr>
          <w:rtl/>
        </w:rPr>
        <w:t>איש לא ממוגנים זה הרבה.</w:t>
      </w:r>
    </w:p>
    <w:p w:rsidR="00515D2A" w:rsidRDefault="00515D2A" w:rsidP="005C055C">
      <w:pPr>
        <w:rPr>
          <w:rtl/>
        </w:rPr>
      </w:pPr>
    </w:p>
    <w:p w:rsidR="00515D2A" w:rsidRDefault="00515D2A" w:rsidP="005C055C">
      <w:pPr>
        <w:pStyle w:val="af5"/>
        <w:keepNext/>
        <w:rPr>
          <w:rtl/>
        </w:rPr>
      </w:pPr>
      <w:bookmarkStart w:id="238" w:name="ET_interruption_5068_10"/>
      <w:r w:rsidRPr="00260B61">
        <w:rPr>
          <w:rStyle w:val="TagStyle"/>
          <w:rtl/>
        </w:rPr>
        <w:t xml:space="preserve"> &lt;&lt; קריאה &gt;&gt; </w:t>
      </w:r>
      <w:r>
        <w:rPr>
          <w:rtl/>
        </w:rPr>
        <w:t>קארין אלהרר (יש עתיד):</w:t>
      </w:r>
      <w:r w:rsidRPr="00260B61">
        <w:rPr>
          <w:rStyle w:val="TagStyle"/>
          <w:rtl/>
        </w:rPr>
        <w:t xml:space="preserve"> &lt;&lt; קריאה &gt;&gt;</w:t>
      </w:r>
      <w:r>
        <w:rPr>
          <w:rtl/>
        </w:rPr>
        <w:t xml:space="preserve">   </w:t>
      </w:r>
      <w:bookmarkEnd w:id="238"/>
    </w:p>
    <w:p w:rsidR="00515D2A" w:rsidRDefault="00515D2A" w:rsidP="005C055C">
      <w:pPr>
        <w:pStyle w:val="KeepWithNext"/>
        <w:rPr>
          <w:rtl/>
        </w:rPr>
      </w:pPr>
    </w:p>
    <w:p w:rsidR="00515D2A" w:rsidRDefault="00515D2A" w:rsidP="005C055C">
      <w:pPr>
        <w:rPr>
          <w:rtl/>
        </w:rPr>
      </w:pPr>
      <w:r>
        <w:rPr>
          <w:rFonts w:hint="cs"/>
          <w:rtl/>
        </w:rPr>
        <w:t xml:space="preserve">כן, </w:t>
      </w:r>
      <w:bookmarkStart w:id="239" w:name="_ETM_Q2_203760"/>
      <w:bookmarkEnd w:id="239"/>
      <w:r>
        <w:rPr>
          <w:rtl/>
        </w:rPr>
        <w:t>זה הרבה יותר</w:t>
      </w:r>
      <w:r>
        <w:rPr>
          <w:rFonts w:hint="cs"/>
          <w:rtl/>
        </w:rPr>
        <w:t xml:space="preserve"> מדי</w:t>
      </w:r>
      <w:r>
        <w:rPr>
          <w:rtl/>
        </w:rPr>
        <w:t xml:space="preserve">. </w:t>
      </w:r>
    </w:p>
    <w:p w:rsidR="00515D2A" w:rsidRDefault="00515D2A" w:rsidP="005C055C">
      <w:pPr>
        <w:rPr>
          <w:rtl/>
        </w:rPr>
      </w:pPr>
      <w:bookmarkStart w:id="240" w:name="_ETM_Q2_200921"/>
      <w:bookmarkStart w:id="241" w:name="_ETM_Q2_201095"/>
      <w:bookmarkStart w:id="242" w:name="_ETM_Q2_201199"/>
      <w:bookmarkEnd w:id="240"/>
      <w:bookmarkEnd w:id="241"/>
      <w:bookmarkEnd w:id="242"/>
    </w:p>
    <w:p w:rsidR="00515D2A" w:rsidRDefault="00515D2A" w:rsidP="005C055C">
      <w:pPr>
        <w:pStyle w:val="af6"/>
        <w:keepNext/>
        <w:rPr>
          <w:rtl/>
        </w:rPr>
      </w:pPr>
      <w:bookmarkStart w:id="243" w:name="ET_yor_6423_11"/>
      <w:r w:rsidRPr="00260B61">
        <w:rPr>
          <w:rStyle w:val="TagStyle"/>
          <w:rtl/>
        </w:rPr>
        <w:t xml:space="preserve"> &lt;&lt; יור &gt;&gt; </w:t>
      </w:r>
      <w:r>
        <w:rPr>
          <w:rtl/>
        </w:rPr>
        <w:t>היו"ר אמיר אוחנה:</w:t>
      </w:r>
      <w:r w:rsidRPr="00260B61">
        <w:rPr>
          <w:rStyle w:val="TagStyle"/>
          <w:rtl/>
        </w:rPr>
        <w:t xml:space="preserve"> &lt;&lt; יור &gt;&gt;</w:t>
      </w:r>
      <w:r>
        <w:rPr>
          <w:rtl/>
        </w:rPr>
        <w:t xml:space="preserve">   </w:t>
      </w:r>
      <w:bookmarkEnd w:id="243"/>
    </w:p>
    <w:p w:rsidR="00515D2A" w:rsidRPr="00260B61" w:rsidRDefault="00515D2A" w:rsidP="005C055C">
      <w:pPr>
        <w:ind w:firstLine="0"/>
        <w:rPr>
          <w:rtl/>
        </w:rPr>
      </w:pPr>
      <w:bookmarkStart w:id="244" w:name="_ETM_Q2_204192"/>
      <w:bookmarkEnd w:id="244"/>
    </w:p>
    <w:p w:rsidR="00515D2A" w:rsidRDefault="00515D2A" w:rsidP="00B84AA0">
      <w:pPr>
        <w:rPr>
          <w:rtl/>
        </w:rPr>
      </w:pPr>
      <w:bookmarkStart w:id="245" w:name="_ETM_Q2_201368"/>
      <w:bookmarkEnd w:id="245"/>
      <w:r>
        <w:rPr>
          <w:rtl/>
        </w:rPr>
        <w:t xml:space="preserve">שאלת המשך לחברת הכנסת </w:t>
      </w:r>
      <w:bookmarkStart w:id="246" w:name="_ETM_Q2_207559"/>
      <w:bookmarkEnd w:id="246"/>
      <w:r>
        <w:rPr>
          <w:rtl/>
        </w:rPr>
        <w:t xml:space="preserve">אלהרר, ושאלות נוספות לחברות הכנסת שרון ניר ויעל רון בן </w:t>
      </w:r>
      <w:bookmarkStart w:id="247" w:name="_ETM_Q2_211359"/>
      <w:bookmarkEnd w:id="247"/>
      <w:r>
        <w:rPr>
          <w:rtl/>
        </w:rPr>
        <w:t>משה</w:t>
      </w:r>
      <w:r>
        <w:rPr>
          <w:rFonts w:hint="cs"/>
          <w:rtl/>
        </w:rPr>
        <w:t xml:space="preserve">. </w:t>
      </w:r>
      <w:r>
        <w:rPr>
          <w:rtl/>
        </w:rPr>
        <w:t>השר ישיב במרוכז</w:t>
      </w:r>
      <w:r>
        <w:rPr>
          <w:rFonts w:hint="cs"/>
          <w:rtl/>
        </w:rPr>
        <w:t>.</w:t>
      </w:r>
      <w:r>
        <w:rPr>
          <w:rtl/>
        </w:rPr>
        <w:t xml:space="preserve"> בבקשה.</w:t>
      </w:r>
    </w:p>
    <w:p w:rsidR="00515D2A" w:rsidRDefault="00515D2A" w:rsidP="005C055C">
      <w:pPr>
        <w:rPr>
          <w:rtl/>
        </w:rPr>
      </w:pPr>
    </w:p>
    <w:p w:rsidR="00515D2A" w:rsidRDefault="00515D2A" w:rsidP="005C055C">
      <w:pPr>
        <w:pStyle w:val="-"/>
        <w:keepNext/>
        <w:rPr>
          <w:rtl/>
        </w:rPr>
      </w:pPr>
      <w:bookmarkStart w:id="248" w:name="ET_speakercontinue_5068_6"/>
      <w:r w:rsidRPr="00291AC3">
        <w:rPr>
          <w:rStyle w:val="TagStyle"/>
          <w:rtl/>
        </w:rPr>
        <w:t xml:space="preserve">&lt;&lt; דובר_המשך &gt;&gt; </w:t>
      </w:r>
      <w:r>
        <w:rPr>
          <w:rtl/>
        </w:rPr>
        <w:t>קארין אלהרר (יש עתיד):</w:t>
      </w:r>
      <w:r w:rsidRPr="00291AC3">
        <w:rPr>
          <w:rStyle w:val="TagStyle"/>
          <w:rtl/>
        </w:rPr>
        <w:t xml:space="preserve"> &lt;&lt; דובר_המשך &gt;&gt;</w:t>
      </w:r>
      <w:r>
        <w:rPr>
          <w:rtl/>
        </w:rPr>
        <w:t xml:space="preserve">   </w:t>
      </w:r>
      <w:bookmarkEnd w:id="248"/>
    </w:p>
    <w:p w:rsidR="00515D2A" w:rsidRDefault="00515D2A" w:rsidP="005C055C">
      <w:pPr>
        <w:rPr>
          <w:rtl/>
        </w:rPr>
      </w:pPr>
    </w:p>
    <w:p w:rsidR="00515D2A" w:rsidRDefault="00515D2A" w:rsidP="005C055C">
      <w:pPr>
        <w:rPr>
          <w:rtl/>
        </w:rPr>
      </w:pPr>
      <w:bookmarkStart w:id="249" w:name="_ETM_Q2_215319"/>
      <w:bookmarkEnd w:id="249"/>
      <w:r>
        <w:rPr>
          <w:rtl/>
        </w:rPr>
        <w:t>תודה רבה</w:t>
      </w:r>
      <w:r>
        <w:rPr>
          <w:rFonts w:hint="cs"/>
          <w:rtl/>
        </w:rPr>
        <w:t>,</w:t>
      </w:r>
      <w:r>
        <w:rPr>
          <w:rtl/>
        </w:rPr>
        <w:t xml:space="preserve"> אדוני</w:t>
      </w:r>
      <w:r>
        <w:rPr>
          <w:rFonts w:hint="cs"/>
          <w:rtl/>
        </w:rPr>
        <w:t>.</w:t>
      </w:r>
      <w:r>
        <w:rPr>
          <w:rtl/>
        </w:rPr>
        <w:t xml:space="preserve"> קודם כול אני רוצה להצטרף לחיזוק ולברכות </w:t>
      </w:r>
      <w:bookmarkStart w:id="250" w:name="_ETM_Q2_219386"/>
      <w:bookmarkEnd w:id="250"/>
      <w:r>
        <w:rPr>
          <w:rtl/>
        </w:rPr>
        <w:t xml:space="preserve">לעובדים והעובדות הסוציאליים, שבאמת מתוחים עד הקצה. אני רוצה לומר </w:t>
      </w:r>
      <w:bookmarkStart w:id="251" w:name="_ETM_Q2_223453"/>
      <w:bookmarkEnd w:id="251"/>
      <w:r>
        <w:rPr>
          <w:rtl/>
        </w:rPr>
        <w:t xml:space="preserve">לך, אדוני, </w:t>
      </w:r>
      <w:bookmarkStart w:id="252" w:name="_ETM_Q2_227700"/>
      <w:bookmarkEnd w:id="252"/>
      <w:r>
        <w:rPr>
          <w:rtl/>
        </w:rPr>
        <w:t>חרף כל הסקירה הבאמת</w:t>
      </w:r>
      <w:r>
        <w:rPr>
          <w:rFonts w:hint="cs"/>
          <w:rtl/>
        </w:rPr>
        <w:t>-</w:t>
      </w:r>
      <w:r>
        <w:rPr>
          <w:rtl/>
        </w:rPr>
        <w:t>מרשימה שנתת</w:t>
      </w:r>
      <w:r>
        <w:rPr>
          <w:rFonts w:hint="cs"/>
          <w:rtl/>
        </w:rPr>
        <w:t>,</w:t>
      </w:r>
      <w:r>
        <w:rPr>
          <w:rtl/>
        </w:rPr>
        <w:t xml:space="preserve"> אני הבוקר שוחחתי עם </w:t>
      </w:r>
      <w:bookmarkStart w:id="253" w:name="_ETM_Q2_233329"/>
      <w:bookmarkEnd w:id="253"/>
      <w:r>
        <w:rPr>
          <w:rtl/>
        </w:rPr>
        <w:t>חברה שגרה בצפון</w:t>
      </w:r>
      <w:r>
        <w:rPr>
          <w:rFonts w:hint="cs"/>
          <w:rtl/>
        </w:rPr>
        <w:t xml:space="preserve"> –</w:t>
      </w:r>
      <w:r>
        <w:rPr>
          <w:rtl/>
        </w:rPr>
        <w:t xml:space="preserve"> לא במרכז</w:t>
      </w:r>
      <w:r>
        <w:rPr>
          <w:rFonts w:hint="cs"/>
          <w:rtl/>
        </w:rPr>
        <w:t>,</w:t>
      </w:r>
      <w:r>
        <w:rPr>
          <w:rtl/>
        </w:rPr>
        <w:t xml:space="preserve"> בצפון</w:t>
      </w:r>
      <w:r>
        <w:rPr>
          <w:rFonts w:hint="cs"/>
          <w:rtl/>
        </w:rPr>
        <w:t xml:space="preserve"> –</w:t>
      </w:r>
      <w:r>
        <w:rPr>
          <w:rtl/>
        </w:rPr>
        <w:t xml:space="preserve"> שאין </w:t>
      </w:r>
      <w:r>
        <w:rPr>
          <w:rFonts w:hint="cs"/>
          <w:rtl/>
        </w:rPr>
        <w:t xml:space="preserve">בו </w:t>
      </w:r>
      <w:r>
        <w:rPr>
          <w:rtl/>
        </w:rPr>
        <w:t>התר</w:t>
      </w:r>
      <w:r>
        <w:rPr>
          <w:rFonts w:hint="cs"/>
          <w:rtl/>
        </w:rPr>
        <w:t>ע</w:t>
      </w:r>
      <w:r>
        <w:rPr>
          <w:rtl/>
        </w:rPr>
        <w:t>ה</w:t>
      </w:r>
      <w:r>
        <w:rPr>
          <w:rFonts w:hint="cs"/>
          <w:rtl/>
        </w:rPr>
        <w:t>,</w:t>
      </w:r>
      <w:r>
        <w:rPr>
          <w:rtl/>
        </w:rPr>
        <w:t xml:space="preserve"> לא מקדימה </w:t>
      </w:r>
      <w:bookmarkStart w:id="254" w:name="_ETM_Q2_238959"/>
      <w:bookmarkEnd w:id="254"/>
      <w:r>
        <w:rPr>
          <w:rtl/>
        </w:rPr>
        <w:t>ולא התר</w:t>
      </w:r>
      <w:r>
        <w:rPr>
          <w:rFonts w:hint="cs"/>
          <w:rtl/>
        </w:rPr>
        <w:t>ע</w:t>
      </w:r>
      <w:r>
        <w:rPr>
          <w:rtl/>
        </w:rPr>
        <w:t>ה רגילה</w:t>
      </w:r>
      <w:r>
        <w:rPr>
          <w:rFonts w:hint="cs"/>
          <w:rtl/>
        </w:rPr>
        <w:t>;</w:t>
      </w:r>
      <w:r>
        <w:rPr>
          <w:rtl/>
        </w:rPr>
        <w:t xml:space="preserve"> פשוט קודם שומעים את הבום ואחר כך </w:t>
      </w:r>
      <w:bookmarkStart w:id="255" w:name="_ETM_Q2_244589"/>
      <w:bookmarkEnd w:id="255"/>
      <w:r>
        <w:rPr>
          <w:rtl/>
        </w:rPr>
        <w:t xml:space="preserve">יש </w:t>
      </w:r>
      <w:r>
        <w:rPr>
          <w:rFonts w:hint="cs"/>
          <w:rtl/>
        </w:rPr>
        <w:t>א</w:t>
      </w:r>
      <w:r>
        <w:rPr>
          <w:rtl/>
        </w:rPr>
        <w:t>זעקה</w:t>
      </w:r>
      <w:r>
        <w:rPr>
          <w:rFonts w:hint="cs"/>
          <w:rtl/>
        </w:rPr>
        <w:t>.</w:t>
      </w:r>
      <w:r>
        <w:rPr>
          <w:rtl/>
        </w:rPr>
        <w:t xml:space="preserve"> שם יש עדיין אנשים עם מוגבלויות וקשישים ללא </w:t>
      </w:r>
      <w:bookmarkStart w:id="256" w:name="_ETM_Q2_250219"/>
      <w:bookmarkEnd w:id="256"/>
      <w:r>
        <w:rPr>
          <w:rtl/>
        </w:rPr>
        <w:t xml:space="preserve">מיגון. </w:t>
      </w:r>
      <w:bookmarkStart w:id="257" w:name="_ETM_Q2_256269"/>
      <w:bookmarkEnd w:id="257"/>
      <w:r>
        <w:rPr>
          <w:rtl/>
        </w:rPr>
        <w:t xml:space="preserve">הדבר הזה לא יכול לקרות. </w:t>
      </w:r>
    </w:p>
    <w:p w:rsidR="00515D2A" w:rsidRDefault="00515D2A" w:rsidP="005C055C">
      <w:pPr>
        <w:rPr>
          <w:rtl/>
        </w:rPr>
      </w:pPr>
      <w:bookmarkStart w:id="258" w:name="_ETM_Q2_261347"/>
      <w:bookmarkStart w:id="259" w:name="_ETM_Q2_261551"/>
      <w:bookmarkStart w:id="260" w:name="_ETM_Q2_261619"/>
      <w:bookmarkEnd w:id="258"/>
      <w:bookmarkEnd w:id="259"/>
      <w:bookmarkEnd w:id="260"/>
    </w:p>
    <w:p w:rsidR="00515D2A" w:rsidRDefault="00515D2A" w:rsidP="00B84AA0">
      <w:pPr>
        <w:rPr>
          <w:rtl/>
        </w:rPr>
      </w:pPr>
      <w:bookmarkStart w:id="261" w:name="_ETM_Q2_261817"/>
      <w:bookmarkEnd w:id="261"/>
      <w:r>
        <w:rPr>
          <w:rtl/>
        </w:rPr>
        <w:t xml:space="preserve">אני גם רוצה להסב את </w:t>
      </w:r>
      <w:bookmarkStart w:id="262" w:name="_ETM_Q2_260749"/>
      <w:bookmarkEnd w:id="262"/>
      <w:r>
        <w:rPr>
          <w:rtl/>
        </w:rPr>
        <w:t>תשומת ליבנו, כולנו, שהאירוע הנורא שקרה הלילה עם הטילים</w:t>
      </w:r>
      <w:r>
        <w:rPr>
          <w:rFonts w:hint="cs"/>
          <w:rtl/>
        </w:rPr>
        <w:t xml:space="preserve"> –</w:t>
      </w:r>
      <w:r>
        <w:rPr>
          <w:rtl/>
        </w:rPr>
        <w:t xml:space="preserve"> היה </w:t>
      </w:r>
      <w:bookmarkStart w:id="263" w:name="_ETM_Q2_265229"/>
      <w:bookmarkEnd w:id="263"/>
      <w:r>
        <w:rPr>
          <w:rtl/>
        </w:rPr>
        <w:t xml:space="preserve">שם זוג שאחד מהם היה עם מוגבלות פיזית ולא הייתה </w:t>
      </w:r>
      <w:bookmarkStart w:id="264" w:name="_ETM_Q2_269709"/>
      <w:bookmarkEnd w:id="264"/>
      <w:r>
        <w:rPr>
          <w:rtl/>
        </w:rPr>
        <w:t xml:space="preserve">לו יכולת. </w:t>
      </w:r>
      <w:bookmarkStart w:id="265" w:name="_ETM_Q2_276949"/>
      <w:bookmarkEnd w:id="265"/>
      <w:r>
        <w:rPr>
          <w:rtl/>
        </w:rPr>
        <w:t xml:space="preserve">הזוג שנרצח הלילה ברמת גן, זוג בני 70 </w:t>
      </w:r>
      <w:bookmarkStart w:id="266" w:name="_ETM_Q2_282889"/>
      <w:bookmarkEnd w:id="266"/>
      <w:r>
        <w:rPr>
          <w:rFonts w:hint="cs"/>
          <w:rtl/>
        </w:rPr>
        <w:t xml:space="preserve">– </w:t>
      </w:r>
      <w:r>
        <w:rPr>
          <w:rtl/>
        </w:rPr>
        <w:t>ל</w:t>
      </w:r>
      <w:r>
        <w:rPr>
          <w:rFonts w:hint="cs"/>
          <w:rtl/>
        </w:rPr>
        <w:t>א</w:t>
      </w:r>
      <w:r>
        <w:rPr>
          <w:rtl/>
        </w:rPr>
        <w:t xml:space="preserve">יש הייתה מוגבלות בתנועה, הוא היה עם הליכון, וככל הנראה </w:t>
      </w:r>
      <w:bookmarkStart w:id="267" w:name="_ETM_Q2_290305"/>
      <w:bookmarkEnd w:id="267"/>
      <w:r>
        <w:rPr>
          <w:rtl/>
        </w:rPr>
        <w:t xml:space="preserve">לא הספיקו להגיע לחדר המוגן. </w:t>
      </w:r>
      <w:bookmarkStart w:id="268" w:name="_ETM_Q2_297068"/>
      <w:bookmarkStart w:id="269" w:name="_ETM_Q2_297306"/>
      <w:bookmarkStart w:id="270" w:name="_ETM_Q2_297441"/>
      <w:bookmarkStart w:id="271" w:name="_ETM_Q2_297579"/>
      <w:bookmarkStart w:id="272" w:name="_ETM_Q2_297728"/>
      <w:bookmarkStart w:id="273" w:name="_ETM_Q2_297823"/>
      <w:bookmarkEnd w:id="268"/>
      <w:bookmarkEnd w:id="269"/>
      <w:bookmarkEnd w:id="270"/>
      <w:bookmarkEnd w:id="271"/>
      <w:bookmarkEnd w:id="272"/>
      <w:bookmarkEnd w:id="273"/>
      <w:r>
        <w:rPr>
          <w:rtl/>
        </w:rPr>
        <w:t xml:space="preserve">אגיד לך אדוני, </w:t>
      </w:r>
      <w:bookmarkStart w:id="274" w:name="_ETM_Q2_297722"/>
      <w:bookmarkEnd w:id="274"/>
      <w:r>
        <w:rPr>
          <w:rtl/>
        </w:rPr>
        <w:t>יש תקנות, תקנות שמחייבות את הרשויות לכספת נצורה</w:t>
      </w:r>
      <w:r>
        <w:rPr>
          <w:rFonts w:hint="cs"/>
          <w:rtl/>
        </w:rPr>
        <w:t>,</w:t>
      </w:r>
      <w:r>
        <w:rPr>
          <w:rtl/>
        </w:rPr>
        <w:t xml:space="preserve"> </w:t>
      </w:r>
      <w:bookmarkStart w:id="275" w:name="_ETM_Q2_305379"/>
      <w:bookmarkEnd w:id="275"/>
      <w:r>
        <w:rPr>
          <w:rtl/>
        </w:rPr>
        <w:t xml:space="preserve">בדיוק לדאוג לסיטואציות שבהן יש אנשים קשישים ואנשים עם מוגבלות </w:t>
      </w:r>
      <w:bookmarkStart w:id="276" w:name="_ETM_Q2_311189"/>
      <w:bookmarkEnd w:id="276"/>
      <w:r>
        <w:rPr>
          <w:rtl/>
        </w:rPr>
        <w:t>בתנועה שצריך ליצור איתם קשר ולבדוק מה קורה איתם</w:t>
      </w:r>
      <w:r>
        <w:rPr>
          <w:rFonts w:hint="cs"/>
          <w:rtl/>
        </w:rPr>
        <w:t>,</w:t>
      </w:r>
      <w:r>
        <w:rPr>
          <w:rtl/>
        </w:rPr>
        <w:t xml:space="preserve"> לבדוק </w:t>
      </w:r>
      <w:bookmarkStart w:id="277" w:name="_ETM_Q2_316999"/>
      <w:bookmarkEnd w:id="277"/>
      <w:r>
        <w:rPr>
          <w:rtl/>
        </w:rPr>
        <w:t>אם חסר להם משהו ולבדוק אם יש להם ממ</w:t>
      </w:r>
      <w:r>
        <w:rPr>
          <w:rFonts w:hint="cs"/>
          <w:rtl/>
        </w:rPr>
        <w:t>"</w:t>
      </w:r>
      <w:r>
        <w:rPr>
          <w:rtl/>
        </w:rPr>
        <w:t xml:space="preserve">ד או </w:t>
      </w:r>
      <w:bookmarkStart w:id="278" w:name="_ETM_Q2_322809"/>
      <w:bookmarkEnd w:id="278"/>
      <w:r>
        <w:rPr>
          <w:rtl/>
        </w:rPr>
        <w:t>מקלט נגיש</w:t>
      </w:r>
      <w:r>
        <w:rPr>
          <w:rFonts w:hint="cs"/>
          <w:rtl/>
        </w:rPr>
        <w:t>.</w:t>
      </w:r>
      <w:r>
        <w:rPr>
          <w:rtl/>
        </w:rPr>
        <w:t xml:space="preserve"> הדבר הזה לצערי לא קורה</w:t>
      </w:r>
      <w:r>
        <w:rPr>
          <w:rFonts w:hint="cs"/>
          <w:rtl/>
        </w:rPr>
        <w:t>.</w:t>
      </w:r>
      <w:r>
        <w:rPr>
          <w:rtl/>
        </w:rPr>
        <w:t xml:space="preserve"> ראינו את זה </w:t>
      </w:r>
      <w:bookmarkStart w:id="279" w:name="_ETM_Q2_328619"/>
      <w:bookmarkEnd w:id="279"/>
      <w:r>
        <w:rPr>
          <w:rtl/>
        </w:rPr>
        <w:t>בוועדה</w:t>
      </w:r>
      <w:r>
        <w:rPr>
          <w:rFonts w:hint="cs"/>
          <w:rtl/>
        </w:rPr>
        <w:t>.</w:t>
      </w:r>
      <w:r>
        <w:rPr>
          <w:rtl/>
        </w:rPr>
        <w:t xml:space="preserve"> זה לא קורה. </w:t>
      </w:r>
    </w:p>
    <w:p w:rsidR="00515D2A" w:rsidRDefault="00515D2A" w:rsidP="005C055C">
      <w:pPr>
        <w:rPr>
          <w:rtl/>
        </w:rPr>
      </w:pPr>
    </w:p>
    <w:p w:rsidR="00515D2A" w:rsidRDefault="00515D2A" w:rsidP="005C055C">
      <w:pPr>
        <w:rPr>
          <w:rtl/>
        </w:rPr>
      </w:pPr>
      <w:r>
        <w:rPr>
          <w:rtl/>
        </w:rPr>
        <w:t xml:space="preserve">עכשיו אני שואלת, למה מתקינים תקנות </w:t>
      </w:r>
      <w:bookmarkStart w:id="280" w:name="_ETM_Q2_334720"/>
      <w:bookmarkEnd w:id="280"/>
      <w:r>
        <w:rPr>
          <w:rtl/>
        </w:rPr>
        <w:t>אם אין ביצוע</w:t>
      </w:r>
      <w:r>
        <w:rPr>
          <w:rFonts w:hint="cs"/>
          <w:rtl/>
        </w:rPr>
        <w:t>?</w:t>
      </w:r>
      <w:r>
        <w:rPr>
          <w:rtl/>
        </w:rPr>
        <w:t xml:space="preserve"> תודה</w:t>
      </w:r>
      <w:r>
        <w:rPr>
          <w:rFonts w:hint="cs"/>
          <w:rtl/>
        </w:rPr>
        <w:t xml:space="preserve"> רבה.</w:t>
      </w:r>
    </w:p>
    <w:p w:rsidR="00515D2A" w:rsidRDefault="00515D2A" w:rsidP="005C055C">
      <w:pPr>
        <w:rPr>
          <w:rtl/>
        </w:rPr>
      </w:pPr>
    </w:p>
    <w:p w:rsidR="00515D2A" w:rsidRDefault="00515D2A" w:rsidP="005C055C">
      <w:pPr>
        <w:pStyle w:val="af6"/>
        <w:keepNext/>
        <w:rPr>
          <w:rtl/>
        </w:rPr>
      </w:pPr>
      <w:bookmarkStart w:id="281" w:name="ET_yor_6423_12"/>
      <w:r w:rsidRPr="004A4B5C">
        <w:rPr>
          <w:rStyle w:val="TagStyle"/>
          <w:rtl/>
        </w:rPr>
        <w:t xml:space="preserve"> &lt;&lt; יור &gt;&gt; </w:t>
      </w:r>
      <w:r>
        <w:rPr>
          <w:rtl/>
        </w:rPr>
        <w:t>היו"ר אמיר אוחנה:</w:t>
      </w:r>
      <w:r w:rsidRPr="004A4B5C">
        <w:rPr>
          <w:rStyle w:val="TagStyle"/>
          <w:rtl/>
        </w:rPr>
        <w:t xml:space="preserve"> &lt;&lt; יור &gt;&gt;</w:t>
      </w:r>
      <w:r>
        <w:rPr>
          <w:rtl/>
        </w:rPr>
        <w:t xml:space="preserve">   </w:t>
      </w:r>
      <w:bookmarkEnd w:id="281"/>
    </w:p>
    <w:p w:rsidR="00515D2A" w:rsidRDefault="00515D2A" w:rsidP="005C055C">
      <w:pPr>
        <w:rPr>
          <w:rtl/>
        </w:rPr>
      </w:pPr>
    </w:p>
    <w:p w:rsidR="00515D2A" w:rsidRDefault="00515D2A" w:rsidP="005C055C">
      <w:pPr>
        <w:rPr>
          <w:rtl/>
        </w:rPr>
      </w:pPr>
      <w:r>
        <w:rPr>
          <w:rtl/>
        </w:rPr>
        <w:t>חברות הכנסת שרון ניר ויעל רון בן משה, בבקשה.</w:t>
      </w:r>
    </w:p>
    <w:p w:rsidR="00515D2A" w:rsidRDefault="00515D2A" w:rsidP="005C055C">
      <w:pPr>
        <w:rPr>
          <w:rtl/>
        </w:rPr>
      </w:pPr>
    </w:p>
    <w:p w:rsidR="00515D2A" w:rsidRDefault="00515D2A" w:rsidP="005C055C">
      <w:pPr>
        <w:pStyle w:val="a4"/>
        <w:keepNext/>
        <w:rPr>
          <w:rtl/>
        </w:rPr>
      </w:pPr>
      <w:bookmarkStart w:id="282" w:name="ET_speaker_6367_10"/>
      <w:r w:rsidRPr="004F2792">
        <w:rPr>
          <w:rStyle w:val="TagStyle"/>
          <w:rtl/>
        </w:rPr>
        <w:t xml:space="preserve">&lt;&lt; דובר &gt;&gt; </w:t>
      </w:r>
      <w:bookmarkStart w:id="283" w:name="_Toc224806901"/>
      <w:bookmarkStart w:id="284" w:name="_Toc224811755"/>
      <w:bookmarkStart w:id="285" w:name="_Toc224814981"/>
      <w:bookmarkStart w:id="286" w:name="_Toc224815210"/>
      <w:r>
        <w:rPr>
          <w:rtl/>
        </w:rPr>
        <w:t>שרון ניר (ישראל ביתנו):</w:t>
      </w:r>
      <w:bookmarkEnd w:id="283"/>
      <w:bookmarkEnd w:id="284"/>
      <w:bookmarkEnd w:id="285"/>
      <w:bookmarkEnd w:id="286"/>
      <w:r w:rsidRPr="004F2792">
        <w:rPr>
          <w:rStyle w:val="TagStyle"/>
          <w:rtl/>
        </w:rPr>
        <w:t xml:space="preserve"> &lt;&lt; דובר &gt;&gt;</w:t>
      </w:r>
      <w:r>
        <w:rPr>
          <w:rtl/>
        </w:rPr>
        <w:t xml:space="preserve">   </w:t>
      </w:r>
      <w:bookmarkEnd w:id="282"/>
    </w:p>
    <w:p w:rsidR="00515D2A" w:rsidRDefault="00515D2A" w:rsidP="005C055C">
      <w:pPr>
        <w:rPr>
          <w:rtl/>
        </w:rPr>
      </w:pPr>
    </w:p>
    <w:p w:rsidR="00515D2A" w:rsidRDefault="00515D2A" w:rsidP="005C055C">
      <w:pPr>
        <w:rPr>
          <w:rtl/>
        </w:rPr>
      </w:pPr>
      <w:bookmarkStart w:id="287" w:name="_ETM_Q2_347610"/>
      <w:bookmarkStart w:id="288" w:name="_ETM_Q2_352788"/>
      <w:bookmarkEnd w:id="287"/>
      <w:bookmarkEnd w:id="288"/>
      <w:r>
        <w:rPr>
          <w:rtl/>
        </w:rPr>
        <w:t>אדוני היושב</w:t>
      </w:r>
      <w:r>
        <w:rPr>
          <w:rFonts w:hint="cs"/>
          <w:rtl/>
        </w:rPr>
        <w:t>-</w:t>
      </w:r>
      <w:r>
        <w:rPr>
          <w:rtl/>
        </w:rPr>
        <w:t xml:space="preserve">ראש, אדוני השר, חבריי חברי הכנסת, בהמשך לשאלה </w:t>
      </w:r>
      <w:bookmarkStart w:id="289" w:name="_ETM_Q2_355869"/>
      <w:bookmarkEnd w:id="289"/>
      <w:r>
        <w:rPr>
          <w:rtl/>
        </w:rPr>
        <w:t xml:space="preserve">החשובה של חברתי לגבי מיגון לאנשים עם </w:t>
      </w:r>
      <w:bookmarkStart w:id="290" w:name="_ETM_Q2_369312"/>
      <w:bookmarkEnd w:id="290"/>
      <w:r>
        <w:rPr>
          <w:rtl/>
        </w:rPr>
        <w:t xml:space="preserve">מוגבלויות, אני רוצה דווקא להתייחס לנושא מיגון </w:t>
      </w:r>
      <w:r>
        <w:rPr>
          <w:rFonts w:hint="cs"/>
          <w:rtl/>
        </w:rPr>
        <w:t>ה</w:t>
      </w:r>
      <w:r>
        <w:rPr>
          <w:rtl/>
        </w:rPr>
        <w:t>צפון</w:t>
      </w:r>
      <w:r>
        <w:rPr>
          <w:rFonts w:hint="cs"/>
          <w:rtl/>
        </w:rPr>
        <w:t>.</w:t>
      </w:r>
      <w:r>
        <w:rPr>
          <w:rtl/>
        </w:rPr>
        <w:t xml:space="preserve"> אני פונה </w:t>
      </w:r>
      <w:bookmarkStart w:id="291" w:name="_ETM_Q2_374096"/>
      <w:bookmarkEnd w:id="291"/>
      <w:r>
        <w:rPr>
          <w:rtl/>
        </w:rPr>
        <w:t>אליך כשר בממשלה כבר הרבה שנים</w:t>
      </w:r>
      <w:r>
        <w:rPr>
          <w:rFonts w:hint="cs"/>
          <w:rtl/>
        </w:rPr>
        <w:t>.</w:t>
      </w:r>
      <w:r>
        <w:rPr>
          <w:rtl/>
        </w:rPr>
        <w:t xml:space="preserve"> </w:t>
      </w:r>
      <w:bookmarkStart w:id="292" w:name="_ETM_Q2_379080"/>
      <w:bookmarkEnd w:id="292"/>
      <w:r>
        <w:rPr>
          <w:rtl/>
        </w:rPr>
        <w:t>תוכנית מיגון צפון</w:t>
      </w:r>
      <w:r>
        <w:rPr>
          <w:rFonts w:hint="cs"/>
          <w:rtl/>
        </w:rPr>
        <w:t>,</w:t>
      </w:r>
      <w:r>
        <w:rPr>
          <w:rtl/>
        </w:rPr>
        <w:t xml:space="preserve"> </w:t>
      </w:r>
      <w:r>
        <w:rPr>
          <w:rFonts w:hint="cs"/>
          <w:rtl/>
        </w:rPr>
        <w:t>כ</w:t>
      </w:r>
      <w:r>
        <w:rPr>
          <w:rtl/>
        </w:rPr>
        <w:t>זכור</w:t>
      </w:r>
      <w:r>
        <w:rPr>
          <w:rFonts w:hint="cs"/>
          <w:rtl/>
        </w:rPr>
        <w:t>,</w:t>
      </w:r>
      <w:r>
        <w:rPr>
          <w:rtl/>
        </w:rPr>
        <w:t xml:space="preserve"> עברה כהחלטת ממשלה</w:t>
      </w:r>
      <w:r>
        <w:rPr>
          <w:rFonts w:hint="cs"/>
          <w:rtl/>
        </w:rPr>
        <w:t>,</w:t>
      </w:r>
      <w:r>
        <w:rPr>
          <w:rtl/>
        </w:rPr>
        <w:t xml:space="preserve"> בהובלת אביגדור ליברמן</w:t>
      </w:r>
      <w:r>
        <w:rPr>
          <w:rFonts w:hint="cs"/>
          <w:rtl/>
        </w:rPr>
        <w:t>,</w:t>
      </w:r>
      <w:r>
        <w:rPr>
          <w:rtl/>
        </w:rPr>
        <w:t xml:space="preserve"> </w:t>
      </w:r>
      <w:bookmarkStart w:id="293" w:name="_ETM_Q2_383944"/>
      <w:bookmarkEnd w:id="293"/>
      <w:r>
        <w:rPr>
          <w:rtl/>
        </w:rPr>
        <w:t>כבר בשנת 2018</w:t>
      </w:r>
      <w:r>
        <w:rPr>
          <w:rFonts w:hint="cs"/>
          <w:rtl/>
        </w:rPr>
        <w:t>,</w:t>
      </w:r>
      <w:r>
        <w:rPr>
          <w:rtl/>
        </w:rPr>
        <w:t xml:space="preserve"> והיא דיברה על 5 מיליארד לעשור הקרוב, </w:t>
      </w:r>
      <w:bookmarkStart w:id="294" w:name="_ETM_Q2_388809"/>
      <w:bookmarkEnd w:id="294"/>
      <w:r>
        <w:rPr>
          <w:rFonts w:hint="cs"/>
          <w:rtl/>
        </w:rPr>
        <w:t>ב</w:t>
      </w:r>
      <w:r>
        <w:rPr>
          <w:rtl/>
        </w:rPr>
        <w:t>כל שנה 500 מ</w:t>
      </w:r>
      <w:r>
        <w:rPr>
          <w:rFonts w:hint="cs"/>
          <w:rtl/>
        </w:rPr>
        <w:t>יליון ש"ח.</w:t>
      </w:r>
      <w:r>
        <w:rPr>
          <w:rtl/>
        </w:rPr>
        <w:t xml:space="preserve"> יכ</w:t>
      </w:r>
      <w:r>
        <w:rPr>
          <w:rFonts w:hint="cs"/>
          <w:rtl/>
        </w:rPr>
        <w:t>ו</w:t>
      </w:r>
      <w:r>
        <w:rPr>
          <w:rtl/>
        </w:rPr>
        <w:t>לנו היום</w:t>
      </w:r>
      <w:r w:rsidRPr="00E64083">
        <w:rPr>
          <w:rtl/>
        </w:rPr>
        <w:t xml:space="preserve"> </w:t>
      </w:r>
      <w:r>
        <w:rPr>
          <w:rtl/>
        </w:rPr>
        <w:t>להיות כבר בשלהי התוכנית</w:t>
      </w:r>
      <w:r>
        <w:rPr>
          <w:rFonts w:hint="cs"/>
          <w:rtl/>
        </w:rPr>
        <w:t>,</w:t>
      </w:r>
      <w:r>
        <w:rPr>
          <w:rtl/>
        </w:rPr>
        <w:t xml:space="preserve"> </w:t>
      </w:r>
      <w:bookmarkStart w:id="295" w:name="_ETM_Q2_393674"/>
      <w:bookmarkEnd w:id="295"/>
      <w:r>
        <w:rPr>
          <w:rFonts w:hint="cs"/>
          <w:rtl/>
        </w:rPr>
        <w:t>כ</w:t>
      </w:r>
      <w:r>
        <w:rPr>
          <w:rtl/>
        </w:rPr>
        <w:t xml:space="preserve">שכל אזרחי ישראל ממוגנים. </w:t>
      </w:r>
      <w:bookmarkStart w:id="296" w:name="_ETM_Q2_398720"/>
      <w:bookmarkEnd w:id="296"/>
    </w:p>
    <w:p w:rsidR="00515D2A" w:rsidRDefault="00515D2A" w:rsidP="005C055C">
      <w:pPr>
        <w:rPr>
          <w:rtl/>
        </w:rPr>
      </w:pPr>
      <w:bookmarkStart w:id="297" w:name="_ETM_Q2_398663"/>
      <w:bookmarkStart w:id="298" w:name="_ETM_Q2_398952"/>
      <w:bookmarkEnd w:id="297"/>
      <w:bookmarkEnd w:id="298"/>
    </w:p>
    <w:p w:rsidR="00515D2A" w:rsidRDefault="00515D2A" w:rsidP="005C055C">
      <w:pPr>
        <w:rPr>
          <w:rtl/>
        </w:rPr>
      </w:pPr>
      <w:bookmarkStart w:id="299" w:name="_ETM_Q2_399140"/>
      <w:bookmarkStart w:id="300" w:name="_ETM_Q2_399278"/>
      <w:bookmarkEnd w:id="299"/>
      <w:bookmarkEnd w:id="300"/>
      <w:r>
        <w:rPr>
          <w:rtl/>
        </w:rPr>
        <w:t>בשנת 2021</w:t>
      </w:r>
      <w:r>
        <w:rPr>
          <w:rFonts w:hint="cs"/>
          <w:rtl/>
        </w:rPr>
        <w:t>,</w:t>
      </w:r>
      <w:r>
        <w:rPr>
          <w:rtl/>
        </w:rPr>
        <w:t xml:space="preserve"> לאחר שקיצצתם </w:t>
      </w:r>
      <w:r>
        <w:rPr>
          <w:rFonts w:hint="cs"/>
          <w:rtl/>
        </w:rPr>
        <w:t xml:space="preserve">בתוכנית </w:t>
      </w:r>
      <w:r>
        <w:rPr>
          <w:rtl/>
        </w:rPr>
        <w:t xml:space="preserve">בשנת 2018 מטעמים פוליטיים של התחשבנות </w:t>
      </w:r>
      <w:bookmarkStart w:id="301" w:name="_ETM_Q2_404084"/>
      <w:bookmarkEnd w:id="301"/>
      <w:r>
        <w:rPr>
          <w:rtl/>
        </w:rPr>
        <w:t>פוליטית</w:t>
      </w:r>
      <w:r>
        <w:rPr>
          <w:rFonts w:hint="cs"/>
          <w:rtl/>
        </w:rPr>
        <w:t>,</w:t>
      </w:r>
      <w:r>
        <w:rPr>
          <w:rtl/>
        </w:rPr>
        <w:t xml:space="preserve"> אביגדור ליברמן שוב תקצב את התוכנית</w:t>
      </w:r>
      <w:r>
        <w:rPr>
          <w:rFonts w:hint="cs"/>
          <w:rtl/>
        </w:rPr>
        <w:t>,</w:t>
      </w:r>
      <w:r>
        <w:rPr>
          <w:rtl/>
        </w:rPr>
        <w:t xml:space="preserve"> והיא יכלה </w:t>
      </w:r>
      <w:bookmarkStart w:id="302" w:name="_ETM_Q2_409449"/>
      <w:bookmarkEnd w:id="302"/>
      <w:r>
        <w:rPr>
          <w:rtl/>
        </w:rPr>
        <w:t>שוב להסתיים</w:t>
      </w:r>
      <w:r>
        <w:rPr>
          <w:rFonts w:hint="cs"/>
          <w:rtl/>
        </w:rPr>
        <w:t>,</w:t>
      </w:r>
      <w:r>
        <w:rPr>
          <w:rtl/>
        </w:rPr>
        <w:t xml:space="preserve"> אבל אתם פעלתם פשוט לקצץ את התוכנית. דוח </w:t>
      </w:r>
      <w:bookmarkStart w:id="303" w:name="_ETM_Q2_414814"/>
      <w:bookmarkEnd w:id="303"/>
      <w:r>
        <w:rPr>
          <w:rtl/>
        </w:rPr>
        <w:t xml:space="preserve">מבקר המדינה שהופץ לפני חודשיים מראה בבירור </w:t>
      </w:r>
      <w:r>
        <w:rPr>
          <w:rFonts w:hint="cs"/>
          <w:rtl/>
        </w:rPr>
        <w:t>- -</w:t>
      </w:r>
    </w:p>
    <w:p w:rsidR="00515D2A" w:rsidRDefault="00515D2A" w:rsidP="005C055C">
      <w:pPr>
        <w:rPr>
          <w:rtl/>
        </w:rPr>
      </w:pPr>
    </w:p>
    <w:p w:rsidR="00515D2A" w:rsidRDefault="00515D2A" w:rsidP="005C055C">
      <w:pPr>
        <w:pStyle w:val="-"/>
        <w:keepNext/>
        <w:rPr>
          <w:rtl/>
        </w:rPr>
      </w:pPr>
      <w:r w:rsidRPr="00CA2BB1">
        <w:rPr>
          <w:rStyle w:val="TagStyle"/>
          <w:rtl/>
        </w:rPr>
        <w:t xml:space="preserve">&lt;&lt; דובר_המשך &gt;&gt; </w:t>
      </w:r>
      <w:r>
        <w:rPr>
          <w:rtl/>
        </w:rPr>
        <w:t>שר הרווחה והביטחון החברתי חיים כץ:</w:t>
      </w:r>
      <w:r w:rsidRPr="00CA2BB1">
        <w:rPr>
          <w:rStyle w:val="TagStyle"/>
          <w:rtl/>
        </w:rPr>
        <w:t xml:space="preserve"> &lt;&lt; דובר_המשך &gt;&gt;</w:t>
      </w:r>
      <w:r>
        <w:rPr>
          <w:rtl/>
        </w:rPr>
        <w:t xml:space="preserve">   </w:t>
      </w:r>
    </w:p>
    <w:p w:rsidR="00515D2A" w:rsidRDefault="00515D2A" w:rsidP="005C055C">
      <w:pPr>
        <w:rPr>
          <w:rtl/>
        </w:rPr>
      </w:pPr>
    </w:p>
    <w:p w:rsidR="00515D2A" w:rsidRDefault="00515D2A" w:rsidP="005C055C">
      <w:pPr>
        <w:rPr>
          <w:rtl/>
        </w:rPr>
      </w:pPr>
      <w:r>
        <w:rPr>
          <w:rFonts w:hint="cs"/>
          <w:rtl/>
        </w:rPr>
        <w:t>מה ה</w:t>
      </w:r>
      <w:r>
        <w:rPr>
          <w:rtl/>
        </w:rPr>
        <w:t>שאלה</w:t>
      </w:r>
      <w:r>
        <w:rPr>
          <w:rFonts w:hint="cs"/>
          <w:rtl/>
        </w:rPr>
        <w:t>?</w:t>
      </w:r>
      <w:r>
        <w:rPr>
          <w:rtl/>
        </w:rPr>
        <w:t xml:space="preserve"> </w:t>
      </w:r>
      <w:r>
        <w:rPr>
          <w:rFonts w:hint="cs"/>
          <w:rtl/>
        </w:rPr>
        <w:t>מה ה</w:t>
      </w:r>
      <w:r>
        <w:rPr>
          <w:rtl/>
        </w:rPr>
        <w:t>שאלה</w:t>
      </w:r>
      <w:r>
        <w:rPr>
          <w:rFonts w:hint="cs"/>
          <w:rtl/>
        </w:rPr>
        <w:t>?</w:t>
      </w:r>
      <w:r>
        <w:rPr>
          <w:rtl/>
        </w:rPr>
        <w:t xml:space="preserve"> </w:t>
      </w:r>
      <w:r>
        <w:rPr>
          <w:rFonts w:hint="cs"/>
          <w:rtl/>
        </w:rPr>
        <w:t>נתת נאום פוליטי שאני לא יודע לענות עליו. מה ה</w:t>
      </w:r>
      <w:r>
        <w:rPr>
          <w:rtl/>
        </w:rPr>
        <w:t>שאלה</w:t>
      </w:r>
      <w:r>
        <w:rPr>
          <w:rFonts w:hint="cs"/>
          <w:rtl/>
        </w:rPr>
        <w:t>?</w:t>
      </w:r>
      <w:r>
        <w:rPr>
          <w:rtl/>
        </w:rPr>
        <w:t xml:space="preserve"> </w:t>
      </w:r>
    </w:p>
    <w:p w:rsidR="00515D2A" w:rsidRDefault="00515D2A" w:rsidP="005C055C">
      <w:pPr>
        <w:rPr>
          <w:rtl/>
        </w:rPr>
      </w:pPr>
    </w:p>
    <w:p w:rsidR="00515D2A" w:rsidRDefault="00515D2A" w:rsidP="005C055C">
      <w:pPr>
        <w:pStyle w:val="-"/>
        <w:keepNext/>
        <w:rPr>
          <w:rtl/>
        </w:rPr>
      </w:pPr>
      <w:bookmarkStart w:id="304" w:name="ET_speakercontinue_6367_11"/>
      <w:r w:rsidRPr="004F2792">
        <w:rPr>
          <w:rStyle w:val="TagStyle"/>
          <w:rtl/>
        </w:rPr>
        <w:t xml:space="preserve">&lt;&lt; דובר_המשך &gt;&gt; </w:t>
      </w:r>
      <w:r>
        <w:rPr>
          <w:rtl/>
        </w:rPr>
        <w:t>שרון ניר (ישראל ביתנו):</w:t>
      </w:r>
      <w:r w:rsidRPr="004F2792">
        <w:rPr>
          <w:rStyle w:val="TagStyle"/>
          <w:rtl/>
        </w:rPr>
        <w:t xml:space="preserve"> &lt;&lt; דובר_המשך &gt;&gt;</w:t>
      </w:r>
      <w:r>
        <w:rPr>
          <w:rtl/>
        </w:rPr>
        <w:t xml:space="preserve">   </w:t>
      </w:r>
      <w:bookmarkEnd w:id="304"/>
    </w:p>
    <w:p w:rsidR="00515D2A" w:rsidRDefault="00515D2A" w:rsidP="005C055C">
      <w:pPr>
        <w:rPr>
          <w:rtl/>
        </w:rPr>
      </w:pPr>
    </w:p>
    <w:p w:rsidR="00515D2A" w:rsidRDefault="00515D2A" w:rsidP="005C055C">
      <w:pPr>
        <w:rPr>
          <w:rtl/>
        </w:rPr>
      </w:pPr>
      <w:r>
        <w:rPr>
          <w:rFonts w:hint="cs"/>
          <w:rtl/>
        </w:rPr>
        <w:t>- - ש-</w:t>
      </w:r>
      <w:r>
        <w:rPr>
          <w:rtl/>
        </w:rPr>
        <w:t xml:space="preserve">3.2 מיליון מאזרחי מדינת ישראל לא </w:t>
      </w:r>
      <w:bookmarkStart w:id="305" w:name="_ETM_Q2_425557"/>
      <w:bookmarkEnd w:id="305"/>
      <w:r>
        <w:rPr>
          <w:rtl/>
        </w:rPr>
        <w:t xml:space="preserve">ממוגנים. </w:t>
      </w:r>
    </w:p>
    <w:p w:rsidR="00515D2A" w:rsidRDefault="00515D2A" w:rsidP="005C055C">
      <w:pPr>
        <w:rPr>
          <w:rtl/>
        </w:rPr>
      </w:pPr>
    </w:p>
    <w:p w:rsidR="00515D2A" w:rsidRDefault="00515D2A" w:rsidP="005C055C">
      <w:pPr>
        <w:rPr>
          <w:rtl/>
        </w:rPr>
      </w:pPr>
      <w:r>
        <w:rPr>
          <w:rtl/>
        </w:rPr>
        <w:t>ואני שואלת אותך, אדוני</w:t>
      </w:r>
      <w:r>
        <w:rPr>
          <w:rFonts w:hint="cs"/>
          <w:rtl/>
        </w:rPr>
        <w:t>.</w:t>
      </w:r>
      <w:r>
        <w:rPr>
          <w:rtl/>
        </w:rPr>
        <w:t xml:space="preserve"> בסוף אנחנו מבינים מה קורה </w:t>
      </w:r>
      <w:bookmarkStart w:id="306" w:name="_ETM_Q2_430925"/>
      <w:bookmarkEnd w:id="306"/>
      <w:r>
        <w:rPr>
          <w:rtl/>
        </w:rPr>
        <w:t xml:space="preserve">בצפון </w:t>
      </w:r>
      <w:r>
        <w:rPr>
          <w:rFonts w:hint="cs"/>
          <w:rtl/>
        </w:rPr>
        <w:t xml:space="preserve">– </w:t>
      </w:r>
      <w:r>
        <w:rPr>
          <w:rtl/>
        </w:rPr>
        <w:t>אנשים באמת לא מספיקים להגיע למיגון</w:t>
      </w:r>
      <w:r>
        <w:rPr>
          <w:rFonts w:hint="cs"/>
          <w:rtl/>
        </w:rPr>
        <w:t>.</w:t>
      </w:r>
      <w:r>
        <w:rPr>
          <w:rtl/>
        </w:rPr>
        <w:t xml:space="preserve"> היינו שם, ראינו </w:t>
      </w:r>
      <w:bookmarkStart w:id="307" w:name="_ETM_Q2_436292"/>
      <w:bookmarkEnd w:id="307"/>
      <w:r>
        <w:rPr>
          <w:rtl/>
        </w:rPr>
        <w:t>מה קורה במטולה, בשלומי, בגליל העליון</w:t>
      </w:r>
      <w:r>
        <w:rPr>
          <w:rFonts w:hint="cs"/>
          <w:rtl/>
        </w:rPr>
        <w:t>.</w:t>
      </w:r>
      <w:r>
        <w:rPr>
          <w:rtl/>
        </w:rPr>
        <w:t xml:space="preserve"> </w:t>
      </w:r>
      <w:bookmarkStart w:id="308" w:name="_ETM_Q2_441859"/>
      <w:bookmarkEnd w:id="308"/>
      <w:r>
        <w:rPr>
          <w:rtl/>
        </w:rPr>
        <w:t>מה אתם אומרים לאזרחי מדינת ישראל</w:t>
      </w:r>
      <w:r>
        <w:rPr>
          <w:rFonts w:hint="cs"/>
          <w:rtl/>
        </w:rPr>
        <w:t>, באמת,</w:t>
      </w:r>
      <w:r>
        <w:rPr>
          <w:rtl/>
        </w:rPr>
        <w:t xml:space="preserve"> אחרי תקופה כזאת, </w:t>
      </w:r>
      <w:bookmarkStart w:id="309" w:name="_ETM_Q2_446885"/>
      <w:bookmarkEnd w:id="309"/>
      <w:r>
        <w:rPr>
          <w:rtl/>
        </w:rPr>
        <w:t>כשיש לכם דוח חירום של מבקר המדינה? איך אפשר להתמודד</w:t>
      </w:r>
      <w:r>
        <w:rPr>
          <w:rFonts w:hint="cs"/>
          <w:rtl/>
        </w:rPr>
        <w:t>?</w:t>
      </w:r>
      <w:r>
        <w:rPr>
          <w:rtl/>
        </w:rPr>
        <w:t xml:space="preserve"> </w:t>
      </w:r>
      <w:bookmarkStart w:id="310" w:name="_ETM_Q2_451911"/>
      <w:bookmarkEnd w:id="310"/>
      <w:r>
        <w:rPr>
          <w:rtl/>
        </w:rPr>
        <w:t>מתי נראה כאן כבר מ</w:t>
      </w:r>
      <w:r>
        <w:rPr>
          <w:rFonts w:hint="cs"/>
          <w:rtl/>
        </w:rPr>
        <w:t>י</w:t>
      </w:r>
      <w:r>
        <w:rPr>
          <w:rtl/>
        </w:rPr>
        <w:t xml:space="preserve">גון לאזרחי מדינת ישראל? </w:t>
      </w:r>
    </w:p>
    <w:p w:rsidR="00515D2A" w:rsidRDefault="00515D2A" w:rsidP="005C055C">
      <w:pPr>
        <w:rPr>
          <w:rtl/>
        </w:rPr>
      </w:pPr>
    </w:p>
    <w:p w:rsidR="00515D2A" w:rsidRDefault="00515D2A" w:rsidP="005C055C">
      <w:pPr>
        <w:pStyle w:val="af6"/>
        <w:keepNext/>
        <w:rPr>
          <w:rtl/>
        </w:rPr>
      </w:pPr>
      <w:bookmarkStart w:id="311" w:name="ET_yor_6423_13"/>
      <w:r w:rsidRPr="00E64083">
        <w:rPr>
          <w:rStyle w:val="TagStyle"/>
          <w:rtl/>
        </w:rPr>
        <w:t xml:space="preserve"> &lt;&lt; יור &gt;&gt; </w:t>
      </w:r>
      <w:r>
        <w:rPr>
          <w:rtl/>
        </w:rPr>
        <w:t>היו"ר אמיר אוחנה:</w:t>
      </w:r>
      <w:r w:rsidRPr="00E64083">
        <w:rPr>
          <w:rStyle w:val="TagStyle"/>
          <w:rtl/>
        </w:rPr>
        <w:t xml:space="preserve"> &lt;&lt; יור &gt;&gt;</w:t>
      </w:r>
      <w:r>
        <w:rPr>
          <w:rtl/>
        </w:rPr>
        <w:t xml:space="preserve">   </w:t>
      </w:r>
      <w:bookmarkEnd w:id="311"/>
    </w:p>
    <w:p w:rsidR="00515D2A" w:rsidRPr="00E64083" w:rsidRDefault="00515D2A" w:rsidP="005C055C">
      <w:pPr>
        <w:ind w:firstLine="0"/>
        <w:rPr>
          <w:rtl/>
        </w:rPr>
      </w:pPr>
    </w:p>
    <w:p w:rsidR="00515D2A" w:rsidRDefault="00515D2A" w:rsidP="005C055C">
      <w:pPr>
        <w:rPr>
          <w:rtl/>
        </w:rPr>
      </w:pPr>
      <w:r>
        <w:rPr>
          <w:rtl/>
        </w:rPr>
        <w:t>תודה. חבר</w:t>
      </w:r>
      <w:r>
        <w:rPr>
          <w:rFonts w:hint="cs"/>
          <w:rtl/>
        </w:rPr>
        <w:t>ת</w:t>
      </w:r>
      <w:bookmarkStart w:id="312" w:name="_ETM_Q2_456938"/>
      <w:bookmarkEnd w:id="312"/>
      <w:r>
        <w:rPr>
          <w:rFonts w:hint="cs"/>
          <w:rtl/>
        </w:rPr>
        <w:t xml:space="preserve"> </w:t>
      </w:r>
      <w:r>
        <w:rPr>
          <w:rtl/>
        </w:rPr>
        <w:t xml:space="preserve">הכנסת יעל רון בן משה, בבקשה. </w:t>
      </w:r>
      <w:bookmarkStart w:id="313" w:name="_ETM_Q2_460380"/>
      <w:bookmarkStart w:id="314" w:name="_ETM_Q2_454267"/>
      <w:bookmarkEnd w:id="313"/>
      <w:bookmarkEnd w:id="314"/>
    </w:p>
    <w:p w:rsidR="00515D2A" w:rsidRDefault="00515D2A" w:rsidP="005C055C">
      <w:pPr>
        <w:rPr>
          <w:rtl/>
        </w:rPr>
      </w:pPr>
      <w:bookmarkStart w:id="315" w:name="_ETM_Q2_454403"/>
      <w:bookmarkStart w:id="316" w:name="_ETM_Q2_454495"/>
      <w:bookmarkEnd w:id="315"/>
      <w:bookmarkEnd w:id="316"/>
    </w:p>
    <w:p w:rsidR="00515D2A" w:rsidRDefault="00515D2A" w:rsidP="005C055C">
      <w:pPr>
        <w:pStyle w:val="af5"/>
        <w:keepNext/>
        <w:rPr>
          <w:rtl/>
        </w:rPr>
      </w:pPr>
      <w:bookmarkStart w:id="317" w:name="_ETM_Q2_454650"/>
      <w:bookmarkStart w:id="318" w:name="_ETM_Q2_454782"/>
      <w:bookmarkStart w:id="319" w:name="ET_interruption_5786_13"/>
      <w:bookmarkEnd w:id="317"/>
      <w:bookmarkEnd w:id="318"/>
      <w:r w:rsidRPr="00F57507">
        <w:rPr>
          <w:rStyle w:val="TagStyle"/>
          <w:rtl/>
        </w:rPr>
        <w:t xml:space="preserve">&lt;&lt; קריאה &gt;&gt; </w:t>
      </w:r>
      <w:r>
        <w:rPr>
          <w:rtl/>
        </w:rPr>
        <w:t>אופיר כץ (הליכוד):</w:t>
      </w:r>
      <w:r w:rsidRPr="00F57507">
        <w:rPr>
          <w:rStyle w:val="TagStyle"/>
          <w:rtl/>
        </w:rPr>
        <w:t xml:space="preserve"> &lt;&lt; קריאה &gt;&gt;</w:t>
      </w:r>
      <w:r>
        <w:rPr>
          <w:rtl/>
        </w:rPr>
        <w:t xml:space="preserve">   </w:t>
      </w:r>
      <w:bookmarkEnd w:id="319"/>
    </w:p>
    <w:p w:rsidR="00515D2A" w:rsidRPr="00F57507" w:rsidRDefault="00515D2A" w:rsidP="005C055C">
      <w:pPr>
        <w:ind w:firstLine="0"/>
        <w:rPr>
          <w:rtl/>
        </w:rPr>
      </w:pPr>
    </w:p>
    <w:p w:rsidR="00515D2A" w:rsidRDefault="00515D2A" w:rsidP="005C055C">
      <w:pPr>
        <w:rPr>
          <w:rtl/>
        </w:rPr>
      </w:pPr>
      <w:bookmarkStart w:id="320" w:name="_ETM_Q2_454990"/>
      <w:bookmarkEnd w:id="320"/>
      <w:r>
        <w:rPr>
          <w:rtl/>
        </w:rPr>
        <w:t>למה הצבעתם נגד מיגון לבית החולים זיו בצפת</w:t>
      </w:r>
      <w:r>
        <w:rPr>
          <w:rFonts w:hint="cs"/>
          <w:rtl/>
        </w:rPr>
        <w:t>,</w:t>
      </w:r>
      <w:r>
        <w:rPr>
          <w:rtl/>
        </w:rPr>
        <w:t xml:space="preserve"> אם זה </w:t>
      </w:r>
      <w:bookmarkStart w:id="321" w:name="_ETM_Q2_463630"/>
      <w:bookmarkEnd w:id="321"/>
      <w:r>
        <w:rPr>
          <w:rFonts w:hint="cs"/>
          <w:rtl/>
        </w:rPr>
        <w:t>כזה חשוב?</w:t>
      </w:r>
    </w:p>
    <w:p w:rsidR="00515D2A" w:rsidRPr="008A45C3" w:rsidRDefault="00515D2A" w:rsidP="005C055C">
      <w:pPr>
        <w:rPr>
          <w:rtl/>
        </w:rPr>
      </w:pPr>
    </w:p>
    <w:p w:rsidR="00515D2A" w:rsidRPr="008A45C3" w:rsidRDefault="00515D2A" w:rsidP="005C055C">
      <w:pPr>
        <w:pStyle w:val="af5"/>
        <w:keepNext/>
        <w:rPr>
          <w:rtl/>
        </w:rPr>
      </w:pPr>
      <w:bookmarkStart w:id="322" w:name="ET_interruption_6151_14"/>
      <w:r w:rsidRPr="008A45C3">
        <w:rPr>
          <w:rStyle w:val="TagStyle"/>
          <w:rtl/>
        </w:rPr>
        <w:t xml:space="preserve">&lt;&lt; קריאה &gt;&gt; </w:t>
      </w:r>
      <w:r w:rsidRPr="008A45C3">
        <w:rPr>
          <w:rtl/>
        </w:rPr>
        <w:t>רון כץ (יש עתיד):</w:t>
      </w:r>
      <w:r w:rsidRPr="008A45C3">
        <w:rPr>
          <w:rStyle w:val="TagStyle"/>
          <w:rtl/>
        </w:rPr>
        <w:t xml:space="preserve"> &lt;&lt; קריאה &gt;&gt;</w:t>
      </w:r>
      <w:r w:rsidRPr="008A45C3">
        <w:rPr>
          <w:rtl/>
        </w:rPr>
        <w:t xml:space="preserve">   </w:t>
      </w:r>
      <w:bookmarkEnd w:id="322"/>
    </w:p>
    <w:p w:rsidR="00515D2A" w:rsidRPr="008A45C3" w:rsidRDefault="00515D2A" w:rsidP="005C055C">
      <w:pPr>
        <w:pStyle w:val="KeepWithNext"/>
        <w:rPr>
          <w:rtl/>
        </w:rPr>
      </w:pPr>
    </w:p>
    <w:p w:rsidR="00515D2A" w:rsidRPr="008A45C3" w:rsidRDefault="00515D2A" w:rsidP="005C055C">
      <w:pPr>
        <w:rPr>
          <w:rtl/>
        </w:rPr>
      </w:pPr>
      <w:r w:rsidRPr="008A45C3">
        <w:rPr>
          <w:rFonts w:hint="cs"/>
          <w:rtl/>
        </w:rPr>
        <w:t>אופיר, אל תפריע לכבוד השרים.</w:t>
      </w:r>
    </w:p>
    <w:p w:rsidR="00515D2A" w:rsidRPr="008A45C3" w:rsidRDefault="00515D2A" w:rsidP="005C055C">
      <w:pPr>
        <w:rPr>
          <w:rtl/>
        </w:rPr>
      </w:pPr>
    </w:p>
    <w:p w:rsidR="00515D2A" w:rsidRPr="008A45C3" w:rsidRDefault="00515D2A" w:rsidP="005C055C">
      <w:pPr>
        <w:pStyle w:val="af5"/>
        <w:keepNext/>
        <w:rPr>
          <w:rtl/>
        </w:rPr>
      </w:pPr>
      <w:r w:rsidRPr="008A45C3">
        <w:rPr>
          <w:rStyle w:val="TagStyle"/>
          <w:rtl/>
        </w:rPr>
        <w:t xml:space="preserve">&lt;&lt; קריאה &gt;&gt; </w:t>
      </w:r>
      <w:r w:rsidRPr="008A45C3">
        <w:rPr>
          <w:rtl/>
        </w:rPr>
        <w:t>אופיר כץ (הליכוד):</w:t>
      </w:r>
      <w:r w:rsidRPr="008A45C3">
        <w:rPr>
          <w:rStyle w:val="TagStyle"/>
          <w:rtl/>
        </w:rPr>
        <w:t xml:space="preserve"> &lt;&lt; קריאה &gt;&gt;</w:t>
      </w:r>
      <w:r w:rsidRPr="008A45C3">
        <w:rPr>
          <w:rtl/>
        </w:rPr>
        <w:t xml:space="preserve">   </w:t>
      </w:r>
    </w:p>
    <w:p w:rsidR="00515D2A" w:rsidRPr="008A45C3" w:rsidRDefault="00515D2A" w:rsidP="005C055C">
      <w:pPr>
        <w:rPr>
          <w:rtl/>
        </w:rPr>
      </w:pPr>
    </w:p>
    <w:p w:rsidR="00515D2A" w:rsidRPr="008A45C3" w:rsidRDefault="00515D2A" w:rsidP="005C055C">
      <w:pPr>
        <w:rPr>
          <w:rtl/>
        </w:rPr>
      </w:pPr>
      <w:r w:rsidRPr="008A45C3">
        <w:rPr>
          <w:rFonts w:hint="cs"/>
          <w:rtl/>
        </w:rPr>
        <w:t>לא, אם המיגון הוא חשוב, למה הם הצביעו נגד?</w:t>
      </w:r>
    </w:p>
    <w:p w:rsidR="00515D2A" w:rsidRPr="008A45C3" w:rsidRDefault="00515D2A" w:rsidP="005C055C">
      <w:pPr>
        <w:rPr>
          <w:rtl/>
        </w:rPr>
      </w:pPr>
    </w:p>
    <w:p w:rsidR="00515D2A" w:rsidRPr="008A45C3" w:rsidRDefault="00515D2A" w:rsidP="005C055C">
      <w:pPr>
        <w:pStyle w:val="-"/>
        <w:keepNext/>
        <w:rPr>
          <w:rtl/>
        </w:rPr>
      </w:pPr>
      <w:r w:rsidRPr="008A45C3">
        <w:rPr>
          <w:rStyle w:val="TagStyle"/>
          <w:rtl/>
        </w:rPr>
        <w:t xml:space="preserve">&lt;&lt; דובר_המשך &gt;&gt; </w:t>
      </w:r>
      <w:r w:rsidRPr="008A45C3">
        <w:rPr>
          <w:rtl/>
        </w:rPr>
        <w:t>שר הרווחה והביטחון החברתי חיים כץ:</w:t>
      </w:r>
      <w:r w:rsidRPr="008A45C3">
        <w:rPr>
          <w:rStyle w:val="TagStyle"/>
          <w:rtl/>
        </w:rPr>
        <w:t xml:space="preserve"> &lt;&lt; דובר_המשך &gt;&gt;</w:t>
      </w:r>
      <w:r w:rsidRPr="008A45C3">
        <w:rPr>
          <w:rtl/>
        </w:rPr>
        <w:t xml:space="preserve">   </w:t>
      </w:r>
    </w:p>
    <w:p w:rsidR="00515D2A" w:rsidRPr="008A45C3" w:rsidRDefault="00515D2A" w:rsidP="005C055C">
      <w:pPr>
        <w:rPr>
          <w:rtl/>
        </w:rPr>
      </w:pPr>
    </w:p>
    <w:p w:rsidR="00515D2A" w:rsidRPr="008A45C3" w:rsidRDefault="00515D2A" w:rsidP="005C055C">
      <w:pPr>
        <w:rPr>
          <w:rtl/>
        </w:rPr>
      </w:pPr>
      <w:bookmarkStart w:id="323" w:name="_ETM_Q2_468320"/>
      <w:bookmarkEnd w:id="323"/>
      <w:r w:rsidRPr="008A45C3">
        <w:rPr>
          <w:rtl/>
        </w:rPr>
        <w:t xml:space="preserve">רון, אני אפטר אותך. </w:t>
      </w:r>
    </w:p>
    <w:p w:rsidR="00515D2A" w:rsidRPr="008A45C3" w:rsidRDefault="00515D2A" w:rsidP="005C055C">
      <w:pPr>
        <w:rPr>
          <w:rtl/>
        </w:rPr>
      </w:pPr>
    </w:p>
    <w:p w:rsidR="00515D2A" w:rsidRPr="008A45C3" w:rsidRDefault="00515D2A" w:rsidP="005C055C">
      <w:pPr>
        <w:pStyle w:val="af5"/>
        <w:keepNext/>
        <w:rPr>
          <w:rtl/>
        </w:rPr>
      </w:pPr>
      <w:r w:rsidRPr="008A45C3">
        <w:rPr>
          <w:rStyle w:val="TagStyle"/>
          <w:rtl/>
        </w:rPr>
        <w:t xml:space="preserve">&lt;&lt; קריאה &gt;&gt; </w:t>
      </w:r>
      <w:r w:rsidRPr="008A45C3">
        <w:rPr>
          <w:rtl/>
        </w:rPr>
        <w:t>רון כץ (יש עתיד):</w:t>
      </w:r>
      <w:r w:rsidRPr="008A45C3">
        <w:rPr>
          <w:rStyle w:val="TagStyle"/>
          <w:rtl/>
        </w:rPr>
        <w:t xml:space="preserve"> &lt;&lt; קריאה &gt;&gt;</w:t>
      </w:r>
      <w:r w:rsidRPr="008A45C3">
        <w:rPr>
          <w:rtl/>
        </w:rPr>
        <w:t xml:space="preserve">   </w:t>
      </w:r>
    </w:p>
    <w:p w:rsidR="00515D2A" w:rsidRPr="008A45C3" w:rsidRDefault="00515D2A" w:rsidP="005C055C">
      <w:pPr>
        <w:rPr>
          <w:rtl/>
        </w:rPr>
      </w:pPr>
    </w:p>
    <w:p w:rsidR="00515D2A" w:rsidRPr="008A45C3" w:rsidRDefault="00515D2A" w:rsidP="005C055C">
      <w:pPr>
        <w:rPr>
          <w:rtl/>
        </w:rPr>
      </w:pPr>
      <w:r w:rsidRPr="008A45C3">
        <w:rPr>
          <w:rtl/>
        </w:rPr>
        <w:t>חוזר בי.</w:t>
      </w:r>
      <w:bookmarkStart w:id="324" w:name="_ETM_Q2_471320"/>
      <w:bookmarkEnd w:id="324"/>
      <w:r w:rsidRPr="008A45C3">
        <w:rPr>
          <w:rFonts w:hint="cs"/>
          <w:rtl/>
        </w:rPr>
        <w:t xml:space="preserve"> </w:t>
      </w:r>
      <w:r w:rsidRPr="008A45C3">
        <w:rPr>
          <w:rtl/>
        </w:rPr>
        <w:t>אתה רואה, אני ישר נרג</w:t>
      </w:r>
      <w:bookmarkStart w:id="325" w:name="_ETM_Q2_472320"/>
      <w:bookmarkEnd w:id="325"/>
      <w:r w:rsidRPr="008A45C3">
        <w:rPr>
          <w:rFonts w:hint="cs"/>
          <w:rtl/>
        </w:rPr>
        <w:t>ע כ</w:t>
      </w:r>
      <w:r w:rsidRPr="008A45C3">
        <w:rPr>
          <w:rtl/>
        </w:rPr>
        <w:t xml:space="preserve">שזה קשור אליך. </w:t>
      </w:r>
      <w:bookmarkStart w:id="326" w:name="_ETM_Q2_473839"/>
      <w:bookmarkEnd w:id="326"/>
    </w:p>
    <w:p w:rsidR="00515D2A" w:rsidRDefault="00515D2A" w:rsidP="005C055C">
      <w:pPr>
        <w:rPr>
          <w:rtl/>
        </w:rPr>
      </w:pPr>
    </w:p>
    <w:p w:rsidR="00515D2A" w:rsidRDefault="00515D2A" w:rsidP="005C055C">
      <w:pPr>
        <w:pStyle w:val="a4"/>
        <w:keepNext/>
        <w:rPr>
          <w:rtl/>
        </w:rPr>
      </w:pPr>
      <w:bookmarkStart w:id="327" w:name="ET_speaker_6125_14"/>
      <w:r w:rsidRPr="00E469ED">
        <w:rPr>
          <w:rStyle w:val="TagStyle"/>
          <w:rtl/>
        </w:rPr>
        <w:t xml:space="preserve"> &lt;&lt; דובר &gt;&gt; </w:t>
      </w:r>
      <w:bookmarkStart w:id="328" w:name="_Toc224806902"/>
      <w:bookmarkStart w:id="329" w:name="_Toc224811756"/>
      <w:bookmarkStart w:id="330" w:name="_Toc224814982"/>
      <w:bookmarkStart w:id="331" w:name="_Toc224815211"/>
      <w:r>
        <w:rPr>
          <w:rtl/>
        </w:rPr>
        <w:t>יעל רון בן משה (כחול לבן – המחנה הממלכתי):</w:t>
      </w:r>
      <w:bookmarkEnd w:id="328"/>
      <w:bookmarkEnd w:id="329"/>
      <w:bookmarkEnd w:id="330"/>
      <w:bookmarkEnd w:id="331"/>
      <w:r w:rsidRPr="00E469ED">
        <w:rPr>
          <w:rStyle w:val="TagStyle"/>
          <w:rtl/>
        </w:rPr>
        <w:t xml:space="preserve"> &lt;&lt; דובר &gt;&gt;</w:t>
      </w:r>
      <w:r>
        <w:rPr>
          <w:rtl/>
        </w:rPr>
        <w:t xml:space="preserve">   </w:t>
      </w:r>
      <w:bookmarkEnd w:id="327"/>
    </w:p>
    <w:p w:rsidR="00515D2A" w:rsidRDefault="00515D2A" w:rsidP="005C055C">
      <w:pPr>
        <w:ind w:firstLine="0"/>
        <w:rPr>
          <w:rtl/>
        </w:rPr>
      </w:pPr>
    </w:p>
    <w:p w:rsidR="00515D2A" w:rsidRDefault="00515D2A" w:rsidP="005C055C">
      <w:pPr>
        <w:rPr>
          <w:rtl/>
        </w:rPr>
      </w:pPr>
      <w:r>
        <w:rPr>
          <w:rtl/>
        </w:rPr>
        <w:t>אדוני השר</w:t>
      </w:r>
      <w:bookmarkStart w:id="332" w:name="_ETM_Q2_476829"/>
      <w:bookmarkEnd w:id="332"/>
      <w:r>
        <w:rPr>
          <w:rFonts w:hint="cs"/>
          <w:rtl/>
        </w:rPr>
        <w:t xml:space="preserve">, </w:t>
      </w:r>
      <w:r>
        <w:rPr>
          <w:rtl/>
        </w:rPr>
        <w:t>תודה</w:t>
      </w:r>
      <w:r>
        <w:rPr>
          <w:rFonts w:hint="cs"/>
          <w:rtl/>
        </w:rPr>
        <w:t>,</w:t>
      </w:r>
      <w:r>
        <w:rPr>
          <w:rtl/>
        </w:rPr>
        <w:t xml:space="preserve"> אדוני היושב</w:t>
      </w:r>
      <w:r>
        <w:rPr>
          <w:rFonts w:hint="cs"/>
          <w:rtl/>
        </w:rPr>
        <w:t>-</w:t>
      </w:r>
      <w:r>
        <w:rPr>
          <w:rtl/>
        </w:rPr>
        <w:t>ראש</w:t>
      </w:r>
      <w:r>
        <w:rPr>
          <w:rFonts w:hint="cs"/>
          <w:rtl/>
        </w:rPr>
        <w:t>.</w:t>
      </w:r>
      <w:r>
        <w:rPr>
          <w:rtl/>
        </w:rPr>
        <w:t xml:space="preserve"> אני מודה גם לחברותיי שהביאו </w:t>
      </w:r>
      <w:bookmarkStart w:id="333" w:name="_ETM_Q2_480664"/>
      <w:bookmarkEnd w:id="333"/>
      <w:r>
        <w:rPr>
          <w:rtl/>
        </w:rPr>
        <w:t xml:space="preserve">את הנושא של הצפון </w:t>
      </w:r>
      <w:bookmarkStart w:id="334" w:name="_ETM_Q2_484660"/>
      <w:bookmarkEnd w:id="334"/>
      <w:r>
        <w:rPr>
          <w:rtl/>
        </w:rPr>
        <w:t>בצורה ברורה ונוכחת</w:t>
      </w:r>
      <w:r>
        <w:rPr>
          <w:rFonts w:hint="cs"/>
          <w:rtl/>
        </w:rPr>
        <w:t>.</w:t>
      </w:r>
      <w:r>
        <w:rPr>
          <w:rtl/>
        </w:rPr>
        <w:t xml:space="preserve"> אני רוצה להמשיך את שאלתה של חברת </w:t>
      </w:r>
      <w:bookmarkStart w:id="335" w:name="_ETM_Q2_489635"/>
      <w:bookmarkEnd w:id="335"/>
      <w:r>
        <w:rPr>
          <w:rtl/>
        </w:rPr>
        <w:t xml:space="preserve">הכנסת קארין אלהרר בנושא אנשים עם מוגבלויות בקו העימות בצפון. </w:t>
      </w:r>
      <w:bookmarkStart w:id="336" w:name="_ETM_Q2_494610"/>
      <w:bookmarkEnd w:id="336"/>
      <w:r>
        <w:rPr>
          <w:rtl/>
        </w:rPr>
        <w:t>האם אדוני יודע</w:t>
      </w:r>
      <w:r>
        <w:rPr>
          <w:rFonts w:hint="cs"/>
          <w:rtl/>
        </w:rPr>
        <w:t xml:space="preserve"> </w:t>
      </w:r>
      <w:bookmarkStart w:id="337" w:name="_ETM_Q2_502984"/>
      <w:bookmarkEnd w:id="337"/>
      <w:r>
        <w:rPr>
          <w:rtl/>
        </w:rPr>
        <w:t xml:space="preserve">אם יש לכם מיפוי כמה אנשים עם </w:t>
      </w:r>
      <w:bookmarkStart w:id="338" w:name="_ETM_Q2_499585"/>
      <w:bookmarkEnd w:id="338"/>
      <w:r>
        <w:rPr>
          <w:rtl/>
        </w:rPr>
        <w:t>מוגבלויות</w:t>
      </w:r>
      <w:r>
        <w:rPr>
          <w:rFonts w:hint="cs"/>
          <w:rtl/>
        </w:rPr>
        <w:t>,</w:t>
      </w:r>
      <w:r>
        <w:rPr>
          <w:rtl/>
        </w:rPr>
        <w:t xml:space="preserve"> סיעודיים</w:t>
      </w:r>
      <w:r>
        <w:rPr>
          <w:rFonts w:hint="cs"/>
          <w:rtl/>
        </w:rPr>
        <w:t>,</w:t>
      </w:r>
      <w:r>
        <w:rPr>
          <w:rtl/>
        </w:rPr>
        <w:t xml:space="preserve"> </w:t>
      </w:r>
      <w:r>
        <w:rPr>
          <w:rFonts w:hint="cs"/>
          <w:rtl/>
        </w:rPr>
        <w:t>ש</w:t>
      </w:r>
      <w:r>
        <w:rPr>
          <w:rtl/>
        </w:rPr>
        <w:t xml:space="preserve">גרים ביישובי הגדר או צמודי גדר או סמוכי </w:t>
      </w:r>
      <w:bookmarkStart w:id="339" w:name="_ETM_Q2_504560"/>
      <w:bookmarkEnd w:id="339"/>
      <w:r>
        <w:rPr>
          <w:rtl/>
        </w:rPr>
        <w:t>גדר</w:t>
      </w:r>
      <w:r>
        <w:rPr>
          <w:rFonts w:hint="cs"/>
          <w:rtl/>
        </w:rPr>
        <w:t>,</w:t>
      </w:r>
      <w:r>
        <w:rPr>
          <w:rtl/>
        </w:rPr>
        <w:t xml:space="preserve"> </w:t>
      </w:r>
      <w:r>
        <w:rPr>
          <w:rFonts w:hint="cs"/>
          <w:rtl/>
        </w:rPr>
        <w:t>ש</w:t>
      </w:r>
      <w:r>
        <w:rPr>
          <w:rtl/>
        </w:rPr>
        <w:t>בהם אין זמן התר</w:t>
      </w:r>
      <w:r>
        <w:rPr>
          <w:rFonts w:hint="cs"/>
          <w:rtl/>
        </w:rPr>
        <w:t>ע</w:t>
      </w:r>
      <w:r>
        <w:rPr>
          <w:rtl/>
        </w:rPr>
        <w:t xml:space="preserve">ה בכלל ועד </w:t>
      </w:r>
      <w:r>
        <w:rPr>
          <w:rFonts w:hint="cs"/>
          <w:rtl/>
        </w:rPr>
        <w:t>15</w:t>
      </w:r>
      <w:r>
        <w:rPr>
          <w:rtl/>
        </w:rPr>
        <w:t xml:space="preserve"> שניות</w:t>
      </w:r>
      <w:r>
        <w:rPr>
          <w:rFonts w:hint="cs"/>
          <w:rtl/>
        </w:rPr>
        <w:t>?</w:t>
      </w:r>
      <w:r>
        <w:rPr>
          <w:rtl/>
        </w:rPr>
        <w:t xml:space="preserve"> </w:t>
      </w:r>
      <w:bookmarkStart w:id="340" w:name="_ETM_Q2_509535"/>
      <w:bookmarkEnd w:id="340"/>
    </w:p>
    <w:p w:rsidR="00515D2A" w:rsidRDefault="00515D2A" w:rsidP="005C055C">
      <w:pPr>
        <w:rPr>
          <w:rtl/>
        </w:rPr>
      </w:pPr>
      <w:bookmarkStart w:id="341" w:name="_ETM_Q2_510303"/>
      <w:bookmarkEnd w:id="341"/>
    </w:p>
    <w:p w:rsidR="00515D2A" w:rsidRDefault="00515D2A" w:rsidP="005C055C">
      <w:pPr>
        <w:rPr>
          <w:rtl/>
        </w:rPr>
      </w:pPr>
      <w:bookmarkStart w:id="342" w:name="_ETM_Q2_510637"/>
      <w:bookmarkStart w:id="343" w:name="_ETM_Q2_510725"/>
      <w:bookmarkStart w:id="344" w:name="_ETM_Q2_510851"/>
      <w:bookmarkEnd w:id="342"/>
      <w:bookmarkEnd w:id="343"/>
      <w:bookmarkEnd w:id="344"/>
      <w:r>
        <w:rPr>
          <w:rtl/>
        </w:rPr>
        <w:t>אני רוצה לספר לך אדוני, אתמול הייתי בכפר יובל</w:t>
      </w:r>
      <w:r>
        <w:rPr>
          <w:rFonts w:hint="cs"/>
          <w:rtl/>
        </w:rPr>
        <w:t>.</w:t>
      </w:r>
      <w:r>
        <w:rPr>
          <w:rtl/>
        </w:rPr>
        <w:t xml:space="preserve"> </w:t>
      </w:r>
      <w:bookmarkStart w:id="345" w:name="_ETM_Q2_514660"/>
      <w:bookmarkEnd w:id="345"/>
      <w:r>
        <w:rPr>
          <w:rtl/>
        </w:rPr>
        <w:t>נפגשתי עם בחור לא צעיר ממקימי המושב שאשתו</w:t>
      </w:r>
      <w:r>
        <w:rPr>
          <w:rFonts w:hint="cs"/>
          <w:rtl/>
        </w:rPr>
        <w:t>,</w:t>
      </w:r>
      <w:r>
        <w:rPr>
          <w:rtl/>
        </w:rPr>
        <w:t xml:space="preserve"> לצערנו</w:t>
      </w:r>
      <w:r>
        <w:rPr>
          <w:rFonts w:hint="cs"/>
          <w:rtl/>
        </w:rPr>
        <w:t>,</w:t>
      </w:r>
      <w:r>
        <w:rPr>
          <w:rtl/>
        </w:rPr>
        <w:t xml:space="preserve"> הפכה </w:t>
      </w:r>
      <w:bookmarkStart w:id="346" w:name="_ETM_Q2_520050"/>
      <w:bookmarkEnd w:id="346"/>
      <w:r>
        <w:rPr>
          <w:rtl/>
        </w:rPr>
        <w:t xml:space="preserve">לסיעודית בתקופה האחרונה. אתה יכול לבדוק כמה אזעקות היו אתמול </w:t>
      </w:r>
      <w:bookmarkStart w:id="347" w:name="_ETM_Q2_525440"/>
      <w:bookmarkEnd w:id="347"/>
      <w:r>
        <w:rPr>
          <w:rtl/>
        </w:rPr>
        <w:t>בכפר יובל</w:t>
      </w:r>
      <w:r>
        <w:rPr>
          <w:rFonts w:hint="cs"/>
          <w:rtl/>
        </w:rPr>
        <w:t>. זה</w:t>
      </w:r>
      <w:r>
        <w:rPr>
          <w:rtl/>
        </w:rPr>
        <w:t xml:space="preserve"> יישוב שיושב על גבול לבנון, ואין להם ממ</w:t>
      </w:r>
      <w:r>
        <w:rPr>
          <w:rFonts w:hint="cs"/>
          <w:rtl/>
        </w:rPr>
        <w:t>"</w:t>
      </w:r>
      <w:r>
        <w:rPr>
          <w:rtl/>
        </w:rPr>
        <w:t xml:space="preserve">ד </w:t>
      </w:r>
      <w:bookmarkStart w:id="348" w:name="_ETM_Q2_530830"/>
      <w:bookmarkEnd w:id="348"/>
      <w:r>
        <w:rPr>
          <w:rtl/>
        </w:rPr>
        <w:t xml:space="preserve">שהיא יכולה להגיע אליו. בכפר יובל נשארו </w:t>
      </w:r>
      <w:bookmarkStart w:id="349" w:name="_ETM_Q2_536230"/>
      <w:bookmarkEnd w:id="349"/>
      <w:r>
        <w:rPr>
          <w:rtl/>
        </w:rPr>
        <w:t>בסך הכ</w:t>
      </w:r>
      <w:r>
        <w:rPr>
          <w:rFonts w:hint="cs"/>
          <w:rtl/>
        </w:rPr>
        <w:t>ו</w:t>
      </w:r>
      <w:r>
        <w:rPr>
          <w:rtl/>
        </w:rPr>
        <w:t>ל שתיים או שלוש משפחות</w:t>
      </w:r>
      <w:r>
        <w:rPr>
          <w:rFonts w:hint="cs"/>
          <w:rtl/>
        </w:rPr>
        <w:t>,</w:t>
      </w:r>
      <w:r>
        <w:rPr>
          <w:rtl/>
        </w:rPr>
        <w:t xml:space="preserve"> </w:t>
      </w:r>
      <w:r>
        <w:rPr>
          <w:rFonts w:hint="cs"/>
          <w:rtl/>
        </w:rPr>
        <w:t xml:space="preserve">והן </w:t>
      </w:r>
      <w:r>
        <w:rPr>
          <w:rtl/>
        </w:rPr>
        <w:t>לא זכאיות לממ</w:t>
      </w:r>
      <w:r>
        <w:rPr>
          <w:rFonts w:hint="cs"/>
          <w:rtl/>
        </w:rPr>
        <w:t>"</w:t>
      </w:r>
      <w:r>
        <w:rPr>
          <w:rtl/>
        </w:rPr>
        <w:t xml:space="preserve">ד לפי ההגדרות, </w:t>
      </w:r>
      <w:r>
        <w:rPr>
          <w:rFonts w:hint="cs"/>
          <w:rtl/>
        </w:rPr>
        <w:t>ו</w:t>
      </w:r>
      <w:r>
        <w:rPr>
          <w:rtl/>
        </w:rPr>
        <w:t xml:space="preserve">כולן או עם מוגבלות פיזית או מגבלה אחרת שלא </w:t>
      </w:r>
      <w:bookmarkStart w:id="350" w:name="_ETM_Q2_544857"/>
      <w:bookmarkEnd w:id="350"/>
      <w:r>
        <w:rPr>
          <w:rtl/>
        </w:rPr>
        <w:t xml:space="preserve">מאפשרות להן ללכת למיגון התקני. </w:t>
      </w:r>
      <w:bookmarkStart w:id="351" w:name="_ETM_Q2_546581"/>
      <w:bookmarkStart w:id="352" w:name="_ETM_Q2_546860"/>
      <w:bookmarkStart w:id="353" w:name="_ETM_Q2_547018"/>
      <w:bookmarkStart w:id="354" w:name="_ETM_Q2_547167"/>
      <w:bookmarkEnd w:id="351"/>
      <w:bookmarkEnd w:id="352"/>
      <w:bookmarkEnd w:id="353"/>
      <w:bookmarkEnd w:id="354"/>
      <w:r>
        <w:rPr>
          <w:rtl/>
        </w:rPr>
        <w:t xml:space="preserve">אדוני, גם אם יש בכל </w:t>
      </w:r>
      <w:bookmarkStart w:id="355" w:name="_ETM_Q2_549171"/>
      <w:bookmarkEnd w:id="355"/>
      <w:r>
        <w:rPr>
          <w:rtl/>
        </w:rPr>
        <w:t>יישוב גדר כזה ארבע משפחות כאלה</w:t>
      </w:r>
      <w:r>
        <w:rPr>
          <w:rFonts w:hint="cs"/>
          <w:rtl/>
        </w:rPr>
        <w:t xml:space="preserve"> –</w:t>
      </w:r>
      <w:r>
        <w:rPr>
          <w:rtl/>
        </w:rPr>
        <w:t xml:space="preserve"> ואנחנו מדברים אפילו על </w:t>
      </w:r>
      <w:bookmarkStart w:id="356" w:name="_ETM_Q2_553485"/>
      <w:bookmarkEnd w:id="356"/>
      <w:r>
        <w:rPr>
          <w:rFonts w:hint="cs"/>
          <w:rtl/>
        </w:rPr>
        <w:t>50</w:t>
      </w:r>
      <w:r>
        <w:rPr>
          <w:rtl/>
        </w:rPr>
        <w:t xml:space="preserve"> יישובים</w:t>
      </w:r>
      <w:r>
        <w:rPr>
          <w:rFonts w:hint="cs"/>
          <w:rtl/>
        </w:rPr>
        <w:t>,</w:t>
      </w:r>
      <w:r>
        <w:rPr>
          <w:rtl/>
        </w:rPr>
        <w:t xml:space="preserve"> אין </w:t>
      </w:r>
      <w:r>
        <w:rPr>
          <w:rFonts w:hint="cs"/>
          <w:rtl/>
        </w:rPr>
        <w:t xml:space="preserve">50, </w:t>
      </w:r>
      <w:r>
        <w:rPr>
          <w:rtl/>
        </w:rPr>
        <w:t xml:space="preserve">אבל </w:t>
      </w:r>
      <w:bookmarkStart w:id="357" w:name="_ETM_Q2_558609"/>
      <w:bookmarkEnd w:id="357"/>
      <w:r>
        <w:rPr>
          <w:rFonts w:hint="cs"/>
          <w:rtl/>
        </w:rPr>
        <w:t>–</w:t>
      </w:r>
      <w:r>
        <w:rPr>
          <w:rtl/>
        </w:rPr>
        <w:t xml:space="preserve"> האם ניתן בכובד משקלך אל מול מנכ"ל משרד הביטחון, אל </w:t>
      </w:r>
      <w:bookmarkStart w:id="358" w:name="_ETM_Q2_563661"/>
      <w:bookmarkEnd w:id="358"/>
      <w:r>
        <w:rPr>
          <w:rtl/>
        </w:rPr>
        <w:t>מול אלוף פיקוד העורף, לדאוג למענה מהיר</w:t>
      </w:r>
      <w:r>
        <w:rPr>
          <w:rFonts w:hint="cs"/>
          <w:rtl/>
        </w:rPr>
        <w:t>?</w:t>
      </w:r>
      <w:r>
        <w:rPr>
          <w:rtl/>
        </w:rPr>
        <w:t xml:space="preserve"> </w:t>
      </w:r>
    </w:p>
    <w:p w:rsidR="00515D2A" w:rsidRDefault="00515D2A" w:rsidP="005C055C">
      <w:pPr>
        <w:rPr>
          <w:rtl/>
        </w:rPr>
      </w:pPr>
    </w:p>
    <w:p w:rsidR="00515D2A" w:rsidRDefault="00515D2A" w:rsidP="005C055C">
      <w:pPr>
        <w:rPr>
          <w:rtl/>
        </w:rPr>
      </w:pPr>
      <w:r>
        <w:rPr>
          <w:rtl/>
        </w:rPr>
        <w:t xml:space="preserve">אני רוצה להוסיף </w:t>
      </w:r>
      <w:bookmarkStart w:id="359" w:name="_ETM_Q2_568713"/>
      <w:bookmarkEnd w:id="359"/>
      <w:r>
        <w:rPr>
          <w:rtl/>
        </w:rPr>
        <w:t>פה פרט נוסף</w:t>
      </w:r>
      <w:r>
        <w:rPr>
          <w:rFonts w:hint="cs"/>
          <w:rtl/>
        </w:rPr>
        <w:t>;</w:t>
      </w:r>
      <w:r>
        <w:rPr>
          <w:rtl/>
        </w:rPr>
        <w:t xml:space="preserve"> ככל שאנחנו מבינים, גם כשהמלחמ</w:t>
      </w:r>
      <w:r>
        <w:rPr>
          <w:rFonts w:hint="cs"/>
          <w:rtl/>
        </w:rPr>
        <w:t>ה</w:t>
      </w:r>
      <w:r>
        <w:rPr>
          <w:rtl/>
        </w:rPr>
        <w:t xml:space="preserve"> </w:t>
      </w:r>
      <w:bookmarkStart w:id="360" w:name="_ETM_Q2_573774"/>
      <w:bookmarkEnd w:id="360"/>
      <w:r>
        <w:rPr>
          <w:rtl/>
        </w:rPr>
        <w:t xml:space="preserve">מול איראן תסתיים, בצפון אנחנו צפויים ככל הנראה עוד לשבועות </w:t>
      </w:r>
      <w:bookmarkStart w:id="361" w:name="_ETM_Q2_578829"/>
      <w:bookmarkEnd w:id="361"/>
      <w:r>
        <w:rPr>
          <w:rtl/>
        </w:rPr>
        <w:t xml:space="preserve">ארוכים של מה שנקרא </w:t>
      </w:r>
      <w:r>
        <w:rPr>
          <w:rFonts w:hint="cs"/>
          <w:rtl/>
        </w:rPr>
        <w:t>"</w:t>
      </w:r>
      <w:r>
        <w:rPr>
          <w:rtl/>
        </w:rPr>
        <w:t>שגרת חירום מתמשכת</w:t>
      </w:r>
      <w:r>
        <w:rPr>
          <w:rFonts w:hint="cs"/>
          <w:rtl/>
        </w:rPr>
        <w:t>"</w:t>
      </w:r>
      <w:r>
        <w:rPr>
          <w:rtl/>
        </w:rPr>
        <w:t xml:space="preserve">. זה אומר שהתושבים </w:t>
      </w:r>
      <w:bookmarkStart w:id="362" w:name="_ETM_Q2_583884"/>
      <w:bookmarkEnd w:id="362"/>
      <w:r>
        <w:rPr>
          <w:rtl/>
        </w:rPr>
        <w:t xml:space="preserve">בכפר יובל ימשיכו להידרש להיכנס למרחבים המוגנים </w:t>
      </w:r>
      <w:r>
        <w:rPr>
          <w:rFonts w:hint="cs"/>
          <w:rtl/>
        </w:rPr>
        <w:t>כמה</w:t>
      </w:r>
      <w:r>
        <w:rPr>
          <w:rtl/>
        </w:rPr>
        <w:t xml:space="preserve"> פעמים ביום</w:t>
      </w:r>
      <w:r>
        <w:rPr>
          <w:rFonts w:hint="cs"/>
          <w:rtl/>
        </w:rPr>
        <w:t>.</w:t>
      </w:r>
      <w:r>
        <w:rPr>
          <w:rtl/>
        </w:rPr>
        <w:t xml:space="preserve"> </w:t>
      </w:r>
      <w:bookmarkStart w:id="363" w:name="_ETM_Q2_589309"/>
      <w:bookmarkEnd w:id="363"/>
      <w:r>
        <w:rPr>
          <w:rtl/>
        </w:rPr>
        <w:t>איך אנחנו נותנים מענה כמה שיותר מהר לאותן שתיים</w:t>
      </w:r>
      <w:r>
        <w:rPr>
          <w:rFonts w:hint="cs"/>
          <w:rtl/>
        </w:rPr>
        <w:t xml:space="preserve">, </w:t>
      </w:r>
      <w:r>
        <w:rPr>
          <w:rtl/>
        </w:rPr>
        <w:t xml:space="preserve">שלוש </w:t>
      </w:r>
      <w:bookmarkStart w:id="364" w:name="_ETM_Q2_592271"/>
      <w:bookmarkEnd w:id="364"/>
      <w:r>
        <w:rPr>
          <w:rtl/>
        </w:rPr>
        <w:t>משפחות בכל יישוב</w:t>
      </w:r>
      <w:r>
        <w:rPr>
          <w:rFonts w:hint="cs"/>
          <w:rtl/>
        </w:rPr>
        <w:t xml:space="preserve"> </w:t>
      </w:r>
      <w:r>
        <w:rPr>
          <w:rFonts w:hint="eastAsia"/>
          <w:rtl/>
        </w:rPr>
        <w:t>–</w:t>
      </w:r>
      <w:r>
        <w:rPr>
          <w:rtl/>
        </w:rPr>
        <w:t xml:space="preserve"> ספציפית ציינתי את כפר יובל, אני מניחה </w:t>
      </w:r>
      <w:bookmarkStart w:id="365" w:name="_ETM_Q2_595233"/>
      <w:bookmarkEnd w:id="365"/>
      <w:r>
        <w:rPr>
          <w:rtl/>
        </w:rPr>
        <w:t>שזה גם במקומות אחרים</w:t>
      </w:r>
      <w:r>
        <w:rPr>
          <w:rFonts w:hint="cs"/>
          <w:rtl/>
        </w:rPr>
        <w:t xml:space="preserve"> </w:t>
      </w:r>
      <w:r>
        <w:rPr>
          <w:rFonts w:hint="eastAsia"/>
          <w:rtl/>
        </w:rPr>
        <w:t>–</w:t>
      </w:r>
      <w:r>
        <w:rPr>
          <w:rtl/>
        </w:rPr>
        <w:t xml:space="preserve"> עם אנשים סיעודיים שלא יכולים להגיע </w:t>
      </w:r>
      <w:bookmarkStart w:id="366" w:name="_ETM_Q2_598195"/>
      <w:bookmarkEnd w:id="366"/>
      <w:r>
        <w:rPr>
          <w:rtl/>
        </w:rPr>
        <w:t>למיגון שיש להם היום</w:t>
      </w:r>
      <w:r>
        <w:rPr>
          <w:rFonts w:hint="cs"/>
          <w:rtl/>
        </w:rPr>
        <w:t>?</w:t>
      </w:r>
      <w:r>
        <w:rPr>
          <w:rtl/>
        </w:rPr>
        <w:t xml:space="preserve"> יש פתרונות טכניים לדבר הזה. תודה </w:t>
      </w:r>
      <w:bookmarkStart w:id="367" w:name="_ETM_Q2_601157"/>
      <w:bookmarkEnd w:id="367"/>
      <w:r>
        <w:rPr>
          <w:rtl/>
        </w:rPr>
        <w:t>רבה.</w:t>
      </w:r>
    </w:p>
    <w:p w:rsidR="00515D2A" w:rsidRDefault="00515D2A" w:rsidP="005C055C">
      <w:pPr>
        <w:rPr>
          <w:rtl/>
        </w:rPr>
      </w:pPr>
    </w:p>
    <w:p w:rsidR="00515D2A" w:rsidRDefault="00515D2A" w:rsidP="005C055C">
      <w:pPr>
        <w:pStyle w:val="af6"/>
        <w:keepNext/>
        <w:rPr>
          <w:rtl/>
        </w:rPr>
      </w:pPr>
      <w:bookmarkStart w:id="368" w:name="ET_yor_6423_15"/>
      <w:r w:rsidRPr="00EE5AD5">
        <w:rPr>
          <w:rStyle w:val="TagStyle"/>
          <w:rtl/>
        </w:rPr>
        <w:t xml:space="preserve"> &lt;&lt; יור &gt;&gt; </w:t>
      </w:r>
      <w:r>
        <w:rPr>
          <w:rtl/>
        </w:rPr>
        <w:t>היו"ר אמיר אוחנה:</w:t>
      </w:r>
      <w:r w:rsidRPr="00EE5AD5">
        <w:rPr>
          <w:rStyle w:val="TagStyle"/>
          <w:rtl/>
        </w:rPr>
        <w:t xml:space="preserve"> &lt;&lt; יור &gt;&gt;</w:t>
      </w:r>
      <w:r>
        <w:rPr>
          <w:rtl/>
        </w:rPr>
        <w:t xml:space="preserve">   </w:t>
      </w:r>
      <w:bookmarkEnd w:id="368"/>
    </w:p>
    <w:p w:rsidR="00515D2A" w:rsidRPr="00EE5AD5" w:rsidRDefault="00515D2A" w:rsidP="005C055C">
      <w:pPr>
        <w:ind w:firstLine="0"/>
        <w:rPr>
          <w:rtl/>
        </w:rPr>
      </w:pPr>
      <w:bookmarkStart w:id="369" w:name="_ETM_Q2_601976"/>
      <w:bookmarkEnd w:id="369"/>
    </w:p>
    <w:p w:rsidR="00515D2A" w:rsidRDefault="00515D2A" w:rsidP="005C055C">
      <w:pPr>
        <w:rPr>
          <w:rtl/>
        </w:rPr>
      </w:pPr>
      <w:r>
        <w:rPr>
          <w:rtl/>
        </w:rPr>
        <w:t>בבקשה, כבוד השר.</w:t>
      </w:r>
    </w:p>
    <w:p w:rsidR="00515D2A" w:rsidRDefault="00515D2A" w:rsidP="005C055C">
      <w:pPr>
        <w:rPr>
          <w:rtl/>
        </w:rPr>
      </w:pPr>
    </w:p>
    <w:p w:rsidR="00515D2A" w:rsidRDefault="00515D2A" w:rsidP="00B84AA0">
      <w:pPr>
        <w:pStyle w:val="-"/>
        <w:rPr>
          <w:rtl/>
        </w:rPr>
      </w:pPr>
      <w:bookmarkStart w:id="370" w:name="ET_speakercontinue_6680_15"/>
      <w:r w:rsidRPr="00B84AA0">
        <w:rPr>
          <w:rStyle w:val="TagStyle"/>
          <w:rtl/>
        </w:rPr>
        <w:t xml:space="preserve"> &lt;&lt; דובר_המשך &gt;&gt;</w:t>
      </w:r>
      <w:r w:rsidRPr="002C6C4A">
        <w:rPr>
          <w:rStyle w:val="TagStyle"/>
          <w:rtl/>
        </w:rPr>
        <w:t xml:space="preserve"> </w:t>
      </w:r>
      <w:bookmarkStart w:id="371" w:name="_Toc224806903"/>
      <w:r>
        <w:rPr>
          <w:rtl/>
        </w:rPr>
        <w:t>שר הרווחה והביטחון החברתי חיים כץ:</w:t>
      </w:r>
      <w:bookmarkEnd w:id="371"/>
      <w:r w:rsidRPr="002C6C4A">
        <w:rPr>
          <w:rStyle w:val="TagStyle"/>
          <w:rtl/>
        </w:rPr>
        <w:t xml:space="preserve"> </w:t>
      </w:r>
      <w:r w:rsidRPr="00B84AA0">
        <w:rPr>
          <w:rStyle w:val="TagStyle"/>
          <w:rtl/>
        </w:rPr>
        <w:t xml:space="preserve">&lt;&lt; דובר_המשך &gt;&gt; </w:t>
      </w:r>
      <w:r>
        <w:rPr>
          <w:rtl/>
        </w:rPr>
        <w:t xml:space="preserve">   </w:t>
      </w:r>
      <w:bookmarkEnd w:id="370"/>
    </w:p>
    <w:p w:rsidR="00515D2A" w:rsidRDefault="00515D2A" w:rsidP="005C055C">
      <w:pPr>
        <w:pStyle w:val="KeepWithNext"/>
        <w:rPr>
          <w:rtl/>
        </w:rPr>
      </w:pPr>
    </w:p>
    <w:p w:rsidR="00515D2A" w:rsidRDefault="00515D2A" w:rsidP="005C055C">
      <w:pPr>
        <w:rPr>
          <w:rtl/>
        </w:rPr>
      </w:pPr>
      <w:bookmarkStart w:id="372" w:name="_ETM_Q2_606829"/>
      <w:bookmarkStart w:id="373" w:name="_ETM_Q2_609149"/>
      <w:bookmarkEnd w:id="372"/>
      <w:bookmarkEnd w:id="373"/>
      <w:r>
        <w:rPr>
          <w:rtl/>
        </w:rPr>
        <w:t xml:space="preserve">אתחיל מהסוף, מהשאלה שלה. </w:t>
      </w:r>
      <w:bookmarkStart w:id="374" w:name="_ETM_Q2_613170"/>
      <w:bookmarkEnd w:id="374"/>
      <w:r>
        <w:rPr>
          <w:rtl/>
        </w:rPr>
        <w:t xml:space="preserve">כשקיבלתי את השאילתה, באתי ללמוד את החומר, שאלתי כמה אנשים </w:t>
      </w:r>
      <w:bookmarkStart w:id="375" w:name="_ETM_Q2_616539"/>
      <w:bookmarkEnd w:id="375"/>
      <w:r>
        <w:rPr>
          <w:rtl/>
        </w:rPr>
        <w:t>עם מוגבלויות</w:t>
      </w:r>
      <w:r w:rsidRPr="000031EC">
        <w:rPr>
          <w:rtl/>
        </w:rPr>
        <w:t xml:space="preserve"> </w:t>
      </w:r>
      <w:r>
        <w:rPr>
          <w:rtl/>
        </w:rPr>
        <w:t>יש</w:t>
      </w:r>
      <w:r>
        <w:rPr>
          <w:rFonts w:hint="cs"/>
          <w:rtl/>
        </w:rPr>
        <w:t>,</w:t>
      </w:r>
      <w:r>
        <w:rPr>
          <w:rtl/>
        </w:rPr>
        <w:t xml:space="preserve"> לא רק בצפון</w:t>
      </w:r>
      <w:r>
        <w:rPr>
          <w:rFonts w:hint="cs"/>
          <w:rtl/>
        </w:rPr>
        <w:t>.</w:t>
      </w:r>
      <w:r>
        <w:rPr>
          <w:rtl/>
        </w:rPr>
        <w:t xml:space="preserve"> לא </w:t>
      </w:r>
      <w:bookmarkStart w:id="376" w:name="_ETM_Q2_619909"/>
      <w:bookmarkEnd w:id="376"/>
      <w:r>
        <w:rPr>
          <w:rtl/>
        </w:rPr>
        <w:t xml:space="preserve">יודעים את המספר. </w:t>
      </w:r>
      <w:bookmarkStart w:id="377" w:name="_ETM_Q2_624040"/>
      <w:bookmarkEnd w:id="377"/>
      <w:r>
        <w:rPr>
          <w:rtl/>
        </w:rPr>
        <w:t>לא יודעים את המספר</w:t>
      </w:r>
      <w:r>
        <w:rPr>
          <w:rFonts w:hint="cs"/>
          <w:rtl/>
        </w:rPr>
        <w:t>.</w:t>
      </w:r>
      <w:r>
        <w:rPr>
          <w:rtl/>
        </w:rPr>
        <w:t xml:space="preserve"> ביקשתי לבדוק. </w:t>
      </w:r>
    </w:p>
    <w:p w:rsidR="00515D2A" w:rsidRDefault="00515D2A" w:rsidP="005C055C">
      <w:pPr>
        <w:rPr>
          <w:rtl/>
        </w:rPr>
      </w:pPr>
    </w:p>
    <w:p w:rsidR="00515D2A" w:rsidRDefault="00515D2A" w:rsidP="005C055C">
      <w:pPr>
        <w:pStyle w:val="af5"/>
        <w:keepNext/>
        <w:rPr>
          <w:rtl/>
        </w:rPr>
      </w:pPr>
      <w:bookmarkStart w:id="378" w:name="ET_interruption_5068_16"/>
      <w:r w:rsidRPr="00F44664">
        <w:rPr>
          <w:rStyle w:val="TagStyle"/>
          <w:rtl/>
        </w:rPr>
        <w:t xml:space="preserve"> &lt;&lt; קריאה &gt;&gt; </w:t>
      </w:r>
      <w:r>
        <w:rPr>
          <w:rtl/>
        </w:rPr>
        <w:t>קארין אלהרר (יש עתיד):</w:t>
      </w:r>
      <w:r w:rsidRPr="00F44664">
        <w:rPr>
          <w:rStyle w:val="TagStyle"/>
          <w:rtl/>
        </w:rPr>
        <w:t xml:space="preserve"> &lt;&lt; קריאה &gt;&gt;</w:t>
      </w:r>
      <w:r>
        <w:rPr>
          <w:rtl/>
        </w:rPr>
        <w:t xml:space="preserve">   </w:t>
      </w:r>
      <w:bookmarkEnd w:id="378"/>
    </w:p>
    <w:p w:rsidR="00515D2A" w:rsidRDefault="00515D2A" w:rsidP="005C055C">
      <w:pPr>
        <w:pStyle w:val="KeepWithNext"/>
        <w:rPr>
          <w:rtl/>
        </w:rPr>
      </w:pPr>
    </w:p>
    <w:p w:rsidR="00515D2A" w:rsidRDefault="00515D2A" w:rsidP="005C055C">
      <w:pPr>
        <w:rPr>
          <w:rtl/>
        </w:rPr>
      </w:pPr>
      <w:r>
        <w:rPr>
          <w:rFonts w:hint="cs"/>
          <w:rtl/>
        </w:rPr>
        <w:t xml:space="preserve">- - - </w:t>
      </w:r>
    </w:p>
    <w:p w:rsidR="00515D2A" w:rsidRDefault="00515D2A" w:rsidP="005C055C">
      <w:pPr>
        <w:rPr>
          <w:rtl/>
        </w:rPr>
      </w:pPr>
    </w:p>
    <w:p w:rsidR="00515D2A" w:rsidRDefault="00515D2A" w:rsidP="005C055C">
      <w:pPr>
        <w:pStyle w:val="-"/>
        <w:keepNext/>
        <w:rPr>
          <w:rtl/>
        </w:rPr>
      </w:pPr>
      <w:r w:rsidRPr="00CA2BB1">
        <w:rPr>
          <w:rStyle w:val="TagStyle"/>
          <w:rtl/>
        </w:rPr>
        <w:t xml:space="preserve">&lt;&lt; דובר_המשך &gt;&gt; </w:t>
      </w:r>
      <w:r>
        <w:rPr>
          <w:rtl/>
        </w:rPr>
        <w:t>שר הרווחה והביטחון החברתי חיים כץ:</w:t>
      </w:r>
      <w:r w:rsidRPr="00CA2BB1">
        <w:rPr>
          <w:rStyle w:val="TagStyle"/>
          <w:rtl/>
        </w:rPr>
        <w:t xml:space="preserve"> &lt;&lt; דובר_המשך &gt;&gt;</w:t>
      </w:r>
      <w:r>
        <w:rPr>
          <w:rtl/>
        </w:rPr>
        <w:t xml:space="preserve">   </w:t>
      </w:r>
    </w:p>
    <w:p w:rsidR="00515D2A" w:rsidRPr="00F44664" w:rsidRDefault="00515D2A" w:rsidP="005C055C">
      <w:pPr>
        <w:rPr>
          <w:rtl/>
        </w:rPr>
      </w:pPr>
    </w:p>
    <w:p w:rsidR="00515D2A" w:rsidRDefault="00515D2A" w:rsidP="00CD76D7">
      <w:pPr>
        <w:rPr>
          <w:rtl/>
        </w:rPr>
      </w:pPr>
      <w:r>
        <w:rPr>
          <w:rtl/>
        </w:rPr>
        <w:t xml:space="preserve">שנייה, </w:t>
      </w:r>
      <w:bookmarkStart w:id="379" w:name="_ETM_Q2_627195"/>
      <w:bookmarkEnd w:id="379"/>
      <w:r>
        <w:rPr>
          <w:rtl/>
        </w:rPr>
        <w:t xml:space="preserve">שנייה. </w:t>
      </w:r>
      <w:bookmarkStart w:id="380" w:name="_ETM_Q2_631559"/>
      <w:bookmarkEnd w:id="380"/>
      <w:r>
        <w:rPr>
          <w:rtl/>
        </w:rPr>
        <w:t>אני לא מדבר על אלה שבמסגרות</w:t>
      </w:r>
      <w:r>
        <w:rPr>
          <w:rFonts w:hint="cs"/>
          <w:rtl/>
        </w:rPr>
        <w:t xml:space="preserve"> מגורים</w:t>
      </w:r>
      <w:r>
        <w:rPr>
          <w:rtl/>
        </w:rPr>
        <w:t xml:space="preserve"> במשרד הרווחה </w:t>
      </w:r>
      <w:r>
        <w:rPr>
          <w:rFonts w:hint="cs"/>
          <w:rtl/>
        </w:rPr>
        <w:t xml:space="preserve">– על </w:t>
      </w:r>
      <w:r>
        <w:rPr>
          <w:rtl/>
        </w:rPr>
        <w:t xml:space="preserve">אלה </w:t>
      </w:r>
      <w:bookmarkStart w:id="381" w:name="_ETM_Q2_636176"/>
      <w:bookmarkEnd w:id="381"/>
      <w:r>
        <w:rPr>
          <w:rtl/>
        </w:rPr>
        <w:t>אנחנו יודעים, אנחנו יכולים להוציא נתונים מהביטוח הלאומי לפי קצבאות</w:t>
      </w:r>
      <w:r>
        <w:rPr>
          <w:rFonts w:hint="cs"/>
          <w:rtl/>
        </w:rPr>
        <w:t>.</w:t>
      </w:r>
      <w:r>
        <w:rPr>
          <w:rtl/>
        </w:rPr>
        <w:t xml:space="preserve"> </w:t>
      </w:r>
      <w:bookmarkStart w:id="382" w:name="_ETM_Q2_640793"/>
      <w:bookmarkStart w:id="383" w:name="_ETM_Q2_645970"/>
      <w:bookmarkEnd w:id="382"/>
      <w:bookmarkEnd w:id="383"/>
      <w:r>
        <w:rPr>
          <w:rtl/>
        </w:rPr>
        <w:t>אנחנו נעשה את זה</w:t>
      </w:r>
      <w:r>
        <w:rPr>
          <w:rFonts w:hint="cs"/>
          <w:rtl/>
        </w:rPr>
        <w:t xml:space="preserve">, </w:t>
      </w:r>
      <w:bookmarkStart w:id="384" w:name="_ETM_Q2_648779"/>
      <w:bookmarkStart w:id="385" w:name="_ETM_Q2_656312"/>
      <w:bookmarkStart w:id="386" w:name="_ETM_Q2_656351"/>
      <w:bookmarkStart w:id="387" w:name="_ETM_Q2_656440"/>
      <w:bookmarkStart w:id="388" w:name="_ETM_Q2_656470"/>
      <w:bookmarkEnd w:id="384"/>
      <w:bookmarkEnd w:id="385"/>
      <w:bookmarkEnd w:id="386"/>
      <w:bookmarkEnd w:id="387"/>
      <w:bookmarkEnd w:id="388"/>
      <w:r>
        <w:rPr>
          <w:rtl/>
        </w:rPr>
        <w:t>אנחנו נעשה את זה</w:t>
      </w:r>
      <w:r>
        <w:rPr>
          <w:rFonts w:hint="cs"/>
          <w:rtl/>
        </w:rPr>
        <w:t>,</w:t>
      </w:r>
      <w:r>
        <w:rPr>
          <w:rtl/>
        </w:rPr>
        <w:t xml:space="preserve"> </w:t>
      </w:r>
      <w:r>
        <w:rPr>
          <w:rFonts w:hint="cs"/>
          <w:rtl/>
        </w:rPr>
        <w:t xml:space="preserve">אבל </w:t>
      </w:r>
      <w:r>
        <w:rPr>
          <w:rtl/>
        </w:rPr>
        <w:t xml:space="preserve">בתשובה </w:t>
      </w:r>
      <w:r>
        <w:rPr>
          <w:rFonts w:hint="cs"/>
          <w:rtl/>
        </w:rPr>
        <w:t>לך</w:t>
      </w:r>
      <w:r>
        <w:rPr>
          <w:rtl/>
        </w:rPr>
        <w:t>, אני לא יודע אם אני יכול להגיד</w:t>
      </w:r>
      <w:r>
        <w:rPr>
          <w:rFonts w:hint="cs"/>
          <w:rtl/>
        </w:rPr>
        <w:t xml:space="preserve"> </w:t>
      </w:r>
      <w:r>
        <w:rPr>
          <w:rFonts w:hint="eastAsia"/>
          <w:rtl/>
        </w:rPr>
        <w:t>–</w:t>
      </w:r>
      <w:r>
        <w:rPr>
          <w:rtl/>
        </w:rPr>
        <w:t xml:space="preserve"> </w:t>
      </w:r>
      <w:bookmarkStart w:id="389" w:name="_ETM_Q2_654019"/>
      <w:bookmarkEnd w:id="389"/>
      <w:r>
        <w:rPr>
          <w:rtl/>
        </w:rPr>
        <w:t>פעם היו שאלות</w:t>
      </w:r>
      <w:r>
        <w:rPr>
          <w:rFonts w:hint="cs"/>
          <w:rtl/>
        </w:rPr>
        <w:t xml:space="preserve"> </w:t>
      </w:r>
      <w:r>
        <w:rPr>
          <w:rtl/>
        </w:rPr>
        <w:t>ידע אישי</w:t>
      </w:r>
      <w:r>
        <w:rPr>
          <w:rFonts w:hint="cs"/>
          <w:rtl/>
        </w:rPr>
        <w:t>, כאילו ידע אישי.</w:t>
      </w:r>
      <w:r>
        <w:rPr>
          <w:rtl/>
        </w:rPr>
        <w:t xml:space="preserve"> </w:t>
      </w:r>
      <w:bookmarkStart w:id="390" w:name="_ETM_Q2_659119"/>
      <w:bookmarkEnd w:id="390"/>
      <w:r>
        <w:rPr>
          <w:rtl/>
        </w:rPr>
        <w:t xml:space="preserve">אני מאמין שאנחנו </w:t>
      </w:r>
      <w:bookmarkStart w:id="391" w:name="_ETM_Q2_664440"/>
      <w:bookmarkEnd w:id="391"/>
      <w:r>
        <w:rPr>
          <w:rFonts w:hint="cs"/>
          <w:rtl/>
        </w:rPr>
        <w:t xml:space="preserve">– הלוואי ולא נצטרך </w:t>
      </w:r>
      <w:r>
        <w:rPr>
          <w:rFonts w:hint="eastAsia"/>
          <w:rtl/>
        </w:rPr>
        <w:t>–</w:t>
      </w:r>
      <w:r>
        <w:rPr>
          <w:rFonts w:hint="cs"/>
          <w:rtl/>
        </w:rPr>
        <w:t xml:space="preserve"> </w:t>
      </w:r>
      <w:r>
        <w:rPr>
          <w:rtl/>
        </w:rPr>
        <w:t xml:space="preserve">לקראת פתרון </w:t>
      </w:r>
      <w:bookmarkStart w:id="392" w:name="_ETM_Q2_669149"/>
      <w:bookmarkStart w:id="393" w:name="_ETM_Q2_671399"/>
      <w:bookmarkEnd w:id="392"/>
      <w:bookmarkEnd w:id="393"/>
      <w:r>
        <w:rPr>
          <w:rtl/>
        </w:rPr>
        <w:t xml:space="preserve">שלפני </w:t>
      </w:r>
      <w:bookmarkStart w:id="394" w:name="_ETM_Q2_673440"/>
      <w:bookmarkEnd w:id="394"/>
      <w:r>
        <w:rPr>
          <w:rtl/>
        </w:rPr>
        <w:t xml:space="preserve">שיגור </w:t>
      </w:r>
      <w:bookmarkStart w:id="395" w:name="_ETM_Q2_676549"/>
      <w:bookmarkEnd w:id="395"/>
      <w:r>
        <w:rPr>
          <w:rtl/>
        </w:rPr>
        <w:t xml:space="preserve">לא </w:t>
      </w:r>
      <w:r>
        <w:rPr>
          <w:rFonts w:hint="cs"/>
          <w:rtl/>
        </w:rPr>
        <w:t>נצטרך אזעקה.</w:t>
      </w:r>
      <w:r>
        <w:rPr>
          <w:rtl/>
        </w:rPr>
        <w:t xml:space="preserve"> </w:t>
      </w:r>
      <w:bookmarkStart w:id="396" w:name="_ETM_Q2_681649"/>
      <w:bookmarkEnd w:id="396"/>
      <w:r>
        <w:rPr>
          <w:rtl/>
        </w:rPr>
        <w:t>אמרתי</w:t>
      </w:r>
      <w:r>
        <w:rPr>
          <w:rFonts w:hint="cs"/>
          <w:rtl/>
        </w:rPr>
        <w:t>.</w:t>
      </w:r>
      <w:r>
        <w:rPr>
          <w:rtl/>
        </w:rPr>
        <w:t xml:space="preserve"> אני לא יודע אם אמרתי יותר מדי</w:t>
      </w:r>
      <w:r>
        <w:rPr>
          <w:rFonts w:hint="cs"/>
          <w:rtl/>
        </w:rPr>
        <w:t>,</w:t>
      </w:r>
      <w:r>
        <w:rPr>
          <w:rtl/>
        </w:rPr>
        <w:t xml:space="preserve"> </w:t>
      </w:r>
      <w:bookmarkStart w:id="397" w:name="_ETM_Q2_686010"/>
      <w:bookmarkEnd w:id="397"/>
      <w:r>
        <w:rPr>
          <w:rtl/>
        </w:rPr>
        <w:t>אבל אמרתי</w:t>
      </w:r>
      <w:r>
        <w:rPr>
          <w:rFonts w:hint="cs"/>
          <w:rtl/>
        </w:rPr>
        <w:t>.</w:t>
      </w:r>
      <w:r>
        <w:rPr>
          <w:rtl/>
        </w:rPr>
        <w:t xml:space="preserve"> </w:t>
      </w:r>
      <w:bookmarkStart w:id="398" w:name="_ETM_Q2_687950"/>
      <w:bookmarkEnd w:id="398"/>
      <w:r>
        <w:rPr>
          <w:rtl/>
        </w:rPr>
        <w:t>מה לעשות, נו</w:t>
      </w:r>
      <w:r>
        <w:rPr>
          <w:rFonts w:hint="cs"/>
          <w:rtl/>
        </w:rPr>
        <w:t>,</w:t>
      </w:r>
      <w:r>
        <w:rPr>
          <w:rtl/>
        </w:rPr>
        <w:t xml:space="preserve"> </w:t>
      </w:r>
      <w:bookmarkStart w:id="399" w:name="_ETM_Q2_691700"/>
      <w:bookmarkEnd w:id="399"/>
      <w:r>
        <w:rPr>
          <w:rtl/>
        </w:rPr>
        <w:t>אמר ולא יוסיף</w:t>
      </w:r>
      <w:r>
        <w:rPr>
          <w:rFonts w:hint="cs"/>
          <w:rtl/>
        </w:rPr>
        <w:t>,</w:t>
      </w:r>
      <w:r>
        <w:rPr>
          <w:rtl/>
        </w:rPr>
        <w:t xml:space="preserve"> ולא יוסיף, כי</w:t>
      </w:r>
      <w:r>
        <w:rPr>
          <w:rFonts w:hint="cs"/>
          <w:rtl/>
        </w:rPr>
        <w:t xml:space="preserve"> –</w:t>
      </w:r>
      <w:r>
        <w:rPr>
          <w:rtl/>
        </w:rPr>
        <w:t xml:space="preserve"> </w:t>
      </w:r>
      <w:bookmarkStart w:id="400" w:name="_ETM_Q2_699679"/>
      <w:bookmarkEnd w:id="400"/>
      <w:r>
        <w:rPr>
          <w:rtl/>
        </w:rPr>
        <w:t xml:space="preserve">בסדר. </w:t>
      </w:r>
      <w:bookmarkStart w:id="401" w:name="_ETM_Q2_703270"/>
      <w:bookmarkEnd w:id="401"/>
    </w:p>
    <w:p w:rsidR="00515D2A" w:rsidRDefault="00515D2A" w:rsidP="005C055C">
      <w:pPr>
        <w:rPr>
          <w:rtl/>
        </w:rPr>
      </w:pPr>
      <w:bookmarkStart w:id="402" w:name="_ETM_Q2_702728"/>
      <w:bookmarkStart w:id="403" w:name="_ETM_Q2_702963"/>
      <w:bookmarkEnd w:id="402"/>
      <w:bookmarkEnd w:id="403"/>
    </w:p>
    <w:p w:rsidR="00515D2A" w:rsidRDefault="00515D2A" w:rsidP="00CD76D7">
      <w:pPr>
        <w:rPr>
          <w:rtl/>
        </w:rPr>
      </w:pPr>
      <w:bookmarkStart w:id="404" w:name="_ETM_Q2_703044"/>
      <w:bookmarkStart w:id="405" w:name="_ETM_Q2_703162"/>
      <w:bookmarkEnd w:id="404"/>
      <w:bookmarkEnd w:id="405"/>
      <w:r>
        <w:rPr>
          <w:rtl/>
        </w:rPr>
        <w:t>תשמעי, אני לא משחק פוליטיקה, באמת</w:t>
      </w:r>
      <w:r>
        <w:rPr>
          <w:rFonts w:hint="cs"/>
          <w:rtl/>
        </w:rPr>
        <w:t>.</w:t>
      </w:r>
      <w:r>
        <w:rPr>
          <w:rtl/>
        </w:rPr>
        <w:t xml:space="preserve"> </w:t>
      </w:r>
      <w:r>
        <w:rPr>
          <w:rFonts w:hint="cs"/>
          <w:rtl/>
        </w:rPr>
        <w:t xml:space="preserve">אני </w:t>
      </w:r>
      <w:r>
        <w:rPr>
          <w:rtl/>
        </w:rPr>
        <w:t xml:space="preserve">בא, אני רוצה לדבר </w:t>
      </w:r>
      <w:bookmarkStart w:id="406" w:name="_ETM_Q2_706469"/>
      <w:bookmarkEnd w:id="406"/>
      <w:r>
        <w:rPr>
          <w:rtl/>
        </w:rPr>
        <w:t>על מה שאנחנו יכולים</w:t>
      </w:r>
      <w:r>
        <w:rPr>
          <w:rFonts w:hint="cs"/>
          <w:rtl/>
        </w:rPr>
        <w:t>.</w:t>
      </w:r>
      <w:r>
        <w:rPr>
          <w:rtl/>
        </w:rPr>
        <w:t xml:space="preserve"> </w:t>
      </w:r>
      <w:r>
        <w:rPr>
          <w:rFonts w:hint="cs"/>
          <w:rtl/>
        </w:rPr>
        <w:t>איווט</w:t>
      </w:r>
      <w:r>
        <w:rPr>
          <w:rtl/>
        </w:rPr>
        <w:t>, ביבי, יעקב, משה</w:t>
      </w:r>
      <w:r>
        <w:rPr>
          <w:rFonts w:hint="cs"/>
          <w:rtl/>
        </w:rPr>
        <w:t xml:space="preserve"> –</w:t>
      </w:r>
      <w:r>
        <w:rPr>
          <w:rtl/>
        </w:rPr>
        <w:t xml:space="preserve"> אני לא </w:t>
      </w:r>
      <w:bookmarkStart w:id="407" w:name="_ETM_Q2_709669"/>
      <w:bookmarkEnd w:id="407"/>
      <w:r>
        <w:rPr>
          <w:rtl/>
        </w:rPr>
        <w:t xml:space="preserve">שם. </w:t>
      </w:r>
      <w:bookmarkStart w:id="408" w:name="_ETM_Q2_713760"/>
      <w:bookmarkEnd w:id="408"/>
      <w:r>
        <w:rPr>
          <w:rtl/>
        </w:rPr>
        <w:t>אני לא חושב שבמדינת ישראל</w:t>
      </w:r>
      <w:r>
        <w:rPr>
          <w:rFonts w:hint="cs"/>
          <w:rtl/>
        </w:rPr>
        <w:t xml:space="preserve"> –</w:t>
      </w:r>
      <w:r>
        <w:rPr>
          <w:rtl/>
        </w:rPr>
        <w:t xml:space="preserve"> </w:t>
      </w:r>
      <w:bookmarkStart w:id="409" w:name="_ETM_Q2_716659"/>
      <w:bookmarkEnd w:id="409"/>
      <w:r>
        <w:rPr>
          <w:rtl/>
        </w:rPr>
        <w:t xml:space="preserve">אני </w:t>
      </w:r>
      <w:r>
        <w:rPr>
          <w:rFonts w:hint="cs"/>
          <w:rtl/>
        </w:rPr>
        <w:t xml:space="preserve">גם </w:t>
      </w:r>
      <w:r>
        <w:rPr>
          <w:rtl/>
        </w:rPr>
        <w:t>מקווה</w:t>
      </w:r>
      <w:r>
        <w:rPr>
          <w:rFonts w:hint="cs"/>
          <w:rtl/>
        </w:rPr>
        <w:t xml:space="preserve"> –</w:t>
      </w:r>
      <w:r>
        <w:rPr>
          <w:rtl/>
        </w:rPr>
        <w:t xml:space="preserve"> יהיה צורך למגן את כל המדינה. אני </w:t>
      </w:r>
      <w:bookmarkStart w:id="410" w:name="_ETM_Q2_719799"/>
      <w:bookmarkEnd w:id="410"/>
      <w:r>
        <w:rPr>
          <w:rtl/>
        </w:rPr>
        <w:t>לא חושב שנצטרך למגן</w:t>
      </w:r>
      <w:r>
        <w:rPr>
          <w:rFonts w:hint="cs"/>
          <w:rtl/>
        </w:rPr>
        <w:t>,</w:t>
      </w:r>
      <w:r>
        <w:rPr>
          <w:rtl/>
        </w:rPr>
        <w:t xml:space="preserve"> </w:t>
      </w:r>
      <w:bookmarkStart w:id="411" w:name="_ETM_Q2_723780"/>
      <w:bookmarkEnd w:id="411"/>
      <w:r>
        <w:rPr>
          <w:rtl/>
        </w:rPr>
        <w:t xml:space="preserve">וגם אם </w:t>
      </w:r>
      <w:r>
        <w:rPr>
          <w:rFonts w:hint="cs"/>
          <w:rtl/>
        </w:rPr>
        <w:t>ת</w:t>
      </w:r>
      <w:r>
        <w:rPr>
          <w:rtl/>
        </w:rPr>
        <w:t xml:space="preserve">היה מלחמה, אני לא חושב שצריך למגן. </w:t>
      </w:r>
    </w:p>
    <w:p w:rsidR="00515D2A" w:rsidRDefault="00515D2A" w:rsidP="005C055C">
      <w:pPr>
        <w:rPr>
          <w:color w:val="FF0000"/>
          <w:rtl/>
        </w:rPr>
      </w:pPr>
    </w:p>
    <w:p w:rsidR="00515D2A" w:rsidRDefault="00515D2A" w:rsidP="005C055C">
      <w:pPr>
        <w:pStyle w:val="af5"/>
        <w:keepNext/>
        <w:rPr>
          <w:rtl/>
        </w:rPr>
      </w:pPr>
      <w:bookmarkStart w:id="412" w:name="TOR_Q3"/>
      <w:bookmarkStart w:id="413" w:name="ET_interruption_6367_7"/>
      <w:bookmarkEnd w:id="412"/>
      <w:r w:rsidRPr="00AD4758">
        <w:rPr>
          <w:rStyle w:val="TagStyle"/>
          <w:rtl/>
        </w:rPr>
        <w:t xml:space="preserve">&lt;&lt; קריאה &gt;&gt; </w:t>
      </w:r>
      <w:r>
        <w:rPr>
          <w:rtl/>
        </w:rPr>
        <w:t>שרון ניר (ישראל ביתנו):</w:t>
      </w:r>
      <w:r w:rsidRPr="00AD4758">
        <w:rPr>
          <w:rStyle w:val="TagStyle"/>
          <w:rtl/>
        </w:rPr>
        <w:t xml:space="preserve"> &lt;&lt; קריאה &gt;&gt;</w:t>
      </w:r>
      <w:r>
        <w:rPr>
          <w:rtl/>
        </w:rPr>
        <w:t xml:space="preserve">   </w:t>
      </w:r>
      <w:bookmarkEnd w:id="413"/>
    </w:p>
    <w:p w:rsidR="00515D2A" w:rsidRDefault="00515D2A" w:rsidP="005C055C">
      <w:pPr>
        <w:pStyle w:val="KeepWithNext"/>
        <w:rPr>
          <w:rtl/>
          <w:lang w:eastAsia="he-IL"/>
        </w:rPr>
      </w:pPr>
    </w:p>
    <w:p w:rsidR="00515D2A" w:rsidRDefault="00515D2A" w:rsidP="005C055C">
      <w:pPr>
        <w:rPr>
          <w:rtl/>
          <w:lang w:eastAsia="he-IL"/>
        </w:rPr>
      </w:pPr>
      <w:r>
        <w:rPr>
          <w:rFonts w:hint="cs"/>
          <w:rtl/>
          <w:lang w:eastAsia="he-IL"/>
        </w:rPr>
        <w:t>הלוואי שהייתי יכולה להסכים איתך - -</w:t>
      </w:r>
    </w:p>
    <w:p w:rsidR="00515D2A" w:rsidRDefault="00515D2A" w:rsidP="005C055C">
      <w:pPr>
        <w:rPr>
          <w:rtl/>
          <w:lang w:eastAsia="he-IL"/>
        </w:rPr>
      </w:pPr>
    </w:p>
    <w:p w:rsidR="00515D2A" w:rsidRDefault="00515D2A" w:rsidP="00B84AA0">
      <w:pPr>
        <w:pStyle w:val="-"/>
        <w:rPr>
          <w:rtl/>
        </w:rPr>
      </w:pPr>
      <w:bookmarkStart w:id="414" w:name="ET_speakercontinue_6680_364"/>
      <w:r w:rsidRPr="00B84AA0">
        <w:rPr>
          <w:rStyle w:val="TagStyle"/>
          <w:rtl/>
        </w:rPr>
        <w:t xml:space="preserve"> &lt;&lt; דובר_המשך &gt;&gt; &lt;&lt; דובר_המשך &gt;&gt; </w:t>
      </w:r>
      <w:r>
        <w:rPr>
          <w:rStyle w:val="TagStyle"/>
          <w:rtl/>
        </w:rPr>
        <w:t>שר הרווחה והביטחון החברתי חיים כץ:</w:t>
      </w:r>
      <w:r w:rsidRPr="00B84AA0">
        <w:rPr>
          <w:rStyle w:val="TagStyle"/>
          <w:rtl/>
        </w:rPr>
        <w:t xml:space="preserve"> &lt;&lt; דובר_המשך &gt;&gt;</w:t>
      </w:r>
      <w:r>
        <w:rPr>
          <w:rStyle w:val="TagStyle"/>
          <w:rtl/>
        </w:rPr>
        <w:t xml:space="preserve">    </w:t>
      </w:r>
      <w:r w:rsidRPr="00B84AA0">
        <w:rPr>
          <w:rStyle w:val="TagStyle"/>
          <w:rtl/>
        </w:rPr>
        <w:t>&lt;&lt; דובר_המשך &gt;&gt;</w:t>
      </w:r>
      <w:bookmarkEnd w:id="414"/>
      <w:r w:rsidRPr="00B84AA0">
        <w:rPr>
          <w:rStyle w:val="TagStyle"/>
          <w:rtl/>
        </w:rPr>
        <w:t xml:space="preserve"> </w:t>
      </w:r>
      <w:r>
        <w:rPr>
          <w:rtl/>
        </w:rPr>
        <w:t xml:space="preserve">   </w:t>
      </w:r>
    </w:p>
    <w:p w:rsidR="00515D2A" w:rsidRPr="00B84AA0" w:rsidRDefault="00515D2A" w:rsidP="00B84AA0">
      <w:pPr>
        <w:rPr>
          <w:rtl/>
          <w:lang w:eastAsia="he-IL"/>
        </w:rPr>
      </w:pPr>
    </w:p>
    <w:p w:rsidR="00515D2A" w:rsidRDefault="00515D2A" w:rsidP="005C055C">
      <w:pPr>
        <w:rPr>
          <w:rtl/>
          <w:lang w:eastAsia="he-IL"/>
        </w:rPr>
      </w:pPr>
      <w:bookmarkStart w:id="415" w:name="_ETM_Q3_129000"/>
      <w:bookmarkEnd w:id="415"/>
      <w:r>
        <w:rPr>
          <w:rFonts w:hint="cs"/>
          <w:rtl/>
          <w:lang w:eastAsia="he-IL"/>
        </w:rPr>
        <w:t>מה לעשות?</w:t>
      </w:r>
    </w:p>
    <w:p w:rsidR="00515D2A" w:rsidRDefault="00515D2A" w:rsidP="005C055C">
      <w:pPr>
        <w:rPr>
          <w:rtl/>
          <w:lang w:eastAsia="he-IL"/>
        </w:rPr>
      </w:pPr>
      <w:bookmarkStart w:id="416" w:name="_ETM_Q3_131000"/>
      <w:bookmarkEnd w:id="416"/>
    </w:p>
    <w:p w:rsidR="00515D2A" w:rsidRDefault="00515D2A" w:rsidP="005C055C">
      <w:pPr>
        <w:pStyle w:val="af5"/>
        <w:keepNext/>
        <w:rPr>
          <w:rtl/>
        </w:rPr>
      </w:pPr>
      <w:bookmarkStart w:id="417" w:name="ET_interruption_6367_15"/>
      <w:r w:rsidRPr="001C6B69">
        <w:rPr>
          <w:rStyle w:val="TagStyle"/>
          <w:rtl/>
        </w:rPr>
        <w:t xml:space="preserve"> &lt;&lt; קריאה &gt;&gt; </w:t>
      </w:r>
      <w:r>
        <w:rPr>
          <w:rtl/>
        </w:rPr>
        <w:t>שרון ניר (ישראל ביתנו):</w:t>
      </w:r>
      <w:r w:rsidRPr="001C6B69">
        <w:rPr>
          <w:rStyle w:val="TagStyle"/>
          <w:rtl/>
        </w:rPr>
        <w:t xml:space="preserve"> &lt;&lt; קריאה &gt;&gt;</w:t>
      </w:r>
      <w:r>
        <w:rPr>
          <w:rtl/>
        </w:rPr>
        <w:t xml:space="preserve">   </w:t>
      </w:r>
      <w:bookmarkEnd w:id="417"/>
    </w:p>
    <w:p w:rsidR="00515D2A" w:rsidRDefault="00515D2A" w:rsidP="005C055C">
      <w:pPr>
        <w:pStyle w:val="KeepWithNext"/>
        <w:rPr>
          <w:rtl/>
          <w:lang w:eastAsia="he-IL"/>
        </w:rPr>
      </w:pPr>
    </w:p>
    <w:p w:rsidR="00515D2A" w:rsidRDefault="00515D2A" w:rsidP="005C055C">
      <w:pPr>
        <w:rPr>
          <w:rtl/>
          <w:lang w:eastAsia="he-IL"/>
        </w:rPr>
      </w:pPr>
      <w:bookmarkStart w:id="418" w:name="_ETM_Q3_130000"/>
      <w:bookmarkEnd w:id="418"/>
      <w:r>
        <w:rPr>
          <w:rFonts w:hint="cs"/>
          <w:rtl/>
          <w:lang w:eastAsia="he-IL"/>
        </w:rPr>
        <w:t>- - אבל אני לא מצליחה להסכים באסטרטגיה הנוכחית.</w:t>
      </w:r>
    </w:p>
    <w:p w:rsidR="00515D2A" w:rsidRDefault="00515D2A" w:rsidP="005C055C">
      <w:pPr>
        <w:rPr>
          <w:rtl/>
          <w:lang w:eastAsia="he-IL"/>
        </w:rPr>
      </w:pPr>
    </w:p>
    <w:p w:rsidR="00515D2A" w:rsidRDefault="00515D2A" w:rsidP="005C055C">
      <w:pPr>
        <w:pStyle w:val="-"/>
        <w:keepNext/>
        <w:rPr>
          <w:rtl/>
        </w:rPr>
      </w:pPr>
      <w:bookmarkStart w:id="419" w:name="ET_speakercontinue_6441_16"/>
      <w:r w:rsidRPr="0095046D">
        <w:rPr>
          <w:rStyle w:val="TagStyle"/>
          <w:rtl/>
        </w:rPr>
        <w:t xml:space="preserve">&lt;&lt; דובר_המשך &gt;&gt; </w:t>
      </w:r>
      <w:r>
        <w:rPr>
          <w:rtl/>
        </w:rPr>
        <w:t>שר הרווחה והביטחון החברתי חיים כץ:</w:t>
      </w:r>
      <w:r w:rsidRPr="0095046D">
        <w:rPr>
          <w:rStyle w:val="TagStyle"/>
          <w:rtl/>
        </w:rPr>
        <w:t xml:space="preserve"> &lt;&lt; דובר_המשך &gt;&gt;</w:t>
      </w:r>
      <w:r>
        <w:rPr>
          <w:rtl/>
        </w:rPr>
        <w:t xml:space="preserve">    </w:t>
      </w:r>
      <w:bookmarkEnd w:id="419"/>
    </w:p>
    <w:p w:rsidR="00515D2A" w:rsidRDefault="00515D2A" w:rsidP="005C055C">
      <w:pPr>
        <w:pStyle w:val="KeepWithNext"/>
        <w:rPr>
          <w:rtl/>
          <w:lang w:eastAsia="he-IL"/>
        </w:rPr>
      </w:pPr>
    </w:p>
    <w:p w:rsidR="00515D2A" w:rsidRDefault="00515D2A" w:rsidP="005C055C">
      <w:pPr>
        <w:rPr>
          <w:rtl/>
          <w:lang w:eastAsia="he-IL"/>
        </w:rPr>
      </w:pPr>
      <w:bookmarkStart w:id="420" w:name="_ETM_Q3_132000"/>
      <w:bookmarkEnd w:id="420"/>
      <w:r>
        <w:rPr>
          <w:rFonts w:hint="cs"/>
          <w:rtl/>
          <w:lang w:eastAsia="he-IL"/>
        </w:rPr>
        <w:t>כנראה שאני יודע קצת יותר ממך. כנראה.</w:t>
      </w:r>
      <w:bookmarkStart w:id="421" w:name="_ETM_Q3_137000"/>
      <w:bookmarkEnd w:id="421"/>
      <w:r>
        <w:rPr>
          <w:rFonts w:hint="cs"/>
          <w:rtl/>
          <w:lang w:eastAsia="he-IL"/>
        </w:rPr>
        <w:t xml:space="preserve"> יכול להיות שאני טועה.</w:t>
      </w:r>
    </w:p>
    <w:p w:rsidR="00515D2A" w:rsidRDefault="00515D2A" w:rsidP="005C055C">
      <w:pPr>
        <w:rPr>
          <w:rtl/>
          <w:lang w:eastAsia="he-IL"/>
        </w:rPr>
      </w:pPr>
      <w:bookmarkStart w:id="422" w:name="_ETM_Q3_136000"/>
      <w:bookmarkEnd w:id="422"/>
    </w:p>
    <w:p w:rsidR="00515D2A" w:rsidRDefault="00515D2A" w:rsidP="005C055C">
      <w:pPr>
        <w:pStyle w:val="af5"/>
        <w:keepNext/>
        <w:rPr>
          <w:rtl/>
        </w:rPr>
      </w:pPr>
      <w:bookmarkStart w:id="423" w:name="ET_interruption_6367_17"/>
      <w:r w:rsidRPr="001C6B69">
        <w:rPr>
          <w:rStyle w:val="TagStyle"/>
          <w:rtl/>
        </w:rPr>
        <w:t xml:space="preserve"> &lt;&lt; קריאה &gt;&gt; </w:t>
      </w:r>
      <w:r>
        <w:rPr>
          <w:rtl/>
        </w:rPr>
        <w:t>שרון ניר (ישראל ביתנו):</w:t>
      </w:r>
      <w:r w:rsidRPr="001C6B69">
        <w:rPr>
          <w:rStyle w:val="TagStyle"/>
          <w:rtl/>
        </w:rPr>
        <w:t xml:space="preserve"> &lt;&lt; קריאה &gt;&gt;</w:t>
      </w:r>
      <w:r>
        <w:rPr>
          <w:rtl/>
        </w:rPr>
        <w:t xml:space="preserve">   </w:t>
      </w:r>
      <w:bookmarkEnd w:id="423"/>
    </w:p>
    <w:p w:rsidR="00515D2A" w:rsidRDefault="00515D2A" w:rsidP="005C055C">
      <w:pPr>
        <w:pStyle w:val="KeepWithNext"/>
        <w:rPr>
          <w:rtl/>
          <w:lang w:eastAsia="he-IL"/>
        </w:rPr>
      </w:pPr>
    </w:p>
    <w:p w:rsidR="00515D2A" w:rsidRDefault="00515D2A" w:rsidP="005C055C">
      <w:pPr>
        <w:rPr>
          <w:rtl/>
          <w:lang w:eastAsia="he-IL"/>
        </w:rPr>
      </w:pPr>
      <w:bookmarkStart w:id="424" w:name="_ETM_Q3_138000"/>
      <w:bookmarkEnd w:id="424"/>
      <w:r>
        <w:rPr>
          <w:rFonts w:hint="cs"/>
          <w:rtl/>
          <w:lang w:eastAsia="he-IL"/>
        </w:rPr>
        <w:t>לדעתי אתה טועה.</w:t>
      </w:r>
    </w:p>
    <w:p w:rsidR="00515D2A" w:rsidRDefault="00515D2A" w:rsidP="005C055C">
      <w:pPr>
        <w:rPr>
          <w:rtl/>
          <w:lang w:eastAsia="he-IL"/>
        </w:rPr>
      </w:pPr>
    </w:p>
    <w:p w:rsidR="00515D2A" w:rsidRDefault="00515D2A" w:rsidP="005C055C">
      <w:pPr>
        <w:pStyle w:val="-"/>
        <w:keepNext/>
        <w:rPr>
          <w:rtl/>
        </w:rPr>
      </w:pPr>
      <w:r w:rsidRPr="0095046D">
        <w:rPr>
          <w:rStyle w:val="TagStyle"/>
          <w:rtl/>
        </w:rPr>
        <w:t xml:space="preserve">&lt;&lt; דובר_המשך &gt;&gt; </w:t>
      </w:r>
      <w:r>
        <w:rPr>
          <w:rtl/>
        </w:rPr>
        <w:t>שר הרווחה והביטחון החברתי חיים כץ:</w:t>
      </w:r>
      <w:r w:rsidRPr="0095046D">
        <w:rPr>
          <w:rStyle w:val="TagStyle"/>
          <w:rtl/>
        </w:rPr>
        <w:t xml:space="preserve"> &lt;&lt; דובר_המשך &gt;&gt;</w:t>
      </w:r>
      <w:r>
        <w:rPr>
          <w:rtl/>
        </w:rPr>
        <w:t xml:space="preserve">   </w:t>
      </w:r>
    </w:p>
    <w:p w:rsidR="00515D2A" w:rsidRDefault="00515D2A" w:rsidP="005C055C">
      <w:pPr>
        <w:pStyle w:val="KeepWithNext"/>
        <w:rPr>
          <w:rtl/>
          <w:lang w:eastAsia="he-IL"/>
        </w:rPr>
      </w:pPr>
    </w:p>
    <w:p w:rsidR="00515D2A" w:rsidRDefault="00515D2A" w:rsidP="005C055C">
      <w:pPr>
        <w:rPr>
          <w:rtl/>
          <w:lang w:eastAsia="he-IL"/>
        </w:rPr>
      </w:pPr>
      <w:r>
        <w:rPr>
          <w:rFonts w:hint="cs"/>
          <w:rtl/>
          <w:lang w:eastAsia="he-IL"/>
        </w:rPr>
        <w:t xml:space="preserve">מאה אחוז. אם אני טועה </w:t>
      </w:r>
      <w:r>
        <w:rPr>
          <w:rFonts w:hint="eastAsia"/>
          <w:rtl/>
          <w:lang w:eastAsia="he-IL"/>
        </w:rPr>
        <w:t>–</w:t>
      </w:r>
      <w:r>
        <w:rPr>
          <w:rFonts w:hint="cs"/>
          <w:rtl/>
          <w:lang w:eastAsia="he-IL"/>
        </w:rPr>
        <w:t xml:space="preserve"> אני טועה. פעם</w:t>
      </w:r>
      <w:bookmarkStart w:id="425" w:name="_ETM_Q3_145000"/>
      <w:bookmarkEnd w:id="425"/>
      <w:r>
        <w:rPr>
          <w:rFonts w:hint="cs"/>
          <w:rtl/>
          <w:lang w:eastAsia="he-IL"/>
        </w:rPr>
        <w:t xml:space="preserve"> היה איזה ניסוי - - -</w:t>
      </w:r>
    </w:p>
    <w:p w:rsidR="00515D2A" w:rsidRDefault="00515D2A" w:rsidP="005C055C">
      <w:pPr>
        <w:rPr>
          <w:rtl/>
          <w:lang w:eastAsia="he-IL"/>
        </w:rPr>
      </w:pPr>
    </w:p>
    <w:p w:rsidR="00515D2A" w:rsidRDefault="00515D2A" w:rsidP="005C055C">
      <w:pPr>
        <w:pStyle w:val="af5"/>
        <w:keepNext/>
        <w:rPr>
          <w:rtl/>
        </w:rPr>
      </w:pPr>
      <w:bookmarkStart w:id="426" w:name="ET_interruption_6367_18"/>
      <w:r w:rsidRPr="001C6B69">
        <w:rPr>
          <w:rStyle w:val="TagStyle"/>
          <w:rtl/>
        </w:rPr>
        <w:t xml:space="preserve"> &lt;&lt; קריאה &gt;&gt; </w:t>
      </w:r>
      <w:r>
        <w:rPr>
          <w:rtl/>
        </w:rPr>
        <w:t>שרון ניר (ישראל ביתנו):</w:t>
      </w:r>
      <w:r w:rsidRPr="001C6B69">
        <w:rPr>
          <w:rStyle w:val="TagStyle"/>
          <w:rtl/>
        </w:rPr>
        <w:t xml:space="preserve"> &lt;&lt; קריאה &gt;&gt;</w:t>
      </w:r>
      <w:r>
        <w:rPr>
          <w:rtl/>
        </w:rPr>
        <w:t xml:space="preserve">   </w:t>
      </w:r>
      <w:bookmarkEnd w:id="426"/>
    </w:p>
    <w:p w:rsidR="00515D2A" w:rsidRDefault="00515D2A" w:rsidP="005C055C">
      <w:pPr>
        <w:pStyle w:val="KeepWithNext"/>
        <w:rPr>
          <w:rtl/>
          <w:lang w:eastAsia="he-IL"/>
        </w:rPr>
      </w:pPr>
    </w:p>
    <w:p w:rsidR="00515D2A" w:rsidRDefault="00515D2A" w:rsidP="005C055C">
      <w:pPr>
        <w:rPr>
          <w:rtl/>
          <w:lang w:eastAsia="he-IL"/>
        </w:rPr>
      </w:pPr>
      <w:r>
        <w:rPr>
          <w:rFonts w:hint="cs"/>
          <w:rtl/>
          <w:lang w:eastAsia="he-IL"/>
        </w:rPr>
        <w:t>אם היושב-ראש שלידך - - -</w:t>
      </w:r>
    </w:p>
    <w:p w:rsidR="00515D2A" w:rsidRDefault="00515D2A" w:rsidP="005C055C">
      <w:pPr>
        <w:rPr>
          <w:rtl/>
          <w:lang w:eastAsia="he-IL"/>
        </w:rPr>
      </w:pPr>
    </w:p>
    <w:p w:rsidR="00515D2A" w:rsidRDefault="00515D2A" w:rsidP="005C055C">
      <w:pPr>
        <w:pStyle w:val="-"/>
        <w:keepNext/>
        <w:rPr>
          <w:rtl/>
        </w:rPr>
      </w:pPr>
      <w:r w:rsidRPr="0095046D">
        <w:rPr>
          <w:rStyle w:val="TagStyle"/>
          <w:rtl/>
        </w:rPr>
        <w:t xml:space="preserve">&lt;&lt; דובר_המשך &gt;&gt; </w:t>
      </w:r>
      <w:r>
        <w:rPr>
          <w:rtl/>
        </w:rPr>
        <w:t>שר הרווחה והביטחון החברתי חיים כץ:</w:t>
      </w:r>
      <w:r w:rsidRPr="0095046D">
        <w:rPr>
          <w:rStyle w:val="TagStyle"/>
          <w:rtl/>
        </w:rPr>
        <w:t xml:space="preserve"> &lt;&lt; דובר_המשך &gt;&gt;</w:t>
      </w:r>
      <w:r>
        <w:rPr>
          <w:rtl/>
        </w:rPr>
        <w:t xml:space="preserve">   </w:t>
      </w:r>
    </w:p>
    <w:p w:rsidR="00515D2A" w:rsidRDefault="00515D2A" w:rsidP="005C055C">
      <w:pPr>
        <w:pStyle w:val="KeepWithNext"/>
        <w:rPr>
          <w:rtl/>
          <w:lang w:eastAsia="he-IL"/>
        </w:rPr>
      </w:pPr>
    </w:p>
    <w:p w:rsidR="00515D2A" w:rsidRDefault="00515D2A" w:rsidP="00CD76D7">
      <w:pPr>
        <w:rPr>
          <w:rtl/>
          <w:lang w:eastAsia="he-IL"/>
        </w:rPr>
      </w:pPr>
      <w:r>
        <w:rPr>
          <w:rFonts w:hint="cs"/>
          <w:rtl/>
          <w:lang w:eastAsia="he-IL"/>
        </w:rPr>
        <w:t>פעם</w:t>
      </w:r>
      <w:bookmarkStart w:id="427" w:name="_ETM_Q3_151000"/>
      <w:bookmarkEnd w:id="427"/>
      <w:r>
        <w:rPr>
          <w:rFonts w:hint="cs"/>
          <w:rtl/>
          <w:lang w:eastAsia="he-IL"/>
        </w:rPr>
        <w:t xml:space="preserve"> היה איזה ניסוי, וכתבתי לרבין משהו, שהזבוב נכנס לרשת. אז</w:t>
      </w:r>
      <w:bookmarkStart w:id="428" w:name="_ETM_Q3_156000"/>
      <w:bookmarkEnd w:id="428"/>
      <w:r>
        <w:rPr>
          <w:rFonts w:hint="cs"/>
          <w:rtl/>
          <w:lang w:eastAsia="he-IL"/>
        </w:rPr>
        <w:t xml:space="preserve"> הוא שאל אותי: מה אתה עושה שם? זה היה מזמן,</w:t>
      </w:r>
      <w:bookmarkStart w:id="429" w:name="_ETM_Q3_160000"/>
      <w:bookmarkEnd w:id="429"/>
      <w:r>
        <w:rPr>
          <w:rFonts w:hint="cs"/>
          <w:rtl/>
          <w:lang w:eastAsia="he-IL"/>
        </w:rPr>
        <w:t xml:space="preserve"> בסדר? תאמיני לי, תאמיני לי. קצת, קצת. </w:t>
      </w:r>
    </w:p>
    <w:p w:rsidR="00515D2A" w:rsidRDefault="00515D2A" w:rsidP="005C055C">
      <w:pPr>
        <w:rPr>
          <w:rtl/>
          <w:lang w:eastAsia="he-IL"/>
        </w:rPr>
      </w:pPr>
    </w:p>
    <w:p w:rsidR="00515D2A" w:rsidRDefault="00515D2A" w:rsidP="00CD76D7">
      <w:pPr>
        <w:rPr>
          <w:rtl/>
          <w:lang w:eastAsia="he-IL"/>
        </w:rPr>
      </w:pPr>
      <w:bookmarkStart w:id="430" w:name="_ETM_Q3_168000"/>
      <w:bookmarkEnd w:id="430"/>
      <w:r>
        <w:rPr>
          <w:rFonts w:hint="cs"/>
          <w:rtl/>
          <w:lang w:eastAsia="he-IL"/>
        </w:rPr>
        <w:t xml:space="preserve">כשבאתי לכנסת אמרתי: אני לא מתעסק בנושאי חוץ וביטחון, אף פעם. אני </w:t>
      </w:r>
      <w:bookmarkStart w:id="431" w:name="_ETM_Q3_174000"/>
      <w:bookmarkEnd w:id="431"/>
      <w:r>
        <w:rPr>
          <w:rFonts w:hint="cs"/>
          <w:rtl/>
          <w:lang w:eastAsia="he-IL"/>
        </w:rPr>
        <w:t xml:space="preserve">לא אתבטא. נכון שזה נחמד, זה תופס תקשורת. אני לא מתבטא בנושאים האלה, רק כלכלה-חברה, כלכלה-חברה. בזה אני מתעסק 27 שנה. לא מתבטא לא בחוץ, לא </w:t>
      </w:r>
      <w:bookmarkStart w:id="432" w:name="_ETM_Q3_188000"/>
      <w:bookmarkEnd w:id="432"/>
      <w:r>
        <w:rPr>
          <w:rFonts w:hint="cs"/>
          <w:rtl/>
          <w:lang w:eastAsia="he-IL"/>
        </w:rPr>
        <w:t>בביטחון, למרות שיש פה כאלה שמדברים על ביטחון שהם עוד</w:t>
      </w:r>
      <w:bookmarkStart w:id="433" w:name="_ETM_Q3_193000"/>
      <w:bookmarkEnd w:id="433"/>
      <w:r>
        <w:rPr>
          <w:rFonts w:hint="cs"/>
          <w:rtl/>
          <w:lang w:eastAsia="he-IL"/>
        </w:rPr>
        <w:t xml:space="preserve"> לא הגיעו לאיפה שאני חזרתי. תאמיני לי, הייתי מסווג שחור.</w:t>
      </w:r>
    </w:p>
    <w:p w:rsidR="00515D2A" w:rsidRDefault="00515D2A" w:rsidP="005C055C">
      <w:pPr>
        <w:rPr>
          <w:rtl/>
          <w:lang w:eastAsia="he-IL"/>
        </w:rPr>
      </w:pPr>
      <w:bookmarkStart w:id="434" w:name="_ETM_Q3_200000"/>
      <w:bookmarkEnd w:id="434"/>
    </w:p>
    <w:p w:rsidR="00515D2A" w:rsidRDefault="00515D2A" w:rsidP="005C055C">
      <w:pPr>
        <w:rPr>
          <w:rtl/>
          <w:lang w:eastAsia="he-IL"/>
        </w:rPr>
      </w:pPr>
      <w:r>
        <w:rPr>
          <w:rFonts w:hint="cs"/>
          <w:rtl/>
          <w:lang w:eastAsia="he-IL"/>
        </w:rPr>
        <w:t>אין לי מענה לכם. אני אבדוק. תקבלו תשובות בכתב. תודה.</w:t>
      </w:r>
    </w:p>
    <w:p w:rsidR="00515D2A" w:rsidRDefault="00515D2A" w:rsidP="005C055C">
      <w:pPr>
        <w:rPr>
          <w:rtl/>
          <w:lang w:eastAsia="he-IL"/>
        </w:rPr>
      </w:pPr>
    </w:p>
    <w:p w:rsidR="00515D2A" w:rsidRDefault="00515D2A" w:rsidP="005C055C">
      <w:pPr>
        <w:pStyle w:val="af6"/>
        <w:keepNext/>
        <w:rPr>
          <w:rtl/>
        </w:rPr>
      </w:pPr>
      <w:bookmarkStart w:id="435" w:name="ET_yor_6423_8"/>
      <w:r w:rsidRPr="00AD4758">
        <w:rPr>
          <w:rStyle w:val="TagStyle"/>
          <w:rtl/>
        </w:rPr>
        <w:t xml:space="preserve"> &lt;&lt; יור &gt;&gt; </w:t>
      </w:r>
      <w:r>
        <w:rPr>
          <w:rtl/>
        </w:rPr>
        <w:t>היו"ר אמיר אוחנה:</w:t>
      </w:r>
      <w:r w:rsidRPr="00AD4758">
        <w:rPr>
          <w:rStyle w:val="TagStyle"/>
          <w:rtl/>
        </w:rPr>
        <w:t xml:space="preserve"> &lt;&lt; יור &gt;&gt;</w:t>
      </w:r>
      <w:r>
        <w:rPr>
          <w:rtl/>
        </w:rPr>
        <w:t xml:space="preserve">   </w:t>
      </w:r>
      <w:bookmarkEnd w:id="435"/>
    </w:p>
    <w:p w:rsidR="00515D2A" w:rsidRDefault="00515D2A" w:rsidP="005C055C">
      <w:pPr>
        <w:pStyle w:val="KeepWithNext"/>
        <w:rPr>
          <w:rtl/>
          <w:lang w:eastAsia="he-IL"/>
        </w:rPr>
      </w:pPr>
    </w:p>
    <w:p w:rsidR="00515D2A" w:rsidRDefault="00515D2A" w:rsidP="00CD76D7">
      <w:pPr>
        <w:rPr>
          <w:rtl/>
          <w:lang w:eastAsia="he-IL"/>
        </w:rPr>
      </w:pPr>
      <w:r>
        <w:rPr>
          <w:rFonts w:hint="cs"/>
          <w:rtl/>
          <w:lang w:eastAsia="he-IL"/>
        </w:rPr>
        <w:t>תודה רבה לשר חיים כץ, ותודה לחברות וחברי</w:t>
      </w:r>
      <w:bookmarkStart w:id="436" w:name="_ETM_Q3_208000"/>
      <w:bookmarkEnd w:id="436"/>
      <w:r>
        <w:rPr>
          <w:rFonts w:hint="cs"/>
          <w:rtl/>
          <w:lang w:eastAsia="he-IL"/>
        </w:rPr>
        <w:t xml:space="preserve"> הכנסת השואלים. </w:t>
      </w:r>
    </w:p>
    <w:p w:rsidR="00515D2A" w:rsidRDefault="00515D2A" w:rsidP="00CD76D7">
      <w:pPr>
        <w:rPr>
          <w:rtl/>
          <w:lang w:eastAsia="he-IL"/>
        </w:rPr>
      </w:pPr>
    </w:p>
    <w:p w:rsidR="00515D2A" w:rsidRDefault="00515D2A" w:rsidP="00CD76D7">
      <w:pPr>
        <w:rPr>
          <w:rtl/>
          <w:lang w:eastAsia="he-IL"/>
        </w:rPr>
      </w:pPr>
      <w:r>
        <w:rPr>
          <w:rFonts w:hint="cs"/>
          <w:rtl/>
          <w:lang w:eastAsia="he-IL"/>
        </w:rPr>
        <w:t>השאילתה הבאה היא שאילתה דחופה של חבר הכנסת</w:t>
      </w:r>
      <w:bookmarkStart w:id="437" w:name="_ETM_Q3_211000"/>
      <w:bookmarkEnd w:id="437"/>
      <w:r>
        <w:rPr>
          <w:rFonts w:hint="cs"/>
          <w:rtl/>
          <w:lang w:eastAsia="he-IL"/>
        </w:rPr>
        <w:t xml:space="preserve"> ירון לוי לשר האוצר בנושא: מתווה פיצויים מעונות יום</w:t>
      </w:r>
      <w:bookmarkStart w:id="438" w:name="_ETM_Q3_215000"/>
      <w:bookmarkEnd w:id="438"/>
      <w:r>
        <w:rPr>
          <w:rFonts w:hint="cs"/>
          <w:rtl/>
          <w:lang w:eastAsia="he-IL"/>
        </w:rPr>
        <w:t xml:space="preserve"> פרטיים והתחשבנות מול הורים במערכת שאגת הארי. אני מתכבד להזמין את שר האוצר בצלאל סמוטריץ' אל הדוכן, ובהזדמנות זו גם </w:t>
      </w:r>
      <w:bookmarkStart w:id="439" w:name="_ETM_Q3_224000"/>
      <w:bookmarkEnd w:id="439"/>
      <w:r>
        <w:rPr>
          <w:rFonts w:hint="cs"/>
          <w:rtl/>
          <w:lang w:eastAsia="he-IL"/>
        </w:rPr>
        <w:t>לאחל החלמה מהירה ורפואה שלמה לבניה חברון, יחד עם כל</w:t>
      </w:r>
      <w:bookmarkStart w:id="440" w:name="_ETM_Q3_229000"/>
      <w:bookmarkEnd w:id="440"/>
      <w:r>
        <w:rPr>
          <w:rFonts w:hint="cs"/>
          <w:rtl/>
          <w:lang w:eastAsia="he-IL"/>
        </w:rPr>
        <w:t xml:space="preserve"> פצועי צה"ל ואזרחי ישראל. חבר הכנסת לוי, בבקשה.</w:t>
      </w:r>
    </w:p>
    <w:p w:rsidR="00515D2A" w:rsidRDefault="00515D2A" w:rsidP="005C055C">
      <w:pPr>
        <w:rPr>
          <w:rtl/>
          <w:lang w:eastAsia="he-IL"/>
        </w:rPr>
      </w:pPr>
    </w:p>
    <w:p w:rsidR="00515D2A" w:rsidRDefault="00515D2A" w:rsidP="00CD76D7">
      <w:pPr>
        <w:pStyle w:val="a9"/>
        <w:rPr>
          <w:rtl/>
          <w:lang w:eastAsia="he-IL"/>
        </w:rPr>
      </w:pPr>
      <w:bookmarkStart w:id="441" w:name="ET_query_648733_27"/>
      <w:r w:rsidRPr="005E626B">
        <w:rPr>
          <w:rStyle w:val="TagStyle"/>
          <w:rtl/>
        </w:rPr>
        <w:t xml:space="preserve"> &lt;&lt; שאילתה &gt;&gt; </w:t>
      </w:r>
      <w:bookmarkStart w:id="442" w:name="_Toc224806904"/>
      <w:bookmarkStart w:id="443" w:name="_Toc224811757"/>
      <w:bookmarkStart w:id="444" w:name="_Toc224814983"/>
      <w:bookmarkStart w:id="445" w:name="_Toc224815212"/>
      <w:r>
        <w:rPr>
          <w:rtl/>
          <w:lang w:eastAsia="he-IL"/>
        </w:rPr>
        <w:t>4393. מתווה פיצויים מעונות יום פרטיים והתחשבנות מול הורים במערכת שאגת הארי</w:t>
      </w:r>
      <w:bookmarkEnd w:id="442"/>
      <w:bookmarkEnd w:id="443"/>
      <w:bookmarkEnd w:id="444"/>
      <w:bookmarkEnd w:id="445"/>
      <w:r w:rsidRPr="005E626B">
        <w:rPr>
          <w:rStyle w:val="TagStyle"/>
          <w:rtl/>
        </w:rPr>
        <w:t xml:space="preserve"> &lt;&lt; שאילתה &gt;&gt;</w:t>
      </w:r>
      <w:r>
        <w:rPr>
          <w:rtl/>
          <w:lang w:eastAsia="he-IL"/>
        </w:rPr>
        <w:t xml:space="preserve">   </w:t>
      </w:r>
      <w:bookmarkEnd w:id="441"/>
    </w:p>
    <w:p w:rsidR="00515D2A" w:rsidRDefault="00515D2A" w:rsidP="005C055C">
      <w:pPr>
        <w:pStyle w:val="KeepWithNext"/>
        <w:rPr>
          <w:rtl/>
          <w:lang w:eastAsia="he-IL"/>
        </w:rPr>
      </w:pPr>
    </w:p>
    <w:p w:rsidR="00515D2A" w:rsidRDefault="00515D2A" w:rsidP="005C055C">
      <w:pPr>
        <w:pStyle w:val="a4"/>
        <w:keepNext/>
        <w:rPr>
          <w:rtl/>
        </w:rPr>
      </w:pPr>
      <w:bookmarkStart w:id="446" w:name="ET_speaker_6574_9"/>
      <w:r w:rsidRPr="00AD4758">
        <w:rPr>
          <w:rStyle w:val="TagStyle"/>
          <w:rtl/>
        </w:rPr>
        <w:t xml:space="preserve"> &lt;&lt; דובר &gt;&gt; </w:t>
      </w:r>
      <w:bookmarkStart w:id="447" w:name="_Toc224806905"/>
      <w:bookmarkStart w:id="448" w:name="_Toc224811758"/>
      <w:bookmarkStart w:id="449" w:name="_Toc224814984"/>
      <w:bookmarkStart w:id="450" w:name="_Toc224815213"/>
      <w:r>
        <w:rPr>
          <w:rtl/>
        </w:rPr>
        <w:t>ירון לוי (יש עתיד):</w:t>
      </w:r>
      <w:bookmarkEnd w:id="447"/>
      <w:bookmarkEnd w:id="448"/>
      <w:bookmarkEnd w:id="449"/>
      <w:bookmarkEnd w:id="450"/>
      <w:r w:rsidRPr="00AD4758">
        <w:rPr>
          <w:rStyle w:val="TagStyle"/>
          <w:rtl/>
        </w:rPr>
        <w:t xml:space="preserve"> &lt;&lt; דובר &gt;&gt;</w:t>
      </w:r>
      <w:r>
        <w:rPr>
          <w:rtl/>
        </w:rPr>
        <w:t xml:space="preserve">   </w:t>
      </w:r>
      <w:bookmarkEnd w:id="446"/>
    </w:p>
    <w:p w:rsidR="00515D2A" w:rsidRDefault="00515D2A" w:rsidP="005C055C">
      <w:pPr>
        <w:pStyle w:val="KeepWithNext"/>
        <w:rPr>
          <w:rtl/>
          <w:lang w:eastAsia="he-IL"/>
        </w:rPr>
      </w:pPr>
    </w:p>
    <w:p w:rsidR="00515D2A" w:rsidRDefault="00515D2A" w:rsidP="00CD76D7">
      <w:pPr>
        <w:rPr>
          <w:rtl/>
          <w:lang w:eastAsia="he-IL"/>
        </w:rPr>
      </w:pPr>
      <w:bookmarkStart w:id="451" w:name="_ETM_Q3_249000"/>
      <w:bookmarkEnd w:id="451"/>
      <w:r>
        <w:rPr>
          <w:rFonts w:hint="cs"/>
          <w:rtl/>
          <w:lang w:eastAsia="he-IL"/>
        </w:rPr>
        <w:t>אדוני היושב-ראש, חברי</w:t>
      </w:r>
      <w:bookmarkStart w:id="452" w:name="_ETM_Q3_252000"/>
      <w:bookmarkEnd w:id="452"/>
      <w:r>
        <w:rPr>
          <w:rFonts w:hint="cs"/>
          <w:rtl/>
          <w:lang w:eastAsia="he-IL"/>
        </w:rPr>
        <w:t xml:space="preserve"> הכנסת, כבוד השר, בימים האחרונים פורסם שהורים לילדים במעונות יום </w:t>
      </w:r>
      <w:bookmarkStart w:id="453" w:name="_ETM_Q3_259000"/>
      <w:bookmarkEnd w:id="453"/>
      <w:r>
        <w:rPr>
          <w:rFonts w:hint="cs"/>
          <w:rtl/>
          <w:lang w:eastAsia="he-IL"/>
        </w:rPr>
        <w:t>בפיקוח בגנים פרטיים עדיין משלמים כסף למרות שהגנים סגורים.</w:t>
      </w:r>
      <w:bookmarkStart w:id="454" w:name="_ETM_Q3_265000"/>
      <w:bookmarkEnd w:id="454"/>
      <w:r>
        <w:rPr>
          <w:rFonts w:hint="cs"/>
          <w:rtl/>
          <w:lang w:eastAsia="he-IL"/>
        </w:rPr>
        <w:t xml:space="preserve"> המסגרות סגורות בהוראת פיקוד העורף. נאמר שיש מתווה פיצויים שהוא</w:t>
      </w:r>
      <w:bookmarkStart w:id="455" w:name="_ETM_Q3_273000"/>
      <w:bookmarkEnd w:id="455"/>
      <w:r>
        <w:rPr>
          <w:rFonts w:hint="cs"/>
          <w:rtl/>
          <w:lang w:eastAsia="he-IL"/>
        </w:rPr>
        <w:t xml:space="preserve"> בתהליך גיבוש.</w:t>
      </w:r>
    </w:p>
    <w:p w:rsidR="00515D2A" w:rsidRPr="001C6B69" w:rsidRDefault="00515D2A" w:rsidP="005C055C">
      <w:pPr>
        <w:rPr>
          <w:rtl/>
          <w:lang w:eastAsia="he-IL"/>
        </w:rPr>
      </w:pPr>
    </w:p>
    <w:p w:rsidR="00515D2A" w:rsidRDefault="00515D2A" w:rsidP="005C055C">
      <w:pPr>
        <w:rPr>
          <w:rtl/>
          <w:lang w:eastAsia="he-IL"/>
        </w:rPr>
      </w:pPr>
      <w:r>
        <w:rPr>
          <w:rFonts w:hint="cs"/>
          <w:rtl/>
          <w:lang w:eastAsia="he-IL"/>
        </w:rPr>
        <w:t>רציתי לשאול את השר:</w:t>
      </w:r>
    </w:p>
    <w:p w:rsidR="00515D2A" w:rsidRDefault="00515D2A" w:rsidP="005C055C">
      <w:pPr>
        <w:rPr>
          <w:rtl/>
          <w:lang w:eastAsia="he-IL"/>
        </w:rPr>
      </w:pPr>
    </w:p>
    <w:p w:rsidR="00515D2A" w:rsidRDefault="00515D2A" w:rsidP="005C055C">
      <w:pPr>
        <w:rPr>
          <w:rtl/>
          <w:lang w:eastAsia="he-IL"/>
        </w:rPr>
      </w:pPr>
      <w:bookmarkStart w:id="456" w:name="_ETM_Q3_276000"/>
      <w:bookmarkEnd w:id="456"/>
      <w:r>
        <w:rPr>
          <w:rFonts w:hint="cs"/>
          <w:rtl/>
          <w:lang w:eastAsia="he-IL"/>
        </w:rPr>
        <w:t>1. מה יהיה עיקר המתווה?</w:t>
      </w:r>
    </w:p>
    <w:p w:rsidR="00515D2A" w:rsidRDefault="00515D2A" w:rsidP="005C055C">
      <w:pPr>
        <w:rPr>
          <w:rtl/>
          <w:lang w:eastAsia="he-IL"/>
        </w:rPr>
      </w:pPr>
    </w:p>
    <w:p w:rsidR="00515D2A" w:rsidRDefault="00515D2A" w:rsidP="005C055C">
      <w:pPr>
        <w:rPr>
          <w:rtl/>
          <w:lang w:eastAsia="he-IL"/>
        </w:rPr>
      </w:pPr>
      <w:bookmarkStart w:id="457" w:name="_ETM_Q3_277000"/>
      <w:bookmarkEnd w:id="457"/>
      <w:r>
        <w:rPr>
          <w:rFonts w:hint="cs"/>
          <w:rtl/>
          <w:lang w:eastAsia="he-IL"/>
        </w:rPr>
        <w:t xml:space="preserve">2. מתי מתכוונים להציג אותו לציבור ההורים? יש </w:t>
      </w:r>
      <w:bookmarkStart w:id="458" w:name="_ETM_Q3_280000"/>
      <w:bookmarkEnd w:id="458"/>
      <w:r>
        <w:rPr>
          <w:rFonts w:hint="cs"/>
          <w:rtl/>
          <w:lang w:eastAsia="he-IL"/>
        </w:rPr>
        <w:t>כאן גם את ציבור ההורים וכמובן את מפעילי הגנים הפרטיים.</w:t>
      </w:r>
    </w:p>
    <w:p w:rsidR="00515D2A" w:rsidRDefault="00515D2A" w:rsidP="005C055C">
      <w:pPr>
        <w:rPr>
          <w:rtl/>
          <w:lang w:eastAsia="he-IL"/>
        </w:rPr>
      </w:pPr>
    </w:p>
    <w:p w:rsidR="00515D2A" w:rsidRDefault="00515D2A" w:rsidP="005C055C">
      <w:pPr>
        <w:pStyle w:val="af6"/>
        <w:keepNext/>
        <w:rPr>
          <w:rtl/>
        </w:rPr>
      </w:pPr>
      <w:bookmarkStart w:id="459" w:name="ET_yor_6423_19"/>
      <w:r w:rsidRPr="003C4AF0">
        <w:rPr>
          <w:rStyle w:val="TagStyle"/>
          <w:rtl/>
        </w:rPr>
        <w:t xml:space="preserve"> &lt;&lt; יור &gt;&gt; </w:t>
      </w:r>
      <w:r>
        <w:rPr>
          <w:rtl/>
        </w:rPr>
        <w:t>היו"ר אמיר אוחנה:</w:t>
      </w:r>
      <w:r w:rsidRPr="003C4AF0">
        <w:rPr>
          <w:rStyle w:val="TagStyle"/>
          <w:rtl/>
        </w:rPr>
        <w:t xml:space="preserve"> &lt;&lt; יור &gt;&gt;</w:t>
      </w:r>
      <w:r>
        <w:rPr>
          <w:rtl/>
        </w:rPr>
        <w:t xml:space="preserve">   </w:t>
      </w:r>
      <w:bookmarkEnd w:id="459"/>
    </w:p>
    <w:p w:rsidR="00515D2A" w:rsidRDefault="00515D2A" w:rsidP="005C055C">
      <w:pPr>
        <w:pStyle w:val="KeepWithNext"/>
        <w:rPr>
          <w:rtl/>
          <w:lang w:eastAsia="he-IL"/>
        </w:rPr>
      </w:pPr>
    </w:p>
    <w:p w:rsidR="00515D2A" w:rsidRDefault="00515D2A" w:rsidP="005C055C">
      <w:pPr>
        <w:rPr>
          <w:rtl/>
          <w:lang w:eastAsia="he-IL"/>
        </w:rPr>
      </w:pPr>
      <w:bookmarkStart w:id="460" w:name="_ETM_Q3_284000"/>
      <w:bookmarkEnd w:id="460"/>
      <w:r>
        <w:rPr>
          <w:rFonts w:hint="cs"/>
          <w:rtl/>
          <w:lang w:eastAsia="he-IL"/>
        </w:rPr>
        <w:t xml:space="preserve">כבוד </w:t>
      </w:r>
      <w:bookmarkStart w:id="461" w:name="_ETM_Q3_285000"/>
      <w:bookmarkEnd w:id="461"/>
      <w:r>
        <w:rPr>
          <w:rFonts w:hint="cs"/>
          <w:rtl/>
          <w:lang w:eastAsia="he-IL"/>
        </w:rPr>
        <w:t>השר, בבקשה.</w:t>
      </w:r>
    </w:p>
    <w:p w:rsidR="00515D2A" w:rsidRDefault="00515D2A" w:rsidP="005C055C">
      <w:pPr>
        <w:rPr>
          <w:rtl/>
          <w:lang w:eastAsia="he-IL"/>
        </w:rPr>
      </w:pPr>
    </w:p>
    <w:p w:rsidR="00515D2A" w:rsidRDefault="00515D2A" w:rsidP="005C055C">
      <w:pPr>
        <w:pStyle w:val="a4"/>
        <w:keepNext/>
        <w:rPr>
          <w:rtl/>
        </w:rPr>
      </w:pPr>
      <w:bookmarkStart w:id="462" w:name="ET_speaker_6453_12"/>
      <w:r w:rsidRPr="00AD4758">
        <w:rPr>
          <w:rStyle w:val="TagStyle"/>
          <w:rtl/>
        </w:rPr>
        <w:t xml:space="preserve">&lt;&lt; דובר &gt;&gt; </w:t>
      </w:r>
      <w:bookmarkStart w:id="463" w:name="_Toc224806906"/>
      <w:bookmarkStart w:id="464" w:name="_Toc224811759"/>
      <w:bookmarkStart w:id="465" w:name="_Toc224814985"/>
      <w:bookmarkStart w:id="466" w:name="_Toc224815214"/>
      <w:r>
        <w:rPr>
          <w:rtl/>
        </w:rPr>
        <w:t>שר האוצר בצלאל סמוטריץ':</w:t>
      </w:r>
      <w:bookmarkEnd w:id="463"/>
      <w:bookmarkEnd w:id="464"/>
      <w:bookmarkEnd w:id="465"/>
      <w:bookmarkEnd w:id="466"/>
      <w:r w:rsidRPr="00AD4758">
        <w:rPr>
          <w:rStyle w:val="TagStyle"/>
          <w:rtl/>
        </w:rPr>
        <w:t xml:space="preserve"> &lt;&lt; דובר &gt;&gt;</w:t>
      </w:r>
      <w:r>
        <w:rPr>
          <w:rtl/>
        </w:rPr>
        <w:t xml:space="preserve">   </w:t>
      </w:r>
      <w:bookmarkEnd w:id="462"/>
    </w:p>
    <w:p w:rsidR="00515D2A" w:rsidRDefault="00515D2A" w:rsidP="005C055C">
      <w:pPr>
        <w:pStyle w:val="KeepWithNext"/>
        <w:rPr>
          <w:rtl/>
          <w:lang w:eastAsia="he-IL"/>
        </w:rPr>
      </w:pPr>
    </w:p>
    <w:p w:rsidR="00515D2A" w:rsidRDefault="00515D2A" w:rsidP="005C055C">
      <w:pPr>
        <w:rPr>
          <w:rtl/>
          <w:lang w:eastAsia="he-IL"/>
        </w:rPr>
      </w:pPr>
      <w:bookmarkStart w:id="467" w:name="_ETM_Q3_287000"/>
      <w:bookmarkEnd w:id="467"/>
      <w:r>
        <w:rPr>
          <w:rFonts w:hint="cs"/>
          <w:rtl/>
          <w:lang w:eastAsia="he-IL"/>
        </w:rPr>
        <w:t>תודה רבה, חבר הכנסת, על השאילתה. אני אתחיל ואומר</w:t>
      </w:r>
      <w:bookmarkStart w:id="468" w:name="_ETM_Q3_290000"/>
      <w:bookmarkEnd w:id="468"/>
      <w:r>
        <w:rPr>
          <w:rFonts w:hint="cs"/>
          <w:rtl/>
          <w:lang w:eastAsia="he-IL"/>
        </w:rPr>
        <w:t xml:space="preserve"> שעוד אין לי תשובה מוחלטת. אנחנו בדיונים על זה, ויהיה עוד דיון היום. אני כן אפרוס</w:t>
      </w:r>
      <w:bookmarkStart w:id="469" w:name="_ETM_Q3_297000"/>
      <w:bookmarkEnd w:id="469"/>
      <w:r>
        <w:rPr>
          <w:rFonts w:hint="cs"/>
          <w:rtl/>
          <w:lang w:eastAsia="he-IL"/>
        </w:rPr>
        <w:t xml:space="preserve"> רגע את המפה כולה, בסדר? כדי שנבין שנייה אחת את האירוע.</w:t>
      </w:r>
      <w:bookmarkStart w:id="470" w:name="_ETM_Q3_302000"/>
      <w:bookmarkEnd w:id="470"/>
      <w:r>
        <w:rPr>
          <w:rFonts w:hint="cs"/>
          <w:rtl/>
          <w:lang w:eastAsia="he-IL"/>
        </w:rPr>
        <w:t xml:space="preserve"> </w:t>
      </w:r>
    </w:p>
    <w:p w:rsidR="00515D2A" w:rsidRDefault="00515D2A" w:rsidP="005C055C">
      <w:pPr>
        <w:rPr>
          <w:rtl/>
          <w:lang w:eastAsia="he-IL"/>
        </w:rPr>
      </w:pPr>
    </w:p>
    <w:p w:rsidR="00515D2A" w:rsidRDefault="00515D2A" w:rsidP="00CD76D7">
      <w:pPr>
        <w:rPr>
          <w:rtl/>
          <w:lang w:eastAsia="he-IL"/>
        </w:rPr>
      </w:pPr>
      <w:bookmarkStart w:id="471" w:name="_ETM_Q3_303000"/>
      <w:bookmarkEnd w:id="471"/>
      <w:r>
        <w:rPr>
          <w:rFonts w:hint="cs"/>
          <w:rtl/>
          <w:lang w:eastAsia="he-IL"/>
        </w:rPr>
        <w:t xml:space="preserve">קודם כול, יש מתווה פיצויים כללי למשק – שאני מאוד מקווה </w:t>
      </w:r>
      <w:bookmarkStart w:id="472" w:name="_ETM_Q3_305000"/>
      <w:bookmarkEnd w:id="472"/>
      <w:r>
        <w:rPr>
          <w:rFonts w:hint="cs"/>
          <w:rtl/>
          <w:lang w:eastAsia="he-IL"/>
        </w:rPr>
        <w:t>שממש בתחילת השבוע יבוא כאן לחקיקה בכנסת בקריאה הראשונה, ואז</w:t>
      </w:r>
      <w:bookmarkStart w:id="473" w:name="_ETM_Q3_310000"/>
      <w:bookmarkEnd w:id="473"/>
      <w:r>
        <w:rPr>
          <w:rFonts w:hint="cs"/>
          <w:rtl/>
          <w:lang w:eastAsia="he-IL"/>
        </w:rPr>
        <w:t xml:space="preserve"> בוועדת הכספים – שהוא מאמץ מתווים שעשינו גם בחיצי הצפון וגם</w:t>
      </w:r>
      <w:bookmarkStart w:id="474" w:name="_ETM_Q3_316000"/>
      <w:bookmarkEnd w:id="474"/>
      <w:r>
        <w:rPr>
          <w:rFonts w:hint="cs"/>
          <w:rtl/>
          <w:lang w:eastAsia="he-IL"/>
        </w:rPr>
        <w:t xml:space="preserve"> בעם כלביא, ואגב, עבדו מצוין. </w:t>
      </w:r>
    </w:p>
    <w:p w:rsidR="00515D2A" w:rsidRDefault="00515D2A" w:rsidP="005C055C">
      <w:pPr>
        <w:rPr>
          <w:rtl/>
          <w:lang w:eastAsia="he-IL"/>
        </w:rPr>
      </w:pPr>
      <w:bookmarkStart w:id="475" w:name="_ETM_Q3_318000"/>
      <w:bookmarkEnd w:id="475"/>
    </w:p>
    <w:p w:rsidR="00515D2A" w:rsidRDefault="00515D2A" w:rsidP="00CD76D7">
      <w:pPr>
        <w:rPr>
          <w:rtl/>
          <w:lang w:eastAsia="he-IL"/>
        </w:rPr>
      </w:pPr>
      <w:r>
        <w:rPr>
          <w:rFonts w:hint="cs"/>
          <w:rtl/>
          <w:lang w:eastAsia="he-IL"/>
        </w:rPr>
        <w:t>היו עכשיו הרבה מאוד</w:t>
      </w:r>
      <w:bookmarkStart w:id="476" w:name="_ETM_Q3_319000"/>
      <w:bookmarkEnd w:id="476"/>
      <w:r>
        <w:rPr>
          <w:rFonts w:hint="cs"/>
          <w:rtl/>
          <w:lang w:eastAsia="he-IL"/>
        </w:rPr>
        <w:t xml:space="preserve"> דיונים מחדש עם ההסתדרות ואמרנו: תקשיבו, מה שעבד </w:t>
      </w:r>
      <w:r>
        <w:rPr>
          <w:rtl/>
          <w:lang w:eastAsia="he-IL"/>
        </w:rPr>
        <w:t>–</w:t>
      </w:r>
      <w:r>
        <w:rPr>
          <w:rFonts w:hint="cs"/>
          <w:rtl/>
          <w:lang w:eastAsia="he-IL"/>
        </w:rPr>
        <w:t xml:space="preserve"> המתווה </w:t>
      </w:r>
      <w:bookmarkStart w:id="477" w:name="_ETM_Q3_325000"/>
      <w:bookmarkEnd w:id="477"/>
      <w:r>
        <w:rPr>
          <w:rFonts w:hint="cs"/>
          <w:rtl/>
          <w:lang w:eastAsia="he-IL"/>
        </w:rPr>
        <w:t xml:space="preserve">הזה בגדול מדבר על שני מסלולים עיקריים: האחד, שמשמר יחסי </w:t>
      </w:r>
      <w:bookmarkStart w:id="478" w:name="_ETM_Q3_329000"/>
      <w:bookmarkEnd w:id="478"/>
      <w:r>
        <w:rPr>
          <w:rFonts w:hint="cs"/>
          <w:rtl/>
          <w:lang w:eastAsia="he-IL"/>
        </w:rPr>
        <w:t>עובד</w:t>
      </w:r>
      <w:r>
        <w:rPr>
          <w:rFonts w:hint="eastAsia"/>
          <w:rtl/>
          <w:lang w:eastAsia="he-IL"/>
        </w:rPr>
        <w:t>–</w:t>
      </w:r>
      <w:r>
        <w:rPr>
          <w:rFonts w:hint="cs"/>
          <w:rtl/>
          <w:lang w:eastAsia="he-IL"/>
        </w:rPr>
        <w:t>מעביד, קרי, המעביד ממשיך לשלם 100% שכר ומקבל מאיתנו מה</w:t>
      </w:r>
      <w:bookmarkStart w:id="479" w:name="_ETM_Q3_335000"/>
      <w:bookmarkEnd w:id="479"/>
      <w:r>
        <w:rPr>
          <w:rFonts w:hint="cs"/>
          <w:rtl/>
          <w:lang w:eastAsia="he-IL"/>
        </w:rPr>
        <w:t xml:space="preserve"> שאנחנו קוראים לו "מסלול הוצאות מזכות" </w:t>
      </w:r>
      <w:r>
        <w:rPr>
          <w:rtl/>
          <w:lang w:eastAsia="he-IL"/>
        </w:rPr>
        <w:t>–</w:t>
      </w:r>
      <w:r>
        <w:rPr>
          <w:rFonts w:hint="cs"/>
          <w:rtl/>
          <w:lang w:eastAsia="he-IL"/>
        </w:rPr>
        <w:t xml:space="preserve"> תכף אני אסביר</w:t>
      </w:r>
      <w:bookmarkStart w:id="480" w:name="_ETM_Q3_338000"/>
      <w:bookmarkEnd w:id="480"/>
      <w:r>
        <w:rPr>
          <w:rFonts w:hint="cs"/>
          <w:rtl/>
          <w:lang w:eastAsia="he-IL"/>
        </w:rPr>
        <w:t xml:space="preserve"> בדיוק מה זה </w:t>
      </w:r>
      <w:r>
        <w:rPr>
          <w:rtl/>
          <w:lang w:eastAsia="he-IL"/>
        </w:rPr>
        <w:t>–</w:t>
      </w:r>
      <w:r>
        <w:rPr>
          <w:rFonts w:hint="cs"/>
          <w:rtl/>
          <w:lang w:eastAsia="he-IL"/>
        </w:rPr>
        <w:t xml:space="preserve"> כולל מסלול שכר. במילים פשוטות, </w:t>
      </w:r>
      <w:bookmarkStart w:id="481" w:name="_ETM_Q3_340000"/>
      <w:bookmarkEnd w:id="481"/>
      <w:r>
        <w:rPr>
          <w:rFonts w:hint="cs"/>
          <w:rtl/>
          <w:lang w:eastAsia="he-IL"/>
        </w:rPr>
        <w:t xml:space="preserve">זה הולך לפי מדרגות, אבל אם יש לו ירידה במחזור של יותר מ-25%, הוא מקבל את שיעור הירידה במחזור כפול </w:t>
      </w:r>
      <w:bookmarkStart w:id="482" w:name="_ETM_Q3_350000"/>
      <w:bookmarkEnd w:id="482"/>
      <w:r>
        <w:rPr>
          <w:rFonts w:hint="cs"/>
          <w:rtl/>
          <w:lang w:eastAsia="he-IL"/>
        </w:rPr>
        <w:t>22%, שזה ההוצאות הקבועות של העסק, ועוד 75% מהשכר שהוא משלם. בסדר? אם הוא משלם 10,000 שקל שכר - - -</w:t>
      </w:r>
    </w:p>
    <w:p w:rsidR="00515D2A" w:rsidRDefault="00515D2A" w:rsidP="005C055C">
      <w:pPr>
        <w:rPr>
          <w:rtl/>
          <w:lang w:eastAsia="he-IL"/>
        </w:rPr>
      </w:pPr>
      <w:bookmarkStart w:id="483" w:name="_ETM_Q3_343000"/>
      <w:bookmarkEnd w:id="483"/>
    </w:p>
    <w:p w:rsidR="00515D2A" w:rsidRDefault="00515D2A" w:rsidP="005C055C">
      <w:pPr>
        <w:pStyle w:val="-"/>
        <w:keepNext/>
        <w:rPr>
          <w:rtl/>
        </w:rPr>
      </w:pPr>
      <w:bookmarkStart w:id="484" w:name="ET_speakercontinue_6574_21"/>
      <w:r w:rsidRPr="003C4AF0">
        <w:rPr>
          <w:rStyle w:val="TagStyle"/>
          <w:rtl/>
        </w:rPr>
        <w:t xml:space="preserve"> &lt;&lt; דובר_המשך &gt;&gt; </w:t>
      </w:r>
      <w:r>
        <w:rPr>
          <w:rtl/>
        </w:rPr>
        <w:t>ירון לוי (יש עתיד):</w:t>
      </w:r>
      <w:r w:rsidRPr="003C4AF0">
        <w:rPr>
          <w:rStyle w:val="TagStyle"/>
          <w:rtl/>
        </w:rPr>
        <w:t xml:space="preserve"> &lt;&lt; דובר_המשך &gt;&gt; </w:t>
      </w:r>
      <w:r>
        <w:rPr>
          <w:rtl/>
        </w:rPr>
        <w:t xml:space="preserve">   </w:t>
      </w:r>
      <w:bookmarkEnd w:id="484"/>
    </w:p>
    <w:p w:rsidR="00515D2A" w:rsidRDefault="00515D2A" w:rsidP="005C055C">
      <w:pPr>
        <w:pStyle w:val="KeepWithNext"/>
        <w:rPr>
          <w:rtl/>
          <w:lang w:eastAsia="he-IL"/>
        </w:rPr>
      </w:pPr>
    </w:p>
    <w:p w:rsidR="00515D2A" w:rsidRDefault="00515D2A" w:rsidP="005C055C">
      <w:pPr>
        <w:rPr>
          <w:rtl/>
          <w:lang w:eastAsia="he-IL"/>
        </w:rPr>
      </w:pPr>
      <w:bookmarkStart w:id="485" w:name="_ETM_Q3_356000"/>
      <w:bookmarkStart w:id="486" w:name="_ETM_Q3_357000"/>
      <w:bookmarkStart w:id="487" w:name="_ETM_Q3_354000"/>
      <w:bookmarkEnd w:id="485"/>
      <w:bookmarkEnd w:id="486"/>
      <w:bookmarkEnd w:id="487"/>
      <w:r>
        <w:rPr>
          <w:rFonts w:hint="cs"/>
          <w:rtl/>
          <w:lang w:eastAsia="he-IL"/>
        </w:rPr>
        <w:t>זה</w:t>
      </w:r>
      <w:bookmarkStart w:id="488" w:name="_ETM_Q3_359000"/>
      <w:bookmarkEnd w:id="488"/>
      <w:r>
        <w:rPr>
          <w:rFonts w:hint="cs"/>
          <w:rtl/>
          <w:lang w:eastAsia="he-IL"/>
        </w:rPr>
        <w:t xml:space="preserve"> לא נוגע למוסדות החינוך, כי אין ירידה.</w:t>
      </w:r>
    </w:p>
    <w:p w:rsidR="00515D2A" w:rsidRDefault="00515D2A" w:rsidP="005C055C">
      <w:pPr>
        <w:rPr>
          <w:rtl/>
          <w:lang w:eastAsia="he-IL"/>
        </w:rPr>
      </w:pPr>
      <w:bookmarkStart w:id="489" w:name="_ETM_Q3_361000"/>
      <w:bookmarkEnd w:id="489"/>
    </w:p>
    <w:p w:rsidR="00515D2A" w:rsidRDefault="00515D2A" w:rsidP="005C055C">
      <w:pPr>
        <w:pStyle w:val="-"/>
        <w:keepNext/>
        <w:rPr>
          <w:rtl/>
        </w:rPr>
      </w:pPr>
      <w:bookmarkStart w:id="490" w:name="_ETM_Q3_360000"/>
      <w:bookmarkStart w:id="491" w:name="ET_speakercontinue_6453_22"/>
      <w:bookmarkEnd w:id="490"/>
      <w:r w:rsidRPr="003C4AF0">
        <w:rPr>
          <w:rStyle w:val="TagStyle"/>
          <w:rtl/>
        </w:rPr>
        <w:t xml:space="preserve"> &lt;&lt; דובר_המשך &gt;&gt; </w:t>
      </w:r>
      <w:r>
        <w:rPr>
          <w:rtl/>
        </w:rPr>
        <w:t>שר האוצר בצלאל סמוטריץ':</w:t>
      </w:r>
      <w:r w:rsidRPr="003C4AF0">
        <w:rPr>
          <w:rStyle w:val="TagStyle"/>
          <w:rtl/>
        </w:rPr>
        <w:t xml:space="preserve"> &lt;&lt; דובר_המשך &gt;&gt; </w:t>
      </w:r>
      <w:r>
        <w:rPr>
          <w:rtl/>
        </w:rPr>
        <w:t xml:space="preserve">   </w:t>
      </w:r>
      <w:bookmarkEnd w:id="491"/>
    </w:p>
    <w:p w:rsidR="00515D2A" w:rsidRDefault="00515D2A" w:rsidP="005C055C">
      <w:pPr>
        <w:pStyle w:val="KeepWithNext"/>
        <w:rPr>
          <w:rtl/>
          <w:lang w:eastAsia="he-IL"/>
        </w:rPr>
      </w:pPr>
    </w:p>
    <w:p w:rsidR="00515D2A" w:rsidRDefault="00515D2A" w:rsidP="005C055C">
      <w:pPr>
        <w:rPr>
          <w:rtl/>
          <w:lang w:eastAsia="he-IL"/>
        </w:rPr>
      </w:pPr>
      <w:bookmarkStart w:id="492" w:name="_ETM_Q3_358000"/>
      <w:bookmarkEnd w:id="492"/>
      <w:r>
        <w:rPr>
          <w:rFonts w:hint="cs"/>
          <w:rtl/>
          <w:lang w:eastAsia="he-IL"/>
        </w:rPr>
        <w:t>זה כן נוגע. תן</w:t>
      </w:r>
      <w:bookmarkStart w:id="493" w:name="_ETM_Q3_362000"/>
      <w:bookmarkEnd w:id="493"/>
      <w:r>
        <w:rPr>
          <w:rFonts w:hint="cs"/>
          <w:rtl/>
          <w:lang w:eastAsia="he-IL"/>
        </w:rPr>
        <w:t xml:space="preserve"> לי. שאלת. אתה יכול לשבת. ייתנו לך אחרי זה שאלת המשך.</w:t>
      </w:r>
    </w:p>
    <w:p w:rsidR="00515D2A" w:rsidRDefault="00515D2A" w:rsidP="005C055C">
      <w:pPr>
        <w:rPr>
          <w:rtl/>
          <w:lang w:eastAsia="he-IL"/>
        </w:rPr>
      </w:pPr>
    </w:p>
    <w:p w:rsidR="00515D2A" w:rsidRDefault="00515D2A" w:rsidP="005C055C">
      <w:pPr>
        <w:pStyle w:val="af6"/>
        <w:keepNext/>
        <w:rPr>
          <w:rtl/>
        </w:rPr>
      </w:pPr>
      <w:bookmarkStart w:id="494" w:name="ET_yor_6423_23"/>
      <w:r w:rsidRPr="003C4AF0">
        <w:rPr>
          <w:rStyle w:val="TagStyle"/>
          <w:rtl/>
        </w:rPr>
        <w:t xml:space="preserve"> &lt;&lt; יור &gt;&gt; </w:t>
      </w:r>
      <w:r>
        <w:rPr>
          <w:rtl/>
        </w:rPr>
        <w:t>היו"ר אמיר אוחנה:</w:t>
      </w:r>
      <w:r w:rsidRPr="003C4AF0">
        <w:rPr>
          <w:rStyle w:val="TagStyle"/>
          <w:rtl/>
        </w:rPr>
        <w:t xml:space="preserve"> &lt;&lt; יור &gt;&gt;</w:t>
      </w:r>
      <w:r>
        <w:rPr>
          <w:rtl/>
        </w:rPr>
        <w:t xml:space="preserve">   </w:t>
      </w:r>
      <w:bookmarkEnd w:id="494"/>
    </w:p>
    <w:p w:rsidR="00515D2A" w:rsidRDefault="00515D2A" w:rsidP="005C055C">
      <w:pPr>
        <w:pStyle w:val="KeepWithNext"/>
        <w:rPr>
          <w:rtl/>
          <w:lang w:eastAsia="he-IL"/>
        </w:rPr>
      </w:pPr>
    </w:p>
    <w:p w:rsidR="00515D2A" w:rsidRDefault="00515D2A" w:rsidP="005C055C">
      <w:pPr>
        <w:rPr>
          <w:rtl/>
          <w:lang w:eastAsia="he-IL"/>
        </w:rPr>
      </w:pPr>
      <w:bookmarkStart w:id="495" w:name="_ETM_Q3_367000"/>
      <w:bookmarkEnd w:id="495"/>
      <w:r>
        <w:rPr>
          <w:rFonts w:hint="cs"/>
          <w:rtl/>
          <w:lang w:eastAsia="he-IL"/>
        </w:rPr>
        <w:t>תקבל שאלה.</w:t>
      </w:r>
    </w:p>
    <w:p w:rsidR="00515D2A" w:rsidRDefault="00515D2A" w:rsidP="005C055C">
      <w:pPr>
        <w:rPr>
          <w:rtl/>
          <w:lang w:eastAsia="he-IL"/>
        </w:rPr>
      </w:pPr>
    </w:p>
    <w:p w:rsidR="00515D2A" w:rsidRDefault="00515D2A" w:rsidP="005C055C">
      <w:pPr>
        <w:pStyle w:val="-"/>
        <w:keepNext/>
        <w:rPr>
          <w:rtl/>
        </w:rPr>
      </w:pPr>
      <w:bookmarkStart w:id="496" w:name="ET_speakercontinue_6453_24"/>
      <w:r w:rsidRPr="003C4AF0">
        <w:rPr>
          <w:rStyle w:val="TagStyle"/>
          <w:rtl/>
        </w:rPr>
        <w:t xml:space="preserve"> &lt;&lt; דובר_המשך &gt;&gt; </w:t>
      </w:r>
      <w:r>
        <w:rPr>
          <w:rtl/>
        </w:rPr>
        <w:t>שר האוצר בצלאל סמוטריץ':</w:t>
      </w:r>
      <w:r w:rsidRPr="003C4AF0">
        <w:rPr>
          <w:rStyle w:val="TagStyle"/>
          <w:rtl/>
        </w:rPr>
        <w:t xml:space="preserve"> &lt;&lt; דובר_המשך &gt;&gt;</w:t>
      </w:r>
      <w:r>
        <w:rPr>
          <w:rtl/>
        </w:rPr>
        <w:t xml:space="preserve">   </w:t>
      </w:r>
      <w:bookmarkEnd w:id="496"/>
    </w:p>
    <w:p w:rsidR="00515D2A" w:rsidRDefault="00515D2A" w:rsidP="005C055C">
      <w:pPr>
        <w:pStyle w:val="KeepWithNext"/>
        <w:rPr>
          <w:rtl/>
          <w:lang w:eastAsia="he-IL"/>
        </w:rPr>
      </w:pPr>
    </w:p>
    <w:p w:rsidR="00515D2A" w:rsidRDefault="00515D2A" w:rsidP="005C055C">
      <w:pPr>
        <w:rPr>
          <w:rtl/>
          <w:lang w:eastAsia="he-IL"/>
        </w:rPr>
      </w:pPr>
      <w:bookmarkStart w:id="497" w:name="_ETM_Q3_368000"/>
      <w:bookmarkEnd w:id="497"/>
      <w:r>
        <w:rPr>
          <w:rFonts w:hint="cs"/>
          <w:rtl/>
          <w:lang w:eastAsia="he-IL"/>
        </w:rPr>
        <w:t>אני אתן לך רגע, כי זה מורכב.</w:t>
      </w:r>
    </w:p>
    <w:p w:rsidR="00515D2A" w:rsidRDefault="00515D2A" w:rsidP="005C055C">
      <w:pPr>
        <w:rPr>
          <w:rtl/>
          <w:lang w:eastAsia="he-IL"/>
        </w:rPr>
      </w:pPr>
    </w:p>
    <w:p w:rsidR="00515D2A" w:rsidRDefault="00515D2A" w:rsidP="005C055C">
      <w:pPr>
        <w:pStyle w:val="-"/>
        <w:keepNext/>
        <w:rPr>
          <w:rtl/>
        </w:rPr>
      </w:pPr>
      <w:r w:rsidRPr="003C4AF0">
        <w:rPr>
          <w:rStyle w:val="TagStyle"/>
          <w:rtl/>
        </w:rPr>
        <w:t xml:space="preserve">&lt;&lt; דובר_המשך &gt;&gt; </w:t>
      </w:r>
      <w:r>
        <w:rPr>
          <w:rtl/>
        </w:rPr>
        <w:t>ירון לוי (יש עתיד):</w:t>
      </w:r>
      <w:r w:rsidRPr="003C4AF0">
        <w:rPr>
          <w:rStyle w:val="TagStyle"/>
          <w:rtl/>
        </w:rPr>
        <w:t xml:space="preserve"> &lt;&lt; דובר_המשך &gt;&gt; </w:t>
      </w:r>
      <w:r>
        <w:rPr>
          <w:rtl/>
        </w:rPr>
        <w:t xml:space="preserve">   </w:t>
      </w:r>
    </w:p>
    <w:p w:rsidR="00515D2A" w:rsidRDefault="00515D2A" w:rsidP="005C055C">
      <w:pPr>
        <w:rPr>
          <w:rtl/>
          <w:lang w:eastAsia="he-IL"/>
        </w:rPr>
      </w:pPr>
    </w:p>
    <w:p w:rsidR="00515D2A" w:rsidRDefault="00515D2A" w:rsidP="005C055C">
      <w:pPr>
        <w:rPr>
          <w:rtl/>
          <w:lang w:eastAsia="he-IL"/>
        </w:rPr>
      </w:pPr>
      <w:bookmarkStart w:id="498" w:name="_ETM_Q3_371000"/>
      <w:bookmarkEnd w:id="498"/>
      <w:r>
        <w:rPr>
          <w:rFonts w:hint="cs"/>
          <w:rtl/>
          <w:lang w:eastAsia="he-IL"/>
        </w:rPr>
        <w:t>אתה אומר שזה</w:t>
      </w:r>
      <w:bookmarkStart w:id="499" w:name="_ETM_Q3_370000"/>
      <w:bookmarkEnd w:id="499"/>
      <w:r>
        <w:rPr>
          <w:rFonts w:hint="cs"/>
          <w:rtl/>
          <w:lang w:eastAsia="he-IL"/>
        </w:rPr>
        <w:t xml:space="preserve"> לוקח זמן.</w:t>
      </w:r>
    </w:p>
    <w:p w:rsidR="00515D2A" w:rsidRDefault="00515D2A" w:rsidP="005C055C">
      <w:pPr>
        <w:rPr>
          <w:rtl/>
          <w:lang w:eastAsia="he-IL"/>
        </w:rPr>
      </w:pPr>
      <w:bookmarkStart w:id="500" w:name="_ETM_Q3_374000"/>
      <w:bookmarkEnd w:id="500"/>
    </w:p>
    <w:p w:rsidR="00515D2A" w:rsidRDefault="00515D2A" w:rsidP="005C055C">
      <w:pPr>
        <w:pStyle w:val="-"/>
        <w:keepNext/>
        <w:rPr>
          <w:rtl/>
        </w:rPr>
      </w:pPr>
      <w:bookmarkStart w:id="501" w:name="_ETM_Q3_369000"/>
      <w:bookmarkStart w:id="502" w:name="ET_speakercontinue_6453_25"/>
      <w:bookmarkEnd w:id="501"/>
      <w:r w:rsidRPr="003C4AF0">
        <w:rPr>
          <w:rStyle w:val="TagStyle"/>
          <w:rtl/>
        </w:rPr>
        <w:t xml:space="preserve"> &lt;&lt; דובר_המשך &gt;&gt; </w:t>
      </w:r>
      <w:r>
        <w:rPr>
          <w:rtl/>
        </w:rPr>
        <w:t>שר האוצר בצלאל סמוטריץ':</w:t>
      </w:r>
      <w:r w:rsidRPr="003C4AF0">
        <w:rPr>
          <w:rStyle w:val="TagStyle"/>
          <w:rtl/>
        </w:rPr>
        <w:t xml:space="preserve"> &lt;&lt; דובר_המשך &gt;&gt;</w:t>
      </w:r>
      <w:r>
        <w:rPr>
          <w:rtl/>
        </w:rPr>
        <w:t xml:space="preserve">   </w:t>
      </w:r>
      <w:bookmarkEnd w:id="502"/>
    </w:p>
    <w:p w:rsidR="00515D2A" w:rsidRDefault="00515D2A" w:rsidP="005C055C">
      <w:pPr>
        <w:pStyle w:val="KeepWithNext"/>
        <w:rPr>
          <w:rtl/>
          <w:lang w:eastAsia="he-IL"/>
        </w:rPr>
      </w:pPr>
    </w:p>
    <w:p w:rsidR="00515D2A" w:rsidRDefault="00515D2A" w:rsidP="005C055C">
      <w:pPr>
        <w:rPr>
          <w:rtl/>
          <w:lang w:eastAsia="he-IL"/>
        </w:rPr>
      </w:pPr>
      <w:bookmarkStart w:id="503" w:name="_ETM_Q3_376000"/>
      <w:bookmarkEnd w:id="503"/>
      <w:r>
        <w:rPr>
          <w:rFonts w:hint="cs"/>
          <w:rtl/>
          <w:lang w:eastAsia="he-IL"/>
        </w:rPr>
        <w:t xml:space="preserve">אם הריכוז שלי ככה, אני מודה שאני </w:t>
      </w:r>
      <w:bookmarkStart w:id="504" w:name="_ETM_Q3_377000"/>
      <w:bookmarkEnd w:id="504"/>
      <w:r>
        <w:rPr>
          <w:rFonts w:hint="cs"/>
          <w:rtl/>
          <w:lang w:eastAsia="he-IL"/>
        </w:rPr>
        <w:t xml:space="preserve">קצת עייף, בימים אני עובד ובלילות </w:t>
      </w:r>
      <w:r>
        <w:rPr>
          <w:rFonts w:hint="eastAsia"/>
          <w:rtl/>
          <w:lang w:eastAsia="he-IL"/>
        </w:rPr>
        <w:t xml:space="preserve">– </w:t>
      </w:r>
      <w:r>
        <w:rPr>
          <w:rFonts w:hint="cs"/>
          <w:rtl/>
          <w:lang w:eastAsia="he-IL"/>
        </w:rPr>
        <w:t>עם הבן שלי.</w:t>
      </w:r>
    </w:p>
    <w:p w:rsidR="00515D2A" w:rsidRPr="003C4AF0" w:rsidRDefault="00515D2A" w:rsidP="005C055C">
      <w:pPr>
        <w:rPr>
          <w:rtl/>
          <w:lang w:eastAsia="he-IL"/>
        </w:rPr>
      </w:pPr>
    </w:p>
    <w:p w:rsidR="00515D2A" w:rsidRDefault="00515D2A" w:rsidP="005C055C">
      <w:pPr>
        <w:pStyle w:val="-"/>
        <w:keepNext/>
        <w:rPr>
          <w:rtl/>
        </w:rPr>
      </w:pPr>
      <w:r w:rsidRPr="003C4AF0">
        <w:rPr>
          <w:rStyle w:val="TagStyle"/>
          <w:rtl/>
        </w:rPr>
        <w:t xml:space="preserve">&lt;&lt; דובר_המשך &gt;&gt; </w:t>
      </w:r>
      <w:r>
        <w:rPr>
          <w:rtl/>
        </w:rPr>
        <w:t>ירון לוי (יש עתיד):</w:t>
      </w:r>
      <w:r w:rsidRPr="003C4AF0">
        <w:rPr>
          <w:rStyle w:val="TagStyle"/>
          <w:rtl/>
        </w:rPr>
        <w:t xml:space="preserve"> &lt;&lt; דובר_המשך &gt;&gt; </w:t>
      </w:r>
      <w:r>
        <w:rPr>
          <w:rtl/>
        </w:rPr>
        <w:t xml:space="preserve">   </w:t>
      </w:r>
    </w:p>
    <w:p w:rsidR="00515D2A" w:rsidRDefault="00515D2A" w:rsidP="005C055C">
      <w:pPr>
        <w:pStyle w:val="KeepWithNext"/>
        <w:rPr>
          <w:rtl/>
          <w:lang w:eastAsia="he-IL"/>
        </w:rPr>
      </w:pPr>
    </w:p>
    <w:p w:rsidR="00515D2A" w:rsidRDefault="00515D2A" w:rsidP="005C055C">
      <w:pPr>
        <w:rPr>
          <w:rtl/>
          <w:lang w:eastAsia="he-IL"/>
        </w:rPr>
      </w:pPr>
      <w:bookmarkStart w:id="505" w:name="_ETM_Q3_385000"/>
      <w:bookmarkEnd w:id="505"/>
      <w:r>
        <w:rPr>
          <w:rFonts w:hint="cs"/>
          <w:rtl/>
          <w:lang w:eastAsia="he-IL"/>
        </w:rPr>
        <w:t>החלמה</w:t>
      </w:r>
      <w:bookmarkStart w:id="506" w:name="_ETM_Q3_387000"/>
      <w:bookmarkEnd w:id="506"/>
      <w:r>
        <w:rPr>
          <w:rFonts w:hint="cs"/>
          <w:rtl/>
          <w:lang w:eastAsia="he-IL"/>
        </w:rPr>
        <w:t xml:space="preserve"> לבן.</w:t>
      </w:r>
    </w:p>
    <w:p w:rsidR="00515D2A" w:rsidRDefault="00515D2A" w:rsidP="005C055C">
      <w:pPr>
        <w:rPr>
          <w:rtl/>
          <w:lang w:eastAsia="he-IL"/>
        </w:rPr>
      </w:pPr>
    </w:p>
    <w:p w:rsidR="00515D2A" w:rsidRDefault="00515D2A" w:rsidP="005C055C">
      <w:pPr>
        <w:pStyle w:val="-"/>
        <w:keepNext/>
        <w:rPr>
          <w:rtl/>
        </w:rPr>
      </w:pPr>
      <w:bookmarkStart w:id="507" w:name="ET_speakercontinue_6453_26"/>
      <w:r w:rsidRPr="003C4AF0">
        <w:rPr>
          <w:rStyle w:val="TagStyle"/>
          <w:rtl/>
        </w:rPr>
        <w:t xml:space="preserve"> &lt;&lt; דובר_המשך &gt;&gt; </w:t>
      </w:r>
      <w:r>
        <w:rPr>
          <w:rtl/>
        </w:rPr>
        <w:t>שר האוצר בצלאל סמוטריץ':</w:t>
      </w:r>
      <w:r w:rsidRPr="003C4AF0">
        <w:rPr>
          <w:rStyle w:val="TagStyle"/>
          <w:rtl/>
        </w:rPr>
        <w:t xml:space="preserve"> &lt;&lt; דובר_המשך &gt;&gt;</w:t>
      </w:r>
      <w:r>
        <w:rPr>
          <w:rtl/>
        </w:rPr>
        <w:t xml:space="preserve">   </w:t>
      </w:r>
      <w:bookmarkEnd w:id="507"/>
    </w:p>
    <w:p w:rsidR="00515D2A" w:rsidRDefault="00515D2A" w:rsidP="005C055C">
      <w:pPr>
        <w:pStyle w:val="KeepWithNext"/>
        <w:rPr>
          <w:rtl/>
          <w:lang w:eastAsia="he-IL"/>
        </w:rPr>
      </w:pPr>
    </w:p>
    <w:p w:rsidR="00515D2A" w:rsidRDefault="00515D2A" w:rsidP="00CD76D7">
      <w:pPr>
        <w:rPr>
          <w:rtl/>
          <w:lang w:eastAsia="he-IL"/>
        </w:rPr>
      </w:pPr>
      <w:bookmarkStart w:id="508" w:name="_ETM_Q3_386000"/>
      <w:bookmarkEnd w:id="508"/>
      <w:r>
        <w:rPr>
          <w:rFonts w:hint="cs"/>
          <w:rtl/>
          <w:lang w:eastAsia="he-IL"/>
        </w:rPr>
        <w:t>תודה. תודה. היושב-ראש אמר. תודה רבה. בקיצור, בגדול, נניח שהוא</w:t>
      </w:r>
      <w:bookmarkStart w:id="509" w:name="_ETM_Q3_391000"/>
      <w:bookmarkEnd w:id="509"/>
      <w:r>
        <w:rPr>
          <w:rFonts w:hint="cs"/>
          <w:rtl/>
          <w:lang w:eastAsia="he-IL"/>
        </w:rPr>
        <w:t xml:space="preserve"> </w:t>
      </w:r>
      <w:r w:rsidRPr="003C4AF0">
        <w:rPr>
          <w:rtl/>
          <w:lang w:eastAsia="he-IL"/>
        </w:rPr>
        <w:t xml:space="preserve">משלם </w:t>
      </w:r>
      <w:r>
        <w:rPr>
          <w:rFonts w:hint="cs"/>
          <w:rtl/>
          <w:lang w:eastAsia="he-IL"/>
        </w:rPr>
        <w:t xml:space="preserve">10,000 שקל שכר </w:t>
      </w:r>
      <w:r>
        <w:rPr>
          <w:rFonts w:hint="eastAsia"/>
          <w:rtl/>
          <w:lang w:eastAsia="he-IL"/>
        </w:rPr>
        <w:t xml:space="preserve">– </w:t>
      </w:r>
      <w:r>
        <w:rPr>
          <w:rFonts w:hint="cs"/>
          <w:rtl/>
          <w:lang w:eastAsia="he-IL"/>
        </w:rPr>
        <w:t xml:space="preserve">הוא </w:t>
      </w:r>
      <w:r w:rsidRPr="003C4AF0">
        <w:rPr>
          <w:rtl/>
          <w:lang w:eastAsia="he-IL"/>
        </w:rPr>
        <w:t>יקבל 75% מזה כפול הירידה במחזור</w:t>
      </w:r>
      <w:r>
        <w:rPr>
          <w:rFonts w:hint="cs"/>
          <w:rtl/>
          <w:lang w:eastAsia="he-IL"/>
        </w:rPr>
        <w:t>.</w:t>
      </w:r>
      <w:r w:rsidRPr="003C4AF0">
        <w:rPr>
          <w:rtl/>
          <w:lang w:eastAsia="he-IL"/>
        </w:rPr>
        <w:t xml:space="preserve"> </w:t>
      </w:r>
      <w:r>
        <w:rPr>
          <w:rFonts w:hint="cs"/>
          <w:rtl/>
          <w:lang w:eastAsia="he-IL"/>
        </w:rPr>
        <w:t>הרי</w:t>
      </w:r>
      <w:r w:rsidRPr="003C4AF0">
        <w:rPr>
          <w:rtl/>
          <w:lang w:eastAsia="he-IL"/>
        </w:rPr>
        <w:t xml:space="preserve"> אם אין ירידה במחזור</w:t>
      </w:r>
      <w:r>
        <w:rPr>
          <w:rFonts w:hint="cs"/>
          <w:rtl/>
          <w:lang w:eastAsia="he-IL"/>
        </w:rPr>
        <w:t>,</w:t>
      </w:r>
      <w:r w:rsidRPr="003C4AF0">
        <w:rPr>
          <w:rtl/>
          <w:lang w:eastAsia="he-IL"/>
        </w:rPr>
        <w:t xml:space="preserve"> הכ</w:t>
      </w:r>
      <w:r>
        <w:rPr>
          <w:rFonts w:hint="cs"/>
          <w:rtl/>
          <w:lang w:eastAsia="he-IL"/>
        </w:rPr>
        <w:t>ו</w:t>
      </w:r>
      <w:r w:rsidRPr="003C4AF0">
        <w:rPr>
          <w:rtl/>
          <w:lang w:eastAsia="he-IL"/>
        </w:rPr>
        <w:t>ל בסדר, אבל אנחנו לוקחים את החלק של הי</w:t>
      </w:r>
      <w:r>
        <w:rPr>
          <w:rFonts w:hint="cs"/>
          <w:rtl/>
          <w:lang w:eastAsia="he-IL"/>
        </w:rPr>
        <w:t>ר</w:t>
      </w:r>
      <w:r w:rsidRPr="003C4AF0">
        <w:rPr>
          <w:rtl/>
          <w:lang w:eastAsia="he-IL"/>
        </w:rPr>
        <w:t>ידה במחזור</w:t>
      </w:r>
      <w:r>
        <w:rPr>
          <w:rFonts w:hint="cs"/>
          <w:rtl/>
          <w:lang w:eastAsia="he-IL"/>
        </w:rPr>
        <w:t>.</w:t>
      </w:r>
      <w:r w:rsidRPr="003C4AF0">
        <w:rPr>
          <w:rtl/>
          <w:lang w:eastAsia="he-IL"/>
        </w:rPr>
        <w:t xml:space="preserve"> כמובן 25% כפול הירידה במחזור, הוא משתתף בעצמו</w:t>
      </w:r>
      <w:r>
        <w:rPr>
          <w:rFonts w:hint="cs"/>
          <w:rtl/>
          <w:lang w:eastAsia="he-IL"/>
        </w:rPr>
        <w:t>.</w:t>
      </w:r>
      <w:r w:rsidRPr="003C4AF0">
        <w:rPr>
          <w:rtl/>
          <w:lang w:eastAsia="he-IL"/>
        </w:rPr>
        <w:t xml:space="preserve"> נקודת המוצא</w:t>
      </w:r>
      <w:r>
        <w:rPr>
          <w:rFonts w:hint="cs"/>
          <w:rtl/>
          <w:lang w:eastAsia="he-IL"/>
        </w:rPr>
        <w:t>,</w:t>
      </w:r>
      <w:r w:rsidRPr="003C4AF0">
        <w:rPr>
          <w:rtl/>
          <w:lang w:eastAsia="he-IL"/>
        </w:rPr>
        <w:t xml:space="preserve"> אגב</w:t>
      </w:r>
      <w:r>
        <w:rPr>
          <w:rFonts w:hint="cs"/>
          <w:rtl/>
          <w:lang w:eastAsia="he-IL"/>
        </w:rPr>
        <w:t>,</w:t>
      </w:r>
      <w:r w:rsidRPr="003C4AF0">
        <w:rPr>
          <w:rtl/>
          <w:lang w:eastAsia="he-IL"/>
        </w:rPr>
        <w:t xml:space="preserve"> בכלל</w:t>
      </w:r>
      <w:r>
        <w:rPr>
          <w:rFonts w:hint="cs"/>
          <w:rtl/>
          <w:lang w:eastAsia="he-IL"/>
        </w:rPr>
        <w:t>,</w:t>
      </w:r>
      <w:r w:rsidRPr="003C4AF0">
        <w:rPr>
          <w:rtl/>
          <w:lang w:eastAsia="he-IL"/>
        </w:rPr>
        <w:t xml:space="preserve"> צריך לדעת</w:t>
      </w:r>
      <w:r>
        <w:rPr>
          <w:rFonts w:hint="cs"/>
          <w:rtl/>
          <w:lang w:eastAsia="he-IL"/>
        </w:rPr>
        <w:t>,</w:t>
      </w:r>
      <w:r w:rsidRPr="003C4AF0">
        <w:rPr>
          <w:rtl/>
          <w:lang w:eastAsia="he-IL"/>
        </w:rPr>
        <w:t xml:space="preserve"> של כל המת</w:t>
      </w:r>
      <w:r>
        <w:rPr>
          <w:rFonts w:hint="cs"/>
          <w:rtl/>
          <w:lang w:eastAsia="he-IL"/>
        </w:rPr>
        <w:t>וו</w:t>
      </w:r>
      <w:r w:rsidRPr="003C4AF0">
        <w:rPr>
          <w:rtl/>
          <w:lang w:eastAsia="he-IL"/>
        </w:rPr>
        <w:t>ים האלה</w:t>
      </w:r>
      <w:r>
        <w:rPr>
          <w:rFonts w:hint="cs"/>
          <w:rtl/>
          <w:lang w:eastAsia="he-IL"/>
        </w:rPr>
        <w:t>,</w:t>
      </w:r>
      <w:r w:rsidRPr="003C4AF0">
        <w:rPr>
          <w:rtl/>
          <w:lang w:eastAsia="he-IL"/>
        </w:rPr>
        <w:t xml:space="preserve"> זה לא 100% פיצוי</w:t>
      </w:r>
      <w:r>
        <w:rPr>
          <w:rFonts w:hint="cs"/>
          <w:rtl/>
          <w:lang w:eastAsia="he-IL"/>
        </w:rPr>
        <w:t>.</w:t>
      </w:r>
      <w:r w:rsidRPr="003C4AF0">
        <w:rPr>
          <w:rtl/>
          <w:lang w:eastAsia="he-IL"/>
        </w:rPr>
        <w:t xml:space="preserve"> אנחנו קוראים לזה </w:t>
      </w:r>
      <w:r>
        <w:rPr>
          <w:rFonts w:hint="cs"/>
          <w:rtl/>
          <w:lang w:eastAsia="he-IL"/>
        </w:rPr>
        <w:t>"</w:t>
      </w:r>
      <w:r w:rsidRPr="003C4AF0">
        <w:rPr>
          <w:rtl/>
          <w:lang w:eastAsia="he-IL"/>
        </w:rPr>
        <w:t>רציפות עסקית</w:t>
      </w:r>
      <w:r>
        <w:rPr>
          <w:rFonts w:hint="cs"/>
          <w:rtl/>
          <w:lang w:eastAsia="he-IL"/>
        </w:rPr>
        <w:t>".</w:t>
      </w:r>
      <w:r w:rsidRPr="003C4AF0">
        <w:rPr>
          <w:rtl/>
          <w:lang w:eastAsia="he-IL"/>
        </w:rPr>
        <w:t xml:space="preserve"> הרעיון הוא לשמר את הכלכלה</w:t>
      </w:r>
      <w:r>
        <w:rPr>
          <w:rFonts w:hint="cs"/>
          <w:rtl/>
          <w:lang w:eastAsia="he-IL"/>
        </w:rPr>
        <w:t>,</w:t>
      </w:r>
      <w:r w:rsidRPr="003C4AF0">
        <w:rPr>
          <w:rtl/>
          <w:lang w:eastAsia="he-IL"/>
        </w:rPr>
        <w:t xml:space="preserve"> לאפשר לציבור ולכלכלה להמשיך לתפקד ולשמור ראש מעל המים כדי שברגע שחוזרים לפעילות, אז חוזרים לפעילות. </w:t>
      </w:r>
      <w:bookmarkStart w:id="510" w:name="_ETM_Q3_419000"/>
      <w:bookmarkEnd w:id="510"/>
      <w:r w:rsidRPr="003C4AF0">
        <w:rPr>
          <w:rtl/>
          <w:lang w:eastAsia="he-IL"/>
        </w:rPr>
        <w:t>זאת אפשרות אחת</w:t>
      </w:r>
      <w:r>
        <w:rPr>
          <w:rFonts w:hint="cs"/>
          <w:rtl/>
          <w:lang w:eastAsia="he-IL"/>
        </w:rPr>
        <w:t>:</w:t>
      </w:r>
      <w:r w:rsidRPr="003C4AF0">
        <w:rPr>
          <w:rtl/>
          <w:lang w:eastAsia="he-IL"/>
        </w:rPr>
        <w:t xml:space="preserve"> המעסיק ממשיך לשלם את השכר ומקבל מאיתנו 75% מעלות השכר הזאת כפול הירידה שיש לו במחזו</w:t>
      </w:r>
      <w:r>
        <w:rPr>
          <w:rFonts w:hint="cs"/>
          <w:rtl/>
          <w:lang w:eastAsia="he-IL"/>
        </w:rPr>
        <w:t>ר</w:t>
      </w:r>
      <w:r w:rsidRPr="003C4AF0">
        <w:rPr>
          <w:rtl/>
          <w:lang w:eastAsia="he-IL"/>
        </w:rPr>
        <w:t xml:space="preserve">ים. </w:t>
      </w:r>
    </w:p>
    <w:p w:rsidR="00515D2A" w:rsidRDefault="00515D2A" w:rsidP="005C055C">
      <w:pPr>
        <w:rPr>
          <w:rtl/>
          <w:lang w:eastAsia="he-IL"/>
        </w:rPr>
      </w:pPr>
    </w:p>
    <w:p w:rsidR="00515D2A" w:rsidRDefault="00515D2A" w:rsidP="00CD76D7">
      <w:pPr>
        <w:rPr>
          <w:rtl/>
          <w:lang w:eastAsia="he-IL"/>
        </w:rPr>
      </w:pPr>
      <w:bookmarkStart w:id="511" w:name="_ETM_Q3_429000"/>
      <w:bookmarkEnd w:id="511"/>
      <w:r w:rsidRPr="003C4AF0">
        <w:rPr>
          <w:rtl/>
          <w:lang w:eastAsia="he-IL"/>
        </w:rPr>
        <w:t>אפשרות ש</w:t>
      </w:r>
      <w:r>
        <w:rPr>
          <w:rtl/>
          <w:lang w:eastAsia="he-IL"/>
        </w:rPr>
        <w:t xml:space="preserve">נייה </w:t>
      </w:r>
      <w:r>
        <w:rPr>
          <w:rFonts w:hint="cs"/>
          <w:rtl/>
          <w:lang w:eastAsia="he-IL"/>
        </w:rPr>
        <w:t>היא</w:t>
      </w:r>
      <w:r>
        <w:rPr>
          <w:rtl/>
          <w:lang w:eastAsia="he-IL"/>
        </w:rPr>
        <w:t xml:space="preserve"> שהוא מוציא את העובד לחל</w:t>
      </w:r>
      <w:r>
        <w:rPr>
          <w:rFonts w:hint="cs"/>
          <w:rtl/>
          <w:lang w:eastAsia="he-IL"/>
        </w:rPr>
        <w:t>"ת</w:t>
      </w:r>
      <w:r w:rsidRPr="003C4AF0">
        <w:rPr>
          <w:rtl/>
          <w:lang w:eastAsia="he-IL"/>
        </w:rPr>
        <w:t xml:space="preserve"> בתנאים מיטיבים, בלי שהוא צריך </w:t>
      </w:r>
      <w:r>
        <w:rPr>
          <w:rFonts w:hint="cs"/>
          <w:rtl/>
          <w:lang w:eastAsia="he-IL"/>
        </w:rPr>
        <w:t>חמישה</w:t>
      </w:r>
      <w:r>
        <w:rPr>
          <w:rtl/>
          <w:lang w:eastAsia="he-IL"/>
        </w:rPr>
        <w:t xml:space="preserve"> ימי </w:t>
      </w:r>
      <w:r>
        <w:rPr>
          <w:rFonts w:hint="cs"/>
          <w:rtl/>
          <w:lang w:eastAsia="he-IL"/>
        </w:rPr>
        <w:t>א</w:t>
      </w:r>
      <w:r w:rsidRPr="003C4AF0">
        <w:rPr>
          <w:rtl/>
          <w:lang w:eastAsia="he-IL"/>
        </w:rPr>
        <w:t>כשרה ובלי שלוקחים לו שכר ומינימום 14 יום</w:t>
      </w:r>
      <w:r>
        <w:rPr>
          <w:rFonts w:hint="cs"/>
          <w:rtl/>
          <w:lang w:eastAsia="he-IL"/>
        </w:rPr>
        <w:t>.</w:t>
      </w:r>
      <w:r w:rsidRPr="003C4AF0">
        <w:rPr>
          <w:rtl/>
          <w:lang w:eastAsia="he-IL"/>
        </w:rPr>
        <w:t xml:space="preserve"> ה</w:t>
      </w:r>
      <w:r>
        <w:rPr>
          <w:rtl/>
          <w:lang w:eastAsia="he-IL"/>
        </w:rPr>
        <w:t>רבה מאוד הקלות</w:t>
      </w:r>
      <w:r>
        <w:rPr>
          <w:rFonts w:hint="cs"/>
          <w:rtl/>
          <w:lang w:eastAsia="he-IL"/>
        </w:rPr>
        <w:t>:</w:t>
      </w:r>
      <w:r>
        <w:rPr>
          <w:rtl/>
          <w:lang w:eastAsia="he-IL"/>
        </w:rPr>
        <w:t xml:space="preserve"> תקופת </w:t>
      </w:r>
      <w:r>
        <w:rPr>
          <w:rFonts w:hint="cs"/>
          <w:rtl/>
          <w:lang w:eastAsia="he-IL"/>
        </w:rPr>
        <w:t>א</w:t>
      </w:r>
      <w:r w:rsidRPr="003C4AF0">
        <w:rPr>
          <w:rtl/>
          <w:lang w:eastAsia="he-IL"/>
        </w:rPr>
        <w:t xml:space="preserve">כשרה של </w:t>
      </w:r>
      <w:r>
        <w:rPr>
          <w:rFonts w:hint="cs"/>
          <w:rtl/>
          <w:lang w:eastAsia="he-IL"/>
        </w:rPr>
        <w:t>שישה</w:t>
      </w:r>
      <w:r w:rsidRPr="003C4AF0">
        <w:rPr>
          <w:rtl/>
          <w:lang w:eastAsia="he-IL"/>
        </w:rPr>
        <w:t xml:space="preserve"> חודשים ולא 12 מתוך 18 </w:t>
      </w:r>
      <w:r>
        <w:rPr>
          <w:rFonts w:hint="cs"/>
          <w:rtl/>
          <w:lang w:eastAsia="he-IL"/>
        </w:rPr>
        <w:t xml:space="preserve">– </w:t>
      </w:r>
      <w:r w:rsidRPr="003C4AF0">
        <w:rPr>
          <w:rtl/>
          <w:lang w:eastAsia="he-IL"/>
        </w:rPr>
        <w:t>שוב</w:t>
      </w:r>
      <w:r>
        <w:rPr>
          <w:rFonts w:hint="cs"/>
          <w:rtl/>
          <w:lang w:eastAsia="he-IL"/>
        </w:rPr>
        <w:t>,</w:t>
      </w:r>
      <w:r w:rsidRPr="003C4AF0">
        <w:rPr>
          <w:rtl/>
          <w:lang w:eastAsia="he-IL"/>
        </w:rPr>
        <w:t xml:space="preserve"> עשינו את זה כבר בעבר </w:t>
      </w:r>
      <w:r>
        <w:rPr>
          <w:rFonts w:hint="cs"/>
          <w:rtl/>
          <w:lang w:eastAsia="he-IL"/>
        </w:rPr>
        <w:t xml:space="preserve">– </w:t>
      </w:r>
      <w:r w:rsidRPr="003C4AF0">
        <w:rPr>
          <w:rtl/>
          <w:lang w:eastAsia="he-IL"/>
        </w:rPr>
        <w:t xml:space="preserve">ואז העובד מקבל את </w:t>
      </w:r>
      <w:r>
        <w:rPr>
          <w:rFonts w:hint="cs"/>
          <w:rtl/>
          <w:lang w:eastAsia="he-IL"/>
        </w:rPr>
        <w:t>ה</w:t>
      </w:r>
      <w:r w:rsidRPr="003C4AF0">
        <w:rPr>
          <w:rtl/>
          <w:lang w:eastAsia="he-IL"/>
        </w:rPr>
        <w:t>חלף דמי אבטלה כמו בחל</w:t>
      </w:r>
      <w:r>
        <w:rPr>
          <w:rFonts w:hint="cs"/>
          <w:rtl/>
          <w:lang w:eastAsia="he-IL"/>
        </w:rPr>
        <w:t>"ת</w:t>
      </w:r>
      <w:r>
        <w:rPr>
          <w:rtl/>
          <w:lang w:eastAsia="he-IL"/>
        </w:rPr>
        <w:t xml:space="preserve">, שזה </w:t>
      </w:r>
      <w:r>
        <w:rPr>
          <w:rFonts w:hint="cs"/>
          <w:rtl/>
          <w:lang w:eastAsia="he-IL"/>
        </w:rPr>
        <w:t xml:space="preserve">בין 70% ל-80% או 90%, תלוי </w:t>
      </w:r>
      <w:r w:rsidRPr="003C4AF0">
        <w:rPr>
          <w:rtl/>
          <w:lang w:eastAsia="he-IL"/>
        </w:rPr>
        <w:t>ברמת השכר</w:t>
      </w:r>
      <w:r>
        <w:rPr>
          <w:rFonts w:hint="cs"/>
          <w:rtl/>
          <w:lang w:eastAsia="he-IL"/>
        </w:rPr>
        <w:t>.</w:t>
      </w:r>
      <w:r w:rsidRPr="003C4AF0">
        <w:rPr>
          <w:rtl/>
          <w:lang w:eastAsia="he-IL"/>
        </w:rPr>
        <w:t xml:space="preserve"> ככל שרמת השכר גבוהה יותר אז </w:t>
      </w:r>
      <w:r>
        <w:rPr>
          <w:rFonts w:hint="cs"/>
          <w:rtl/>
          <w:lang w:eastAsia="he-IL"/>
        </w:rPr>
        <w:t xml:space="preserve">השיעור </w:t>
      </w:r>
      <w:bookmarkStart w:id="512" w:name="_ETM_Q3_451000"/>
      <w:bookmarkEnd w:id="512"/>
      <w:r w:rsidRPr="003C4AF0">
        <w:rPr>
          <w:rtl/>
          <w:lang w:eastAsia="he-IL"/>
        </w:rPr>
        <w:t>של האבטלה</w:t>
      </w:r>
      <w:r>
        <w:rPr>
          <w:rFonts w:hint="cs"/>
          <w:rtl/>
          <w:lang w:eastAsia="he-IL"/>
        </w:rPr>
        <w:t xml:space="preserve"> נמוך יותר</w:t>
      </w:r>
      <w:r w:rsidRPr="003C4AF0">
        <w:rPr>
          <w:rtl/>
          <w:lang w:eastAsia="he-IL"/>
        </w:rPr>
        <w:t>, והמעביד כמובן לא משלם לו</w:t>
      </w:r>
      <w:r>
        <w:rPr>
          <w:rFonts w:hint="cs"/>
          <w:rtl/>
          <w:lang w:eastAsia="he-IL"/>
        </w:rPr>
        <w:t>.</w:t>
      </w:r>
      <w:r w:rsidRPr="003C4AF0">
        <w:rPr>
          <w:rtl/>
          <w:lang w:eastAsia="he-IL"/>
        </w:rPr>
        <w:t xml:space="preserve"> במקרה כזה המעביד יקבל פיצוי רק על 22% </w:t>
      </w:r>
      <w:r>
        <w:rPr>
          <w:rFonts w:hint="cs"/>
          <w:rtl/>
          <w:lang w:eastAsia="he-IL"/>
        </w:rPr>
        <w:t xml:space="preserve">של </w:t>
      </w:r>
      <w:bookmarkStart w:id="513" w:name="_ETM_Q3_462917"/>
      <w:bookmarkEnd w:id="513"/>
      <w:r w:rsidRPr="003C4AF0">
        <w:rPr>
          <w:rtl/>
          <w:lang w:eastAsia="he-IL"/>
        </w:rPr>
        <w:t xml:space="preserve">ההוצאות הקבועות שלו, ההוצאות המזכות, ולא על מסלול השכר. </w:t>
      </w:r>
    </w:p>
    <w:p w:rsidR="00515D2A" w:rsidRDefault="00515D2A" w:rsidP="005C055C">
      <w:pPr>
        <w:rPr>
          <w:rtl/>
          <w:lang w:eastAsia="he-IL"/>
        </w:rPr>
      </w:pPr>
    </w:p>
    <w:p w:rsidR="00515D2A" w:rsidRDefault="00515D2A" w:rsidP="00CD76D7">
      <w:pPr>
        <w:rPr>
          <w:rtl/>
          <w:lang w:eastAsia="he-IL"/>
        </w:rPr>
      </w:pPr>
      <w:bookmarkStart w:id="514" w:name="_ETM_Q3_463000"/>
      <w:bookmarkEnd w:id="514"/>
      <w:r>
        <w:rPr>
          <w:rFonts w:hint="cs"/>
          <w:rtl/>
          <w:lang w:eastAsia="he-IL"/>
        </w:rPr>
        <w:t xml:space="preserve">בעצם, </w:t>
      </w:r>
      <w:r w:rsidRPr="003C4AF0">
        <w:rPr>
          <w:rtl/>
          <w:lang w:eastAsia="he-IL"/>
        </w:rPr>
        <w:t>זה אמור להיות המתווה גם של מעונות היום</w:t>
      </w:r>
      <w:r>
        <w:rPr>
          <w:rFonts w:hint="cs"/>
          <w:rtl/>
          <w:lang w:eastAsia="he-IL"/>
        </w:rPr>
        <w:t>.</w:t>
      </w:r>
      <w:r w:rsidRPr="003C4AF0">
        <w:rPr>
          <w:rtl/>
          <w:lang w:eastAsia="he-IL"/>
        </w:rPr>
        <w:t xml:space="preserve"> בסוף מעונות היום הם גופים פרטיים שמתקשרים בהתקשרות פרטית עם ההורים</w:t>
      </w:r>
      <w:r>
        <w:rPr>
          <w:rFonts w:hint="cs"/>
          <w:rtl/>
          <w:lang w:eastAsia="he-IL"/>
        </w:rPr>
        <w:t>.</w:t>
      </w:r>
      <w:r w:rsidRPr="003C4AF0">
        <w:rPr>
          <w:rtl/>
          <w:lang w:eastAsia="he-IL"/>
        </w:rPr>
        <w:t xml:space="preserve"> יש מעונות סמל מפוקחים, יש מעונות לא מפוקחים, יש גני ילדים פרטיים. יש אנשים שהתקשרו עם בעל אולם לחתונה</w:t>
      </w:r>
      <w:r>
        <w:rPr>
          <w:rFonts w:hint="cs"/>
          <w:rtl/>
          <w:lang w:eastAsia="he-IL"/>
        </w:rPr>
        <w:t>,</w:t>
      </w:r>
      <w:r w:rsidRPr="003C4AF0">
        <w:rPr>
          <w:rtl/>
          <w:lang w:eastAsia="he-IL"/>
        </w:rPr>
        <w:t xml:space="preserve"> ודיני הסיכול של דיני החוזים</w:t>
      </w:r>
      <w:r>
        <w:rPr>
          <w:rFonts w:hint="cs"/>
          <w:rtl/>
          <w:lang w:eastAsia="he-IL"/>
        </w:rPr>
        <w:t>,</w:t>
      </w:r>
      <w:r w:rsidRPr="003C4AF0">
        <w:rPr>
          <w:rtl/>
          <w:lang w:eastAsia="he-IL"/>
        </w:rPr>
        <w:t xml:space="preserve"> והחתונה בוטלה</w:t>
      </w:r>
      <w:r>
        <w:rPr>
          <w:rFonts w:hint="cs"/>
          <w:rtl/>
          <w:lang w:eastAsia="he-IL"/>
        </w:rPr>
        <w:t>,</w:t>
      </w:r>
      <w:r w:rsidRPr="003C4AF0">
        <w:rPr>
          <w:rtl/>
          <w:lang w:eastAsia="he-IL"/>
        </w:rPr>
        <w:t xml:space="preserve"> והשאלה </w:t>
      </w:r>
      <w:r>
        <w:rPr>
          <w:rFonts w:hint="cs"/>
          <w:rtl/>
          <w:lang w:eastAsia="he-IL"/>
        </w:rPr>
        <w:t xml:space="preserve">– </w:t>
      </w:r>
      <w:r w:rsidRPr="003C4AF0">
        <w:rPr>
          <w:rtl/>
          <w:lang w:eastAsia="he-IL"/>
        </w:rPr>
        <w:t>של מי</w:t>
      </w:r>
      <w:r>
        <w:rPr>
          <w:rFonts w:hint="cs"/>
          <w:rtl/>
          <w:lang w:eastAsia="he-IL"/>
        </w:rPr>
        <w:t>.</w:t>
      </w:r>
      <w:r w:rsidRPr="003C4AF0">
        <w:rPr>
          <w:rtl/>
          <w:lang w:eastAsia="he-IL"/>
        </w:rPr>
        <w:t xml:space="preserve"> דנו בזה הרבה מאוד לאורך המלחמה</w:t>
      </w:r>
      <w:r>
        <w:rPr>
          <w:rFonts w:hint="cs"/>
          <w:rtl/>
          <w:lang w:eastAsia="he-IL"/>
        </w:rPr>
        <w:t>.</w:t>
      </w:r>
      <w:r w:rsidRPr="003C4AF0">
        <w:rPr>
          <w:rtl/>
          <w:lang w:eastAsia="he-IL"/>
        </w:rPr>
        <w:t xml:space="preserve"> בגדול</w:t>
      </w:r>
      <w:r>
        <w:rPr>
          <w:rFonts w:hint="cs"/>
          <w:rtl/>
          <w:lang w:eastAsia="he-IL"/>
        </w:rPr>
        <w:t>,</w:t>
      </w:r>
      <w:r w:rsidRPr="003C4AF0">
        <w:rPr>
          <w:rtl/>
          <w:lang w:eastAsia="he-IL"/>
        </w:rPr>
        <w:t xml:space="preserve"> </w:t>
      </w:r>
      <w:r>
        <w:rPr>
          <w:rFonts w:hint="cs"/>
          <w:rtl/>
          <w:lang w:eastAsia="he-IL"/>
        </w:rPr>
        <w:t>אנחנו סבורים – למשל</w:t>
      </w:r>
      <w:r w:rsidRPr="003C4AF0">
        <w:rPr>
          <w:rtl/>
          <w:lang w:eastAsia="he-IL"/>
        </w:rPr>
        <w:t>, כשהיה מסלול לאולמות, אז התנאי היה שהאולמות מחזירים את הכסף לזוגות</w:t>
      </w:r>
      <w:r>
        <w:rPr>
          <w:rFonts w:hint="cs"/>
          <w:rtl/>
          <w:lang w:eastAsia="he-IL"/>
        </w:rPr>
        <w:t>,</w:t>
      </w:r>
      <w:r w:rsidRPr="003C4AF0">
        <w:rPr>
          <w:rtl/>
          <w:lang w:eastAsia="he-IL"/>
        </w:rPr>
        <w:t xml:space="preserve"> ואז באים לבקש מאיתנו, אבל הוא יכול להחליט, הוא יכול להחליט שהוא לא, ואז הוא גם לא בא לבקש</w:t>
      </w:r>
      <w:r>
        <w:rPr>
          <w:rFonts w:hint="cs"/>
          <w:rtl/>
          <w:lang w:eastAsia="he-IL"/>
        </w:rPr>
        <w:t>.</w:t>
      </w:r>
      <w:r w:rsidRPr="003C4AF0">
        <w:rPr>
          <w:rtl/>
          <w:lang w:eastAsia="he-IL"/>
        </w:rPr>
        <w:t xml:space="preserve"> </w:t>
      </w:r>
    </w:p>
    <w:p w:rsidR="00515D2A" w:rsidRDefault="00515D2A" w:rsidP="005C055C">
      <w:pPr>
        <w:rPr>
          <w:rtl/>
          <w:lang w:eastAsia="he-IL"/>
        </w:rPr>
      </w:pPr>
    </w:p>
    <w:p w:rsidR="00515D2A" w:rsidRDefault="00515D2A" w:rsidP="00CD76D7">
      <w:pPr>
        <w:rPr>
          <w:rtl/>
          <w:lang w:eastAsia="he-IL"/>
        </w:rPr>
      </w:pPr>
      <w:bookmarkStart w:id="515" w:name="_ETM_Q3_500000"/>
      <w:bookmarkEnd w:id="515"/>
      <w:r w:rsidRPr="003C4AF0">
        <w:rPr>
          <w:rtl/>
          <w:lang w:eastAsia="he-IL"/>
        </w:rPr>
        <w:t>חשוב לי לומר את זה, כי בסוף, בסוף</w:t>
      </w:r>
      <w:r>
        <w:rPr>
          <w:rFonts w:hint="cs"/>
          <w:rtl/>
          <w:lang w:eastAsia="he-IL"/>
        </w:rPr>
        <w:t xml:space="preserve"> </w:t>
      </w:r>
      <w:r>
        <w:rPr>
          <w:rFonts w:hint="eastAsia"/>
          <w:rtl/>
          <w:lang w:eastAsia="he-IL"/>
        </w:rPr>
        <w:t>–</w:t>
      </w:r>
      <w:r w:rsidRPr="003C4AF0">
        <w:rPr>
          <w:rtl/>
          <w:lang w:eastAsia="he-IL"/>
        </w:rPr>
        <w:t xml:space="preserve"> מעונות היום, על גבי המסלול הזה, יש לה</w:t>
      </w:r>
      <w:r>
        <w:rPr>
          <w:rFonts w:hint="cs"/>
          <w:rtl/>
          <w:lang w:eastAsia="he-IL"/>
        </w:rPr>
        <w:t>ם</w:t>
      </w:r>
      <w:r w:rsidRPr="003C4AF0">
        <w:rPr>
          <w:rtl/>
          <w:lang w:eastAsia="he-IL"/>
        </w:rPr>
        <w:t xml:space="preserve"> עוד רשת ביטחון, כי אנחנו אמרנו שנמשיך לשלם בכל מקרה למעונות הסמל את הסבסוד שהם מקבלים ממילא בגין הילדים הזכאים</w:t>
      </w:r>
      <w:r>
        <w:rPr>
          <w:rFonts w:hint="cs"/>
          <w:rtl/>
          <w:lang w:eastAsia="he-IL"/>
        </w:rPr>
        <w:t>,</w:t>
      </w:r>
      <w:r w:rsidRPr="003C4AF0">
        <w:rPr>
          <w:rtl/>
          <w:lang w:eastAsia="he-IL"/>
        </w:rPr>
        <w:t xml:space="preserve"> </w:t>
      </w:r>
      <w:r>
        <w:rPr>
          <w:rFonts w:hint="cs"/>
          <w:rtl/>
          <w:lang w:eastAsia="he-IL"/>
        </w:rPr>
        <w:t xml:space="preserve">בסדר? </w:t>
      </w:r>
      <w:r w:rsidRPr="003C4AF0">
        <w:rPr>
          <w:rtl/>
          <w:lang w:eastAsia="he-IL"/>
        </w:rPr>
        <w:t xml:space="preserve">נניח שהורה רגיל משלם </w:t>
      </w:r>
      <w:r>
        <w:rPr>
          <w:rFonts w:hint="cs"/>
          <w:rtl/>
          <w:lang w:eastAsia="he-IL"/>
        </w:rPr>
        <w:t>6,000</w:t>
      </w:r>
      <w:r>
        <w:rPr>
          <w:rtl/>
          <w:lang w:eastAsia="he-IL"/>
        </w:rPr>
        <w:t xml:space="preserve"> לחודש</w:t>
      </w:r>
      <w:r>
        <w:rPr>
          <w:rFonts w:hint="cs"/>
          <w:rtl/>
          <w:lang w:eastAsia="he-IL"/>
        </w:rPr>
        <w:t xml:space="preserve"> –</w:t>
      </w:r>
      <w:r w:rsidRPr="003C4AF0">
        <w:rPr>
          <w:rtl/>
          <w:lang w:eastAsia="he-IL"/>
        </w:rPr>
        <w:t xml:space="preserve"> סליחה, הורה רגיל משלם </w:t>
      </w:r>
      <w:r>
        <w:rPr>
          <w:rFonts w:hint="cs"/>
          <w:rtl/>
          <w:lang w:eastAsia="he-IL"/>
        </w:rPr>
        <w:t>4,000 שקל –</w:t>
      </w:r>
      <w:r w:rsidRPr="003C4AF0">
        <w:rPr>
          <w:rtl/>
          <w:lang w:eastAsia="he-IL"/>
        </w:rPr>
        <w:t xml:space="preserve"> פה הוא ישלם</w:t>
      </w:r>
      <w:r>
        <w:rPr>
          <w:rFonts w:hint="cs"/>
          <w:rtl/>
          <w:lang w:eastAsia="he-IL"/>
        </w:rPr>
        <w:t xml:space="preserve"> 2,000 ועוד 2,000 </w:t>
      </w:r>
      <w:bookmarkStart w:id="516" w:name="_ETM_Q3_529000"/>
      <w:bookmarkEnd w:id="516"/>
      <w:r>
        <w:rPr>
          <w:rFonts w:hint="cs"/>
          <w:rtl/>
          <w:lang w:eastAsia="he-IL"/>
        </w:rPr>
        <w:t xml:space="preserve">מהמדינה, אז המעון </w:t>
      </w:r>
      <w:r w:rsidRPr="003C4AF0">
        <w:rPr>
          <w:rtl/>
          <w:lang w:eastAsia="he-IL"/>
        </w:rPr>
        <w:t>יקבל את מה שהוא מקבל ממס רכוש</w:t>
      </w:r>
      <w:r>
        <w:rPr>
          <w:rFonts w:hint="cs"/>
          <w:rtl/>
          <w:lang w:eastAsia="he-IL"/>
        </w:rPr>
        <w:t>,</w:t>
      </w:r>
      <w:r w:rsidRPr="003C4AF0">
        <w:rPr>
          <w:rtl/>
          <w:lang w:eastAsia="he-IL"/>
        </w:rPr>
        <w:t xml:space="preserve"> הוצאות מזכות ו-75% מהשכר</w:t>
      </w:r>
      <w:r>
        <w:rPr>
          <w:rFonts w:hint="cs"/>
          <w:rtl/>
          <w:lang w:eastAsia="he-IL"/>
        </w:rPr>
        <w:t>.</w:t>
      </w:r>
      <w:r w:rsidRPr="003C4AF0">
        <w:rPr>
          <w:rtl/>
          <w:lang w:eastAsia="he-IL"/>
        </w:rPr>
        <w:t xml:space="preserve"> הוא ימשיך לקבל את הסבסוד שהוא מקבל</w:t>
      </w:r>
      <w:r>
        <w:rPr>
          <w:rFonts w:hint="cs"/>
          <w:rtl/>
          <w:lang w:eastAsia="he-IL"/>
        </w:rPr>
        <w:t>,</w:t>
      </w:r>
      <w:r w:rsidRPr="003C4AF0">
        <w:rPr>
          <w:rtl/>
          <w:lang w:eastAsia="he-IL"/>
        </w:rPr>
        <w:t xml:space="preserve"> שז</w:t>
      </w:r>
      <w:r>
        <w:rPr>
          <w:rtl/>
          <w:lang w:eastAsia="he-IL"/>
        </w:rPr>
        <w:t>ה להערכתנו אמור להשלים לו כמעט</w:t>
      </w:r>
      <w:r>
        <w:rPr>
          <w:rFonts w:hint="cs"/>
          <w:rtl/>
          <w:lang w:eastAsia="he-IL"/>
        </w:rPr>
        <w:t xml:space="preserve"> –</w:t>
      </w:r>
      <w:r w:rsidRPr="003C4AF0">
        <w:rPr>
          <w:rtl/>
          <w:lang w:eastAsia="he-IL"/>
        </w:rPr>
        <w:t xml:space="preserve"> אני לא יודע להגיד לך 100% </w:t>
      </w:r>
      <w:r>
        <w:rPr>
          <w:rFonts w:hint="cs"/>
          <w:rtl/>
          <w:lang w:eastAsia="he-IL"/>
        </w:rPr>
        <w:t xml:space="preserve">– </w:t>
      </w:r>
      <w:r w:rsidRPr="003C4AF0">
        <w:rPr>
          <w:rtl/>
          <w:lang w:eastAsia="he-IL"/>
        </w:rPr>
        <w:t>את ה-25% האלה, אבל את הרוב זה אמור להחזיר לו</w:t>
      </w:r>
      <w:r>
        <w:rPr>
          <w:rFonts w:hint="cs"/>
          <w:rtl/>
          <w:lang w:eastAsia="he-IL"/>
        </w:rPr>
        <w:t>.</w:t>
      </w:r>
      <w:r w:rsidRPr="003C4AF0">
        <w:rPr>
          <w:rtl/>
          <w:lang w:eastAsia="he-IL"/>
        </w:rPr>
        <w:t xml:space="preserve"> אז הוא יחזיר את הכסף להורים ויקבל מאיתנו, כמו שאמרנו</w:t>
      </w:r>
      <w:r>
        <w:rPr>
          <w:rFonts w:hint="cs"/>
          <w:rtl/>
          <w:lang w:eastAsia="he-IL"/>
        </w:rPr>
        <w:t>.</w:t>
      </w:r>
      <w:r w:rsidRPr="003C4AF0">
        <w:rPr>
          <w:rtl/>
          <w:lang w:eastAsia="he-IL"/>
        </w:rPr>
        <w:t xml:space="preserve"> חלק הוא יקבל ממס רכוש, חלק הוא יקבל כיוון שמשרד העבודה ימשיך לשלם את הסובסידיה</w:t>
      </w:r>
      <w:r>
        <w:rPr>
          <w:rFonts w:hint="cs"/>
          <w:rtl/>
          <w:lang w:eastAsia="he-IL"/>
        </w:rPr>
        <w:t>.</w:t>
      </w:r>
    </w:p>
    <w:p w:rsidR="00515D2A" w:rsidRDefault="00515D2A" w:rsidP="005C055C">
      <w:pPr>
        <w:rPr>
          <w:rtl/>
          <w:lang w:eastAsia="he-IL"/>
        </w:rPr>
      </w:pPr>
    </w:p>
    <w:p w:rsidR="00515D2A" w:rsidRDefault="00515D2A" w:rsidP="00CD76D7">
      <w:pPr>
        <w:rPr>
          <w:rtl/>
          <w:lang w:eastAsia="he-IL"/>
        </w:rPr>
      </w:pPr>
      <w:bookmarkStart w:id="517" w:name="_ETM_Q3_560000"/>
      <w:bookmarkEnd w:id="517"/>
      <w:r w:rsidRPr="003C4AF0">
        <w:rPr>
          <w:rtl/>
          <w:lang w:eastAsia="he-IL"/>
        </w:rPr>
        <w:t xml:space="preserve">בנובמבר </w:t>
      </w:r>
      <w:r>
        <w:rPr>
          <w:rFonts w:hint="cs"/>
          <w:rtl/>
          <w:lang w:eastAsia="he-IL"/>
        </w:rPr>
        <w:t>2023</w:t>
      </w:r>
      <w:r w:rsidRPr="003C4AF0">
        <w:rPr>
          <w:rtl/>
          <w:lang w:eastAsia="he-IL"/>
        </w:rPr>
        <w:t xml:space="preserve">, שזה תחילת מלחמת חרבות ברזל, ואחר כך בנובמבר </w:t>
      </w:r>
      <w:r>
        <w:rPr>
          <w:rFonts w:hint="cs"/>
          <w:rtl/>
          <w:lang w:eastAsia="he-IL"/>
        </w:rPr>
        <w:t xml:space="preserve">2024, </w:t>
      </w:r>
      <w:r w:rsidRPr="003C4AF0">
        <w:rPr>
          <w:rtl/>
          <w:lang w:eastAsia="he-IL"/>
        </w:rPr>
        <w:t>בח</w:t>
      </w:r>
      <w:r>
        <w:rPr>
          <w:rFonts w:hint="cs"/>
          <w:rtl/>
          <w:lang w:eastAsia="he-IL"/>
        </w:rPr>
        <w:t>י</w:t>
      </w:r>
      <w:r w:rsidRPr="003C4AF0">
        <w:rPr>
          <w:rtl/>
          <w:lang w:eastAsia="he-IL"/>
        </w:rPr>
        <w:t>צי הצפון</w:t>
      </w:r>
      <w:r>
        <w:rPr>
          <w:rtl/>
          <w:lang w:eastAsia="he-IL"/>
        </w:rPr>
        <w:t>, היה איזשהו מתווה נוסף</w:t>
      </w:r>
      <w:r>
        <w:rPr>
          <w:rFonts w:hint="cs"/>
          <w:rtl/>
          <w:lang w:eastAsia="he-IL"/>
        </w:rPr>
        <w:t>.</w:t>
      </w:r>
      <w:r w:rsidRPr="003C4AF0">
        <w:rPr>
          <w:rtl/>
          <w:lang w:eastAsia="he-IL"/>
        </w:rPr>
        <w:t xml:space="preserve"> אגב, זה לא היה אותו מתווה, אלא היו מתווים נפרדים שעשינו עם הרשתות שמפעילות את מעונות הסמל</w:t>
      </w:r>
      <w:r>
        <w:rPr>
          <w:rFonts w:hint="cs"/>
          <w:rtl/>
          <w:lang w:eastAsia="he-IL"/>
        </w:rPr>
        <w:t>.</w:t>
      </w:r>
      <w:r w:rsidRPr="003C4AF0">
        <w:rPr>
          <w:rtl/>
          <w:lang w:eastAsia="he-IL"/>
        </w:rPr>
        <w:t xml:space="preserve"> הוא היה מתווה חלופי</w:t>
      </w:r>
      <w:r>
        <w:rPr>
          <w:rFonts w:hint="cs"/>
          <w:rtl/>
          <w:lang w:eastAsia="he-IL"/>
        </w:rPr>
        <w:t>.</w:t>
      </w:r>
      <w:r w:rsidRPr="003C4AF0">
        <w:rPr>
          <w:rtl/>
          <w:lang w:eastAsia="he-IL"/>
        </w:rPr>
        <w:t xml:space="preserve"> אני אומר לך </w:t>
      </w:r>
      <w:r>
        <w:rPr>
          <w:rFonts w:hint="cs"/>
          <w:rtl/>
          <w:lang w:eastAsia="he-IL"/>
        </w:rPr>
        <w:t>ש</w:t>
      </w:r>
      <w:r w:rsidRPr="003C4AF0">
        <w:rPr>
          <w:rtl/>
          <w:lang w:eastAsia="he-IL"/>
        </w:rPr>
        <w:t>אני לא בטוח שהוא יותר טוב</w:t>
      </w:r>
      <w:r>
        <w:rPr>
          <w:rFonts w:hint="cs"/>
          <w:rtl/>
          <w:lang w:eastAsia="he-IL"/>
        </w:rPr>
        <w:t>.</w:t>
      </w:r>
      <w:r w:rsidRPr="003C4AF0">
        <w:rPr>
          <w:rtl/>
          <w:lang w:eastAsia="he-IL"/>
        </w:rPr>
        <w:t xml:space="preserve"> היה מתווה בנובמבר, הם פחות אהבו אותו, </w:t>
      </w:r>
      <w:r>
        <w:rPr>
          <w:rFonts w:hint="cs"/>
          <w:rtl/>
          <w:lang w:eastAsia="he-IL"/>
        </w:rPr>
        <w:t>ו</w:t>
      </w:r>
      <w:r w:rsidRPr="003C4AF0">
        <w:rPr>
          <w:rtl/>
          <w:lang w:eastAsia="he-IL"/>
        </w:rPr>
        <w:t xml:space="preserve">לכן בנובמבר </w:t>
      </w:r>
      <w:r>
        <w:rPr>
          <w:rFonts w:hint="cs"/>
          <w:rtl/>
          <w:lang w:eastAsia="he-IL"/>
        </w:rPr>
        <w:t>2024</w:t>
      </w:r>
      <w:r w:rsidRPr="003C4AF0">
        <w:rPr>
          <w:rtl/>
          <w:lang w:eastAsia="he-IL"/>
        </w:rPr>
        <w:t xml:space="preserve"> עשינו מתווה קצת אחר </w:t>
      </w:r>
      <w:r>
        <w:rPr>
          <w:rFonts w:hint="cs"/>
          <w:rtl/>
          <w:lang w:eastAsia="he-IL"/>
        </w:rPr>
        <w:t xml:space="preserve">– </w:t>
      </w:r>
      <w:r>
        <w:rPr>
          <w:rtl/>
          <w:lang w:eastAsia="he-IL"/>
        </w:rPr>
        <w:t>קיבלו פר</w:t>
      </w:r>
      <w:r>
        <w:rPr>
          <w:rFonts w:hint="cs"/>
          <w:rtl/>
          <w:lang w:eastAsia="he-IL"/>
        </w:rPr>
        <w:t>-</w:t>
      </w:r>
      <w:r>
        <w:rPr>
          <w:rtl/>
          <w:lang w:eastAsia="he-IL"/>
        </w:rPr>
        <w:t>ילד, פר</w:t>
      </w:r>
      <w:r>
        <w:rPr>
          <w:rFonts w:hint="cs"/>
          <w:rtl/>
          <w:lang w:eastAsia="he-IL"/>
        </w:rPr>
        <w:t>-</w:t>
      </w:r>
      <w:r w:rsidRPr="003C4AF0">
        <w:rPr>
          <w:rtl/>
          <w:lang w:eastAsia="he-IL"/>
        </w:rPr>
        <w:t xml:space="preserve">יום, תקציב מסוים כדי להחזיר להורים. </w:t>
      </w:r>
    </w:p>
    <w:p w:rsidR="00515D2A" w:rsidRDefault="00515D2A" w:rsidP="005C055C">
      <w:pPr>
        <w:rPr>
          <w:rtl/>
          <w:lang w:eastAsia="he-IL"/>
        </w:rPr>
      </w:pPr>
    </w:p>
    <w:p w:rsidR="00515D2A" w:rsidRDefault="00515D2A" w:rsidP="00CD76D7">
      <w:pPr>
        <w:rPr>
          <w:rtl/>
          <w:lang w:eastAsia="he-IL"/>
        </w:rPr>
      </w:pPr>
      <w:bookmarkStart w:id="518" w:name="_ETM_Q3_587000"/>
      <w:bookmarkEnd w:id="518"/>
      <w:r w:rsidRPr="003C4AF0">
        <w:rPr>
          <w:rtl/>
          <w:lang w:eastAsia="he-IL"/>
        </w:rPr>
        <w:t>באתי לפה</w:t>
      </w:r>
      <w:r>
        <w:rPr>
          <w:rFonts w:hint="cs"/>
          <w:rtl/>
          <w:lang w:eastAsia="he-IL"/>
        </w:rPr>
        <w:t xml:space="preserve"> כי הגשת שאילתה דחופה והיושב-ראש</w:t>
      </w:r>
      <w:bookmarkStart w:id="519" w:name="_ETM_Q3_593000"/>
      <w:bookmarkEnd w:id="519"/>
      <w:r>
        <w:rPr>
          <w:rFonts w:hint="cs"/>
          <w:rtl/>
          <w:lang w:eastAsia="he-IL"/>
        </w:rPr>
        <w:t xml:space="preserve"> אישר, אז אני מתייצב, אבל אני עוד לא יודע </w:t>
      </w:r>
      <w:bookmarkStart w:id="520" w:name="_ETM_Q3_594000"/>
      <w:bookmarkEnd w:id="520"/>
      <w:r>
        <w:rPr>
          <w:rFonts w:hint="cs"/>
          <w:rtl/>
          <w:lang w:eastAsia="he-IL"/>
        </w:rPr>
        <w:t>ל</w:t>
      </w:r>
      <w:r w:rsidRPr="003C4AF0">
        <w:rPr>
          <w:rtl/>
          <w:lang w:eastAsia="he-IL"/>
        </w:rPr>
        <w:t>תת לך תשובה עד הסוף</w:t>
      </w:r>
      <w:r>
        <w:rPr>
          <w:rFonts w:hint="cs"/>
          <w:rtl/>
          <w:lang w:eastAsia="he-IL"/>
        </w:rPr>
        <w:t>.</w:t>
      </w:r>
      <w:r w:rsidRPr="003C4AF0">
        <w:rPr>
          <w:rtl/>
          <w:lang w:eastAsia="he-IL"/>
        </w:rPr>
        <w:t xml:space="preserve"> אני חושב שמה שאני אמרתי עכשיו נותן מענה יותר טוב לכולם</w:t>
      </w:r>
      <w:r>
        <w:rPr>
          <w:rFonts w:hint="cs"/>
          <w:rtl/>
          <w:lang w:eastAsia="he-IL"/>
        </w:rPr>
        <w:t>.</w:t>
      </w:r>
      <w:r w:rsidRPr="003C4AF0">
        <w:rPr>
          <w:rtl/>
          <w:lang w:eastAsia="he-IL"/>
        </w:rPr>
        <w:t xml:space="preserve"> הוא גם יותר פשוט פרוצדורלית, הוא גם יותר פשוט משפטית, כי ברגע שאני אתן מתווה למעונות הסמל, אז מה קורה עם מעונות פרטיים שהם לא בסמל</w:t>
      </w:r>
      <w:r>
        <w:rPr>
          <w:rFonts w:hint="cs"/>
          <w:rtl/>
          <w:lang w:eastAsia="he-IL"/>
        </w:rPr>
        <w:t>?</w:t>
      </w:r>
      <w:r w:rsidRPr="003C4AF0">
        <w:rPr>
          <w:rtl/>
          <w:lang w:eastAsia="he-IL"/>
        </w:rPr>
        <w:t xml:space="preserve"> ומה קורה סתם עם מטפלת שפתחה משהו לעצמה</w:t>
      </w:r>
      <w:r>
        <w:rPr>
          <w:rFonts w:hint="cs"/>
          <w:rtl/>
          <w:lang w:eastAsia="he-IL"/>
        </w:rPr>
        <w:t>?</w:t>
      </w:r>
      <w:r w:rsidRPr="003C4AF0">
        <w:rPr>
          <w:rtl/>
          <w:lang w:eastAsia="he-IL"/>
        </w:rPr>
        <w:t xml:space="preserve"> בסוף בסוף בסוף אנחנו לא מתערבים ב</w:t>
      </w:r>
      <w:r>
        <w:rPr>
          <w:rFonts w:hint="cs"/>
          <w:rtl/>
          <w:lang w:eastAsia="he-IL"/>
        </w:rPr>
        <w:t>מ</w:t>
      </w:r>
      <w:r w:rsidRPr="003C4AF0">
        <w:rPr>
          <w:rtl/>
          <w:lang w:eastAsia="he-IL"/>
        </w:rPr>
        <w:t>ערכות היחסים, בהתקשרויות פרטיות בין אנשים פרטיים שעכשיו סוכלו,</w:t>
      </w:r>
      <w:r>
        <w:rPr>
          <w:rFonts w:hint="cs"/>
          <w:rtl/>
          <w:lang w:eastAsia="he-IL"/>
        </w:rPr>
        <w:t xml:space="preserve"> </w:t>
      </w:r>
      <w:bookmarkStart w:id="521" w:name="_ETM_Q3_621563"/>
      <w:bookmarkEnd w:id="521"/>
      <w:r>
        <w:rPr>
          <w:rFonts w:hint="cs"/>
          <w:rtl/>
          <w:lang w:eastAsia="he-IL"/>
        </w:rPr>
        <w:t>בסדר?</w:t>
      </w:r>
      <w:r w:rsidRPr="003C4AF0">
        <w:rPr>
          <w:rtl/>
          <w:lang w:eastAsia="he-IL"/>
        </w:rPr>
        <w:t xml:space="preserve"> החוזה ביניהם סוכל כתוצאה מהמלחמה</w:t>
      </w:r>
      <w:r>
        <w:rPr>
          <w:rFonts w:hint="cs"/>
          <w:rtl/>
          <w:lang w:eastAsia="he-IL"/>
        </w:rPr>
        <w:t>.</w:t>
      </w:r>
      <w:r w:rsidRPr="003C4AF0">
        <w:rPr>
          <w:rtl/>
          <w:lang w:eastAsia="he-IL"/>
        </w:rPr>
        <w:t xml:space="preserve"> כמו ש</w:t>
      </w:r>
      <w:r>
        <w:rPr>
          <w:rtl/>
          <w:lang w:eastAsia="he-IL"/>
        </w:rPr>
        <w:t>אמרתי, דיני הסיכול בדיני החוזים</w:t>
      </w:r>
      <w:r>
        <w:rPr>
          <w:rFonts w:hint="cs"/>
          <w:rtl/>
          <w:lang w:eastAsia="he-IL"/>
        </w:rPr>
        <w:t xml:space="preserve"> –</w:t>
      </w:r>
      <w:r w:rsidRPr="003C4AF0">
        <w:rPr>
          <w:rtl/>
          <w:lang w:eastAsia="he-IL"/>
        </w:rPr>
        <w:t xml:space="preserve"> אנחנו לא נכנסים לזה</w:t>
      </w:r>
      <w:r>
        <w:rPr>
          <w:rFonts w:hint="cs"/>
          <w:rtl/>
          <w:lang w:eastAsia="he-IL"/>
        </w:rPr>
        <w:t>.</w:t>
      </w:r>
      <w:r w:rsidRPr="003C4AF0">
        <w:rPr>
          <w:rtl/>
          <w:lang w:eastAsia="he-IL"/>
        </w:rPr>
        <w:t xml:space="preserve"> אנחנו נותנים את המעטפת הכללית</w:t>
      </w:r>
      <w:r>
        <w:rPr>
          <w:rFonts w:hint="cs"/>
          <w:rtl/>
          <w:lang w:eastAsia="he-IL"/>
        </w:rPr>
        <w:t>.</w:t>
      </w:r>
      <w:r w:rsidRPr="003C4AF0">
        <w:rPr>
          <w:rtl/>
          <w:lang w:eastAsia="he-IL"/>
        </w:rPr>
        <w:t xml:space="preserve"> כמו שאמרתי, כאן במעונות הסמ</w:t>
      </w:r>
      <w:r>
        <w:rPr>
          <w:rFonts w:hint="cs"/>
          <w:rtl/>
          <w:lang w:eastAsia="he-IL"/>
        </w:rPr>
        <w:t>ל</w:t>
      </w:r>
      <w:r w:rsidRPr="003C4AF0">
        <w:rPr>
          <w:rtl/>
          <w:lang w:eastAsia="he-IL"/>
        </w:rPr>
        <w:t xml:space="preserve"> יש את הרובד הנוסף שאמור לגשר על מרבית הפער, וזה המשך העברת הסובסידיה למרות שהמעונות סגורים. </w:t>
      </w:r>
    </w:p>
    <w:p w:rsidR="00515D2A" w:rsidRDefault="00515D2A" w:rsidP="005C055C">
      <w:pPr>
        <w:rPr>
          <w:rtl/>
          <w:lang w:eastAsia="he-IL"/>
        </w:rPr>
      </w:pPr>
    </w:p>
    <w:p w:rsidR="00515D2A" w:rsidRDefault="00515D2A" w:rsidP="005C3B8C">
      <w:pPr>
        <w:rPr>
          <w:rtl/>
          <w:lang w:eastAsia="he-IL"/>
        </w:rPr>
      </w:pPr>
      <w:bookmarkStart w:id="522" w:name="_ETM_Q3_634000"/>
      <w:bookmarkEnd w:id="522"/>
      <w:r w:rsidRPr="003C4AF0">
        <w:rPr>
          <w:rtl/>
          <w:lang w:eastAsia="he-IL"/>
        </w:rPr>
        <w:t xml:space="preserve">הייתה סברה שאומרת </w:t>
      </w:r>
      <w:r>
        <w:rPr>
          <w:rFonts w:hint="cs"/>
          <w:rtl/>
          <w:lang w:eastAsia="he-IL"/>
        </w:rPr>
        <w:t>ש</w:t>
      </w:r>
      <w:r w:rsidRPr="003C4AF0">
        <w:rPr>
          <w:rtl/>
          <w:lang w:eastAsia="he-IL"/>
        </w:rPr>
        <w:t xml:space="preserve">יש שוני, כי פה אתה אוסר עליהם לעבוד, פיקוד העורף </w:t>
      </w:r>
      <w:r>
        <w:rPr>
          <w:rFonts w:hint="cs"/>
          <w:rtl/>
          <w:lang w:eastAsia="he-IL"/>
        </w:rPr>
        <w:t>א</w:t>
      </w:r>
      <w:r w:rsidRPr="003C4AF0">
        <w:rPr>
          <w:rtl/>
          <w:lang w:eastAsia="he-IL"/>
        </w:rPr>
        <w:t>וסר עליהם לעבוד</w:t>
      </w:r>
      <w:r>
        <w:rPr>
          <w:rFonts w:hint="cs"/>
          <w:rtl/>
          <w:lang w:eastAsia="he-IL"/>
        </w:rPr>
        <w:t>.</w:t>
      </w:r>
      <w:r w:rsidRPr="003C4AF0">
        <w:rPr>
          <w:rtl/>
          <w:lang w:eastAsia="he-IL"/>
        </w:rPr>
        <w:t xml:space="preserve"> זה לא מדויק, כי פיקוד העורף אוסר לעבוד על כל עסק שאין לו מרחב מוגן בזמן קרוב שהוא יכול לרוץ </w:t>
      </w:r>
      <w:r>
        <w:rPr>
          <w:rFonts w:hint="cs"/>
          <w:rtl/>
          <w:lang w:eastAsia="he-IL"/>
        </w:rPr>
        <w:t xml:space="preserve">אליו </w:t>
      </w:r>
      <w:r w:rsidRPr="003C4AF0">
        <w:rPr>
          <w:rtl/>
          <w:lang w:eastAsia="he-IL"/>
        </w:rPr>
        <w:t>בזמן ההתר</w:t>
      </w:r>
      <w:r>
        <w:rPr>
          <w:rFonts w:hint="cs"/>
          <w:rtl/>
          <w:lang w:eastAsia="he-IL"/>
        </w:rPr>
        <w:t>ע</w:t>
      </w:r>
      <w:r w:rsidRPr="003C4AF0">
        <w:rPr>
          <w:rtl/>
          <w:lang w:eastAsia="he-IL"/>
        </w:rPr>
        <w:t>ה</w:t>
      </w:r>
      <w:r>
        <w:rPr>
          <w:rFonts w:hint="cs"/>
          <w:rtl/>
          <w:lang w:eastAsia="he-IL"/>
        </w:rPr>
        <w:t>,</w:t>
      </w:r>
      <w:r w:rsidRPr="003C4AF0">
        <w:rPr>
          <w:rtl/>
          <w:lang w:eastAsia="he-IL"/>
        </w:rPr>
        <w:t xml:space="preserve"> ולמרות זאת אנחנו נותנים את </w:t>
      </w:r>
      <w:r>
        <w:rPr>
          <w:rFonts w:hint="cs"/>
          <w:rtl/>
          <w:lang w:eastAsia="he-IL"/>
        </w:rPr>
        <w:t>מתווה</w:t>
      </w:r>
      <w:r w:rsidRPr="003C4AF0">
        <w:rPr>
          <w:rtl/>
          <w:lang w:eastAsia="he-IL"/>
        </w:rPr>
        <w:t xml:space="preserve"> הפיצויים</w:t>
      </w:r>
      <w:r>
        <w:rPr>
          <w:rFonts w:hint="cs"/>
          <w:rtl/>
          <w:lang w:eastAsia="he-IL"/>
        </w:rPr>
        <w:t>.</w:t>
      </w:r>
      <w:r w:rsidRPr="003C4AF0">
        <w:rPr>
          <w:rtl/>
          <w:lang w:eastAsia="he-IL"/>
        </w:rPr>
        <w:t xml:space="preserve"> ואני חוזר ואומר, </w:t>
      </w:r>
      <w:r>
        <w:rPr>
          <w:rFonts w:hint="cs"/>
          <w:rtl/>
          <w:lang w:eastAsia="he-IL"/>
        </w:rPr>
        <w:t>וחשוב לומר את זה: ר</w:t>
      </w:r>
      <w:r w:rsidRPr="003C4AF0">
        <w:rPr>
          <w:rtl/>
          <w:lang w:eastAsia="he-IL"/>
        </w:rPr>
        <w:t>שת הביטחון שאנחנו נותנים היא מאוד גדולה, היא פי</w:t>
      </w:r>
      <w:r>
        <w:rPr>
          <w:rFonts w:hint="cs"/>
          <w:rtl/>
          <w:lang w:eastAsia="he-IL"/>
        </w:rPr>
        <w:t xml:space="preserve"> </w:t>
      </w:r>
      <w:r w:rsidRPr="003C4AF0">
        <w:rPr>
          <w:rtl/>
          <w:lang w:eastAsia="he-IL"/>
        </w:rPr>
        <w:t>שלוש</w:t>
      </w:r>
      <w:r>
        <w:rPr>
          <w:rFonts w:hint="cs"/>
          <w:rtl/>
          <w:lang w:eastAsia="he-IL"/>
        </w:rPr>
        <w:t>ה</w:t>
      </w:r>
      <w:r w:rsidRPr="003C4AF0">
        <w:rPr>
          <w:rtl/>
          <w:lang w:eastAsia="he-IL"/>
        </w:rPr>
        <w:t xml:space="preserve"> מהקורונה</w:t>
      </w:r>
      <w:r>
        <w:rPr>
          <w:rFonts w:hint="cs"/>
          <w:rtl/>
          <w:lang w:eastAsia="he-IL"/>
        </w:rPr>
        <w:t>,</w:t>
      </w:r>
      <w:r w:rsidRPr="003C4AF0">
        <w:rPr>
          <w:rtl/>
          <w:lang w:eastAsia="he-IL"/>
        </w:rPr>
        <w:t xml:space="preserve"> </w:t>
      </w:r>
      <w:r>
        <w:rPr>
          <w:rFonts w:hint="cs"/>
          <w:rtl/>
          <w:lang w:eastAsia="he-IL"/>
        </w:rPr>
        <w:t xml:space="preserve">היא פי שלושה מהקורונה בכול, </w:t>
      </w:r>
      <w:r w:rsidRPr="003C4AF0">
        <w:rPr>
          <w:rtl/>
          <w:lang w:eastAsia="he-IL"/>
        </w:rPr>
        <w:t>גם בתקרה וגם בשורת המענים הגדולה שאנחנו נותנים</w:t>
      </w:r>
      <w:r>
        <w:rPr>
          <w:rFonts w:hint="cs"/>
          <w:rtl/>
          <w:lang w:eastAsia="he-IL"/>
        </w:rPr>
        <w:t>.</w:t>
      </w:r>
      <w:r w:rsidRPr="003C4AF0">
        <w:rPr>
          <w:rtl/>
          <w:lang w:eastAsia="he-IL"/>
        </w:rPr>
        <w:t xml:space="preserve"> </w:t>
      </w:r>
    </w:p>
    <w:p w:rsidR="00515D2A" w:rsidRDefault="00515D2A" w:rsidP="005C055C">
      <w:pPr>
        <w:rPr>
          <w:rtl/>
          <w:lang w:eastAsia="he-IL"/>
        </w:rPr>
      </w:pPr>
      <w:bookmarkStart w:id="523" w:name="_ETM_Q3_662000"/>
      <w:bookmarkEnd w:id="523"/>
    </w:p>
    <w:p w:rsidR="00515D2A" w:rsidRDefault="00515D2A" w:rsidP="005C3B8C">
      <w:pPr>
        <w:rPr>
          <w:rtl/>
          <w:lang w:eastAsia="he-IL"/>
        </w:rPr>
      </w:pPr>
      <w:bookmarkStart w:id="524" w:name="_ETM_Q3_663000"/>
      <w:bookmarkEnd w:id="524"/>
      <w:r w:rsidRPr="003C4AF0">
        <w:rPr>
          <w:rtl/>
          <w:lang w:eastAsia="he-IL"/>
        </w:rPr>
        <w:t>אגב</w:t>
      </w:r>
      <w:r>
        <w:rPr>
          <w:rFonts w:hint="cs"/>
          <w:rtl/>
          <w:lang w:eastAsia="he-IL"/>
        </w:rPr>
        <w:t>,</w:t>
      </w:r>
      <w:r w:rsidRPr="003C4AF0">
        <w:rPr>
          <w:rtl/>
          <w:lang w:eastAsia="he-IL"/>
        </w:rPr>
        <w:t xml:space="preserve"> צריך להגיד, עשינו אותה בעם כלביא בסוף בהסכמות</w:t>
      </w:r>
      <w:r>
        <w:rPr>
          <w:rFonts w:hint="cs"/>
          <w:rtl/>
          <w:lang w:eastAsia="he-IL"/>
        </w:rPr>
        <w:t>,</w:t>
      </w:r>
      <w:r w:rsidRPr="003C4AF0">
        <w:rPr>
          <w:rtl/>
          <w:lang w:eastAsia="he-IL"/>
        </w:rPr>
        <w:t xml:space="preserve"> קואליציה, אופוזיציה, ועדת כספים</w:t>
      </w:r>
      <w:r>
        <w:rPr>
          <w:rFonts w:hint="cs"/>
          <w:rtl/>
          <w:lang w:eastAsia="he-IL"/>
        </w:rPr>
        <w:t>.</w:t>
      </w:r>
      <w:r w:rsidRPr="003C4AF0">
        <w:rPr>
          <w:rtl/>
          <w:lang w:eastAsia="he-IL"/>
        </w:rPr>
        <w:t xml:space="preserve"> זה לא אירוע שהתווכחנו עליו</w:t>
      </w:r>
      <w:r>
        <w:rPr>
          <w:rFonts w:hint="cs"/>
          <w:rtl/>
          <w:lang w:eastAsia="he-IL"/>
        </w:rPr>
        <w:t>.</w:t>
      </w:r>
      <w:r w:rsidRPr="003C4AF0">
        <w:rPr>
          <w:rtl/>
          <w:lang w:eastAsia="he-IL"/>
        </w:rPr>
        <w:t xml:space="preserve"> היו קצת </w:t>
      </w:r>
      <w:r>
        <w:rPr>
          <w:rFonts w:hint="cs"/>
          <w:rtl/>
          <w:lang w:eastAsia="he-IL"/>
        </w:rPr>
        <w:t xml:space="preserve">משאים ומתנים </w:t>
      </w:r>
      <w:bookmarkStart w:id="525" w:name="_ETM_Q3_668000"/>
      <w:bookmarkEnd w:id="525"/>
      <w:r w:rsidRPr="003C4AF0">
        <w:rPr>
          <w:rtl/>
          <w:lang w:eastAsia="he-IL"/>
        </w:rPr>
        <w:t>על הדרך, אבל בסוף המתווה שנסגר בעם כלביא, שאני מבחינתי עושה לו קופי</w:t>
      </w:r>
      <w:r>
        <w:rPr>
          <w:rFonts w:hint="cs"/>
          <w:rtl/>
          <w:lang w:eastAsia="he-IL"/>
        </w:rPr>
        <w:t>-</w:t>
      </w:r>
      <w:r w:rsidRPr="003C4AF0">
        <w:rPr>
          <w:rtl/>
          <w:lang w:eastAsia="he-IL"/>
        </w:rPr>
        <w:t xml:space="preserve">פייסט </w:t>
      </w:r>
      <w:r>
        <w:rPr>
          <w:rFonts w:hint="cs"/>
          <w:rtl/>
          <w:lang w:eastAsia="he-IL"/>
        </w:rPr>
        <w:t xml:space="preserve">– </w:t>
      </w:r>
      <w:r w:rsidRPr="003C4AF0">
        <w:rPr>
          <w:rtl/>
          <w:lang w:eastAsia="he-IL"/>
        </w:rPr>
        <w:t>יש כמה עדכונים של</w:t>
      </w:r>
      <w:r>
        <w:rPr>
          <w:rFonts w:hint="cs"/>
          <w:rtl/>
          <w:lang w:eastAsia="he-IL"/>
        </w:rPr>
        <w:t xml:space="preserve"> מדדים וכו', כי מה מדד הבסיס וכו', אבל בגדול,</w:t>
      </w:r>
      <w:bookmarkStart w:id="526" w:name="_ETM_Q3_677000"/>
      <w:bookmarkEnd w:id="526"/>
      <w:r>
        <w:rPr>
          <w:rFonts w:hint="cs"/>
          <w:rtl/>
          <w:lang w:eastAsia="he-IL"/>
        </w:rPr>
        <w:t xml:space="preserve"> </w:t>
      </w:r>
      <w:r w:rsidRPr="003C4AF0">
        <w:rPr>
          <w:rtl/>
          <w:lang w:eastAsia="he-IL"/>
        </w:rPr>
        <w:t>המתווים האלה, אני חושב שהם מתווים טובים</w:t>
      </w:r>
      <w:r>
        <w:rPr>
          <w:rFonts w:hint="cs"/>
          <w:rtl/>
          <w:lang w:eastAsia="he-IL"/>
        </w:rPr>
        <w:t>.</w:t>
      </w:r>
      <w:r w:rsidRPr="003C4AF0">
        <w:rPr>
          <w:rtl/>
          <w:lang w:eastAsia="he-IL"/>
        </w:rPr>
        <w:t xml:space="preserve"> שוב, הם לא מפצים עד השקל האחרון </w:t>
      </w:r>
      <w:r>
        <w:rPr>
          <w:rFonts w:hint="cs"/>
          <w:rtl/>
          <w:lang w:eastAsia="he-IL"/>
        </w:rPr>
        <w:t xml:space="preserve">– </w:t>
      </w:r>
      <w:r w:rsidRPr="003C4AF0">
        <w:rPr>
          <w:rtl/>
          <w:lang w:eastAsia="he-IL"/>
        </w:rPr>
        <w:t xml:space="preserve">מה לעשות, יש מלחמה, וכולנו כאזרחים נכנסים תחתיה. </w:t>
      </w:r>
    </w:p>
    <w:p w:rsidR="00515D2A" w:rsidRDefault="00515D2A" w:rsidP="005C055C">
      <w:pPr>
        <w:rPr>
          <w:rtl/>
          <w:lang w:eastAsia="he-IL"/>
        </w:rPr>
      </w:pPr>
      <w:bookmarkStart w:id="527" w:name="_ETM_Q3_685000"/>
      <w:bookmarkEnd w:id="527"/>
    </w:p>
    <w:p w:rsidR="00515D2A" w:rsidRDefault="00515D2A" w:rsidP="005C3B8C">
      <w:pPr>
        <w:rPr>
          <w:rtl/>
          <w:lang w:eastAsia="he-IL"/>
        </w:rPr>
      </w:pPr>
      <w:bookmarkStart w:id="528" w:name="_ETM_Q3_686000"/>
      <w:bookmarkEnd w:id="528"/>
      <w:r w:rsidRPr="003C4AF0">
        <w:rPr>
          <w:rtl/>
          <w:lang w:eastAsia="he-IL"/>
        </w:rPr>
        <w:t>אני אגיד אולי עוד משפט, אפרופו פופוליזם</w:t>
      </w:r>
      <w:r>
        <w:rPr>
          <w:rFonts w:hint="cs"/>
          <w:rtl/>
          <w:lang w:eastAsia="he-IL"/>
        </w:rPr>
        <w:t>:</w:t>
      </w:r>
      <w:r w:rsidRPr="003C4AF0">
        <w:rPr>
          <w:rtl/>
          <w:lang w:eastAsia="he-IL"/>
        </w:rPr>
        <w:t xml:space="preserve"> אין דבר כזה המדינה</w:t>
      </w:r>
      <w:r>
        <w:rPr>
          <w:rFonts w:hint="cs"/>
          <w:rtl/>
          <w:lang w:eastAsia="he-IL"/>
        </w:rPr>
        <w:t>.</w:t>
      </w:r>
      <w:r w:rsidRPr="003C4AF0">
        <w:rPr>
          <w:rtl/>
          <w:lang w:eastAsia="he-IL"/>
        </w:rPr>
        <w:t xml:space="preserve"> זאת אומרת</w:t>
      </w:r>
      <w:r>
        <w:rPr>
          <w:rFonts w:hint="cs"/>
          <w:rtl/>
          <w:lang w:eastAsia="he-IL"/>
        </w:rPr>
        <w:t>,</w:t>
      </w:r>
      <w:r w:rsidRPr="003C4AF0">
        <w:rPr>
          <w:rtl/>
          <w:lang w:eastAsia="he-IL"/>
        </w:rPr>
        <w:t xml:space="preserve"> נניח שעכשיו נחליט שאנחנו מפצים את כל אזרחי ישראל, 100% נזקים שהיו במלחמה</w:t>
      </w:r>
      <w:r>
        <w:rPr>
          <w:rFonts w:hint="cs"/>
          <w:rtl/>
          <w:lang w:eastAsia="he-IL"/>
        </w:rPr>
        <w:t>, ניתן</w:t>
      </w:r>
      <w:r w:rsidRPr="003C4AF0">
        <w:rPr>
          <w:rtl/>
          <w:lang w:eastAsia="he-IL"/>
        </w:rPr>
        <w:t xml:space="preserve"> לכולם</w:t>
      </w:r>
      <w:r>
        <w:rPr>
          <w:rFonts w:hint="cs"/>
          <w:rtl/>
          <w:lang w:eastAsia="he-IL"/>
        </w:rPr>
        <w:t xml:space="preserve">, הם </w:t>
      </w:r>
      <w:r w:rsidRPr="003C4AF0">
        <w:rPr>
          <w:rtl/>
          <w:lang w:eastAsia="he-IL"/>
        </w:rPr>
        <w:t>ישבו בבית ויקבלו 100% מהשכר. ניקח להם את זה בסוף מכיס אחר</w:t>
      </w:r>
      <w:r>
        <w:rPr>
          <w:rFonts w:hint="cs"/>
          <w:rtl/>
          <w:lang w:eastAsia="he-IL"/>
        </w:rPr>
        <w:t>,</w:t>
      </w:r>
      <w:r w:rsidRPr="003C4AF0">
        <w:rPr>
          <w:rtl/>
          <w:lang w:eastAsia="he-IL"/>
        </w:rPr>
        <w:t xml:space="preserve"> זאת אומרת</w:t>
      </w:r>
      <w:r>
        <w:rPr>
          <w:rFonts w:hint="cs"/>
          <w:rtl/>
          <w:lang w:eastAsia="he-IL"/>
        </w:rPr>
        <w:t>,</w:t>
      </w:r>
      <w:r w:rsidRPr="003C4AF0">
        <w:rPr>
          <w:rtl/>
          <w:lang w:eastAsia="he-IL"/>
        </w:rPr>
        <w:t xml:space="preserve"> נצטרך בסוף לבוא ולהעלות מיסים או לקצץ בשירותים</w:t>
      </w:r>
      <w:r>
        <w:rPr>
          <w:rFonts w:hint="cs"/>
          <w:rtl/>
          <w:lang w:eastAsia="he-IL"/>
        </w:rPr>
        <w:t>. אין דבר כזה.</w:t>
      </w:r>
    </w:p>
    <w:p w:rsidR="00515D2A" w:rsidRDefault="00515D2A" w:rsidP="005C055C">
      <w:pPr>
        <w:rPr>
          <w:rtl/>
          <w:lang w:eastAsia="he-IL"/>
        </w:rPr>
      </w:pPr>
    </w:p>
    <w:p w:rsidR="00515D2A" w:rsidRDefault="00515D2A" w:rsidP="005C055C">
      <w:pPr>
        <w:pStyle w:val="af5"/>
        <w:keepNext/>
        <w:rPr>
          <w:rtl/>
        </w:rPr>
      </w:pPr>
      <w:bookmarkStart w:id="529" w:name="ET_interruption_6125_27"/>
      <w:r w:rsidRPr="006159E8">
        <w:rPr>
          <w:rStyle w:val="TagStyle"/>
          <w:rtl/>
        </w:rPr>
        <w:t xml:space="preserve"> &lt;&lt; קריאה &gt;&gt; </w:t>
      </w:r>
      <w:r>
        <w:rPr>
          <w:rtl/>
        </w:rPr>
        <w:t>יעל רון בן משה (כחול לבן – המחנה הממלכתי):</w:t>
      </w:r>
      <w:r w:rsidRPr="006159E8">
        <w:rPr>
          <w:rStyle w:val="TagStyle"/>
          <w:rtl/>
        </w:rPr>
        <w:t xml:space="preserve"> &lt;&lt; קריאה &gt;&gt;</w:t>
      </w:r>
      <w:r>
        <w:rPr>
          <w:rtl/>
        </w:rPr>
        <w:t xml:space="preserve">   </w:t>
      </w:r>
      <w:bookmarkEnd w:id="529"/>
    </w:p>
    <w:p w:rsidR="00515D2A" w:rsidRDefault="00515D2A" w:rsidP="005C055C">
      <w:pPr>
        <w:pStyle w:val="KeepWithNext"/>
        <w:rPr>
          <w:rtl/>
          <w:lang w:eastAsia="he-IL"/>
        </w:rPr>
      </w:pPr>
    </w:p>
    <w:p w:rsidR="00515D2A" w:rsidRDefault="00515D2A" w:rsidP="005C3B8C">
      <w:pPr>
        <w:rPr>
          <w:rtl/>
          <w:lang w:eastAsia="he-IL"/>
        </w:rPr>
      </w:pPr>
      <w:bookmarkStart w:id="530" w:name="_ETM_Q3_705000"/>
      <w:bookmarkEnd w:id="530"/>
      <w:r>
        <w:rPr>
          <w:rFonts w:hint="cs"/>
          <w:rtl/>
          <w:lang w:eastAsia="he-IL"/>
        </w:rPr>
        <w:t xml:space="preserve">ובכל זאת תגיד מילה על הצפון, שנמצא </w:t>
      </w:r>
      <w:bookmarkStart w:id="531" w:name="_ETM_Q3_709000"/>
      <w:bookmarkEnd w:id="531"/>
      <w:r>
        <w:rPr>
          <w:rFonts w:hint="cs"/>
          <w:rtl/>
          <w:lang w:eastAsia="he-IL"/>
        </w:rPr>
        <w:t>במצב אחר.</w:t>
      </w:r>
    </w:p>
    <w:p w:rsidR="00515D2A" w:rsidRPr="006159E8" w:rsidRDefault="00515D2A" w:rsidP="005C055C">
      <w:pPr>
        <w:rPr>
          <w:rtl/>
          <w:lang w:eastAsia="he-IL"/>
        </w:rPr>
      </w:pPr>
      <w:bookmarkStart w:id="532" w:name="_ETM_Q3_708000"/>
      <w:bookmarkEnd w:id="532"/>
    </w:p>
    <w:p w:rsidR="00515D2A" w:rsidRDefault="00515D2A" w:rsidP="005C055C">
      <w:pPr>
        <w:pStyle w:val="-"/>
        <w:keepNext/>
        <w:rPr>
          <w:rtl/>
        </w:rPr>
      </w:pPr>
      <w:bookmarkStart w:id="533" w:name="ET_speakercontinue_6453_14"/>
      <w:r w:rsidRPr="00AD4758">
        <w:rPr>
          <w:rStyle w:val="TagStyle"/>
          <w:rtl/>
        </w:rPr>
        <w:t xml:space="preserve"> &lt;&lt; דובר_המשך &gt;&gt; </w:t>
      </w:r>
      <w:r>
        <w:rPr>
          <w:rtl/>
        </w:rPr>
        <w:t>שר האוצר בצלאל סמוטריץ':</w:t>
      </w:r>
      <w:r w:rsidRPr="00AD4758">
        <w:rPr>
          <w:rStyle w:val="TagStyle"/>
          <w:rtl/>
        </w:rPr>
        <w:t xml:space="preserve"> &lt;&lt; דובר_המשך &gt;&gt;</w:t>
      </w:r>
      <w:r>
        <w:rPr>
          <w:rtl/>
        </w:rPr>
        <w:t xml:space="preserve">   </w:t>
      </w:r>
      <w:bookmarkEnd w:id="533"/>
    </w:p>
    <w:p w:rsidR="00515D2A" w:rsidRDefault="00515D2A" w:rsidP="005C055C">
      <w:pPr>
        <w:pStyle w:val="KeepWithNext"/>
        <w:rPr>
          <w:rtl/>
          <w:lang w:eastAsia="he-IL"/>
        </w:rPr>
      </w:pPr>
    </w:p>
    <w:p w:rsidR="00515D2A" w:rsidRDefault="00515D2A" w:rsidP="005C055C">
      <w:pPr>
        <w:rPr>
          <w:rtl/>
          <w:lang w:eastAsia="he-IL"/>
        </w:rPr>
      </w:pPr>
      <w:bookmarkStart w:id="534" w:name="_ETM_Q3_711000"/>
      <w:bookmarkEnd w:id="534"/>
      <w:r>
        <w:rPr>
          <w:rFonts w:hint="cs"/>
          <w:rtl/>
          <w:lang w:eastAsia="he-IL"/>
        </w:rPr>
        <w:t>בטח. בטח. תעשה שאלת המשך. איך אתם רוצים לנהל את זה? על הצפון כבר הודענו - - -</w:t>
      </w:r>
    </w:p>
    <w:p w:rsidR="00515D2A" w:rsidRDefault="00515D2A" w:rsidP="005C055C">
      <w:pPr>
        <w:rPr>
          <w:rtl/>
          <w:lang w:eastAsia="he-IL"/>
        </w:rPr>
      </w:pPr>
      <w:bookmarkStart w:id="535" w:name="_ETM_Q3_714000"/>
      <w:bookmarkEnd w:id="535"/>
    </w:p>
    <w:p w:rsidR="00515D2A" w:rsidRDefault="00515D2A" w:rsidP="005C055C">
      <w:pPr>
        <w:pStyle w:val="af6"/>
        <w:keepNext/>
        <w:rPr>
          <w:rtl/>
        </w:rPr>
      </w:pPr>
      <w:r w:rsidRPr="007C2B93">
        <w:rPr>
          <w:rStyle w:val="TagStyle"/>
          <w:rtl/>
        </w:rPr>
        <w:t xml:space="preserve"> &lt;&lt; יור &gt;&gt; </w:t>
      </w:r>
      <w:r>
        <w:rPr>
          <w:rtl/>
        </w:rPr>
        <w:t>היו"ר אמיר אוחנה:</w:t>
      </w:r>
      <w:r w:rsidRPr="007C2B93">
        <w:rPr>
          <w:rStyle w:val="TagStyle"/>
          <w:rtl/>
        </w:rPr>
        <w:t xml:space="preserve"> &lt;&lt; יור &gt;&gt;</w:t>
      </w:r>
      <w:r>
        <w:rPr>
          <w:rtl/>
        </w:rPr>
        <w:t xml:space="preserve">   </w:t>
      </w:r>
    </w:p>
    <w:p w:rsidR="00515D2A" w:rsidRDefault="00515D2A" w:rsidP="005C055C">
      <w:pPr>
        <w:pStyle w:val="KeepWithNext"/>
        <w:rPr>
          <w:rtl/>
          <w:lang w:eastAsia="he-IL"/>
        </w:rPr>
      </w:pPr>
    </w:p>
    <w:p w:rsidR="00515D2A" w:rsidRDefault="00515D2A" w:rsidP="005C3B8C">
      <w:pPr>
        <w:rPr>
          <w:rtl/>
          <w:lang w:eastAsia="he-IL"/>
        </w:rPr>
      </w:pPr>
      <w:r>
        <w:rPr>
          <w:rFonts w:hint="cs"/>
          <w:rtl/>
          <w:lang w:eastAsia="he-IL"/>
        </w:rPr>
        <w:t>רק רגע, כשהשר יסיים אני אאפשר שאלת המשך לחבר</w:t>
      </w:r>
      <w:bookmarkStart w:id="536" w:name="_ETM_Q3_722000"/>
      <w:bookmarkEnd w:id="536"/>
      <w:r>
        <w:rPr>
          <w:rFonts w:hint="cs"/>
          <w:rtl/>
          <w:lang w:eastAsia="he-IL"/>
        </w:rPr>
        <w:t xml:space="preserve"> הכנסת ירון לוי ושתי שאלות נוספות לשני הנרשמים הראשונים. יש</w:t>
      </w:r>
      <w:bookmarkStart w:id="537" w:name="_ETM_Q3_724000"/>
      <w:bookmarkEnd w:id="537"/>
      <w:r>
        <w:rPr>
          <w:rFonts w:hint="cs"/>
          <w:rtl/>
          <w:lang w:eastAsia="he-IL"/>
        </w:rPr>
        <w:t xml:space="preserve"> רבים שנרשמו.</w:t>
      </w:r>
    </w:p>
    <w:p w:rsidR="00515D2A" w:rsidRDefault="00515D2A" w:rsidP="005C055C">
      <w:pPr>
        <w:rPr>
          <w:rtl/>
          <w:lang w:eastAsia="he-IL"/>
        </w:rPr>
      </w:pPr>
    </w:p>
    <w:p w:rsidR="00515D2A" w:rsidRDefault="00515D2A" w:rsidP="005C055C">
      <w:pPr>
        <w:pStyle w:val="-"/>
        <w:keepNext/>
        <w:rPr>
          <w:rtl/>
        </w:rPr>
      </w:pPr>
      <w:bookmarkStart w:id="538" w:name="ET_speakercontinue_6453_16"/>
      <w:r w:rsidRPr="007C2B93">
        <w:rPr>
          <w:rStyle w:val="TagStyle"/>
          <w:rtl/>
        </w:rPr>
        <w:t xml:space="preserve"> &lt;&lt; דובר_המשך &gt;&gt; </w:t>
      </w:r>
      <w:r>
        <w:rPr>
          <w:rtl/>
        </w:rPr>
        <w:t>שר האוצר בצלאל סמוטריץ':</w:t>
      </w:r>
      <w:r w:rsidRPr="007C2B93">
        <w:rPr>
          <w:rStyle w:val="TagStyle"/>
          <w:rtl/>
        </w:rPr>
        <w:t xml:space="preserve"> &lt;&lt; דובר_המשך &gt;&gt;</w:t>
      </w:r>
      <w:r>
        <w:rPr>
          <w:rtl/>
        </w:rPr>
        <w:t xml:space="preserve">   </w:t>
      </w:r>
      <w:bookmarkEnd w:id="538"/>
    </w:p>
    <w:p w:rsidR="00515D2A" w:rsidRDefault="00515D2A" w:rsidP="005C055C">
      <w:pPr>
        <w:pStyle w:val="KeepWithNext"/>
        <w:rPr>
          <w:rtl/>
          <w:lang w:eastAsia="he-IL"/>
        </w:rPr>
      </w:pPr>
    </w:p>
    <w:p w:rsidR="00515D2A" w:rsidRDefault="00515D2A" w:rsidP="005C3B8C">
      <w:pPr>
        <w:rPr>
          <w:rtl/>
          <w:lang w:eastAsia="he-IL"/>
        </w:rPr>
      </w:pPr>
      <w:r>
        <w:rPr>
          <w:rFonts w:hint="cs"/>
          <w:rtl/>
          <w:lang w:eastAsia="he-IL"/>
        </w:rPr>
        <w:t>אתה מרשה לי שנייה להתייחס למה שהיא שאלה?</w:t>
      </w:r>
    </w:p>
    <w:p w:rsidR="00515D2A" w:rsidRDefault="00515D2A" w:rsidP="005C055C">
      <w:pPr>
        <w:rPr>
          <w:rtl/>
          <w:lang w:eastAsia="he-IL"/>
        </w:rPr>
      </w:pPr>
      <w:bookmarkStart w:id="539" w:name="_ETM_Q3_726000"/>
      <w:bookmarkEnd w:id="539"/>
    </w:p>
    <w:p w:rsidR="00515D2A" w:rsidRDefault="00515D2A" w:rsidP="005C055C">
      <w:pPr>
        <w:pStyle w:val="af6"/>
        <w:keepNext/>
        <w:rPr>
          <w:rtl/>
        </w:rPr>
      </w:pPr>
      <w:bookmarkStart w:id="540" w:name="ET_yor_6423_28"/>
      <w:r w:rsidRPr="006159E8">
        <w:rPr>
          <w:rStyle w:val="TagStyle"/>
          <w:rtl/>
        </w:rPr>
        <w:t xml:space="preserve"> &lt;&lt; יור &gt;&gt; </w:t>
      </w:r>
      <w:r>
        <w:rPr>
          <w:rtl/>
        </w:rPr>
        <w:t>היו"ר אמיר אוחנה:</w:t>
      </w:r>
      <w:r w:rsidRPr="006159E8">
        <w:rPr>
          <w:rStyle w:val="TagStyle"/>
          <w:rtl/>
        </w:rPr>
        <w:t xml:space="preserve"> &lt;&lt; יור &gt;&gt;</w:t>
      </w:r>
      <w:r>
        <w:rPr>
          <w:rtl/>
        </w:rPr>
        <w:t xml:space="preserve">   </w:t>
      </w:r>
      <w:bookmarkEnd w:id="540"/>
    </w:p>
    <w:p w:rsidR="00515D2A" w:rsidRDefault="00515D2A" w:rsidP="005C055C">
      <w:pPr>
        <w:pStyle w:val="KeepWithNext"/>
        <w:rPr>
          <w:rtl/>
          <w:lang w:eastAsia="he-IL"/>
        </w:rPr>
      </w:pPr>
    </w:p>
    <w:p w:rsidR="00515D2A" w:rsidRDefault="00515D2A" w:rsidP="005C055C">
      <w:pPr>
        <w:rPr>
          <w:rtl/>
          <w:lang w:eastAsia="he-IL"/>
        </w:rPr>
      </w:pPr>
      <w:bookmarkStart w:id="541" w:name="_ETM_Q3_727000"/>
      <w:bookmarkEnd w:id="541"/>
      <w:r>
        <w:rPr>
          <w:rFonts w:hint="cs"/>
          <w:rtl/>
          <w:lang w:eastAsia="he-IL"/>
        </w:rPr>
        <w:t>בבקשה.</w:t>
      </w:r>
    </w:p>
    <w:p w:rsidR="00515D2A" w:rsidRDefault="00515D2A" w:rsidP="005C055C">
      <w:pPr>
        <w:rPr>
          <w:rtl/>
          <w:lang w:eastAsia="he-IL"/>
        </w:rPr>
      </w:pPr>
    </w:p>
    <w:p w:rsidR="00515D2A" w:rsidRDefault="00515D2A" w:rsidP="005C055C">
      <w:pPr>
        <w:pStyle w:val="-"/>
        <w:keepNext/>
        <w:rPr>
          <w:rtl/>
        </w:rPr>
      </w:pPr>
      <w:bookmarkStart w:id="542" w:name="ET_speakercontinue_6453_29"/>
      <w:r w:rsidRPr="006159E8">
        <w:rPr>
          <w:rStyle w:val="TagStyle"/>
          <w:rtl/>
        </w:rPr>
        <w:t xml:space="preserve"> &lt;&lt; דובר_המשך &gt;&gt; </w:t>
      </w:r>
      <w:r>
        <w:rPr>
          <w:rtl/>
        </w:rPr>
        <w:t>שר האוצר בצלאל סמוטריץ':</w:t>
      </w:r>
      <w:r w:rsidRPr="006159E8">
        <w:rPr>
          <w:rStyle w:val="TagStyle"/>
          <w:rtl/>
        </w:rPr>
        <w:t xml:space="preserve"> &lt;&lt; דובר_המשך &gt;&gt;</w:t>
      </w:r>
      <w:r>
        <w:rPr>
          <w:rtl/>
        </w:rPr>
        <w:t xml:space="preserve">   </w:t>
      </w:r>
      <w:bookmarkEnd w:id="542"/>
    </w:p>
    <w:p w:rsidR="00515D2A" w:rsidRDefault="00515D2A" w:rsidP="005C055C">
      <w:pPr>
        <w:pStyle w:val="KeepWithNext"/>
        <w:rPr>
          <w:rtl/>
          <w:lang w:eastAsia="he-IL"/>
        </w:rPr>
      </w:pPr>
    </w:p>
    <w:p w:rsidR="00515D2A" w:rsidRDefault="00515D2A" w:rsidP="005C3B8C">
      <w:bookmarkStart w:id="543" w:name="_ETM_Q3_725000"/>
      <w:bookmarkEnd w:id="543"/>
      <w:r>
        <w:rPr>
          <w:rFonts w:hint="cs"/>
          <w:rtl/>
          <w:lang w:eastAsia="he-IL"/>
        </w:rPr>
        <w:t>אני אתייחס ברגע. כבר הודענו</w:t>
      </w:r>
      <w:bookmarkStart w:id="544" w:name="_ETM_Q3_729000"/>
      <w:bookmarkEnd w:id="544"/>
      <w:r>
        <w:rPr>
          <w:rFonts w:hint="cs"/>
          <w:rtl/>
          <w:lang w:eastAsia="he-IL"/>
        </w:rPr>
        <w:t xml:space="preserve"> על זה, הודענו כבר בשבוע שעבר. הצפון מבחינתנו </w:t>
      </w:r>
      <w:r>
        <w:rPr>
          <w:rtl/>
          <w:lang w:eastAsia="he-IL"/>
        </w:rPr>
        <w:t>–</w:t>
      </w:r>
      <w:r>
        <w:rPr>
          <w:rFonts w:hint="cs"/>
          <w:rtl/>
          <w:lang w:eastAsia="he-IL"/>
        </w:rPr>
        <w:t xml:space="preserve"> אגב,</w:t>
      </w:r>
      <w:bookmarkStart w:id="545" w:name="_ETM_Q3_731000"/>
      <w:bookmarkEnd w:id="545"/>
      <w:r>
        <w:rPr>
          <w:rFonts w:hint="cs"/>
          <w:rtl/>
          <w:lang w:eastAsia="he-IL"/>
        </w:rPr>
        <w:t xml:space="preserve"> זה פשוט, לא צריך חקיקה, כי אלה תקנות. </w:t>
      </w:r>
      <w:bookmarkStart w:id="546" w:name="TOR_Q4"/>
      <w:bookmarkEnd w:id="546"/>
      <w:r>
        <w:rPr>
          <w:rFonts w:hint="cs"/>
          <w:rtl/>
        </w:rPr>
        <w:t xml:space="preserve">0 עד 9 ק"מ </w:t>
      </w:r>
      <w:r>
        <w:rPr>
          <w:rFonts w:hint="eastAsia"/>
          <w:rtl/>
        </w:rPr>
        <w:t xml:space="preserve">– </w:t>
      </w:r>
      <w:r>
        <w:rPr>
          <w:rFonts w:hint="cs"/>
          <w:rtl/>
        </w:rPr>
        <w:t xml:space="preserve">בתקנות סמכות שר אוצר. הם </w:t>
      </w:r>
      <w:bookmarkStart w:id="547" w:name="_ETM_Q4_136494"/>
      <w:bookmarkEnd w:id="547"/>
      <w:r>
        <w:rPr>
          <w:rFonts w:hint="cs"/>
          <w:rtl/>
        </w:rPr>
        <w:t xml:space="preserve">מבחינתי 100% מסלול </w:t>
      </w:r>
      <w:bookmarkStart w:id="548" w:name="_ETM_Q4_139947"/>
      <w:bookmarkEnd w:id="548"/>
      <w:r>
        <w:rPr>
          <w:rFonts w:hint="cs"/>
          <w:rtl/>
        </w:rPr>
        <w:t xml:space="preserve">אדום, מסלול ירוק, 100% מסלול מחזורים, בסדר? נקודת המוצא </w:t>
      </w:r>
      <w:bookmarkStart w:id="549" w:name="_ETM_Q4_143474"/>
      <w:bookmarkEnd w:id="549"/>
      <w:r>
        <w:rPr>
          <w:rFonts w:hint="cs"/>
          <w:rtl/>
        </w:rPr>
        <w:t>שלנו, וגם את זה חשוב מאוד לומר, כי היו פה</w:t>
      </w:r>
      <w:bookmarkStart w:id="550" w:name="_ETM_Q4_145525"/>
      <w:bookmarkEnd w:id="550"/>
      <w:r>
        <w:rPr>
          <w:rFonts w:hint="cs"/>
          <w:rtl/>
        </w:rPr>
        <w:t xml:space="preserve"> כל מיני אמירות, או מחוסר ידע, או, לצערי, בתקשורת, </w:t>
      </w:r>
      <w:bookmarkStart w:id="551" w:name="_ETM_Q4_149271"/>
      <w:bookmarkEnd w:id="551"/>
      <w:r>
        <w:rPr>
          <w:rFonts w:hint="cs"/>
          <w:rtl/>
        </w:rPr>
        <w:t xml:space="preserve">שרצו סתם ליצור תבהלה. אמרו: מה, אתם פותחים את המשק </w:t>
      </w:r>
      <w:bookmarkStart w:id="552" w:name="_ETM_Q4_150336"/>
      <w:bookmarkEnd w:id="552"/>
      <w:r>
        <w:rPr>
          <w:rFonts w:hint="cs"/>
          <w:rtl/>
        </w:rPr>
        <w:t xml:space="preserve">כדי לחסוך כסף. אלו שני דברים שונים לחלוטין. פיקוד העורף </w:t>
      </w:r>
      <w:bookmarkStart w:id="553" w:name="_ETM_Q4_154563"/>
      <w:bookmarkEnd w:id="553"/>
      <w:r>
        <w:rPr>
          <w:rFonts w:hint="cs"/>
          <w:rtl/>
        </w:rPr>
        <w:t>מקבל החלטות על בסיס הערכת סיכונים ביטחונית, והוא מאפשר למי</w:t>
      </w:r>
      <w:bookmarkStart w:id="554" w:name="_ETM_Q4_157437"/>
      <w:bookmarkEnd w:id="554"/>
      <w:r>
        <w:rPr>
          <w:rFonts w:hint="cs"/>
          <w:rtl/>
        </w:rPr>
        <w:t xml:space="preserve"> שרוצה. הרי הייתה טענה</w:t>
      </w:r>
      <w:r>
        <w:rPr>
          <w:rFonts w:hint="cs"/>
        </w:rPr>
        <w:t xml:space="preserve"> :</w:t>
      </w:r>
      <w:r>
        <w:rPr>
          <w:rFonts w:hint="cs"/>
          <w:rtl/>
        </w:rPr>
        <w:t xml:space="preserve"> מה אתה כולא אנשים </w:t>
      </w:r>
      <w:bookmarkStart w:id="555" w:name="_ETM_Q4_159829"/>
      <w:bookmarkEnd w:id="555"/>
      <w:r>
        <w:rPr>
          <w:rFonts w:hint="cs"/>
          <w:rtl/>
        </w:rPr>
        <w:t xml:space="preserve">בבית אם יש להם מרחב מוגן והם יכולים ללכת </w:t>
      </w:r>
      <w:bookmarkStart w:id="556" w:name="_ETM_Q4_162964"/>
      <w:bookmarkEnd w:id="556"/>
      <w:r>
        <w:rPr>
          <w:rFonts w:hint="cs"/>
          <w:rtl/>
        </w:rPr>
        <w:t xml:space="preserve">לעבודה בסמיכות למרחב מוגן </w:t>
      </w:r>
      <w:r>
        <w:rPr>
          <w:rFonts w:hint="eastAsia"/>
        </w:rPr>
        <w:t>–</w:t>
      </w:r>
      <w:r>
        <w:rPr>
          <w:rtl/>
        </w:rPr>
        <w:t xml:space="preserve"> </w:t>
      </w:r>
      <w:r>
        <w:rPr>
          <w:rFonts w:hint="cs"/>
          <w:rtl/>
        </w:rPr>
        <w:t xml:space="preserve">זה לא קשור לפיצוי. תושבי הצפון בקו העימות יקבלו 100% פיצוי </w:t>
      </w:r>
      <w:bookmarkStart w:id="557" w:name="_ETM_Q4_169202"/>
      <w:bookmarkEnd w:id="557"/>
      <w:r>
        <w:rPr>
          <w:rFonts w:hint="cs"/>
          <w:rtl/>
        </w:rPr>
        <w:t xml:space="preserve">בכל התקופה עד שתהיה חזרה לשגרה שם של בית ספר, </w:t>
      </w:r>
      <w:bookmarkStart w:id="558" w:name="_ETM_Q4_172755"/>
      <w:bookmarkEnd w:id="558"/>
      <w:r>
        <w:rPr>
          <w:rFonts w:hint="cs"/>
          <w:rtl/>
        </w:rPr>
        <w:t xml:space="preserve">של הכול. מבחינתנו הם יכולים לשבת בבית. עוד פעם, מי </w:t>
      </w:r>
      <w:bookmarkStart w:id="559" w:name="_ETM_Q4_174033"/>
      <w:bookmarkEnd w:id="559"/>
      <w:r>
        <w:rPr>
          <w:rFonts w:hint="cs"/>
          <w:rtl/>
        </w:rPr>
        <w:t xml:space="preserve">שרוצה ללכת לעבודה, יכול ללכת לעבודה, בהתאם להנחיות פיקוד העורף. </w:t>
      </w:r>
      <w:bookmarkStart w:id="560" w:name="_ETM_Q4_177193"/>
      <w:bookmarkEnd w:id="560"/>
      <w:r>
        <w:rPr>
          <w:rFonts w:hint="cs"/>
          <w:rtl/>
        </w:rPr>
        <w:t>כל מי שמחליט אחרת - - -</w:t>
      </w:r>
    </w:p>
    <w:p w:rsidR="00515D2A" w:rsidRDefault="00515D2A" w:rsidP="005C055C">
      <w:pPr>
        <w:rPr>
          <w:rtl/>
        </w:rPr>
      </w:pPr>
    </w:p>
    <w:p w:rsidR="00515D2A" w:rsidRDefault="00515D2A" w:rsidP="005C055C">
      <w:pPr>
        <w:pStyle w:val="af5"/>
        <w:keepNext/>
        <w:rPr>
          <w:rtl/>
        </w:rPr>
      </w:pPr>
      <w:bookmarkStart w:id="561" w:name="_ETM_Q4_178999"/>
      <w:bookmarkStart w:id="562" w:name="_ETM_Q4_179088"/>
      <w:bookmarkStart w:id="563" w:name="ET_interruption_6125_1"/>
      <w:bookmarkEnd w:id="561"/>
      <w:bookmarkEnd w:id="562"/>
      <w:r w:rsidRPr="00B76E1D">
        <w:rPr>
          <w:rStyle w:val="TagStyle"/>
          <w:rtl/>
        </w:rPr>
        <w:t>&lt;&lt; קריאה &gt;&gt;</w:t>
      </w:r>
      <w:r w:rsidRPr="00F00E85">
        <w:rPr>
          <w:rStyle w:val="TagStyle"/>
          <w:rtl/>
        </w:rPr>
        <w:t xml:space="preserve"> </w:t>
      </w:r>
      <w:r>
        <w:rPr>
          <w:rtl/>
        </w:rPr>
        <w:t>יעל רון בן משה (כחול לבן – המחנה הממלכתי):</w:t>
      </w:r>
      <w:r w:rsidRPr="00F00E85">
        <w:rPr>
          <w:rStyle w:val="TagStyle"/>
          <w:rtl/>
        </w:rPr>
        <w:t xml:space="preserve"> </w:t>
      </w:r>
      <w:r w:rsidRPr="00B76E1D">
        <w:rPr>
          <w:rStyle w:val="TagStyle"/>
          <w:rtl/>
        </w:rPr>
        <w:t>&lt;&lt; קריאה &gt;&gt;</w:t>
      </w:r>
      <w:r>
        <w:rPr>
          <w:rtl/>
        </w:rPr>
        <w:t xml:space="preserve">  </w:t>
      </w:r>
      <w:bookmarkEnd w:id="563"/>
    </w:p>
    <w:p w:rsidR="00515D2A" w:rsidRDefault="00515D2A" w:rsidP="005C055C">
      <w:pPr>
        <w:pStyle w:val="KeepWithNext"/>
        <w:rPr>
          <w:rtl/>
        </w:rPr>
      </w:pPr>
    </w:p>
    <w:p w:rsidR="00515D2A" w:rsidRDefault="00515D2A" w:rsidP="005C055C">
      <w:pPr>
        <w:rPr>
          <w:rtl/>
        </w:rPr>
      </w:pPr>
      <w:r>
        <w:rPr>
          <w:rFonts w:hint="cs"/>
          <w:rtl/>
        </w:rPr>
        <w:t xml:space="preserve">פיקוד העורף לא </w:t>
      </w:r>
      <w:bookmarkStart w:id="564" w:name="_ETM_Q4_179989"/>
      <w:bookmarkEnd w:id="564"/>
      <w:r>
        <w:rPr>
          <w:rFonts w:hint="cs"/>
          <w:rtl/>
        </w:rPr>
        <w:t xml:space="preserve">נותן זמן יציאה - - - הכבישים חשופים לגמרי, לא - - - </w:t>
      </w:r>
    </w:p>
    <w:p w:rsidR="00515D2A" w:rsidRDefault="00515D2A" w:rsidP="005C055C">
      <w:pPr>
        <w:pStyle w:val="KeepWithNext"/>
        <w:ind w:firstLine="0"/>
        <w:rPr>
          <w:rtl/>
        </w:rPr>
      </w:pPr>
      <w:bookmarkStart w:id="565" w:name="_ETM_Q4_184849"/>
      <w:bookmarkStart w:id="566" w:name="_ETM_Q4_184935"/>
      <w:bookmarkStart w:id="567" w:name="_ETM_Q4_184991"/>
      <w:bookmarkStart w:id="568" w:name="_ETM_Q4_185049"/>
      <w:bookmarkEnd w:id="565"/>
      <w:bookmarkEnd w:id="566"/>
      <w:bookmarkEnd w:id="567"/>
      <w:bookmarkEnd w:id="568"/>
    </w:p>
    <w:p w:rsidR="00515D2A" w:rsidRDefault="00515D2A" w:rsidP="005C055C">
      <w:pPr>
        <w:pStyle w:val="-"/>
        <w:keepNext/>
        <w:rPr>
          <w:rtl/>
        </w:rPr>
      </w:pPr>
      <w:bookmarkStart w:id="569" w:name="ET_speakercontinue_6453_49"/>
      <w:r w:rsidRPr="00B76E1D">
        <w:rPr>
          <w:rStyle w:val="TagStyle"/>
          <w:rtl/>
        </w:rPr>
        <w:t xml:space="preserve"> &lt;&lt; דובר_המשך &gt;&gt;</w:t>
      </w:r>
      <w:r w:rsidRPr="00566280">
        <w:rPr>
          <w:rStyle w:val="TagStyle"/>
          <w:rtl/>
        </w:rPr>
        <w:t xml:space="preserve"> </w:t>
      </w:r>
      <w:r>
        <w:rPr>
          <w:rtl/>
        </w:rPr>
        <w:t>שר האוצר בצלאל סמוטריץ':</w:t>
      </w:r>
      <w:r w:rsidRPr="00566280">
        <w:rPr>
          <w:rStyle w:val="TagStyle"/>
          <w:rtl/>
        </w:rPr>
        <w:t xml:space="preserve"> </w:t>
      </w:r>
      <w:r w:rsidRPr="00B76E1D">
        <w:rPr>
          <w:rStyle w:val="TagStyle"/>
          <w:rtl/>
        </w:rPr>
        <w:t>&lt;&lt; דובר_המשך &gt;&gt;</w:t>
      </w:r>
      <w:r>
        <w:rPr>
          <w:rtl/>
        </w:rPr>
        <w:t xml:space="preserve">   </w:t>
      </w:r>
      <w:bookmarkEnd w:id="569"/>
    </w:p>
    <w:p w:rsidR="00515D2A" w:rsidRPr="00566280" w:rsidRDefault="00515D2A" w:rsidP="005C055C">
      <w:pPr>
        <w:pStyle w:val="KeepWithNext"/>
        <w:rPr>
          <w:rtl/>
        </w:rPr>
      </w:pPr>
    </w:p>
    <w:p w:rsidR="00515D2A" w:rsidRDefault="00515D2A" w:rsidP="005C055C">
      <w:pPr>
        <w:rPr>
          <w:rtl/>
        </w:rPr>
      </w:pPr>
      <w:bookmarkStart w:id="570" w:name="_ETM_Q4_186880"/>
      <w:bookmarkStart w:id="571" w:name="_ETM_Q4_186932"/>
      <w:bookmarkEnd w:id="570"/>
      <w:bookmarkEnd w:id="571"/>
      <w:r>
        <w:rPr>
          <w:rFonts w:hint="cs"/>
          <w:rtl/>
        </w:rPr>
        <w:t>לכן, אמרתי, מבחינתנו כמשרד</w:t>
      </w:r>
      <w:bookmarkStart w:id="572" w:name="_ETM_Q4_189078"/>
      <w:bookmarkEnd w:id="572"/>
      <w:r>
        <w:rPr>
          <w:rFonts w:hint="cs"/>
          <w:rtl/>
        </w:rPr>
        <w:t xml:space="preserve"> אוצר,</w:t>
      </w:r>
      <w:bookmarkStart w:id="573" w:name="_ETM_Q4_180000"/>
      <w:bookmarkEnd w:id="573"/>
      <w:r>
        <w:rPr>
          <w:rFonts w:hint="cs"/>
          <w:rtl/>
        </w:rPr>
        <w:t xml:space="preserve"> </w:t>
      </w:r>
      <w:r>
        <w:rPr>
          <w:rtl/>
        </w:rPr>
        <w:t xml:space="preserve">אין פעילות כרגע בקו </w:t>
      </w:r>
      <w:bookmarkStart w:id="574" w:name="_ETM_Q4_185871"/>
      <w:bookmarkEnd w:id="574"/>
      <w:r>
        <w:rPr>
          <w:rtl/>
        </w:rPr>
        <w:t xml:space="preserve">עימות צפון, וזה אומר שעסקים יקבלו 100% ההוצאות שלהם, 100% </w:t>
      </w:r>
      <w:bookmarkStart w:id="575" w:name="_ETM_Q4_190333"/>
      <w:bookmarkEnd w:id="575"/>
      <w:r>
        <w:rPr>
          <w:rtl/>
        </w:rPr>
        <w:t>שכר</w:t>
      </w:r>
      <w:r>
        <w:rPr>
          <w:rFonts w:hint="cs"/>
          <w:rtl/>
        </w:rPr>
        <w:t xml:space="preserve">, </w:t>
      </w:r>
      <w:r>
        <w:rPr>
          <w:rtl/>
        </w:rPr>
        <w:t>הכ</w:t>
      </w:r>
      <w:r>
        <w:rPr>
          <w:rFonts w:hint="cs"/>
          <w:rtl/>
        </w:rPr>
        <w:t>ו</w:t>
      </w:r>
      <w:r>
        <w:rPr>
          <w:rtl/>
        </w:rPr>
        <w:t>ל</w:t>
      </w:r>
      <w:r>
        <w:rPr>
          <w:rFonts w:hint="cs"/>
          <w:rtl/>
        </w:rPr>
        <w:t>,</w:t>
      </w:r>
      <w:r>
        <w:rPr>
          <w:rtl/>
        </w:rPr>
        <w:t xml:space="preserve"> בסדר</w:t>
      </w:r>
      <w:r>
        <w:rPr>
          <w:rFonts w:hint="cs"/>
          <w:rtl/>
        </w:rPr>
        <w:t>?</w:t>
      </w:r>
      <w:r>
        <w:rPr>
          <w:rtl/>
        </w:rPr>
        <w:t xml:space="preserve"> עסקים ממשיכים לשלם 100% שכר לעובדים ומקבלים </w:t>
      </w:r>
      <w:bookmarkStart w:id="576" w:name="_ETM_Q4_194795"/>
      <w:bookmarkEnd w:id="576"/>
      <w:r>
        <w:rPr>
          <w:rtl/>
        </w:rPr>
        <w:t>מאיתנו</w:t>
      </w:r>
      <w:r>
        <w:rPr>
          <w:rFonts w:hint="cs"/>
          <w:rtl/>
        </w:rPr>
        <w:t>.</w:t>
      </w:r>
      <w:r>
        <w:rPr>
          <w:rtl/>
        </w:rPr>
        <w:t xml:space="preserve"> יש להם שתי חלופות</w:t>
      </w:r>
      <w:r>
        <w:rPr>
          <w:rFonts w:hint="cs"/>
          <w:rtl/>
        </w:rPr>
        <w:t>:</w:t>
      </w:r>
      <w:r>
        <w:rPr>
          <w:rtl/>
        </w:rPr>
        <w:t xml:space="preserve"> יכולים ללכת למסלול האדום</w:t>
      </w:r>
      <w:r>
        <w:rPr>
          <w:rFonts w:hint="cs"/>
          <w:rtl/>
        </w:rPr>
        <w:t>,</w:t>
      </w:r>
      <w:r>
        <w:rPr>
          <w:rtl/>
        </w:rPr>
        <w:t xml:space="preserve"> מכירה </w:t>
      </w:r>
      <w:bookmarkStart w:id="577" w:name="_ETM_Q4_199257"/>
      <w:bookmarkEnd w:id="577"/>
      <w:r>
        <w:rPr>
          <w:rtl/>
        </w:rPr>
        <w:t>את זה</w:t>
      </w:r>
      <w:r>
        <w:rPr>
          <w:rFonts w:hint="cs"/>
          <w:rtl/>
        </w:rPr>
        <w:t>?</w:t>
      </w:r>
      <w:r>
        <w:rPr>
          <w:rtl/>
        </w:rPr>
        <w:t xml:space="preserve"> בו מגישים תביעות מסובכות</w:t>
      </w:r>
    </w:p>
    <w:p w:rsidR="00515D2A" w:rsidRDefault="00515D2A" w:rsidP="005C055C">
      <w:pPr>
        <w:rPr>
          <w:rtl/>
        </w:rPr>
      </w:pPr>
      <w:bookmarkStart w:id="578" w:name="_ETM_Q4_202775"/>
      <w:bookmarkStart w:id="579" w:name="_ETM_Q4_202859"/>
      <w:bookmarkStart w:id="580" w:name="_ETM_Q4_202903"/>
      <w:bookmarkEnd w:id="578"/>
      <w:bookmarkEnd w:id="579"/>
      <w:bookmarkEnd w:id="580"/>
    </w:p>
    <w:p w:rsidR="00515D2A" w:rsidRDefault="00515D2A" w:rsidP="005C055C">
      <w:pPr>
        <w:pStyle w:val="af5"/>
        <w:keepNext/>
        <w:rPr>
          <w:rtl/>
        </w:rPr>
      </w:pPr>
      <w:bookmarkStart w:id="581" w:name="_ETM_Q4_201988"/>
      <w:bookmarkStart w:id="582" w:name="_ETM_Q4_202072"/>
      <w:bookmarkStart w:id="583" w:name="ET_interruption_6125_3"/>
      <w:bookmarkEnd w:id="581"/>
      <w:bookmarkEnd w:id="582"/>
      <w:r w:rsidRPr="00B76E1D">
        <w:rPr>
          <w:rStyle w:val="TagStyle"/>
          <w:rtl/>
        </w:rPr>
        <w:t>&lt;&lt; קריאה &gt;&gt;</w:t>
      </w:r>
      <w:r w:rsidRPr="00491CC0">
        <w:rPr>
          <w:rStyle w:val="TagStyle"/>
          <w:rtl/>
        </w:rPr>
        <w:t xml:space="preserve"> </w:t>
      </w:r>
      <w:r>
        <w:rPr>
          <w:rtl/>
        </w:rPr>
        <w:t>יעל רון בן משה (כחול לבן – המחנה הממלכתי):</w:t>
      </w:r>
      <w:r w:rsidRPr="00491CC0">
        <w:rPr>
          <w:rStyle w:val="TagStyle"/>
          <w:rtl/>
        </w:rPr>
        <w:t xml:space="preserve"> </w:t>
      </w:r>
      <w:r w:rsidRPr="00B76E1D">
        <w:rPr>
          <w:rStyle w:val="TagStyle"/>
          <w:rtl/>
        </w:rPr>
        <w:t>&lt;&lt; קריאה &gt;&gt;</w:t>
      </w:r>
      <w:r>
        <w:rPr>
          <w:rtl/>
        </w:rPr>
        <w:t xml:space="preserve">  </w:t>
      </w:r>
      <w:bookmarkEnd w:id="583"/>
    </w:p>
    <w:p w:rsidR="00515D2A" w:rsidRDefault="00515D2A" w:rsidP="005C055C">
      <w:pPr>
        <w:rPr>
          <w:rtl/>
        </w:rPr>
      </w:pPr>
      <w:bookmarkStart w:id="584" w:name="_ETM_Q4_204739"/>
      <w:bookmarkEnd w:id="584"/>
    </w:p>
    <w:p w:rsidR="00515D2A" w:rsidRDefault="00515D2A" w:rsidP="005C055C">
      <w:r>
        <w:rPr>
          <w:rFonts w:hint="cs"/>
          <w:rtl/>
        </w:rPr>
        <w:t>זאת אומרת - - -</w:t>
      </w:r>
    </w:p>
    <w:p w:rsidR="00515D2A" w:rsidRDefault="00515D2A" w:rsidP="005C055C">
      <w:pPr>
        <w:rPr>
          <w:rtl/>
        </w:rPr>
      </w:pPr>
      <w:bookmarkStart w:id="585" w:name="_ETM_Q4_203508"/>
      <w:bookmarkStart w:id="586" w:name="_ETM_Q4_203537"/>
      <w:bookmarkEnd w:id="585"/>
      <w:bookmarkEnd w:id="586"/>
    </w:p>
    <w:p w:rsidR="00515D2A" w:rsidRDefault="00515D2A" w:rsidP="005C055C">
      <w:pPr>
        <w:pStyle w:val="-"/>
        <w:keepNext/>
        <w:rPr>
          <w:rtl/>
        </w:rPr>
      </w:pPr>
      <w:bookmarkStart w:id="587" w:name="ET_speakercontinue_6453_4"/>
      <w:r w:rsidRPr="00B76E1D">
        <w:rPr>
          <w:rStyle w:val="TagStyle"/>
          <w:rtl/>
        </w:rPr>
        <w:t xml:space="preserve"> &lt;&lt; דובר_המשך &gt;&gt;</w:t>
      </w:r>
      <w:r w:rsidRPr="00491CC0">
        <w:rPr>
          <w:rStyle w:val="TagStyle"/>
          <w:rtl/>
        </w:rPr>
        <w:t xml:space="preserve"> </w:t>
      </w:r>
      <w:r>
        <w:rPr>
          <w:rtl/>
        </w:rPr>
        <w:t>שר האוצר בצלאל סמוטריץ':</w:t>
      </w:r>
      <w:r w:rsidRPr="00491CC0">
        <w:rPr>
          <w:rStyle w:val="TagStyle"/>
          <w:rtl/>
        </w:rPr>
        <w:t xml:space="preserve"> </w:t>
      </w:r>
      <w:r w:rsidRPr="00B76E1D">
        <w:rPr>
          <w:rStyle w:val="TagStyle"/>
          <w:rtl/>
        </w:rPr>
        <w:t>&lt;&lt; דובר_המשך &gt;&gt;</w:t>
      </w:r>
      <w:r>
        <w:rPr>
          <w:rtl/>
        </w:rPr>
        <w:t xml:space="preserve">  </w:t>
      </w:r>
      <w:bookmarkEnd w:id="587"/>
    </w:p>
    <w:p w:rsidR="00515D2A" w:rsidRPr="00491CC0" w:rsidRDefault="00515D2A" w:rsidP="005C055C">
      <w:pPr>
        <w:pStyle w:val="KeepWithNext"/>
        <w:rPr>
          <w:rtl/>
        </w:rPr>
      </w:pPr>
      <w:bookmarkStart w:id="588" w:name="_ETM_Q4_205058"/>
      <w:bookmarkEnd w:id="588"/>
    </w:p>
    <w:p w:rsidR="00515D2A" w:rsidRDefault="00515D2A" w:rsidP="005C055C">
      <w:pPr>
        <w:rPr>
          <w:rtl/>
        </w:rPr>
      </w:pPr>
      <w:bookmarkStart w:id="589" w:name="_ETM_Q4_202999"/>
      <w:bookmarkEnd w:id="589"/>
      <w:r>
        <w:rPr>
          <w:rtl/>
        </w:rPr>
        <w:t xml:space="preserve">אלה דיונים </w:t>
      </w:r>
      <w:r>
        <w:rPr>
          <w:rFonts w:hint="cs"/>
          <w:rtl/>
        </w:rPr>
        <w:t>שבסוף</w:t>
      </w:r>
      <w:r>
        <w:rPr>
          <w:rtl/>
        </w:rPr>
        <w:t xml:space="preserve"> בתקנות</w:t>
      </w:r>
      <w:r>
        <w:rPr>
          <w:rFonts w:hint="cs"/>
          <w:rtl/>
        </w:rPr>
        <w:t>.</w:t>
      </w:r>
      <w:r>
        <w:rPr>
          <w:rtl/>
        </w:rPr>
        <w:t xml:space="preserve"> זה </w:t>
      </w:r>
      <w:bookmarkStart w:id="590" w:name="_ETM_Q4_207892"/>
      <w:bookmarkEnd w:id="590"/>
      <w:r>
        <w:rPr>
          <w:rtl/>
        </w:rPr>
        <w:t xml:space="preserve">תלוי מאוד מה, בסדר? אנחנו בגדול הסכמנו </w:t>
      </w:r>
      <w:r>
        <w:rPr>
          <w:rFonts w:hint="cs"/>
          <w:rtl/>
        </w:rPr>
        <w:t>ב</w:t>
      </w:r>
      <w:r>
        <w:rPr>
          <w:rtl/>
        </w:rPr>
        <w:t xml:space="preserve">כל המתווים </w:t>
      </w:r>
      <w:bookmarkStart w:id="591" w:name="_ETM_Q4_211415"/>
      <w:bookmarkEnd w:id="591"/>
      <w:r>
        <w:rPr>
          <w:rtl/>
        </w:rPr>
        <w:t xml:space="preserve">שמדד הבסיס יהיה </w:t>
      </w:r>
      <w:r w:rsidRPr="009F167E">
        <w:rPr>
          <w:rtl/>
        </w:rPr>
        <w:t>מרץ</w:t>
      </w:r>
      <w:r w:rsidRPr="009F167E">
        <w:rPr>
          <w:rFonts w:hint="cs"/>
          <w:rtl/>
        </w:rPr>
        <w:t xml:space="preserve"> 2023</w:t>
      </w:r>
      <w:r>
        <w:rPr>
          <w:rFonts w:hint="cs"/>
          <w:rtl/>
        </w:rPr>
        <w:t xml:space="preserve"> </w:t>
      </w:r>
      <w:r>
        <w:rPr>
          <w:rFonts w:hint="eastAsia"/>
        </w:rPr>
        <w:t>–</w:t>
      </w:r>
      <w:r>
        <w:rPr>
          <w:rtl/>
        </w:rPr>
        <w:t xml:space="preserve"> בכלל לפני המלחמה. </w:t>
      </w:r>
    </w:p>
    <w:p w:rsidR="00515D2A" w:rsidRDefault="00515D2A" w:rsidP="005C055C">
      <w:pPr>
        <w:rPr>
          <w:rtl/>
        </w:rPr>
      </w:pPr>
      <w:bookmarkStart w:id="592" w:name="_ETM_Q4_215228"/>
      <w:bookmarkStart w:id="593" w:name="_ETM_Q4_215289"/>
      <w:bookmarkEnd w:id="592"/>
      <w:bookmarkEnd w:id="593"/>
    </w:p>
    <w:p w:rsidR="00515D2A" w:rsidRDefault="00515D2A" w:rsidP="005C055C">
      <w:pPr>
        <w:pStyle w:val="af5"/>
        <w:keepNext/>
        <w:rPr>
          <w:rtl/>
        </w:rPr>
      </w:pPr>
      <w:bookmarkStart w:id="594" w:name="ET_interruption_קר_אה_6"/>
      <w:r w:rsidRPr="00B76E1D">
        <w:rPr>
          <w:rStyle w:val="TagStyle"/>
          <w:rtl/>
        </w:rPr>
        <w:t>&lt;&lt; קריאה &gt;&gt;</w:t>
      </w:r>
      <w:r w:rsidRPr="00491CC0">
        <w:rPr>
          <w:rStyle w:val="TagStyle"/>
          <w:rtl/>
        </w:rPr>
        <w:t xml:space="preserve"> </w:t>
      </w:r>
      <w:r>
        <w:rPr>
          <w:rtl/>
        </w:rPr>
        <w:t>קריאה:</w:t>
      </w:r>
      <w:r w:rsidRPr="00491CC0">
        <w:rPr>
          <w:rStyle w:val="TagStyle"/>
          <w:rtl/>
        </w:rPr>
        <w:t xml:space="preserve"> </w:t>
      </w:r>
      <w:r w:rsidRPr="00B76E1D">
        <w:rPr>
          <w:rStyle w:val="TagStyle"/>
          <w:rtl/>
        </w:rPr>
        <w:t>&lt;&lt; קריאה &gt;&gt;</w:t>
      </w:r>
      <w:r>
        <w:rPr>
          <w:rtl/>
        </w:rPr>
        <w:t xml:space="preserve">  </w:t>
      </w:r>
      <w:bookmarkEnd w:id="594"/>
    </w:p>
    <w:p w:rsidR="00515D2A" w:rsidRDefault="00515D2A" w:rsidP="005C055C">
      <w:pPr>
        <w:pStyle w:val="KeepWithNext"/>
        <w:rPr>
          <w:rtl/>
        </w:rPr>
      </w:pPr>
    </w:p>
    <w:p w:rsidR="00515D2A" w:rsidRDefault="00515D2A" w:rsidP="005C055C">
      <w:pPr>
        <w:pStyle w:val="KeepWithNext"/>
        <w:rPr>
          <w:rtl/>
        </w:rPr>
      </w:pPr>
      <w:r>
        <w:rPr>
          <w:rFonts w:hint="cs"/>
          <w:rtl/>
        </w:rPr>
        <w:t xml:space="preserve">- </w:t>
      </w:r>
      <w:bookmarkStart w:id="595" w:name="_ETM_Q4_214967"/>
      <w:bookmarkEnd w:id="595"/>
      <w:r>
        <w:rPr>
          <w:rFonts w:hint="cs"/>
          <w:rtl/>
        </w:rPr>
        <w:t>- -</w:t>
      </w:r>
      <w:bookmarkStart w:id="596" w:name="_ETM_Q4_216774"/>
      <w:bookmarkEnd w:id="596"/>
      <w:r>
        <w:rPr>
          <w:rFonts w:hint="cs"/>
          <w:rtl/>
        </w:rPr>
        <w:t xml:space="preserve"> </w:t>
      </w:r>
    </w:p>
    <w:p w:rsidR="00515D2A" w:rsidRDefault="00515D2A" w:rsidP="005C055C">
      <w:pPr>
        <w:rPr>
          <w:rtl/>
        </w:rPr>
      </w:pPr>
    </w:p>
    <w:p w:rsidR="00515D2A" w:rsidRDefault="00515D2A" w:rsidP="005C055C">
      <w:pPr>
        <w:rPr>
          <w:rtl/>
        </w:rPr>
      </w:pPr>
      <w:bookmarkStart w:id="597" w:name="_ETM_Q4_216894"/>
      <w:bookmarkStart w:id="598" w:name="_ETM_Q4_216944"/>
      <w:bookmarkStart w:id="599" w:name="_ETM_Q4_217006"/>
      <w:bookmarkEnd w:id="597"/>
      <w:bookmarkEnd w:id="598"/>
      <w:bookmarkEnd w:id="599"/>
    </w:p>
    <w:p w:rsidR="00515D2A" w:rsidRDefault="00515D2A" w:rsidP="005C055C">
      <w:pPr>
        <w:pStyle w:val="-"/>
        <w:keepNext/>
        <w:rPr>
          <w:rtl/>
        </w:rPr>
      </w:pPr>
      <w:bookmarkStart w:id="600" w:name="ET_speakercontinue_6453_7"/>
      <w:r w:rsidRPr="00B76E1D">
        <w:rPr>
          <w:rStyle w:val="TagStyle"/>
          <w:rtl/>
        </w:rPr>
        <w:t xml:space="preserve"> &lt;&lt; דובר_המשך &gt;&gt;</w:t>
      </w:r>
      <w:r w:rsidRPr="00491CC0">
        <w:rPr>
          <w:rStyle w:val="TagStyle"/>
          <w:rtl/>
        </w:rPr>
        <w:t xml:space="preserve"> </w:t>
      </w:r>
      <w:r>
        <w:rPr>
          <w:rtl/>
        </w:rPr>
        <w:t>שר האוצר בצלאל סמוטריץ':</w:t>
      </w:r>
      <w:r w:rsidRPr="00491CC0">
        <w:rPr>
          <w:rStyle w:val="TagStyle"/>
          <w:rtl/>
        </w:rPr>
        <w:t xml:space="preserve"> </w:t>
      </w:r>
      <w:r w:rsidRPr="00B76E1D">
        <w:rPr>
          <w:rStyle w:val="TagStyle"/>
          <w:rtl/>
        </w:rPr>
        <w:t>&lt;&lt; דובר_המשך &gt;&gt;</w:t>
      </w:r>
      <w:r>
        <w:rPr>
          <w:rtl/>
        </w:rPr>
        <w:t xml:space="preserve">  </w:t>
      </w:r>
      <w:bookmarkEnd w:id="600"/>
    </w:p>
    <w:p w:rsidR="00515D2A" w:rsidRDefault="00515D2A" w:rsidP="005C055C">
      <w:pPr>
        <w:pStyle w:val="KeepWithNext"/>
        <w:rPr>
          <w:rtl/>
        </w:rPr>
      </w:pPr>
    </w:p>
    <w:p w:rsidR="00515D2A" w:rsidRDefault="00515D2A" w:rsidP="005C055C">
      <w:pPr>
        <w:rPr>
          <w:rtl/>
        </w:rPr>
      </w:pPr>
      <w:r>
        <w:rPr>
          <w:rFonts w:hint="cs"/>
          <w:rtl/>
        </w:rPr>
        <w:t>רגע.</w:t>
      </w:r>
      <w:bookmarkStart w:id="601" w:name="_ETM_Q4_215363"/>
      <w:bookmarkStart w:id="602" w:name="_ETM_Q4_215437"/>
      <w:bookmarkEnd w:id="601"/>
      <w:bookmarkEnd w:id="602"/>
      <w:r>
        <w:rPr>
          <w:rFonts w:hint="cs"/>
          <w:rtl/>
        </w:rPr>
        <w:t xml:space="preserve"> אבל </w:t>
      </w:r>
      <w:r>
        <w:rPr>
          <w:rtl/>
        </w:rPr>
        <w:t xml:space="preserve">אני </w:t>
      </w:r>
      <w:bookmarkStart w:id="603" w:name="_ETM_Q4_214938"/>
      <w:bookmarkEnd w:id="603"/>
      <w:r>
        <w:rPr>
          <w:rtl/>
        </w:rPr>
        <w:t>אומר לך שהיו מי שביקשו מאיתנו כן ללכת למרץ</w:t>
      </w:r>
      <w:r>
        <w:rPr>
          <w:rFonts w:hint="cs"/>
          <w:rtl/>
        </w:rPr>
        <w:t xml:space="preserve"> 2025. </w:t>
      </w:r>
      <w:r>
        <w:rPr>
          <w:rtl/>
        </w:rPr>
        <w:t>לא בצפון</w:t>
      </w:r>
      <w:r>
        <w:rPr>
          <w:rFonts w:hint="cs"/>
          <w:rtl/>
        </w:rPr>
        <w:t>,</w:t>
      </w:r>
      <w:r>
        <w:rPr>
          <w:rtl/>
        </w:rPr>
        <w:t xml:space="preserve"> בצפון לא הייתה פתיחה מלאה</w:t>
      </w:r>
      <w:r>
        <w:rPr>
          <w:rFonts w:hint="cs"/>
          <w:rtl/>
        </w:rPr>
        <w:t>;</w:t>
      </w:r>
      <w:r>
        <w:rPr>
          <w:rtl/>
        </w:rPr>
        <w:t xml:space="preserve"> בכל הארץ </w:t>
      </w:r>
      <w:bookmarkStart w:id="604" w:name="_ETM_Q4_225515"/>
      <w:bookmarkEnd w:id="604"/>
      <w:r>
        <w:rPr>
          <w:rtl/>
        </w:rPr>
        <w:t>מדד הבסיס יהיה מרץ</w:t>
      </w:r>
      <w:r>
        <w:rPr>
          <w:rFonts w:hint="cs"/>
          <w:rtl/>
        </w:rPr>
        <w:t xml:space="preserve"> 2025</w:t>
      </w:r>
      <w:r>
        <w:rPr>
          <w:rtl/>
        </w:rPr>
        <w:t xml:space="preserve"> כי הייתה שם רמת פעילות מלאה</w:t>
      </w:r>
      <w:r>
        <w:rPr>
          <w:rFonts w:hint="cs"/>
          <w:rtl/>
        </w:rPr>
        <w:t>.</w:t>
      </w:r>
      <w:r>
        <w:rPr>
          <w:rtl/>
        </w:rPr>
        <w:t xml:space="preserve"> </w:t>
      </w:r>
      <w:bookmarkStart w:id="605" w:name="_ETM_Q4_229037"/>
      <w:bookmarkEnd w:id="605"/>
      <w:r>
        <w:rPr>
          <w:rtl/>
        </w:rPr>
        <w:t>ואז אם אני אלך למרץ</w:t>
      </w:r>
      <w:r>
        <w:rPr>
          <w:rFonts w:hint="cs"/>
          <w:rtl/>
        </w:rPr>
        <w:t xml:space="preserve"> 2023,</w:t>
      </w:r>
      <w:r>
        <w:rPr>
          <w:rtl/>
        </w:rPr>
        <w:t xml:space="preserve"> אומרים לי </w:t>
      </w:r>
      <w:r>
        <w:rPr>
          <w:rFonts w:hint="cs"/>
          <w:rtl/>
        </w:rPr>
        <w:t>ה</w:t>
      </w:r>
      <w:r>
        <w:rPr>
          <w:rtl/>
        </w:rPr>
        <w:t>עסקים</w:t>
      </w:r>
      <w:r>
        <w:rPr>
          <w:rFonts w:hint="cs"/>
          <w:rtl/>
        </w:rPr>
        <w:t>:</w:t>
      </w:r>
      <w:r>
        <w:rPr>
          <w:rtl/>
        </w:rPr>
        <w:t xml:space="preserve"> תשמע, אנחנו </w:t>
      </w:r>
      <w:bookmarkStart w:id="606" w:name="_ETM_Q4_232560"/>
      <w:bookmarkEnd w:id="606"/>
      <w:r>
        <w:rPr>
          <w:rtl/>
        </w:rPr>
        <w:t>התפתחנו בשנתיים האלה</w:t>
      </w:r>
      <w:r>
        <w:rPr>
          <w:rFonts w:hint="cs"/>
          <w:rtl/>
        </w:rPr>
        <w:t>.</w:t>
      </w:r>
      <w:r>
        <w:rPr>
          <w:rtl/>
        </w:rPr>
        <w:t xml:space="preserve"> הצפון יהיה מרץ</w:t>
      </w:r>
      <w:r>
        <w:rPr>
          <w:rFonts w:hint="cs"/>
          <w:rtl/>
        </w:rPr>
        <w:t xml:space="preserve"> 2023 </w:t>
      </w:r>
      <w:bookmarkStart w:id="607" w:name="_ETM_Q4_236352"/>
      <w:bookmarkEnd w:id="607"/>
      <w:r>
        <w:rPr>
          <w:rFonts w:hint="eastAsia"/>
          <w:rtl/>
        </w:rPr>
        <w:t>–</w:t>
      </w:r>
      <w:r>
        <w:rPr>
          <w:rtl/>
        </w:rPr>
        <w:t xml:space="preserve"> בסדר? 100% מסלול מלא</w:t>
      </w:r>
      <w:r>
        <w:rPr>
          <w:rFonts w:hint="cs"/>
          <w:rtl/>
        </w:rPr>
        <w:t>,</w:t>
      </w:r>
      <w:r>
        <w:rPr>
          <w:rtl/>
        </w:rPr>
        <w:t xml:space="preserve"> </w:t>
      </w:r>
      <w:bookmarkStart w:id="608" w:name="_ETM_Q4_236083"/>
      <w:bookmarkEnd w:id="608"/>
      <w:r>
        <w:rPr>
          <w:rtl/>
        </w:rPr>
        <w:t>מסלול אדום</w:t>
      </w:r>
      <w:r>
        <w:rPr>
          <w:rFonts w:hint="cs"/>
          <w:rtl/>
        </w:rPr>
        <w:t>,</w:t>
      </w:r>
      <w:r>
        <w:rPr>
          <w:rtl/>
        </w:rPr>
        <w:t xml:space="preserve"> ויהיה מסלול נורמטיבי, מסלול מחזורים ירוק</w:t>
      </w:r>
      <w:r>
        <w:rPr>
          <w:rFonts w:hint="cs"/>
          <w:rtl/>
        </w:rPr>
        <w:t>,</w:t>
      </w:r>
      <w:r>
        <w:rPr>
          <w:rtl/>
        </w:rPr>
        <w:t xml:space="preserve"> למי שרוצה </w:t>
      </w:r>
      <w:bookmarkStart w:id="609" w:name="_ETM_Q4_239606"/>
      <w:bookmarkEnd w:id="609"/>
      <w:r>
        <w:rPr>
          <w:rtl/>
        </w:rPr>
        <w:t>לקבל את זה יותר מהר</w:t>
      </w:r>
      <w:r>
        <w:rPr>
          <w:rFonts w:hint="cs"/>
          <w:rtl/>
        </w:rPr>
        <w:t xml:space="preserve"> </w:t>
      </w:r>
      <w:r>
        <w:rPr>
          <w:rFonts w:hint="eastAsia"/>
        </w:rPr>
        <w:t>–</w:t>
      </w:r>
      <w:r>
        <w:rPr>
          <w:rtl/>
        </w:rPr>
        <w:t xml:space="preserve"> מדד בסיס מרץ</w:t>
      </w:r>
      <w:r>
        <w:rPr>
          <w:rFonts w:hint="cs"/>
          <w:rtl/>
        </w:rPr>
        <w:t xml:space="preserve"> 2023.</w:t>
      </w:r>
      <w:r>
        <w:rPr>
          <w:rtl/>
        </w:rPr>
        <w:t xml:space="preserve"> כל הארץ </w:t>
      </w:r>
      <w:bookmarkStart w:id="610" w:name="_ETM_Q4_243129"/>
      <w:bookmarkEnd w:id="610"/>
      <w:r>
        <w:rPr>
          <w:rtl/>
        </w:rPr>
        <w:t>מדד בסיס מרץ</w:t>
      </w:r>
      <w:r>
        <w:rPr>
          <w:rFonts w:hint="cs"/>
          <w:rtl/>
        </w:rPr>
        <w:t xml:space="preserve"> 2025.</w:t>
      </w:r>
      <w:r>
        <w:rPr>
          <w:rtl/>
        </w:rPr>
        <w:t xml:space="preserve"> עוד פעם</w:t>
      </w:r>
      <w:r>
        <w:rPr>
          <w:rFonts w:hint="cs"/>
          <w:rtl/>
        </w:rPr>
        <w:t>,</w:t>
      </w:r>
      <w:r>
        <w:rPr>
          <w:rtl/>
        </w:rPr>
        <w:t xml:space="preserve"> </w:t>
      </w:r>
      <w:bookmarkStart w:id="611" w:name="_ETM_Q4_246662"/>
      <w:bookmarkEnd w:id="611"/>
      <w:r>
        <w:rPr>
          <w:rtl/>
        </w:rPr>
        <w:t>אנחנו נתנו להם לבחור. ישבנו עם נשיאות המגזר העסקי וההסתדרות</w:t>
      </w:r>
      <w:r>
        <w:rPr>
          <w:rFonts w:hint="cs"/>
          <w:rtl/>
        </w:rPr>
        <w:t>,</w:t>
      </w:r>
      <w:r>
        <w:rPr>
          <w:rtl/>
        </w:rPr>
        <w:t xml:space="preserve"> </w:t>
      </w:r>
      <w:bookmarkStart w:id="612" w:name="_ETM_Q4_249213"/>
      <w:bookmarkEnd w:id="612"/>
      <w:r>
        <w:rPr>
          <w:rtl/>
        </w:rPr>
        <w:t>הם חשבו שיותר נכון להם מד</w:t>
      </w:r>
      <w:r>
        <w:rPr>
          <w:rFonts w:hint="cs"/>
          <w:rtl/>
        </w:rPr>
        <w:t>ד</w:t>
      </w:r>
      <w:r>
        <w:rPr>
          <w:rtl/>
        </w:rPr>
        <w:t xml:space="preserve"> בסיס של</w:t>
      </w:r>
      <w:r>
        <w:rPr>
          <w:rFonts w:hint="cs"/>
          <w:rtl/>
        </w:rPr>
        <w:t xml:space="preserve"> מרץ</w:t>
      </w:r>
      <w:r>
        <w:rPr>
          <w:rtl/>
        </w:rPr>
        <w:t xml:space="preserve"> </w:t>
      </w:r>
      <w:r>
        <w:rPr>
          <w:rFonts w:hint="cs"/>
          <w:rtl/>
        </w:rPr>
        <w:t>2025</w:t>
      </w:r>
      <w:r>
        <w:rPr>
          <w:rtl/>
        </w:rPr>
        <w:t xml:space="preserve"> לכל </w:t>
      </w:r>
      <w:bookmarkStart w:id="613" w:name="_ETM_Q4_251765"/>
      <w:bookmarkEnd w:id="613"/>
      <w:r>
        <w:rPr>
          <w:rtl/>
        </w:rPr>
        <w:t>הארץ</w:t>
      </w:r>
      <w:r>
        <w:rPr>
          <w:rFonts w:hint="cs"/>
          <w:rtl/>
        </w:rPr>
        <w:t>.</w:t>
      </w:r>
      <w:r>
        <w:rPr>
          <w:rtl/>
        </w:rPr>
        <w:t xml:space="preserve"> קיבלו את </w:t>
      </w:r>
      <w:r w:rsidRPr="009C5D56">
        <w:rPr>
          <w:rtl/>
        </w:rPr>
        <w:t xml:space="preserve">זה </w:t>
      </w:r>
      <w:r w:rsidRPr="009C5D56">
        <w:rPr>
          <w:rFonts w:hint="cs"/>
          <w:rtl/>
        </w:rPr>
        <w:t>במלא.</w:t>
      </w:r>
      <w:r>
        <w:rPr>
          <w:rFonts w:hint="cs"/>
          <w:rtl/>
        </w:rPr>
        <w:t xml:space="preserve"> </w:t>
      </w:r>
      <w:r>
        <w:rPr>
          <w:rtl/>
        </w:rPr>
        <w:t>תעבירו את זה לתושבים</w:t>
      </w:r>
      <w:r>
        <w:rPr>
          <w:rFonts w:hint="cs"/>
          <w:rtl/>
        </w:rPr>
        <w:t>.</w:t>
      </w:r>
      <w:r>
        <w:rPr>
          <w:rtl/>
        </w:rPr>
        <w:t xml:space="preserve"> </w:t>
      </w:r>
      <w:bookmarkStart w:id="614" w:name="_ETM_Q4_254317"/>
      <w:bookmarkEnd w:id="614"/>
      <w:r>
        <w:rPr>
          <w:rFonts w:hint="cs"/>
          <w:rtl/>
        </w:rPr>
        <w:t xml:space="preserve">גם </w:t>
      </w:r>
      <w:r>
        <w:rPr>
          <w:rtl/>
        </w:rPr>
        <w:t>אני אמרתי</w:t>
      </w:r>
      <w:r>
        <w:rPr>
          <w:rFonts w:hint="cs"/>
          <w:rtl/>
        </w:rPr>
        <w:t>.</w:t>
      </w:r>
      <w:r>
        <w:rPr>
          <w:rtl/>
        </w:rPr>
        <w:t xml:space="preserve"> אמרתי את זה לראשי רשויות, הוצאתי את זה </w:t>
      </w:r>
      <w:bookmarkStart w:id="615" w:name="_ETM_Q4_256869"/>
      <w:bookmarkEnd w:id="615"/>
      <w:r>
        <w:rPr>
          <w:rFonts w:hint="cs"/>
          <w:rtl/>
        </w:rPr>
        <w:t>ב</w:t>
      </w:r>
      <w:r>
        <w:rPr>
          <w:rtl/>
        </w:rPr>
        <w:t>סרטון לתושבים</w:t>
      </w:r>
      <w:r>
        <w:rPr>
          <w:rFonts w:hint="cs"/>
          <w:rtl/>
        </w:rPr>
        <w:t>.</w:t>
      </w:r>
      <w:r>
        <w:rPr>
          <w:rtl/>
        </w:rPr>
        <w:t xml:space="preserve"> יכולים להיות רגועים ב-100%.</w:t>
      </w:r>
    </w:p>
    <w:p w:rsidR="00515D2A" w:rsidRDefault="00515D2A" w:rsidP="005C055C">
      <w:pPr>
        <w:ind w:firstLine="0"/>
        <w:rPr>
          <w:rtl/>
        </w:rPr>
      </w:pPr>
      <w:bookmarkStart w:id="616" w:name="_ETM_Q4_260369"/>
      <w:bookmarkStart w:id="617" w:name="_ETM_Q4_260463"/>
      <w:bookmarkStart w:id="618" w:name="_ETM_Q4_261607"/>
      <w:bookmarkEnd w:id="616"/>
      <w:bookmarkEnd w:id="617"/>
      <w:bookmarkEnd w:id="618"/>
    </w:p>
    <w:p w:rsidR="00515D2A" w:rsidRDefault="00515D2A" w:rsidP="005C055C">
      <w:pPr>
        <w:pStyle w:val="af6"/>
        <w:keepNext/>
        <w:rPr>
          <w:rtl/>
        </w:rPr>
      </w:pPr>
      <w:bookmarkStart w:id="619" w:name="ET_yor_6423_10"/>
      <w:r w:rsidRPr="00B76E1D">
        <w:rPr>
          <w:rStyle w:val="TagStyle"/>
          <w:rtl/>
        </w:rPr>
        <w:t xml:space="preserve"> &lt;&lt; יור &gt;&gt;</w:t>
      </w:r>
      <w:r w:rsidRPr="00491CC0">
        <w:rPr>
          <w:rStyle w:val="TagStyle"/>
          <w:rtl/>
        </w:rPr>
        <w:t xml:space="preserve"> </w:t>
      </w:r>
      <w:r>
        <w:rPr>
          <w:rtl/>
        </w:rPr>
        <w:t>היו"ר אמיר אוחנה:</w:t>
      </w:r>
      <w:r w:rsidRPr="00491CC0">
        <w:rPr>
          <w:rStyle w:val="TagStyle"/>
          <w:rtl/>
        </w:rPr>
        <w:t xml:space="preserve"> </w:t>
      </w:r>
      <w:r w:rsidRPr="00B76E1D">
        <w:rPr>
          <w:rStyle w:val="TagStyle"/>
          <w:rtl/>
        </w:rPr>
        <w:t>&lt;&lt; יור &gt;&gt;</w:t>
      </w:r>
      <w:r>
        <w:rPr>
          <w:rtl/>
        </w:rPr>
        <w:t xml:space="preserve">  </w:t>
      </w:r>
      <w:bookmarkEnd w:id="619"/>
    </w:p>
    <w:p w:rsidR="00515D2A" w:rsidRDefault="00515D2A" w:rsidP="005C055C">
      <w:pPr>
        <w:pStyle w:val="KeepWithNext"/>
        <w:rPr>
          <w:rtl/>
        </w:rPr>
      </w:pPr>
      <w:bookmarkStart w:id="620" w:name="_ETM_Q4_260399"/>
      <w:bookmarkEnd w:id="620"/>
    </w:p>
    <w:p w:rsidR="00515D2A" w:rsidRDefault="00515D2A" w:rsidP="005C055C">
      <w:pPr>
        <w:rPr>
          <w:rtl/>
        </w:rPr>
      </w:pPr>
      <w:bookmarkStart w:id="621" w:name="_ETM_Q4_259861"/>
      <w:bookmarkEnd w:id="621"/>
      <w:r>
        <w:rPr>
          <w:rtl/>
        </w:rPr>
        <w:t>תודה</w:t>
      </w:r>
      <w:r>
        <w:rPr>
          <w:rFonts w:hint="cs"/>
          <w:rtl/>
        </w:rPr>
        <w:t>.</w:t>
      </w:r>
      <w:r>
        <w:rPr>
          <w:rtl/>
        </w:rPr>
        <w:t xml:space="preserve"> שאלת המש</w:t>
      </w:r>
      <w:r>
        <w:rPr>
          <w:rFonts w:hint="cs"/>
          <w:rtl/>
        </w:rPr>
        <w:t>ך</w:t>
      </w:r>
      <w:r>
        <w:rPr>
          <w:rtl/>
        </w:rPr>
        <w:t xml:space="preserve"> לחבר הכנסת לוי</w:t>
      </w:r>
      <w:r>
        <w:rPr>
          <w:rFonts w:hint="cs"/>
          <w:rtl/>
        </w:rPr>
        <w:t>.</w:t>
      </w:r>
      <w:r>
        <w:rPr>
          <w:rtl/>
        </w:rPr>
        <w:t xml:space="preserve"> שאלות נוספות לאחר מכן </w:t>
      </w:r>
      <w:bookmarkStart w:id="622" w:name="_ETM_Q4_263834"/>
      <w:bookmarkEnd w:id="622"/>
      <w:r>
        <w:rPr>
          <w:rtl/>
        </w:rPr>
        <w:t>לחברי הכנסת מ</w:t>
      </w:r>
      <w:r>
        <w:rPr>
          <w:rFonts w:hint="cs"/>
          <w:rtl/>
        </w:rPr>
        <w:t>י</w:t>
      </w:r>
      <w:r>
        <w:rPr>
          <w:rtl/>
        </w:rPr>
        <w:t>שרקי וכץ</w:t>
      </w:r>
      <w:r>
        <w:rPr>
          <w:rFonts w:hint="cs"/>
          <w:rtl/>
        </w:rPr>
        <w:t>,</w:t>
      </w:r>
      <w:r>
        <w:rPr>
          <w:rtl/>
        </w:rPr>
        <w:t xml:space="preserve"> והשר ישיב במר</w:t>
      </w:r>
      <w:r>
        <w:rPr>
          <w:rFonts w:hint="cs"/>
          <w:rtl/>
        </w:rPr>
        <w:t>ו</w:t>
      </w:r>
      <w:r>
        <w:rPr>
          <w:rtl/>
        </w:rPr>
        <w:t xml:space="preserve">כז. </w:t>
      </w:r>
      <w:bookmarkStart w:id="623" w:name="_ETM_Q4_268279"/>
      <w:bookmarkEnd w:id="623"/>
    </w:p>
    <w:p w:rsidR="00515D2A" w:rsidRDefault="00515D2A" w:rsidP="005C055C">
      <w:pPr>
        <w:ind w:firstLine="0"/>
        <w:rPr>
          <w:rtl/>
        </w:rPr>
      </w:pPr>
      <w:bookmarkStart w:id="624" w:name="_ETM_Q4_272862"/>
      <w:bookmarkStart w:id="625" w:name="_ETM_Q4_272951"/>
      <w:bookmarkEnd w:id="624"/>
      <w:bookmarkEnd w:id="625"/>
    </w:p>
    <w:p w:rsidR="00515D2A" w:rsidRDefault="00515D2A" w:rsidP="00B84AA0">
      <w:pPr>
        <w:pStyle w:val="-"/>
        <w:rPr>
          <w:rtl/>
        </w:rPr>
      </w:pPr>
      <w:bookmarkStart w:id="626" w:name="ET_speakercontinue_6574_11"/>
      <w:r w:rsidRPr="00B84AA0">
        <w:rPr>
          <w:rStyle w:val="TagStyle"/>
          <w:rtl/>
        </w:rPr>
        <w:t xml:space="preserve"> &lt;&lt; דובר_המשך &gt;&gt;</w:t>
      </w:r>
      <w:r w:rsidRPr="00491CC0">
        <w:rPr>
          <w:rStyle w:val="TagStyle"/>
          <w:rtl/>
        </w:rPr>
        <w:t xml:space="preserve"> </w:t>
      </w:r>
      <w:bookmarkStart w:id="627" w:name="_Toc224806907"/>
      <w:r>
        <w:rPr>
          <w:rtl/>
        </w:rPr>
        <w:t>ירון לוי (יש עתיד):</w:t>
      </w:r>
      <w:bookmarkEnd w:id="627"/>
      <w:r w:rsidRPr="00491CC0">
        <w:rPr>
          <w:rStyle w:val="TagStyle"/>
          <w:rtl/>
        </w:rPr>
        <w:t xml:space="preserve"> </w:t>
      </w:r>
      <w:r w:rsidRPr="00B84AA0">
        <w:rPr>
          <w:rStyle w:val="TagStyle"/>
          <w:rtl/>
        </w:rPr>
        <w:t xml:space="preserve">&lt;&lt; דובר_המשך &gt;&gt; </w:t>
      </w:r>
      <w:r>
        <w:rPr>
          <w:rtl/>
        </w:rPr>
        <w:t xml:space="preserve">  </w:t>
      </w:r>
      <w:bookmarkEnd w:id="626"/>
    </w:p>
    <w:p w:rsidR="00515D2A" w:rsidRDefault="00515D2A" w:rsidP="005C055C">
      <w:pPr>
        <w:pStyle w:val="KeepWithNext"/>
        <w:rPr>
          <w:rtl/>
        </w:rPr>
      </w:pPr>
    </w:p>
    <w:p w:rsidR="00515D2A" w:rsidRDefault="00515D2A" w:rsidP="005C055C">
      <w:pPr>
        <w:rPr>
          <w:rtl/>
        </w:rPr>
      </w:pPr>
      <w:bookmarkStart w:id="628" w:name="_ETM_Q4_269750"/>
      <w:bookmarkStart w:id="629" w:name="_ETM_Q4_272209"/>
      <w:bookmarkEnd w:id="628"/>
      <w:bookmarkEnd w:id="629"/>
      <w:r>
        <w:rPr>
          <w:rFonts w:hint="cs"/>
          <w:rtl/>
        </w:rPr>
        <w:t xml:space="preserve">קודם כול, </w:t>
      </w:r>
      <w:bookmarkStart w:id="630" w:name="_ETM_Q4_271960"/>
      <w:bookmarkEnd w:id="630"/>
      <w:r>
        <w:rPr>
          <w:rtl/>
        </w:rPr>
        <w:t>אני שמעתי את ההסבר על המתווה</w:t>
      </w:r>
      <w:r>
        <w:rPr>
          <w:rFonts w:hint="cs"/>
          <w:rtl/>
        </w:rPr>
        <w:t>,</w:t>
      </w:r>
      <w:r>
        <w:rPr>
          <w:rtl/>
        </w:rPr>
        <w:t xml:space="preserve"> ונתת דוגמה את </w:t>
      </w:r>
      <w:bookmarkStart w:id="631" w:name="_ETM_Q4_275572"/>
      <w:bookmarkEnd w:id="631"/>
      <w:r>
        <w:rPr>
          <w:rtl/>
        </w:rPr>
        <w:t xml:space="preserve">הקורונה למתווה אולמות האירועים. אני חושב שבמקרה של מעונות היום </w:t>
      </w:r>
      <w:bookmarkStart w:id="632" w:name="_ETM_Q4_278935"/>
      <w:bookmarkEnd w:id="632"/>
      <w:r>
        <w:rPr>
          <w:rtl/>
        </w:rPr>
        <w:t>והגנים הפרטיים והמפוקחים, זה קצת שונה</w:t>
      </w:r>
      <w:r>
        <w:rPr>
          <w:rFonts w:hint="cs"/>
          <w:rtl/>
        </w:rPr>
        <w:t>.</w:t>
      </w:r>
      <w:r>
        <w:rPr>
          <w:rtl/>
        </w:rPr>
        <w:t xml:space="preserve"> כי ירידה של 25% </w:t>
      </w:r>
      <w:bookmarkStart w:id="633" w:name="_ETM_Q4_282299"/>
      <w:bookmarkEnd w:id="633"/>
      <w:r>
        <w:rPr>
          <w:rtl/>
        </w:rPr>
        <w:t>לא יכולה להיות בגן</w:t>
      </w:r>
      <w:r>
        <w:rPr>
          <w:rFonts w:hint="cs"/>
          <w:rtl/>
        </w:rPr>
        <w:t>.</w:t>
      </w:r>
      <w:r>
        <w:rPr>
          <w:rtl/>
        </w:rPr>
        <w:t xml:space="preserve"> וגם אם אתה מוציא לחל</w:t>
      </w:r>
      <w:r>
        <w:rPr>
          <w:rFonts w:hint="cs"/>
          <w:rtl/>
        </w:rPr>
        <w:t>"ת</w:t>
      </w:r>
      <w:r>
        <w:rPr>
          <w:rtl/>
        </w:rPr>
        <w:t xml:space="preserve">, אתה </w:t>
      </w:r>
      <w:bookmarkStart w:id="634" w:name="_ETM_Q4_285662"/>
      <w:bookmarkEnd w:id="634"/>
      <w:r>
        <w:rPr>
          <w:rtl/>
        </w:rPr>
        <w:t xml:space="preserve">יודע שיש מחסור בצוותי הוראה, גננות ומורים. יש כאן בעיה </w:t>
      </w:r>
      <w:bookmarkStart w:id="635" w:name="_ETM_Q4_289025"/>
      <w:bookmarkEnd w:id="635"/>
      <w:r>
        <w:rPr>
          <w:rtl/>
        </w:rPr>
        <w:t xml:space="preserve">מאוד גדולה. </w:t>
      </w:r>
      <w:bookmarkStart w:id="636" w:name="_ETM_Q4_291478"/>
      <w:bookmarkStart w:id="637" w:name="_ETM_Q4_291533"/>
      <w:bookmarkStart w:id="638" w:name="_ETM_Q4_291950"/>
      <w:bookmarkStart w:id="639" w:name="_ETM_Q4_292011"/>
      <w:bookmarkEnd w:id="636"/>
      <w:bookmarkEnd w:id="637"/>
      <w:bookmarkEnd w:id="638"/>
      <w:bookmarkEnd w:id="639"/>
      <w:r>
        <w:rPr>
          <w:rtl/>
        </w:rPr>
        <w:t>השאלה שלי לשר</w:t>
      </w:r>
      <w:r>
        <w:rPr>
          <w:rFonts w:hint="cs"/>
          <w:rtl/>
        </w:rPr>
        <w:t xml:space="preserve"> היא</w:t>
      </w:r>
      <w:r>
        <w:rPr>
          <w:rtl/>
        </w:rPr>
        <w:t xml:space="preserve"> </w:t>
      </w:r>
      <w:bookmarkStart w:id="640" w:name="_ETM_Q4_292400"/>
      <w:bookmarkEnd w:id="640"/>
      <w:r>
        <w:rPr>
          <w:rtl/>
        </w:rPr>
        <w:t>מה ההורים צריכים לעשות בזמן שמתגבש מתווה</w:t>
      </w:r>
      <w:r>
        <w:rPr>
          <w:rFonts w:hint="cs"/>
          <w:rtl/>
        </w:rPr>
        <w:t>,</w:t>
      </w:r>
      <w:r>
        <w:rPr>
          <w:rtl/>
        </w:rPr>
        <w:t xml:space="preserve"> האם להמשיך לשלם </w:t>
      </w:r>
      <w:bookmarkStart w:id="641" w:name="_ETM_Q4_295869"/>
      <w:bookmarkEnd w:id="641"/>
      <w:r>
        <w:rPr>
          <w:rtl/>
        </w:rPr>
        <w:t>לעסק או האם לעצור את התשלומים</w:t>
      </w:r>
      <w:r>
        <w:rPr>
          <w:rFonts w:hint="cs"/>
          <w:rtl/>
        </w:rPr>
        <w:t>?</w:t>
      </w:r>
      <w:r>
        <w:rPr>
          <w:rtl/>
        </w:rPr>
        <w:t xml:space="preserve"> גם ציינת שאין החזר </w:t>
      </w:r>
      <w:bookmarkStart w:id="642" w:name="_ETM_Q4_299339"/>
      <w:bookmarkEnd w:id="642"/>
      <w:r>
        <w:rPr>
          <w:rtl/>
        </w:rPr>
        <w:t>מלא של 100%</w:t>
      </w:r>
      <w:r>
        <w:rPr>
          <w:rFonts w:hint="cs"/>
          <w:rtl/>
        </w:rPr>
        <w:t xml:space="preserve">. </w:t>
      </w:r>
      <w:r>
        <w:rPr>
          <w:rtl/>
        </w:rPr>
        <w:t xml:space="preserve">מי אמור לספוג את זה? </w:t>
      </w:r>
      <w:r>
        <w:rPr>
          <w:rFonts w:hint="cs"/>
          <w:rtl/>
        </w:rPr>
        <w:t xml:space="preserve">האם </w:t>
      </w:r>
      <w:r>
        <w:rPr>
          <w:rtl/>
        </w:rPr>
        <w:t>בעלי עסקים</w:t>
      </w:r>
      <w:r>
        <w:rPr>
          <w:rFonts w:hint="cs"/>
          <w:rtl/>
        </w:rPr>
        <w:t>,</w:t>
      </w:r>
      <w:r>
        <w:rPr>
          <w:rtl/>
        </w:rPr>
        <w:t xml:space="preserve"> </w:t>
      </w:r>
      <w:bookmarkStart w:id="643" w:name="_ETM_Q4_302809"/>
      <w:bookmarkEnd w:id="643"/>
      <w:r>
        <w:rPr>
          <w:rtl/>
        </w:rPr>
        <w:t>שמפעילים את הגנים</w:t>
      </w:r>
      <w:r>
        <w:rPr>
          <w:rFonts w:hint="cs"/>
          <w:rtl/>
        </w:rPr>
        <w:t>,</w:t>
      </w:r>
      <w:r>
        <w:rPr>
          <w:rtl/>
        </w:rPr>
        <w:t xml:space="preserve"> או ציבור ההורים</w:t>
      </w:r>
      <w:r>
        <w:rPr>
          <w:rFonts w:hint="cs"/>
          <w:rtl/>
        </w:rPr>
        <w:t>?</w:t>
      </w:r>
      <w:r>
        <w:rPr>
          <w:rtl/>
        </w:rPr>
        <w:t xml:space="preserve"> </w:t>
      </w:r>
    </w:p>
    <w:p w:rsidR="00515D2A" w:rsidRDefault="00515D2A" w:rsidP="005C055C">
      <w:pPr>
        <w:ind w:firstLine="0"/>
        <w:rPr>
          <w:rtl/>
        </w:rPr>
      </w:pPr>
    </w:p>
    <w:p w:rsidR="00515D2A" w:rsidRDefault="00515D2A" w:rsidP="005C055C">
      <w:pPr>
        <w:pStyle w:val="af6"/>
        <w:keepNext/>
        <w:rPr>
          <w:rtl/>
        </w:rPr>
      </w:pPr>
      <w:r w:rsidRPr="00B76E1D">
        <w:rPr>
          <w:rStyle w:val="TagStyle"/>
          <w:rtl/>
        </w:rPr>
        <w:t xml:space="preserve"> &lt;&lt; יור &gt;&gt;</w:t>
      </w:r>
      <w:r w:rsidRPr="000E5A91">
        <w:rPr>
          <w:rStyle w:val="TagStyle"/>
          <w:rtl/>
        </w:rPr>
        <w:t xml:space="preserve"> </w:t>
      </w:r>
      <w:r>
        <w:rPr>
          <w:rtl/>
        </w:rPr>
        <w:t>היו"ר אמיר אוחנה:</w:t>
      </w:r>
      <w:r w:rsidRPr="000E5A91">
        <w:rPr>
          <w:rStyle w:val="TagStyle"/>
          <w:rtl/>
        </w:rPr>
        <w:t xml:space="preserve"> </w:t>
      </w:r>
      <w:r w:rsidRPr="00B76E1D">
        <w:rPr>
          <w:rStyle w:val="TagStyle"/>
          <w:rtl/>
        </w:rPr>
        <w:t>&lt;&lt; יור &gt;&gt;</w:t>
      </w:r>
      <w:r>
        <w:rPr>
          <w:rtl/>
        </w:rPr>
        <w:t xml:space="preserve">  </w:t>
      </w:r>
    </w:p>
    <w:p w:rsidR="00515D2A" w:rsidRPr="000E5A91" w:rsidRDefault="00515D2A" w:rsidP="005C055C">
      <w:pPr>
        <w:pStyle w:val="KeepWithNext"/>
        <w:rPr>
          <w:rtl/>
        </w:rPr>
      </w:pPr>
    </w:p>
    <w:p w:rsidR="00515D2A" w:rsidRDefault="00515D2A" w:rsidP="005C055C">
      <w:pPr>
        <w:rPr>
          <w:rtl/>
        </w:rPr>
      </w:pPr>
      <w:r>
        <w:rPr>
          <w:rtl/>
        </w:rPr>
        <w:t>חבר</w:t>
      </w:r>
      <w:r>
        <w:rPr>
          <w:rFonts w:hint="cs"/>
          <w:rtl/>
        </w:rPr>
        <w:t xml:space="preserve"> הכנסת רון כץ, בבקשה.</w:t>
      </w:r>
      <w:bookmarkStart w:id="644" w:name="_ETM_Q4_306279"/>
      <w:bookmarkStart w:id="645" w:name="_ETM_Q4_310979"/>
      <w:bookmarkEnd w:id="644"/>
      <w:bookmarkEnd w:id="645"/>
      <w:r>
        <w:rPr>
          <w:rFonts w:hint="cs"/>
          <w:rtl/>
        </w:rPr>
        <w:t xml:space="preserve"> </w:t>
      </w:r>
      <w:r>
        <w:rPr>
          <w:rtl/>
        </w:rPr>
        <w:t>לאחר מכן חבר הכנסת מ</w:t>
      </w:r>
      <w:r>
        <w:rPr>
          <w:rFonts w:hint="cs"/>
          <w:rtl/>
        </w:rPr>
        <w:t>י</w:t>
      </w:r>
      <w:r>
        <w:rPr>
          <w:rtl/>
        </w:rPr>
        <w:t>שרקי.</w:t>
      </w:r>
    </w:p>
    <w:p w:rsidR="00515D2A" w:rsidRDefault="00515D2A" w:rsidP="005C055C">
      <w:pPr>
        <w:ind w:firstLine="0"/>
        <w:rPr>
          <w:rtl/>
        </w:rPr>
      </w:pPr>
      <w:bookmarkStart w:id="646" w:name="_ETM_Q4_313207"/>
      <w:bookmarkStart w:id="647" w:name="_ETM_Q4_313294"/>
      <w:bookmarkStart w:id="648" w:name="_ETM_Q4_314056"/>
      <w:bookmarkEnd w:id="646"/>
      <w:bookmarkEnd w:id="647"/>
      <w:bookmarkEnd w:id="648"/>
    </w:p>
    <w:p w:rsidR="00515D2A" w:rsidRDefault="00515D2A" w:rsidP="005C055C">
      <w:pPr>
        <w:pStyle w:val="a4"/>
        <w:keepNext/>
        <w:rPr>
          <w:rtl/>
        </w:rPr>
      </w:pPr>
      <w:bookmarkStart w:id="649" w:name="ET_speaker_6151_13"/>
      <w:r w:rsidRPr="00B76E1D">
        <w:rPr>
          <w:rStyle w:val="TagStyle"/>
          <w:rtl/>
        </w:rPr>
        <w:t xml:space="preserve"> &lt;&lt; דובר &gt;&gt;</w:t>
      </w:r>
      <w:r w:rsidRPr="000E5A91">
        <w:rPr>
          <w:rStyle w:val="TagStyle"/>
          <w:rtl/>
        </w:rPr>
        <w:t xml:space="preserve"> </w:t>
      </w:r>
      <w:bookmarkStart w:id="650" w:name="_Toc224806908"/>
      <w:bookmarkStart w:id="651" w:name="_Toc224811760"/>
      <w:bookmarkStart w:id="652" w:name="_Toc224814986"/>
      <w:bookmarkStart w:id="653" w:name="_Toc224815215"/>
      <w:r>
        <w:rPr>
          <w:rtl/>
        </w:rPr>
        <w:t>רון כץ (יש עתיד):</w:t>
      </w:r>
      <w:bookmarkEnd w:id="650"/>
      <w:bookmarkEnd w:id="651"/>
      <w:bookmarkEnd w:id="652"/>
      <w:bookmarkEnd w:id="653"/>
      <w:r w:rsidRPr="000E5A91">
        <w:rPr>
          <w:rStyle w:val="TagStyle"/>
          <w:rtl/>
        </w:rPr>
        <w:t xml:space="preserve"> </w:t>
      </w:r>
      <w:r w:rsidRPr="00B76E1D">
        <w:rPr>
          <w:rStyle w:val="TagStyle"/>
          <w:rtl/>
        </w:rPr>
        <w:t>&lt;&lt; דובר &gt;&gt;</w:t>
      </w:r>
      <w:r>
        <w:rPr>
          <w:rtl/>
        </w:rPr>
        <w:t xml:space="preserve">  </w:t>
      </w:r>
      <w:bookmarkEnd w:id="649"/>
    </w:p>
    <w:p w:rsidR="00515D2A" w:rsidRDefault="00515D2A" w:rsidP="005C055C">
      <w:pPr>
        <w:pStyle w:val="KeepWithNext"/>
        <w:rPr>
          <w:rtl/>
        </w:rPr>
      </w:pPr>
      <w:bookmarkStart w:id="654" w:name="_ETM_Q4_314848"/>
      <w:bookmarkStart w:id="655" w:name="_ETM_Q4_314917"/>
      <w:bookmarkEnd w:id="654"/>
      <w:bookmarkEnd w:id="655"/>
    </w:p>
    <w:p w:rsidR="00515D2A" w:rsidRDefault="00515D2A" w:rsidP="005C055C">
      <w:pPr>
        <w:rPr>
          <w:rtl/>
        </w:rPr>
      </w:pPr>
      <w:bookmarkStart w:id="656" w:name="_ETM_Q4_314479"/>
      <w:bookmarkEnd w:id="656"/>
      <w:r>
        <w:rPr>
          <w:rtl/>
        </w:rPr>
        <w:t>תודה רבה</w:t>
      </w:r>
      <w:r>
        <w:rPr>
          <w:rFonts w:hint="cs"/>
          <w:rtl/>
        </w:rPr>
        <w:t>.</w:t>
      </w:r>
      <w:r>
        <w:rPr>
          <w:rtl/>
        </w:rPr>
        <w:t xml:space="preserve"> אדוני הי</w:t>
      </w:r>
      <w:r>
        <w:rPr>
          <w:rFonts w:hint="cs"/>
          <w:rtl/>
        </w:rPr>
        <w:t xml:space="preserve">ושב-ראש, </w:t>
      </w:r>
      <w:r>
        <w:rPr>
          <w:rtl/>
        </w:rPr>
        <w:t xml:space="preserve">תודה </w:t>
      </w:r>
      <w:r>
        <w:rPr>
          <w:rFonts w:hint="cs"/>
          <w:rtl/>
        </w:rPr>
        <w:t>ה</w:t>
      </w:r>
      <w:r>
        <w:rPr>
          <w:rtl/>
        </w:rPr>
        <w:t>שר</w:t>
      </w:r>
      <w:r>
        <w:rPr>
          <w:rFonts w:hint="cs"/>
          <w:rtl/>
        </w:rPr>
        <w:t>,</w:t>
      </w:r>
      <w:r>
        <w:rPr>
          <w:rtl/>
        </w:rPr>
        <w:t xml:space="preserve"> ראשית אני מאחל החלמה </w:t>
      </w:r>
      <w:bookmarkStart w:id="657" w:name="_ETM_Q4_318245"/>
      <w:bookmarkEnd w:id="657"/>
      <w:r>
        <w:rPr>
          <w:rtl/>
        </w:rPr>
        <w:t>מלאה ל</w:t>
      </w:r>
      <w:r>
        <w:rPr>
          <w:rFonts w:hint="cs"/>
          <w:rtl/>
        </w:rPr>
        <w:t>ב</w:t>
      </w:r>
      <w:r>
        <w:rPr>
          <w:rtl/>
        </w:rPr>
        <w:t xml:space="preserve">נך הגיבור. אני רוצה להתעמק בנושא מעונות </w:t>
      </w:r>
      <w:bookmarkStart w:id="658" w:name="_ETM_Q4_322011"/>
      <w:bookmarkEnd w:id="658"/>
      <w:r>
        <w:rPr>
          <w:rtl/>
        </w:rPr>
        <w:t>היום</w:t>
      </w:r>
      <w:r>
        <w:rPr>
          <w:rFonts w:hint="cs"/>
          <w:rtl/>
        </w:rPr>
        <w:t>,</w:t>
      </w:r>
      <w:r>
        <w:rPr>
          <w:rtl/>
        </w:rPr>
        <w:t xml:space="preserve"> </w:t>
      </w:r>
      <w:r>
        <w:rPr>
          <w:rFonts w:hint="cs"/>
          <w:rtl/>
        </w:rPr>
        <w:t>ו</w:t>
      </w:r>
      <w:r>
        <w:rPr>
          <w:rtl/>
        </w:rPr>
        <w:t>דווקא הפרטיים</w:t>
      </w:r>
      <w:r>
        <w:rPr>
          <w:rFonts w:hint="cs"/>
          <w:rtl/>
        </w:rPr>
        <w:t>,</w:t>
      </w:r>
      <w:r>
        <w:rPr>
          <w:rtl/>
        </w:rPr>
        <w:t xml:space="preserve"> כי הגנים הם יותר פשוטים לתפעול </w:t>
      </w:r>
      <w:bookmarkStart w:id="659" w:name="_ETM_Q4_325776"/>
      <w:bookmarkEnd w:id="659"/>
      <w:r>
        <w:rPr>
          <w:rtl/>
        </w:rPr>
        <w:t>כי זה המדינה ומול העיריות</w:t>
      </w:r>
      <w:r>
        <w:rPr>
          <w:rFonts w:hint="cs"/>
          <w:rtl/>
        </w:rPr>
        <w:t>,</w:t>
      </w:r>
      <w:r>
        <w:rPr>
          <w:rtl/>
        </w:rPr>
        <w:t xml:space="preserve"> וזה יותר קל</w:t>
      </w:r>
      <w:r>
        <w:rPr>
          <w:rFonts w:hint="cs"/>
          <w:rtl/>
        </w:rPr>
        <w:t>.</w:t>
      </w:r>
      <w:r>
        <w:rPr>
          <w:rtl/>
        </w:rPr>
        <w:t xml:space="preserve"> אבל מעונות </w:t>
      </w:r>
      <w:bookmarkStart w:id="660" w:name="_ETM_Q4_329543"/>
      <w:bookmarkEnd w:id="660"/>
      <w:r>
        <w:rPr>
          <w:rFonts w:hint="cs"/>
          <w:rtl/>
        </w:rPr>
        <w:t>ה</w:t>
      </w:r>
      <w:r>
        <w:rPr>
          <w:rtl/>
        </w:rPr>
        <w:t xml:space="preserve">יום </w:t>
      </w:r>
      <w:bookmarkStart w:id="661" w:name="_ETM_Q4_334050"/>
      <w:bookmarkEnd w:id="661"/>
      <w:r>
        <w:rPr>
          <w:rtl/>
        </w:rPr>
        <w:t>זה נושא מורכב</w:t>
      </w:r>
      <w:r>
        <w:rPr>
          <w:rFonts w:hint="cs"/>
          <w:rtl/>
        </w:rPr>
        <w:t>,</w:t>
      </w:r>
      <w:r>
        <w:rPr>
          <w:rtl/>
        </w:rPr>
        <w:t xml:space="preserve"> שלדעתי היה צריך לתת לו</w:t>
      </w:r>
      <w:r>
        <w:rPr>
          <w:rFonts w:hint="cs"/>
          <w:rtl/>
        </w:rPr>
        <w:t xml:space="preserve"> - - -</w:t>
      </w:r>
    </w:p>
    <w:p w:rsidR="00515D2A" w:rsidRDefault="00515D2A" w:rsidP="005C055C">
      <w:pPr>
        <w:rPr>
          <w:rtl/>
        </w:rPr>
      </w:pPr>
    </w:p>
    <w:p w:rsidR="00515D2A" w:rsidRDefault="00515D2A" w:rsidP="005C055C">
      <w:pPr>
        <w:pStyle w:val="-"/>
        <w:keepNext/>
        <w:rPr>
          <w:rtl/>
        </w:rPr>
      </w:pPr>
      <w:bookmarkStart w:id="662" w:name="ET_speakercontinue_6453_45"/>
      <w:r w:rsidRPr="00876D0E">
        <w:rPr>
          <w:rStyle w:val="TagStyle"/>
          <w:rtl/>
        </w:rPr>
        <w:t xml:space="preserve">&lt;&lt; דובר_המשך &gt;&gt; </w:t>
      </w:r>
      <w:r>
        <w:rPr>
          <w:rtl/>
        </w:rPr>
        <w:t>שר האוצר בצלאל סמוטריץ':</w:t>
      </w:r>
      <w:r w:rsidRPr="00876D0E">
        <w:rPr>
          <w:rStyle w:val="TagStyle"/>
          <w:rtl/>
        </w:rPr>
        <w:t xml:space="preserve"> &lt;&lt; דובר_המשך &gt;&gt;</w:t>
      </w:r>
      <w:r>
        <w:rPr>
          <w:rtl/>
        </w:rPr>
        <w:t xml:space="preserve">   </w:t>
      </w:r>
      <w:bookmarkEnd w:id="662"/>
    </w:p>
    <w:p w:rsidR="00515D2A" w:rsidRPr="00876D0E" w:rsidRDefault="00515D2A" w:rsidP="005C055C">
      <w:pPr>
        <w:rPr>
          <w:rtl/>
          <w:lang w:eastAsia="he-IL"/>
        </w:rPr>
      </w:pPr>
    </w:p>
    <w:p w:rsidR="00515D2A" w:rsidRDefault="00515D2A" w:rsidP="005C055C">
      <w:pPr>
        <w:rPr>
          <w:rtl/>
        </w:rPr>
      </w:pPr>
      <w:r>
        <w:rPr>
          <w:rFonts w:hint="cs"/>
          <w:rtl/>
        </w:rPr>
        <w:t>הפרטיים או הסמל?</w:t>
      </w:r>
      <w:bookmarkStart w:id="663" w:name="_ETM_Q4_338279"/>
      <w:bookmarkEnd w:id="663"/>
    </w:p>
    <w:p w:rsidR="00515D2A" w:rsidRDefault="00515D2A" w:rsidP="005C055C">
      <w:pPr>
        <w:ind w:firstLine="0"/>
        <w:rPr>
          <w:rtl/>
        </w:rPr>
      </w:pPr>
      <w:bookmarkStart w:id="664" w:name="_ETM_Q4_338358"/>
      <w:bookmarkStart w:id="665" w:name="_ETM_Q4_338391"/>
      <w:bookmarkStart w:id="666" w:name="_ETM_Q4_338484"/>
      <w:bookmarkEnd w:id="664"/>
      <w:bookmarkEnd w:id="665"/>
      <w:bookmarkEnd w:id="666"/>
    </w:p>
    <w:p w:rsidR="00515D2A" w:rsidRDefault="00515D2A" w:rsidP="005C055C">
      <w:pPr>
        <w:pStyle w:val="-"/>
        <w:keepNext/>
        <w:rPr>
          <w:rtl/>
        </w:rPr>
      </w:pPr>
      <w:bookmarkStart w:id="667" w:name="ET_speakercontinue_6151_15"/>
      <w:r w:rsidRPr="00B76E1D">
        <w:rPr>
          <w:rStyle w:val="TagStyle"/>
          <w:rtl/>
        </w:rPr>
        <w:t xml:space="preserve"> &lt;&lt; דובר_המשך &gt;&gt;</w:t>
      </w:r>
      <w:r w:rsidRPr="000E5A91">
        <w:rPr>
          <w:rStyle w:val="TagStyle"/>
          <w:rtl/>
        </w:rPr>
        <w:t xml:space="preserve"> </w:t>
      </w:r>
      <w:r>
        <w:rPr>
          <w:rtl/>
        </w:rPr>
        <w:t>רון כץ (יש עתיד):</w:t>
      </w:r>
      <w:r w:rsidRPr="000E5A91">
        <w:rPr>
          <w:rStyle w:val="TagStyle"/>
          <w:rtl/>
        </w:rPr>
        <w:t xml:space="preserve"> </w:t>
      </w:r>
      <w:r w:rsidRPr="00B76E1D">
        <w:rPr>
          <w:rStyle w:val="TagStyle"/>
          <w:rtl/>
        </w:rPr>
        <w:t>&lt;&lt; דובר_המשך &gt;&gt;</w:t>
      </w:r>
      <w:r>
        <w:rPr>
          <w:rtl/>
        </w:rPr>
        <w:t xml:space="preserve">  </w:t>
      </w:r>
      <w:bookmarkEnd w:id="667"/>
    </w:p>
    <w:p w:rsidR="00515D2A" w:rsidRPr="000E5A91" w:rsidRDefault="00515D2A" w:rsidP="005C055C">
      <w:pPr>
        <w:pStyle w:val="KeepWithNext"/>
        <w:rPr>
          <w:rtl/>
        </w:rPr>
      </w:pPr>
      <w:bookmarkStart w:id="668" w:name="_ETM_Q4_338169"/>
      <w:bookmarkEnd w:id="668"/>
    </w:p>
    <w:p w:rsidR="00515D2A" w:rsidRDefault="00515D2A" w:rsidP="005C055C">
      <w:pPr>
        <w:rPr>
          <w:rtl/>
        </w:rPr>
      </w:pPr>
      <w:r>
        <w:rPr>
          <w:rtl/>
        </w:rPr>
        <w:t xml:space="preserve"> הפרטיים. היה </w:t>
      </w:r>
      <w:bookmarkStart w:id="669" w:name="_ETM_Q4_338158"/>
      <w:bookmarkEnd w:id="669"/>
      <w:r>
        <w:rPr>
          <w:rtl/>
        </w:rPr>
        <w:t xml:space="preserve">צריך לתת לו איזשהו פתרון מערכתי כזה, כמו </w:t>
      </w:r>
      <w:bookmarkStart w:id="670" w:name="_ETM_Q4_342266"/>
      <w:bookmarkEnd w:id="670"/>
      <w:r>
        <w:rPr>
          <w:rtl/>
        </w:rPr>
        <w:t>לחיצת כפתור</w:t>
      </w:r>
      <w:r>
        <w:rPr>
          <w:rFonts w:hint="cs"/>
          <w:rtl/>
        </w:rPr>
        <w:t>.</w:t>
      </w:r>
      <w:r>
        <w:rPr>
          <w:rtl/>
        </w:rPr>
        <w:t xml:space="preserve"> אנחנו אחרי מלחמה אחת, אחרי כמה מבצעים, </w:t>
      </w:r>
      <w:r>
        <w:rPr>
          <w:rFonts w:hint="cs"/>
          <w:rtl/>
        </w:rPr>
        <w:t>ו</w:t>
      </w:r>
      <w:r>
        <w:rPr>
          <w:rtl/>
        </w:rPr>
        <w:t>ז</w:t>
      </w:r>
      <w:r>
        <w:rPr>
          <w:rFonts w:hint="cs"/>
          <w:rtl/>
        </w:rPr>
        <w:t>ו</w:t>
      </w:r>
      <w:r>
        <w:rPr>
          <w:rtl/>
        </w:rPr>
        <w:t xml:space="preserve"> </w:t>
      </w:r>
      <w:bookmarkStart w:id="671" w:name="_ETM_Q4_346374"/>
      <w:bookmarkEnd w:id="671"/>
      <w:r>
        <w:rPr>
          <w:rtl/>
        </w:rPr>
        <w:t xml:space="preserve">לא </w:t>
      </w:r>
      <w:r>
        <w:rPr>
          <w:rFonts w:hint="cs"/>
          <w:rtl/>
        </w:rPr>
        <w:t>ה</w:t>
      </w:r>
      <w:r>
        <w:rPr>
          <w:rtl/>
        </w:rPr>
        <w:t xml:space="preserve">פעם </w:t>
      </w:r>
      <w:r>
        <w:rPr>
          <w:rFonts w:hint="cs"/>
          <w:rtl/>
        </w:rPr>
        <w:t>ה</w:t>
      </w:r>
      <w:r>
        <w:rPr>
          <w:rtl/>
        </w:rPr>
        <w:t>ראשונה שזה קורה</w:t>
      </w:r>
      <w:r>
        <w:rPr>
          <w:rFonts w:hint="cs"/>
          <w:rtl/>
        </w:rPr>
        <w:t>.</w:t>
      </w:r>
      <w:r>
        <w:rPr>
          <w:rtl/>
        </w:rPr>
        <w:t xml:space="preserve"> אבל כרגע נוצר מצב שבעל</w:t>
      </w:r>
      <w:r>
        <w:rPr>
          <w:rFonts w:hint="cs"/>
          <w:rtl/>
        </w:rPr>
        <w:t>י</w:t>
      </w:r>
      <w:r>
        <w:rPr>
          <w:rtl/>
        </w:rPr>
        <w:t xml:space="preserve"> </w:t>
      </w:r>
      <w:bookmarkStart w:id="672" w:name="_ETM_Q4_350482"/>
      <w:bookmarkEnd w:id="672"/>
      <w:r>
        <w:rPr>
          <w:rtl/>
        </w:rPr>
        <w:t xml:space="preserve">אותם מעונות לא יודעים מה לעשות עם העובדים שלהם. </w:t>
      </w:r>
      <w:bookmarkStart w:id="673" w:name="_ETM_Q4_354590"/>
      <w:bookmarkEnd w:id="673"/>
      <w:r>
        <w:rPr>
          <w:rtl/>
        </w:rPr>
        <w:t>מצד אחד, אם הם יוציאו אותם לחל</w:t>
      </w:r>
      <w:r>
        <w:rPr>
          <w:rFonts w:hint="cs"/>
          <w:rtl/>
        </w:rPr>
        <w:t>"ת</w:t>
      </w:r>
      <w:r>
        <w:rPr>
          <w:rtl/>
        </w:rPr>
        <w:t xml:space="preserve">, </w:t>
      </w:r>
      <w:bookmarkStart w:id="674" w:name="_ETM_Q4_359038"/>
      <w:bookmarkEnd w:id="674"/>
      <w:r>
        <w:rPr>
          <w:rtl/>
        </w:rPr>
        <w:t>יכול להיות שהם לא ירצו לחזור מאותו חל</w:t>
      </w:r>
      <w:r>
        <w:rPr>
          <w:rFonts w:hint="cs"/>
          <w:rtl/>
        </w:rPr>
        <w:t xml:space="preserve">"ת, </w:t>
      </w:r>
      <w:r>
        <w:rPr>
          <w:rtl/>
        </w:rPr>
        <w:t xml:space="preserve">התחום הזה </w:t>
      </w:r>
      <w:bookmarkStart w:id="675" w:name="_ETM_Q4_362266"/>
      <w:bookmarkEnd w:id="675"/>
      <w:r>
        <w:rPr>
          <w:rtl/>
        </w:rPr>
        <w:t>סובל ממצוקת כוח</w:t>
      </w:r>
      <w:r>
        <w:rPr>
          <w:rFonts w:hint="cs"/>
          <w:rtl/>
        </w:rPr>
        <w:t xml:space="preserve"> </w:t>
      </w:r>
      <w:r>
        <w:rPr>
          <w:rtl/>
        </w:rPr>
        <w:t xml:space="preserve">אדם מאוד מאוד קשה. מצד שני, אם </w:t>
      </w:r>
      <w:bookmarkStart w:id="676" w:name="_ETM_Q4_365493"/>
      <w:bookmarkEnd w:id="676"/>
      <w:r>
        <w:rPr>
          <w:rtl/>
        </w:rPr>
        <w:t xml:space="preserve">יחזירו את הכסף להורים, אז הם לא יקבלו את הפיצוי </w:t>
      </w:r>
      <w:bookmarkStart w:id="677" w:name="_ETM_Q4_368720"/>
      <w:bookmarkEnd w:id="677"/>
      <w:r>
        <w:rPr>
          <w:rtl/>
        </w:rPr>
        <w:t xml:space="preserve">המלא ממשרד האוצר כי עדיין אין מתווה כמו שצריך. אם </w:t>
      </w:r>
      <w:bookmarkStart w:id="678" w:name="_ETM_Q4_371948"/>
      <w:bookmarkEnd w:id="678"/>
      <w:r>
        <w:rPr>
          <w:rtl/>
        </w:rPr>
        <w:t>הם לא מחזירים את הכסף להורים</w:t>
      </w:r>
      <w:r>
        <w:rPr>
          <w:rFonts w:hint="cs"/>
          <w:rtl/>
        </w:rPr>
        <w:t>,</w:t>
      </w:r>
      <w:r>
        <w:rPr>
          <w:rtl/>
        </w:rPr>
        <w:t xml:space="preserve"> יש לחץ </w:t>
      </w:r>
      <w:bookmarkStart w:id="679" w:name="_ETM_Q4_375175"/>
      <w:bookmarkEnd w:id="679"/>
      <w:r>
        <w:rPr>
          <w:rtl/>
        </w:rPr>
        <w:t>גדול ש</w:t>
      </w:r>
      <w:r>
        <w:rPr>
          <w:rFonts w:hint="cs"/>
          <w:rtl/>
        </w:rPr>
        <w:t xml:space="preserve">ל </w:t>
      </w:r>
      <w:r>
        <w:rPr>
          <w:rtl/>
        </w:rPr>
        <w:t>זוגות צעירים</w:t>
      </w:r>
      <w:r>
        <w:rPr>
          <w:rFonts w:hint="cs"/>
          <w:rtl/>
        </w:rPr>
        <w:t xml:space="preserve">, ובצדק. </w:t>
      </w:r>
      <w:r>
        <w:rPr>
          <w:rtl/>
        </w:rPr>
        <w:t xml:space="preserve">אני יכול לומר לך כאחד </w:t>
      </w:r>
      <w:bookmarkStart w:id="680" w:name="_ETM_Q4_378402"/>
      <w:bookmarkEnd w:id="680"/>
      <w:r>
        <w:rPr>
          <w:rtl/>
        </w:rPr>
        <w:t>מהם</w:t>
      </w:r>
      <w:r>
        <w:rPr>
          <w:rFonts w:hint="cs"/>
          <w:rtl/>
        </w:rPr>
        <w:t>,</w:t>
      </w:r>
      <w:r>
        <w:rPr>
          <w:rtl/>
        </w:rPr>
        <w:t xml:space="preserve"> שמשלם </w:t>
      </w:r>
      <w:r>
        <w:rPr>
          <w:rFonts w:hint="cs"/>
          <w:rtl/>
        </w:rPr>
        <w:t>ל</w:t>
      </w:r>
      <w:r>
        <w:rPr>
          <w:rtl/>
        </w:rPr>
        <w:t>מקום כזה</w:t>
      </w:r>
      <w:r>
        <w:rPr>
          <w:rFonts w:hint="cs"/>
          <w:rtl/>
        </w:rPr>
        <w:t>:</w:t>
      </w:r>
      <w:r>
        <w:rPr>
          <w:rtl/>
        </w:rPr>
        <w:t xml:space="preserve"> </w:t>
      </w:r>
      <w:bookmarkStart w:id="681" w:name="_ETM_Q4_381949"/>
      <w:bookmarkEnd w:id="681"/>
      <w:r>
        <w:rPr>
          <w:rtl/>
        </w:rPr>
        <w:t>העובדה שהילד לא הולך למעון ואתה עדיין משלם עליו</w:t>
      </w:r>
      <w:r>
        <w:rPr>
          <w:rFonts w:hint="cs"/>
          <w:rtl/>
        </w:rPr>
        <w:t>,</w:t>
      </w:r>
      <w:r>
        <w:rPr>
          <w:rtl/>
        </w:rPr>
        <w:t xml:space="preserve"> במצב </w:t>
      </w:r>
      <w:bookmarkStart w:id="682" w:name="_ETM_Q4_385799"/>
      <w:bookmarkEnd w:id="682"/>
      <w:r>
        <w:rPr>
          <w:rtl/>
        </w:rPr>
        <w:t>לא פשוט שאנשים גם לא עובדים והכ</w:t>
      </w:r>
      <w:r>
        <w:rPr>
          <w:rFonts w:hint="cs"/>
          <w:rtl/>
        </w:rPr>
        <w:t>ו</w:t>
      </w:r>
      <w:r>
        <w:rPr>
          <w:rtl/>
        </w:rPr>
        <w:t>ל מתייקר</w:t>
      </w:r>
      <w:r>
        <w:rPr>
          <w:rFonts w:hint="cs"/>
          <w:rtl/>
        </w:rPr>
        <w:t xml:space="preserve">, זה </w:t>
      </w:r>
      <w:bookmarkStart w:id="683" w:name="_ETM_Q4_391453"/>
      <w:bookmarkEnd w:id="683"/>
      <w:r>
        <w:rPr>
          <w:rFonts w:hint="cs"/>
          <w:rtl/>
        </w:rPr>
        <w:t xml:space="preserve">לא מצב נוח. </w:t>
      </w:r>
      <w:r>
        <w:rPr>
          <w:rtl/>
        </w:rPr>
        <w:t>אני חושב שדווקא בתחום הזה, ש</w:t>
      </w:r>
      <w:bookmarkStart w:id="684" w:name="_ETM_Q4_393967"/>
      <w:bookmarkEnd w:id="684"/>
      <w:r>
        <w:rPr>
          <w:rtl/>
        </w:rPr>
        <w:t xml:space="preserve">מדבר ספציפית על כמה עשרות אלפי עסקים, זה לא איזה </w:t>
      </w:r>
      <w:bookmarkStart w:id="685" w:name="_ETM_Q4_398046"/>
      <w:bookmarkEnd w:id="685"/>
      <w:r>
        <w:rPr>
          <w:rtl/>
        </w:rPr>
        <w:t>משהו היסטרי</w:t>
      </w:r>
      <w:r>
        <w:rPr>
          <w:rFonts w:hint="cs"/>
          <w:rtl/>
        </w:rPr>
        <w:t>.</w:t>
      </w:r>
      <w:r>
        <w:rPr>
          <w:rtl/>
        </w:rPr>
        <w:t xml:space="preserve"> צריך לתת מענה לזוגות הצעירים, צריך לתת מענה </w:t>
      </w:r>
      <w:bookmarkStart w:id="686" w:name="_ETM_Q4_402124"/>
      <w:bookmarkEnd w:id="686"/>
      <w:r>
        <w:rPr>
          <w:rtl/>
        </w:rPr>
        <w:t xml:space="preserve">לבעלי מעונות היום. ואני חושב שבתוך המתווה הגדול צריך להיות </w:t>
      </w:r>
      <w:bookmarkStart w:id="687" w:name="_ETM_Q4_406203"/>
      <w:bookmarkEnd w:id="687"/>
      <w:r>
        <w:rPr>
          <w:rtl/>
        </w:rPr>
        <w:t>איזשהו כפתור שדואג לרווח</w:t>
      </w:r>
      <w:r>
        <w:rPr>
          <w:rFonts w:hint="cs"/>
          <w:rtl/>
        </w:rPr>
        <w:t>ת</w:t>
      </w:r>
      <w:r>
        <w:rPr>
          <w:rtl/>
        </w:rPr>
        <w:t xml:space="preserve"> אותם ילדים</w:t>
      </w:r>
      <w:r>
        <w:rPr>
          <w:rFonts w:hint="cs"/>
          <w:rtl/>
        </w:rPr>
        <w:t>.</w:t>
      </w:r>
      <w:r>
        <w:rPr>
          <w:rtl/>
        </w:rPr>
        <w:t xml:space="preserve"> כי בסופו של </w:t>
      </w:r>
      <w:bookmarkStart w:id="688" w:name="_ETM_Q4_410281"/>
      <w:bookmarkEnd w:id="688"/>
      <w:r>
        <w:rPr>
          <w:rtl/>
        </w:rPr>
        <w:t>דבר</w:t>
      </w:r>
      <w:r>
        <w:rPr>
          <w:rFonts w:hint="cs"/>
          <w:rtl/>
        </w:rPr>
        <w:t>,</w:t>
      </w:r>
      <w:r>
        <w:rPr>
          <w:rtl/>
        </w:rPr>
        <w:t xml:space="preserve"> </w:t>
      </w:r>
      <w:r>
        <w:rPr>
          <w:rFonts w:hint="cs"/>
          <w:rtl/>
        </w:rPr>
        <w:t>אלה</w:t>
      </w:r>
      <w:r>
        <w:rPr>
          <w:rtl/>
        </w:rPr>
        <w:t xml:space="preserve"> הגיל</w:t>
      </w:r>
      <w:r>
        <w:rPr>
          <w:rFonts w:hint="cs"/>
          <w:rtl/>
        </w:rPr>
        <w:t>א</w:t>
      </w:r>
      <w:r>
        <w:rPr>
          <w:rtl/>
        </w:rPr>
        <w:t>ים הכי קריטיים</w:t>
      </w:r>
      <w:r>
        <w:rPr>
          <w:rFonts w:hint="cs"/>
          <w:rtl/>
        </w:rPr>
        <w:t xml:space="preserve">. כשאתה </w:t>
      </w:r>
      <w:r>
        <w:rPr>
          <w:rtl/>
        </w:rPr>
        <w:t>מנתק אותם</w:t>
      </w:r>
      <w:r>
        <w:rPr>
          <w:rFonts w:hint="cs"/>
          <w:rtl/>
        </w:rPr>
        <w:t>,</w:t>
      </w:r>
      <w:r>
        <w:rPr>
          <w:rtl/>
        </w:rPr>
        <w:t xml:space="preserve"> </w:t>
      </w:r>
      <w:bookmarkStart w:id="689" w:name="_ETM_Q4_414369"/>
      <w:bookmarkEnd w:id="689"/>
      <w:r>
        <w:rPr>
          <w:rtl/>
        </w:rPr>
        <w:t>אין להם</w:t>
      </w:r>
      <w:r>
        <w:rPr>
          <w:rFonts w:hint="cs"/>
          <w:rtl/>
        </w:rPr>
        <w:t xml:space="preserve"> באמת</w:t>
      </w:r>
      <w:r>
        <w:rPr>
          <w:rtl/>
        </w:rPr>
        <w:t xml:space="preserve"> כלום</w:t>
      </w:r>
      <w:r>
        <w:rPr>
          <w:rFonts w:hint="cs"/>
          <w:rtl/>
        </w:rPr>
        <w:t>.</w:t>
      </w:r>
      <w:r>
        <w:rPr>
          <w:rtl/>
        </w:rPr>
        <w:t xml:space="preserve"> </w:t>
      </w:r>
      <w:r>
        <w:rPr>
          <w:rFonts w:hint="cs"/>
          <w:rtl/>
        </w:rPr>
        <w:t>ובכלל, כ</w:t>
      </w:r>
      <w:r>
        <w:rPr>
          <w:rtl/>
        </w:rPr>
        <w:t>שאתה ממשיך לשלם על המעונות האלה</w:t>
      </w:r>
      <w:r>
        <w:rPr>
          <w:rFonts w:hint="cs"/>
          <w:rtl/>
        </w:rPr>
        <w:t>,</w:t>
      </w:r>
      <w:r>
        <w:rPr>
          <w:rtl/>
        </w:rPr>
        <w:t xml:space="preserve"> </w:t>
      </w:r>
      <w:bookmarkStart w:id="690" w:name="_ETM_Q4_417516"/>
      <w:bookmarkEnd w:id="690"/>
      <w:r>
        <w:rPr>
          <w:rtl/>
        </w:rPr>
        <w:t xml:space="preserve">וזה אלפי שקלים בחודש, אז אתה לא קונה ולא מאפשר </w:t>
      </w:r>
      <w:bookmarkStart w:id="691" w:name="_ETM_Q4_420663"/>
      <w:bookmarkEnd w:id="691"/>
      <w:r>
        <w:rPr>
          <w:rtl/>
        </w:rPr>
        <w:t xml:space="preserve">לאותם ילדים גם מסגרת חינוכית נוספת, כי אתה לא </w:t>
      </w:r>
      <w:bookmarkStart w:id="692" w:name="_ETM_Q4_423810"/>
      <w:bookmarkEnd w:id="692"/>
      <w:r>
        <w:rPr>
          <w:rtl/>
        </w:rPr>
        <w:t>תשלם פעמיים</w:t>
      </w:r>
      <w:r>
        <w:rPr>
          <w:rFonts w:hint="cs"/>
          <w:rtl/>
        </w:rPr>
        <w:t>.</w:t>
      </w:r>
      <w:r>
        <w:rPr>
          <w:rtl/>
        </w:rPr>
        <w:t xml:space="preserve"> רובם לא יכולים לשלם פעמיים. </w:t>
      </w:r>
    </w:p>
    <w:p w:rsidR="00515D2A" w:rsidRDefault="00515D2A" w:rsidP="005C055C">
      <w:pPr>
        <w:rPr>
          <w:rtl/>
        </w:rPr>
      </w:pPr>
      <w:bookmarkStart w:id="693" w:name="_ETM_Q4_426986"/>
      <w:bookmarkStart w:id="694" w:name="_ETM_Q4_427067"/>
      <w:bookmarkEnd w:id="693"/>
      <w:bookmarkEnd w:id="694"/>
    </w:p>
    <w:p w:rsidR="00515D2A" w:rsidRDefault="00515D2A" w:rsidP="005C055C">
      <w:pPr>
        <w:rPr>
          <w:rtl/>
        </w:rPr>
      </w:pPr>
      <w:bookmarkStart w:id="695" w:name="_ETM_Q4_427098"/>
      <w:bookmarkStart w:id="696" w:name="_ETM_Q4_427158"/>
      <w:bookmarkEnd w:id="695"/>
      <w:bookmarkEnd w:id="696"/>
      <w:r>
        <w:rPr>
          <w:rtl/>
        </w:rPr>
        <w:t>ולכן</w:t>
      </w:r>
      <w:r>
        <w:rPr>
          <w:rFonts w:hint="cs"/>
          <w:rtl/>
        </w:rPr>
        <w:t>,</w:t>
      </w:r>
      <w:r>
        <w:rPr>
          <w:rtl/>
        </w:rPr>
        <w:t xml:space="preserve"> אני באמת </w:t>
      </w:r>
      <w:bookmarkStart w:id="697" w:name="_ETM_Q4_426957"/>
      <w:bookmarkEnd w:id="697"/>
      <w:r>
        <w:rPr>
          <w:rtl/>
        </w:rPr>
        <w:t>שואל</w:t>
      </w:r>
      <w:r>
        <w:rPr>
          <w:rFonts w:hint="cs"/>
          <w:rtl/>
        </w:rPr>
        <w:t>:</w:t>
      </w:r>
      <w:r>
        <w:rPr>
          <w:rtl/>
        </w:rPr>
        <w:t xml:space="preserve"> האם למשרד האוצר יש איזשהו מנגנון, איזשהו כפתור, איזושהי </w:t>
      </w:r>
      <w:bookmarkStart w:id="698" w:name="_ETM_Q4_430104"/>
      <w:bookmarkEnd w:id="698"/>
      <w:r>
        <w:rPr>
          <w:rtl/>
        </w:rPr>
        <w:t xml:space="preserve">בשורה להורים ולבעלי מעונות </w:t>
      </w:r>
      <w:r>
        <w:rPr>
          <w:rFonts w:hint="cs"/>
          <w:rtl/>
        </w:rPr>
        <w:t>ה</w:t>
      </w:r>
      <w:r>
        <w:rPr>
          <w:rtl/>
        </w:rPr>
        <w:t>יום</w:t>
      </w:r>
      <w:r>
        <w:rPr>
          <w:rFonts w:hint="cs"/>
          <w:rtl/>
        </w:rPr>
        <w:t>?</w:t>
      </w:r>
      <w:r>
        <w:rPr>
          <w:rtl/>
        </w:rPr>
        <w:t xml:space="preserve"> האם אפשר להגיד להם משהו</w:t>
      </w:r>
      <w:r>
        <w:rPr>
          <w:rFonts w:hint="cs"/>
          <w:rtl/>
        </w:rPr>
        <w:t>,</w:t>
      </w:r>
      <w:r>
        <w:rPr>
          <w:rtl/>
        </w:rPr>
        <w:t xml:space="preserve"> </w:t>
      </w:r>
      <w:bookmarkStart w:id="699" w:name="_ETM_Q4_433251"/>
      <w:bookmarkEnd w:id="699"/>
      <w:r>
        <w:rPr>
          <w:rtl/>
        </w:rPr>
        <w:t>מהדברים שלך עכשיו, איך להתנהל מחר בבוקר</w:t>
      </w:r>
      <w:r>
        <w:rPr>
          <w:rFonts w:hint="cs"/>
          <w:rtl/>
        </w:rPr>
        <w:t>?</w:t>
      </w:r>
      <w:r>
        <w:rPr>
          <w:rtl/>
        </w:rPr>
        <w:t xml:space="preserve"> תודה רבה</w:t>
      </w:r>
      <w:r>
        <w:rPr>
          <w:rFonts w:hint="cs"/>
          <w:rtl/>
        </w:rPr>
        <w:t>, אדוני.</w:t>
      </w:r>
    </w:p>
    <w:p w:rsidR="00515D2A" w:rsidRDefault="00515D2A" w:rsidP="005C055C">
      <w:pPr>
        <w:ind w:firstLine="0"/>
        <w:rPr>
          <w:rtl/>
        </w:rPr>
      </w:pPr>
      <w:bookmarkStart w:id="700" w:name="_ETM_Q4_436563"/>
      <w:bookmarkStart w:id="701" w:name="_ETM_Q4_436635"/>
      <w:bookmarkEnd w:id="700"/>
      <w:bookmarkEnd w:id="701"/>
    </w:p>
    <w:p w:rsidR="00515D2A" w:rsidRDefault="00515D2A" w:rsidP="005C055C">
      <w:pPr>
        <w:pStyle w:val="af6"/>
        <w:keepNext/>
        <w:rPr>
          <w:rtl/>
        </w:rPr>
      </w:pPr>
      <w:bookmarkStart w:id="702" w:name="ET_yor_6423_16"/>
      <w:r w:rsidRPr="00B76E1D">
        <w:rPr>
          <w:rStyle w:val="TagStyle"/>
          <w:rtl/>
        </w:rPr>
        <w:t xml:space="preserve"> &lt;&lt; יור &gt;&gt;</w:t>
      </w:r>
      <w:r w:rsidRPr="000F01FE">
        <w:rPr>
          <w:rStyle w:val="TagStyle"/>
          <w:rtl/>
        </w:rPr>
        <w:t xml:space="preserve"> </w:t>
      </w:r>
      <w:r>
        <w:rPr>
          <w:rtl/>
        </w:rPr>
        <w:t>היו"ר אמיר אוחנה:</w:t>
      </w:r>
      <w:r w:rsidRPr="000F01FE">
        <w:rPr>
          <w:rStyle w:val="TagStyle"/>
          <w:rtl/>
        </w:rPr>
        <w:t xml:space="preserve"> </w:t>
      </w:r>
      <w:r w:rsidRPr="00B76E1D">
        <w:rPr>
          <w:rStyle w:val="TagStyle"/>
          <w:rtl/>
        </w:rPr>
        <w:t>&lt;&lt; יור &gt;&gt;</w:t>
      </w:r>
      <w:r>
        <w:rPr>
          <w:rtl/>
        </w:rPr>
        <w:t xml:space="preserve">  </w:t>
      </w:r>
      <w:bookmarkEnd w:id="702"/>
    </w:p>
    <w:p w:rsidR="00515D2A" w:rsidRDefault="00515D2A" w:rsidP="005C055C">
      <w:pPr>
        <w:pStyle w:val="KeepWithNext"/>
        <w:rPr>
          <w:rtl/>
        </w:rPr>
      </w:pPr>
      <w:bookmarkStart w:id="703" w:name="_ETM_Q4_437616"/>
      <w:bookmarkEnd w:id="703"/>
    </w:p>
    <w:p w:rsidR="00515D2A" w:rsidRDefault="00515D2A" w:rsidP="005C055C">
      <w:pPr>
        <w:rPr>
          <w:rtl/>
        </w:rPr>
      </w:pPr>
      <w:bookmarkStart w:id="704" w:name="_ETM_Q4_436410"/>
      <w:bookmarkEnd w:id="704"/>
      <w:r>
        <w:rPr>
          <w:rtl/>
        </w:rPr>
        <w:t>חבר הכנסת יונתן מ</w:t>
      </w:r>
      <w:r>
        <w:rPr>
          <w:rFonts w:hint="cs"/>
          <w:rtl/>
        </w:rPr>
        <w:t>י</w:t>
      </w:r>
      <w:r>
        <w:rPr>
          <w:rtl/>
        </w:rPr>
        <w:t>שרקי, בבקשה.</w:t>
      </w:r>
    </w:p>
    <w:p w:rsidR="00515D2A" w:rsidRDefault="00515D2A" w:rsidP="005C055C">
      <w:pPr>
        <w:ind w:firstLine="0"/>
        <w:rPr>
          <w:rtl/>
        </w:rPr>
      </w:pPr>
      <w:bookmarkStart w:id="705" w:name="_ETM_Q4_441004"/>
      <w:bookmarkStart w:id="706" w:name="_ETM_Q4_441097"/>
      <w:bookmarkStart w:id="707" w:name="_ETM_Q4_441932"/>
      <w:bookmarkStart w:id="708" w:name="_ETM_Q4_442045"/>
      <w:bookmarkEnd w:id="705"/>
      <w:bookmarkEnd w:id="706"/>
      <w:bookmarkEnd w:id="707"/>
      <w:bookmarkEnd w:id="708"/>
    </w:p>
    <w:p w:rsidR="00515D2A" w:rsidRDefault="00515D2A" w:rsidP="005C055C">
      <w:pPr>
        <w:pStyle w:val="a4"/>
        <w:keepNext/>
        <w:rPr>
          <w:rtl/>
        </w:rPr>
      </w:pPr>
      <w:bookmarkStart w:id="709" w:name="ET_speaker_6447_17"/>
      <w:r w:rsidRPr="00B76E1D">
        <w:rPr>
          <w:rStyle w:val="TagStyle"/>
          <w:rtl/>
        </w:rPr>
        <w:t xml:space="preserve"> &lt;&lt; דובר &gt;&gt;</w:t>
      </w:r>
      <w:r w:rsidRPr="000F01FE">
        <w:rPr>
          <w:rStyle w:val="TagStyle"/>
          <w:rtl/>
        </w:rPr>
        <w:t xml:space="preserve"> </w:t>
      </w:r>
      <w:bookmarkStart w:id="710" w:name="_Toc224806909"/>
      <w:bookmarkStart w:id="711" w:name="_Toc224811761"/>
      <w:bookmarkStart w:id="712" w:name="_Toc224814987"/>
      <w:bookmarkStart w:id="713" w:name="_Toc224815216"/>
      <w:r>
        <w:rPr>
          <w:rtl/>
        </w:rPr>
        <w:t>יונתן מישרקי (ש"ס):</w:t>
      </w:r>
      <w:bookmarkEnd w:id="710"/>
      <w:bookmarkEnd w:id="711"/>
      <w:bookmarkEnd w:id="712"/>
      <w:bookmarkEnd w:id="713"/>
      <w:r w:rsidRPr="000F01FE">
        <w:rPr>
          <w:rStyle w:val="TagStyle"/>
          <w:rtl/>
        </w:rPr>
        <w:t xml:space="preserve"> </w:t>
      </w:r>
      <w:r w:rsidRPr="00B76E1D">
        <w:rPr>
          <w:rStyle w:val="TagStyle"/>
          <w:rtl/>
        </w:rPr>
        <w:t>&lt;&lt; דובר &gt;&gt;</w:t>
      </w:r>
      <w:r>
        <w:rPr>
          <w:rtl/>
        </w:rPr>
        <w:t xml:space="preserve">  </w:t>
      </w:r>
      <w:bookmarkEnd w:id="709"/>
    </w:p>
    <w:p w:rsidR="00515D2A" w:rsidRDefault="00515D2A" w:rsidP="005C055C">
      <w:pPr>
        <w:pStyle w:val="KeepWithNext"/>
        <w:rPr>
          <w:rtl/>
        </w:rPr>
      </w:pPr>
    </w:p>
    <w:p w:rsidR="00515D2A" w:rsidRDefault="00515D2A" w:rsidP="005C055C">
      <w:pPr>
        <w:rPr>
          <w:rtl/>
        </w:rPr>
      </w:pPr>
      <w:bookmarkStart w:id="714" w:name="_ETM_Q4_442579"/>
      <w:bookmarkEnd w:id="714"/>
      <w:r>
        <w:rPr>
          <w:rtl/>
        </w:rPr>
        <w:t>מכובדי השר, אני</w:t>
      </w:r>
      <w:r>
        <w:rPr>
          <w:rFonts w:hint="cs"/>
          <w:rtl/>
        </w:rPr>
        <w:t xml:space="preserve"> גם כן</w:t>
      </w:r>
      <w:r>
        <w:rPr>
          <w:rtl/>
        </w:rPr>
        <w:t xml:space="preserve"> מבקש להצטרף לתפילות ו</w:t>
      </w:r>
      <w:r>
        <w:rPr>
          <w:rFonts w:hint="cs"/>
          <w:rtl/>
        </w:rPr>
        <w:t>לא</w:t>
      </w:r>
      <w:r>
        <w:rPr>
          <w:rtl/>
        </w:rPr>
        <w:t xml:space="preserve">יחולים לרפואת </w:t>
      </w:r>
      <w:bookmarkStart w:id="715" w:name="_ETM_Q4_446591"/>
      <w:bookmarkEnd w:id="715"/>
      <w:r>
        <w:rPr>
          <w:rtl/>
        </w:rPr>
        <w:t>הבן היקר</w:t>
      </w:r>
      <w:r>
        <w:rPr>
          <w:rFonts w:hint="cs"/>
          <w:rtl/>
        </w:rPr>
        <w:t>,</w:t>
      </w:r>
      <w:r>
        <w:rPr>
          <w:rtl/>
        </w:rPr>
        <w:t xml:space="preserve"> בניה חברון בן ר</w:t>
      </w:r>
      <w:r>
        <w:rPr>
          <w:rFonts w:hint="cs"/>
          <w:rtl/>
        </w:rPr>
        <w:t>ו</w:t>
      </w:r>
      <w:r>
        <w:rPr>
          <w:rtl/>
        </w:rPr>
        <w:t xml:space="preserve">יטל, </w:t>
      </w:r>
      <w:r>
        <w:rPr>
          <w:rFonts w:hint="cs"/>
          <w:rtl/>
        </w:rPr>
        <w:t>ב</w:t>
      </w:r>
      <w:r>
        <w:rPr>
          <w:rtl/>
        </w:rPr>
        <w:t xml:space="preserve">עזרת השם, לרפואה שלמה </w:t>
      </w:r>
      <w:bookmarkStart w:id="716" w:name="_ETM_Q4_450604"/>
      <w:bookmarkEnd w:id="716"/>
      <w:r>
        <w:rPr>
          <w:rtl/>
        </w:rPr>
        <w:t>בקרוב.</w:t>
      </w:r>
    </w:p>
    <w:p w:rsidR="00515D2A" w:rsidRDefault="00515D2A" w:rsidP="005C055C">
      <w:pPr>
        <w:rPr>
          <w:rtl/>
        </w:rPr>
      </w:pPr>
    </w:p>
    <w:p w:rsidR="00515D2A" w:rsidRDefault="00515D2A" w:rsidP="005C055C">
      <w:pPr>
        <w:pStyle w:val="af5"/>
        <w:keepNext/>
        <w:rPr>
          <w:rtl/>
        </w:rPr>
      </w:pPr>
      <w:bookmarkStart w:id="717" w:name="ET_interruption_קר_אה_18"/>
      <w:r w:rsidRPr="00B76E1D">
        <w:rPr>
          <w:rStyle w:val="TagStyle"/>
          <w:rtl/>
        </w:rPr>
        <w:t>&lt;&lt; קריאה &gt;&gt;</w:t>
      </w:r>
      <w:r w:rsidRPr="000F01FE">
        <w:rPr>
          <w:rStyle w:val="TagStyle"/>
          <w:rtl/>
        </w:rPr>
        <w:t xml:space="preserve"> </w:t>
      </w:r>
      <w:r>
        <w:rPr>
          <w:rtl/>
        </w:rPr>
        <w:t>קריאה:</w:t>
      </w:r>
      <w:r w:rsidRPr="000F01FE">
        <w:rPr>
          <w:rStyle w:val="TagStyle"/>
          <w:rtl/>
        </w:rPr>
        <w:t xml:space="preserve"> </w:t>
      </w:r>
      <w:r w:rsidRPr="00B76E1D">
        <w:rPr>
          <w:rStyle w:val="TagStyle"/>
          <w:rtl/>
        </w:rPr>
        <w:t>&lt;&lt; קריאה &gt;&gt;</w:t>
      </w:r>
      <w:r>
        <w:rPr>
          <w:rtl/>
        </w:rPr>
        <w:t xml:space="preserve">  </w:t>
      </w:r>
      <w:bookmarkEnd w:id="717"/>
    </w:p>
    <w:p w:rsidR="00515D2A" w:rsidRDefault="00515D2A" w:rsidP="005C055C">
      <w:pPr>
        <w:pStyle w:val="KeepWithNext"/>
        <w:rPr>
          <w:rtl/>
        </w:rPr>
      </w:pPr>
    </w:p>
    <w:p w:rsidR="00515D2A" w:rsidRDefault="00515D2A" w:rsidP="005C055C">
      <w:pPr>
        <w:rPr>
          <w:rtl/>
        </w:rPr>
      </w:pPr>
      <w:r>
        <w:rPr>
          <w:rFonts w:hint="cs"/>
          <w:rtl/>
        </w:rPr>
        <w:t>אמן.</w:t>
      </w:r>
    </w:p>
    <w:p w:rsidR="00515D2A" w:rsidRDefault="00515D2A" w:rsidP="005C055C">
      <w:pPr>
        <w:ind w:firstLine="0"/>
        <w:rPr>
          <w:rtl/>
        </w:rPr>
      </w:pPr>
      <w:bookmarkStart w:id="718" w:name="_ETM_Q4_452511"/>
      <w:bookmarkStart w:id="719" w:name="_ETM_Q4_452592"/>
      <w:bookmarkStart w:id="720" w:name="_ETM_Q4_452630"/>
      <w:bookmarkStart w:id="721" w:name="_ETM_Q4_452753"/>
      <w:bookmarkEnd w:id="718"/>
      <w:bookmarkEnd w:id="719"/>
      <w:bookmarkEnd w:id="720"/>
      <w:bookmarkEnd w:id="721"/>
    </w:p>
    <w:p w:rsidR="00515D2A" w:rsidRDefault="00515D2A" w:rsidP="005C055C">
      <w:pPr>
        <w:pStyle w:val="-"/>
        <w:keepNext/>
        <w:rPr>
          <w:rtl/>
        </w:rPr>
      </w:pPr>
      <w:bookmarkStart w:id="722" w:name="ET_speakercontinue_6447_19"/>
      <w:r w:rsidRPr="00B76E1D">
        <w:rPr>
          <w:rStyle w:val="TagStyle"/>
          <w:rtl/>
        </w:rPr>
        <w:t xml:space="preserve"> &lt;&lt; דובר_המשך &gt;&gt;</w:t>
      </w:r>
      <w:r w:rsidRPr="000F01FE">
        <w:rPr>
          <w:rStyle w:val="TagStyle"/>
          <w:rtl/>
        </w:rPr>
        <w:t xml:space="preserve"> </w:t>
      </w:r>
      <w:r>
        <w:rPr>
          <w:rtl/>
        </w:rPr>
        <w:t>יונתן מישרקי (ש"ס):</w:t>
      </w:r>
      <w:r w:rsidRPr="000F01FE">
        <w:rPr>
          <w:rStyle w:val="TagStyle"/>
          <w:rtl/>
        </w:rPr>
        <w:t xml:space="preserve"> </w:t>
      </w:r>
      <w:r w:rsidRPr="00B76E1D">
        <w:rPr>
          <w:rStyle w:val="TagStyle"/>
          <w:rtl/>
        </w:rPr>
        <w:t>&lt;&lt; דובר_המשך &gt;&gt;</w:t>
      </w:r>
      <w:r>
        <w:rPr>
          <w:rtl/>
        </w:rPr>
        <w:t xml:space="preserve">  </w:t>
      </w:r>
      <w:bookmarkEnd w:id="722"/>
    </w:p>
    <w:p w:rsidR="00515D2A" w:rsidRPr="000F01FE" w:rsidRDefault="00515D2A" w:rsidP="005C055C">
      <w:pPr>
        <w:pStyle w:val="KeepWithNext"/>
        <w:rPr>
          <w:rtl/>
        </w:rPr>
      </w:pPr>
      <w:bookmarkStart w:id="723" w:name="_ETM_Q4_454336"/>
      <w:bookmarkEnd w:id="723"/>
    </w:p>
    <w:p w:rsidR="00515D2A" w:rsidRDefault="00515D2A" w:rsidP="005C055C">
      <w:pPr>
        <w:rPr>
          <w:rtl/>
        </w:rPr>
      </w:pPr>
      <w:r>
        <w:rPr>
          <w:rFonts w:hint="cs"/>
          <w:rtl/>
        </w:rPr>
        <w:t xml:space="preserve">אני </w:t>
      </w:r>
      <w:bookmarkStart w:id="724" w:name="_ETM_Q4_455082"/>
      <w:bookmarkEnd w:id="724"/>
      <w:r>
        <w:rPr>
          <w:rtl/>
        </w:rPr>
        <w:t xml:space="preserve">מבקש להתייחס דווקא למעונות הרשת, מה שנקרא, </w:t>
      </w:r>
      <w:bookmarkStart w:id="725" w:name="_ETM_Q4_454617"/>
      <w:bookmarkEnd w:id="725"/>
      <w:r>
        <w:rPr>
          <w:rtl/>
        </w:rPr>
        <w:t xml:space="preserve">המפוקחים. </w:t>
      </w:r>
      <w:bookmarkStart w:id="726" w:name="_ETM_Q4_458829"/>
      <w:bookmarkEnd w:id="726"/>
      <w:r>
        <w:rPr>
          <w:rtl/>
        </w:rPr>
        <w:t>בשונה מהשאילתה שהזכ</w:t>
      </w:r>
      <w:r>
        <w:rPr>
          <w:rFonts w:hint="cs"/>
          <w:rtl/>
        </w:rPr>
        <w:t>י</w:t>
      </w:r>
      <w:r>
        <w:rPr>
          <w:rtl/>
        </w:rPr>
        <w:t>ר</w:t>
      </w:r>
      <w:r>
        <w:rPr>
          <w:rFonts w:hint="cs"/>
          <w:rtl/>
        </w:rPr>
        <w:t>ו</w:t>
      </w:r>
      <w:r>
        <w:rPr>
          <w:rtl/>
        </w:rPr>
        <w:t xml:space="preserve"> אותה, למרות שהזכרת בתשובה שלך את כל </w:t>
      </w:r>
      <w:bookmarkStart w:id="727" w:name="_ETM_Q4_462872"/>
      <w:bookmarkEnd w:id="727"/>
      <w:r>
        <w:rPr>
          <w:rtl/>
        </w:rPr>
        <w:t xml:space="preserve">העניין הזה, בקורונה היה מתווה פיצוי </w:t>
      </w:r>
      <w:r>
        <w:rPr>
          <w:rFonts w:hint="cs"/>
          <w:rtl/>
        </w:rPr>
        <w:t xml:space="preserve">ישיר </w:t>
      </w:r>
      <w:r>
        <w:rPr>
          <w:rtl/>
        </w:rPr>
        <w:t xml:space="preserve">להורים, כנראה מהסיבה </w:t>
      </w:r>
      <w:bookmarkStart w:id="728" w:name="_ETM_Q4_466915"/>
      <w:bookmarkEnd w:id="728"/>
      <w:r>
        <w:rPr>
          <w:rtl/>
        </w:rPr>
        <w:t>שאין אינטרס</w:t>
      </w:r>
      <w:r>
        <w:rPr>
          <w:rFonts w:hint="cs"/>
          <w:rtl/>
        </w:rPr>
        <w:t>,</w:t>
      </w:r>
      <w:r>
        <w:rPr>
          <w:rtl/>
        </w:rPr>
        <w:t xml:space="preserve"> או שיש</w:t>
      </w:r>
      <w:r>
        <w:rPr>
          <w:rFonts w:hint="cs"/>
          <w:rtl/>
        </w:rPr>
        <w:t xml:space="preserve"> פחות</w:t>
      </w:r>
      <w:r>
        <w:rPr>
          <w:rtl/>
        </w:rPr>
        <w:t xml:space="preserve"> אינטרס למפעילי המעונות המפוקחים להגיש </w:t>
      </w:r>
      <w:bookmarkStart w:id="729" w:name="_ETM_Q4_470958"/>
      <w:bookmarkEnd w:id="729"/>
      <w:r>
        <w:rPr>
          <w:rtl/>
        </w:rPr>
        <w:t>את הפיצויים, כי בסוף זה נכנס להם לתוך</w:t>
      </w:r>
      <w:r>
        <w:rPr>
          <w:rFonts w:hint="cs"/>
          <w:rtl/>
        </w:rPr>
        <w:t>,</w:t>
      </w:r>
      <w:r>
        <w:rPr>
          <w:rtl/>
        </w:rPr>
        <w:t xml:space="preserve"> מה שנקרא</w:t>
      </w:r>
      <w:r>
        <w:rPr>
          <w:rFonts w:hint="cs"/>
          <w:rtl/>
        </w:rPr>
        <w:t>,</w:t>
      </w:r>
      <w:r>
        <w:rPr>
          <w:rtl/>
        </w:rPr>
        <w:t xml:space="preserve"> </w:t>
      </w:r>
      <w:bookmarkStart w:id="730" w:name="_ETM_Q4_475001"/>
      <w:bookmarkEnd w:id="730"/>
      <w:r>
        <w:rPr>
          <w:rtl/>
        </w:rPr>
        <w:t xml:space="preserve">סל </w:t>
      </w:r>
      <w:bookmarkStart w:id="731" w:name="_ETM_Q4_479053"/>
      <w:bookmarkEnd w:id="731"/>
      <w:r>
        <w:rPr>
          <w:rtl/>
        </w:rPr>
        <w:t>מלא</w:t>
      </w:r>
      <w:r>
        <w:rPr>
          <w:rFonts w:hint="cs"/>
          <w:rtl/>
        </w:rPr>
        <w:t>.</w:t>
      </w:r>
      <w:r>
        <w:rPr>
          <w:rtl/>
        </w:rPr>
        <w:t xml:space="preserve"> בשונה מהפרטיים</w:t>
      </w:r>
      <w:r>
        <w:rPr>
          <w:rFonts w:hint="cs"/>
          <w:rtl/>
        </w:rPr>
        <w:t>,</w:t>
      </w:r>
      <w:r>
        <w:rPr>
          <w:rtl/>
        </w:rPr>
        <w:t xml:space="preserve"> שבהם זה עסק לכל דבר, ויש מתווה </w:t>
      </w:r>
      <w:bookmarkStart w:id="732" w:name="_ETM_Q4_482158"/>
      <w:bookmarkEnd w:id="732"/>
      <w:r>
        <w:rPr>
          <w:rtl/>
        </w:rPr>
        <w:t>פיצוי לעסקים, פה יכול להיות שהאינטרס שלהם יהיה פחו</w:t>
      </w:r>
      <w:r>
        <w:rPr>
          <w:rFonts w:hint="cs"/>
          <w:rtl/>
        </w:rPr>
        <w:t>ת</w:t>
      </w:r>
      <w:r>
        <w:rPr>
          <w:rtl/>
        </w:rPr>
        <w:t xml:space="preserve">, וההורים </w:t>
      </w:r>
      <w:bookmarkStart w:id="733" w:name="_ETM_Q4_485262"/>
      <w:bookmarkEnd w:id="733"/>
      <w:r>
        <w:rPr>
          <w:rtl/>
        </w:rPr>
        <w:t>הם אלה שמודאגים בהקשר הזה</w:t>
      </w:r>
      <w:r>
        <w:rPr>
          <w:rFonts w:hint="cs"/>
          <w:rtl/>
        </w:rPr>
        <w:t>.</w:t>
      </w:r>
      <w:r>
        <w:rPr>
          <w:rtl/>
        </w:rPr>
        <w:t xml:space="preserve"> קיבלתי כמה פניות, ולכן ביקשתי </w:t>
      </w:r>
      <w:bookmarkStart w:id="734" w:name="_ETM_Q4_488366"/>
      <w:bookmarkEnd w:id="734"/>
      <w:r>
        <w:rPr>
          <w:rtl/>
        </w:rPr>
        <w:t>לשאול שאלת המשך</w:t>
      </w:r>
      <w:r>
        <w:rPr>
          <w:rFonts w:hint="cs"/>
          <w:rtl/>
        </w:rPr>
        <w:t>.</w:t>
      </w:r>
      <w:r>
        <w:rPr>
          <w:rtl/>
        </w:rPr>
        <w:t xml:space="preserve"> אם אפשר התייחסות ספציפית </w:t>
      </w:r>
      <w:r>
        <w:rPr>
          <w:rFonts w:hint="cs"/>
          <w:rtl/>
        </w:rPr>
        <w:t>ל</w:t>
      </w:r>
      <w:r>
        <w:rPr>
          <w:rtl/>
        </w:rPr>
        <w:t xml:space="preserve">מעונות המפוקחים. </w:t>
      </w:r>
      <w:bookmarkStart w:id="735" w:name="_ETM_Q4_491470"/>
      <w:bookmarkEnd w:id="735"/>
      <w:r>
        <w:rPr>
          <w:rtl/>
        </w:rPr>
        <w:t>תודה רבה.</w:t>
      </w:r>
    </w:p>
    <w:p w:rsidR="00515D2A" w:rsidRDefault="00515D2A" w:rsidP="005C055C">
      <w:pPr>
        <w:rPr>
          <w:rtl/>
        </w:rPr>
      </w:pPr>
    </w:p>
    <w:p w:rsidR="00515D2A" w:rsidRDefault="00515D2A" w:rsidP="005C055C">
      <w:pPr>
        <w:pStyle w:val="af6"/>
        <w:keepNext/>
        <w:rPr>
          <w:rtl/>
        </w:rPr>
      </w:pPr>
      <w:bookmarkStart w:id="736" w:name="_ETM_Q4_495740"/>
      <w:bookmarkStart w:id="737" w:name="_ETM_Q4_495824"/>
      <w:bookmarkStart w:id="738" w:name="ET_yor_6423_20"/>
      <w:bookmarkEnd w:id="736"/>
      <w:bookmarkEnd w:id="737"/>
      <w:r w:rsidRPr="00B76E1D">
        <w:rPr>
          <w:rStyle w:val="TagStyle"/>
          <w:rtl/>
        </w:rPr>
        <w:t>&lt;&lt; יור &gt;&gt;</w:t>
      </w:r>
      <w:r w:rsidRPr="000F01FE">
        <w:rPr>
          <w:rStyle w:val="TagStyle"/>
          <w:rtl/>
        </w:rPr>
        <w:t xml:space="preserve"> </w:t>
      </w:r>
      <w:r>
        <w:rPr>
          <w:rtl/>
        </w:rPr>
        <w:t>היו"ר אמיר אוחנה:</w:t>
      </w:r>
      <w:r w:rsidRPr="000F01FE">
        <w:rPr>
          <w:rStyle w:val="TagStyle"/>
          <w:rtl/>
        </w:rPr>
        <w:t xml:space="preserve"> </w:t>
      </w:r>
      <w:r w:rsidRPr="00B76E1D">
        <w:rPr>
          <w:rStyle w:val="TagStyle"/>
          <w:rtl/>
        </w:rPr>
        <w:t>&lt;&lt; יור &gt;&gt;</w:t>
      </w:r>
      <w:r>
        <w:rPr>
          <w:rtl/>
        </w:rPr>
        <w:t xml:space="preserve">  </w:t>
      </w:r>
      <w:bookmarkEnd w:id="738"/>
    </w:p>
    <w:p w:rsidR="00515D2A" w:rsidRDefault="00515D2A" w:rsidP="005C055C">
      <w:pPr>
        <w:pStyle w:val="KeepWithNext"/>
        <w:rPr>
          <w:rtl/>
        </w:rPr>
      </w:pPr>
    </w:p>
    <w:p w:rsidR="00515D2A" w:rsidRDefault="00515D2A" w:rsidP="005C055C">
      <w:pPr>
        <w:rPr>
          <w:rtl/>
        </w:rPr>
      </w:pPr>
      <w:r>
        <w:rPr>
          <w:rFonts w:hint="cs"/>
          <w:rtl/>
        </w:rPr>
        <w:t>בבקשה,</w:t>
      </w:r>
      <w:bookmarkStart w:id="739" w:name="_ETM_Q4_494894"/>
      <w:bookmarkEnd w:id="739"/>
      <w:r>
        <w:rPr>
          <w:rFonts w:hint="cs"/>
          <w:rtl/>
        </w:rPr>
        <w:t xml:space="preserve"> </w:t>
      </w:r>
      <w:r>
        <w:rPr>
          <w:rtl/>
        </w:rPr>
        <w:t xml:space="preserve">כבוד השר. </w:t>
      </w:r>
    </w:p>
    <w:p w:rsidR="00515D2A" w:rsidRDefault="00515D2A" w:rsidP="005C055C">
      <w:pPr>
        <w:rPr>
          <w:rtl/>
        </w:rPr>
      </w:pPr>
      <w:bookmarkStart w:id="740" w:name="_ETM_Q4_494425"/>
      <w:bookmarkStart w:id="741" w:name="_ETM_Q4_495119"/>
      <w:bookmarkStart w:id="742" w:name="_ETM_Q4_495216"/>
      <w:bookmarkEnd w:id="740"/>
      <w:bookmarkEnd w:id="741"/>
      <w:bookmarkEnd w:id="742"/>
    </w:p>
    <w:p w:rsidR="00515D2A" w:rsidRDefault="00515D2A" w:rsidP="00B84AA0">
      <w:pPr>
        <w:pStyle w:val="-"/>
        <w:rPr>
          <w:rtl/>
        </w:rPr>
      </w:pPr>
      <w:bookmarkStart w:id="743" w:name="ET_speakercontinue_6453_42"/>
      <w:r w:rsidRPr="00B84AA0">
        <w:rPr>
          <w:rStyle w:val="TagStyle"/>
          <w:rtl/>
        </w:rPr>
        <w:t xml:space="preserve"> &lt;&lt; דובר_המשך &gt;&gt;</w:t>
      </w:r>
      <w:r w:rsidRPr="009C5D56">
        <w:rPr>
          <w:rStyle w:val="TagStyle"/>
          <w:rtl/>
        </w:rPr>
        <w:t xml:space="preserve"> </w:t>
      </w:r>
      <w:bookmarkStart w:id="744" w:name="_Toc224806910"/>
      <w:r>
        <w:rPr>
          <w:rtl/>
        </w:rPr>
        <w:t>שר האוצר בצלאל סמוטריץ':</w:t>
      </w:r>
      <w:bookmarkEnd w:id="744"/>
      <w:r w:rsidRPr="009C5D56">
        <w:rPr>
          <w:rStyle w:val="TagStyle"/>
          <w:rtl/>
        </w:rPr>
        <w:t xml:space="preserve"> </w:t>
      </w:r>
      <w:r w:rsidRPr="00B84AA0">
        <w:rPr>
          <w:rStyle w:val="TagStyle"/>
          <w:rtl/>
        </w:rPr>
        <w:t xml:space="preserve">&lt;&lt; דובר_המשך &gt;&gt; </w:t>
      </w:r>
      <w:r>
        <w:rPr>
          <w:rtl/>
        </w:rPr>
        <w:t xml:space="preserve">   </w:t>
      </w:r>
      <w:bookmarkEnd w:id="743"/>
    </w:p>
    <w:p w:rsidR="00515D2A" w:rsidRDefault="00515D2A" w:rsidP="005C055C">
      <w:pPr>
        <w:pStyle w:val="-"/>
        <w:keepNext/>
        <w:rPr>
          <w:rtl/>
        </w:rPr>
      </w:pPr>
    </w:p>
    <w:p w:rsidR="00515D2A" w:rsidRDefault="00515D2A" w:rsidP="005C055C">
      <w:pPr>
        <w:rPr>
          <w:rtl/>
        </w:rPr>
      </w:pPr>
      <w:bookmarkStart w:id="745" w:name="_ETM_Q4_496320"/>
      <w:bookmarkStart w:id="746" w:name="_ETM_Q4_494555"/>
      <w:bookmarkStart w:id="747" w:name="_ETM_Q4_494582"/>
      <w:bookmarkStart w:id="748" w:name="_ETM_Q4_494626"/>
      <w:bookmarkEnd w:id="745"/>
      <w:bookmarkEnd w:id="746"/>
      <w:bookmarkEnd w:id="747"/>
      <w:bookmarkEnd w:id="748"/>
      <w:r>
        <w:rPr>
          <w:rtl/>
        </w:rPr>
        <w:t>אני אתייחס</w:t>
      </w:r>
      <w:r>
        <w:rPr>
          <w:rFonts w:hint="cs"/>
          <w:rtl/>
        </w:rPr>
        <w:t>.</w:t>
      </w:r>
      <w:r>
        <w:rPr>
          <w:rtl/>
        </w:rPr>
        <w:t xml:space="preserve"> זה בעצם </w:t>
      </w:r>
      <w:bookmarkStart w:id="749" w:name="_ETM_Q4_497689"/>
      <w:bookmarkEnd w:id="749"/>
      <w:r>
        <w:rPr>
          <w:rtl/>
        </w:rPr>
        <w:t>אותן שאלות לפרטיים ולמפוקחים. קודם כול, חבר הכנסת מ</w:t>
      </w:r>
      <w:r>
        <w:rPr>
          <w:rFonts w:hint="cs"/>
          <w:rtl/>
        </w:rPr>
        <w:t>י</w:t>
      </w:r>
      <w:r>
        <w:rPr>
          <w:rtl/>
        </w:rPr>
        <w:t xml:space="preserve">שרקי, בקורונה </w:t>
      </w:r>
      <w:bookmarkStart w:id="750" w:name="_ETM_Q4_500484"/>
      <w:bookmarkEnd w:id="750"/>
      <w:r>
        <w:rPr>
          <w:rtl/>
        </w:rPr>
        <w:t xml:space="preserve">לא היה מסלול שכר. </w:t>
      </w:r>
      <w:bookmarkStart w:id="751" w:name="_ETM_Q4_503950"/>
      <w:bookmarkEnd w:id="751"/>
      <w:r>
        <w:rPr>
          <w:rtl/>
        </w:rPr>
        <w:t xml:space="preserve">בכלל </w:t>
      </w:r>
      <w:r>
        <w:rPr>
          <w:rFonts w:hint="cs"/>
          <w:rtl/>
        </w:rPr>
        <w:t>ל</w:t>
      </w:r>
      <w:r>
        <w:rPr>
          <w:rtl/>
        </w:rPr>
        <w:t>עסקים היה רק מסלול הוצאות מז</w:t>
      </w:r>
      <w:r>
        <w:rPr>
          <w:rFonts w:hint="cs"/>
          <w:rtl/>
        </w:rPr>
        <w:t>כ</w:t>
      </w:r>
      <w:r>
        <w:rPr>
          <w:rtl/>
        </w:rPr>
        <w:t>ות</w:t>
      </w:r>
      <w:r>
        <w:rPr>
          <w:rFonts w:hint="cs"/>
          <w:rtl/>
        </w:rPr>
        <w:t>.</w:t>
      </w:r>
      <w:r>
        <w:rPr>
          <w:rtl/>
        </w:rPr>
        <w:t xml:space="preserve"> </w:t>
      </w:r>
      <w:bookmarkStart w:id="752" w:name="_ETM_Q4_507581"/>
      <w:bookmarkEnd w:id="752"/>
      <w:r>
        <w:rPr>
          <w:rtl/>
        </w:rPr>
        <w:t>אז הוצאות מז</w:t>
      </w:r>
      <w:r>
        <w:rPr>
          <w:rFonts w:hint="cs"/>
          <w:rtl/>
        </w:rPr>
        <w:t>כ</w:t>
      </w:r>
      <w:r>
        <w:rPr>
          <w:rtl/>
        </w:rPr>
        <w:t>ות היו 15%</w:t>
      </w:r>
      <w:r>
        <w:rPr>
          <w:rFonts w:hint="cs"/>
          <w:rtl/>
        </w:rPr>
        <w:t>,</w:t>
      </w:r>
      <w:r>
        <w:rPr>
          <w:rtl/>
        </w:rPr>
        <w:t xml:space="preserve"> אני חושב</w:t>
      </w:r>
      <w:r>
        <w:rPr>
          <w:rFonts w:hint="cs"/>
          <w:rtl/>
        </w:rPr>
        <w:t>,</w:t>
      </w:r>
      <w:r>
        <w:rPr>
          <w:rtl/>
        </w:rPr>
        <w:t xml:space="preserve"> </w:t>
      </w:r>
      <w:r>
        <w:rPr>
          <w:rFonts w:hint="cs"/>
          <w:rtl/>
        </w:rPr>
        <w:t>ו</w:t>
      </w:r>
      <w:r>
        <w:rPr>
          <w:rtl/>
        </w:rPr>
        <w:t xml:space="preserve">עכשיו הגדלנו את </w:t>
      </w:r>
      <w:bookmarkStart w:id="753" w:name="_ETM_Q4_511213"/>
      <w:bookmarkEnd w:id="753"/>
      <w:r>
        <w:rPr>
          <w:rtl/>
        </w:rPr>
        <w:t>זה ל-22%</w:t>
      </w:r>
      <w:r>
        <w:rPr>
          <w:rFonts w:hint="cs"/>
          <w:rtl/>
        </w:rPr>
        <w:t>.</w:t>
      </w:r>
      <w:r>
        <w:rPr>
          <w:rtl/>
        </w:rPr>
        <w:t xml:space="preserve"> אבל היה רק מסלול הוצאות מז</w:t>
      </w:r>
      <w:r>
        <w:rPr>
          <w:rFonts w:hint="cs"/>
          <w:rtl/>
        </w:rPr>
        <w:t>כ</w:t>
      </w:r>
      <w:r>
        <w:rPr>
          <w:rtl/>
        </w:rPr>
        <w:t xml:space="preserve">ות. ולכן, במקביל, </w:t>
      </w:r>
      <w:bookmarkStart w:id="754" w:name="_ETM_Q4_514845"/>
      <w:bookmarkEnd w:id="754"/>
      <w:r>
        <w:rPr>
          <w:rtl/>
        </w:rPr>
        <w:t>נתנו כל מיני מענים לאולמות, למעונות</w:t>
      </w:r>
      <w:r>
        <w:rPr>
          <w:rFonts w:hint="cs"/>
          <w:rtl/>
        </w:rPr>
        <w:t>.</w:t>
      </w:r>
      <w:r>
        <w:rPr>
          <w:rtl/>
        </w:rPr>
        <w:t xml:space="preserve"> פה</w:t>
      </w:r>
      <w:r>
        <w:rPr>
          <w:rFonts w:hint="cs"/>
          <w:rtl/>
        </w:rPr>
        <w:t>,</w:t>
      </w:r>
      <w:r>
        <w:rPr>
          <w:rtl/>
        </w:rPr>
        <w:t xml:space="preserve"> ברגע שנתנו את </w:t>
      </w:r>
      <w:bookmarkStart w:id="755" w:name="_ETM_Q4_518477"/>
      <w:bookmarkEnd w:id="755"/>
      <w:r>
        <w:rPr>
          <w:rtl/>
        </w:rPr>
        <w:t>מסלול השכר, למרבית הענפים במשק הדבר הזה אמו</w:t>
      </w:r>
      <w:r>
        <w:rPr>
          <w:rFonts w:hint="cs"/>
          <w:rtl/>
        </w:rPr>
        <w:t>ר</w:t>
      </w:r>
      <w:r>
        <w:rPr>
          <w:rtl/>
        </w:rPr>
        <w:t xml:space="preserve"> </w:t>
      </w:r>
      <w:bookmarkStart w:id="756" w:name="_ETM_Q4_522119"/>
      <w:bookmarkEnd w:id="756"/>
      <w:r>
        <w:rPr>
          <w:rtl/>
        </w:rPr>
        <w:t>לתת מענה</w:t>
      </w:r>
      <w:r>
        <w:rPr>
          <w:rFonts w:hint="cs"/>
          <w:rtl/>
        </w:rPr>
        <w:t>.</w:t>
      </w:r>
      <w:r>
        <w:rPr>
          <w:rtl/>
        </w:rPr>
        <w:t xml:space="preserve"> עוד פעם, הוא לא נותן מענה של 100%</w:t>
      </w:r>
      <w:r>
        <w:rPr>
          <w:rFonts w:hint="cs"/>
          <w:rtl/>
        </w:rPr>
        <w:t>.</w:t>
      </w:r>
      <w:r>
        <w:rPr>
          <w:rtl/>
        </w:rPr>
        <w:t xml:space="preserve"> </w:t>
      </w:r>
      <w:bookmarkStart w:id="757" w:name="_ETM_Q4_525147"/>
      <w:bookmarkEnd w:id="757"/>
      <w:r>
        <w:rPr>
          <w:rtl/>
        </w:rPr>
        <w:t>בסוף הנזק מתחלק</w:t>
      </w:r>
      <w:r>
        <w:rPr>
          <w:rFonts w:hint="cs"/>
          <w:rtl/>
        </w:rPr>
        <w:t xml:space="preserve"> </w:t>
      </w:r>
      <w:bookmarkStart w:id="758" w:name="_ETM_Q4_525940"/>
      <w:bookmarkEnd w:id="758"/>
      <w:r>
        <w:rPr>
          <w:rFonts w:hint="cs"/>
          <w:rtl/>
        </w:rPr>
        <w:t>וכל אחד - - -.</w:t>
      </w:r>
      <w:r>
        <w:rPr>
          <w:rtl/>
        </w:rPr>
        <w:t xml:space="preserve"> </w:t>
      </w:r>
      <w:r>
        <w:rPr>
          <w:rFonts w:hint="cs"/>
          <w:rtl/>
        </w:rPr>
        <w:t>שא</w:t>
      </w:r>
      <w:r>
        <w:rPr>
          <w:rtl/>
        </w:rPr>
        <w:t>ל חבר הכנסת רון</w:t>
      </w:r>
      <w:r>
        <w:rPr>
          <w:rFonts w:hint="cs"/>
          <w:rtl/>
        </w:rPr>
        <w:t>:</w:t>
      </w:r>
      <w:r>
        <w:rPr>
          <w:rtl/>
        </w:rPr>
        <w:t xml:space="preserve"> מה </w:t>
      </w:r>
      <w:bookmarkStart w:id="759" w:name="_ETM_Q4_528176"/>
      <w:bookmarkEnd w:id="759"/>
      <w:r>
        <w:rPr>
          <w:rtl/>
        </w:rPr>
        <w:t>אני אומר להורים</w:t>
      </w:r>
      <w:r>
        <w:rPr>
          <w:rFonts w:hint="cs"/>
          <w:rtl/>
        </w:rPr>
        <w:t>?</w:t>
      </w:r>
      <w:r>
        <w:rPr>
          <w:rtl/>
        </w:rPr>
        <w:t xml:space="preserve"> אני לא ממליץ שום דבר להורים</w:t>
      </w:r>
      <w:r>
        <w:rPr>
          <w:rFonts w:hint="cs"/>
          <w:rtl/>
        </w:rPr>
        <w:t>.</w:t>
      </w:r>
      <w:r>
        <w:rPr>
          <w:rtl/>
        </w:rPr>
        <w:t xml:space="preserve"> אני </w:t>
      </w:r>
      <w:bookmarkStart w:id="760" w:name="_ETM_Q4_531204"/>
      <w:bookmarkEnd w:id="760"/>
      <w:r>
        <w:rPr>
          <w:rtl/>
        </w:rPr>
        <w:t>לא עורך דין, בסדר? בסוף</w:t>
      </w:r>
      <w:r>
        <w:rPr>
          <w:rFonts w:hint="cs"/>
          <w:rtl/>
        </w:rPr>
        <w:t>,</w:t>
      </w:r>
      <w:r>
        <w:rPr>
          <w:rtl/>
        </w:rPr>
        <w:t xml:space="preserve"> אמרתי</w:t>
      </w:r>
      <w:r>
        <w:rPr>
          <w:rFonts w:hint="cs"/>
          <w:rtl/>
        </w:rPr>
        <w:t>,</w:t>
      </w:r>
      <w:r>
        <w:rPr>
          <w:rtl/>
        </w:rPr>
        <w:t xml:space="preserve"> אני לא יכול להתערב </w:t>
      </w:r>
      <w:bookmarkStart w:id="761" w:name="_ETM_Q4_534233"/>
      <w:bookmarkEnd w:id="761"/>
      <w:r>
        <w:rPr>
          <w:rtl/>
        </w:rPr>
        <w:t>כשר או כממשלה במערכת היחסים החוזית</w:t>
      </w:r>
      <w:r>
        <w:rPr>
          <w:rFonts w:hint="cs"/>
          <w:rtl/>
        </w:rPr>
        <w:t xml:space="preserve"> - - -</w:t>
      </w:r>
    </w:p>
    <w:p w:rsidR="00515D2A" w:rsidRDefault="00515D2A" w:rsidP="005C055C">
      <w:pPr>
        <w:ind w:firstLine="0"/>
        <w:rPr>
          <w:rtl/>
        </w:rPr>
      </w:pPr>
    </w:p>
    <w:p w:rsidR="00515D2A" w:rsidRDefault="00515D2A" w:rsidP="005C055C">
      <w:pPr>
        <w:pStyle w:val="af5"/>
        <w:keepNext/>
        <w:rPr>
          <w:rtl/>
        </w:rPr>
      </w:pPr>
      <w:bookmarkStart w:id="762" w:name="ET_interruption_6151_43"/>
      <w:r w:rsidRPr="009C5D56">
        <w:rPr>
          <w:rStyle w:val="TagStyle"/>
          <w:rtl/>
        </w:rPr>
        <w:t xml:space="preserve"> &lt;&lt; קריאה &gt;&gt; </w:t>
      </w:r>
      <w:r>
        <w:rPr>
          <w:rtl/>
        </w:rPr>
        <w:t>רון כץ (יש עתיד):</w:t>
      </w:r>
      <w:r w:rsidRPr="009C5D56">
        <w:rPr>
          <w:rStyle w:val="TagStyle"/>
          <w:rtl/>
        </w:rPr>
        <w:t xml:space="preserve"> &lt;&lt; קריאה &gt;&gt;</w:t>
      </w:r>
      <w:r>
        <w:rPr>
          <w:rtl/>
        </w:rPr>
        <w:t xml:space="preserve">   </w:t>
      </w:r>
      <w:bookmarkEnd w:id="762"/>
    </w:p>
    <w:p w:rsidR="00515D2A" w:rsidRDefault="00515D2A" w:rsidP="005C055C">
      <w:pPr>
        <w:pStyle w:val="af5"/>
        <w:keepNext/>
        <w:rPr>
          <w:rtl/>
        </w:rPr>
      </w:pPr>
    </w:p>
    <w:p w:rsidR="00515D2A" w:rsidRDefault="00515D2A" w:rsidP="005C055C">
      <w:r>
        <w:rPr>
          <w:rFonts w:hint="cs"/>
          <w:rtl/>
        </w:rPr>
        <w:t>לא,</w:t>
      </w:r>
      <w:bookmarkStart w:id="763" w:name="_ETM_Q4_537820"/>
      <w:bookmarkEnd w:id="763"/>
      <w:r>
        <w:rPr>
          <w:rFonts w:hint="cs"/>
          <w:rtl/>
        </w:rPr>
        <w:t xml:space="preserve"> השאלה אם - - -</w:t>
      </w:r>
    </w:p>
    <w:p w:rsidR="00515D2A" w:rsidRDefault="00515D2A" w:rsidP="005C055C">
      <w:pPr>
        <w:ind w:firstLine="0"/>
        <w:rPr>
          <w:rtl/>
        </w:rPr>
      </w:pPr>
      <w:bookmarkStart w:id="764" w:name="_ETM_Q4_535144"/>
      <w:bookmarkStart w:id="765" w:name="_ETM_Q4_535352"/>
      <w:bookmarkStart w:id="766" w:name="_ETM_Q4_535390"/>
      <w:bookmarkStart w:id="767" w:name="_ETM_Q4_535460"/>
      <w:bookmarkStart w:id="768" w:name="_ETM_Q4_535287"/>
      <w:bookmarkStart w:id="769" w:name="_ETM_Q4_535397"/>
      <w:bookmarkEnd w:id="764"/>
      <w:bookmarkEnd w:id="765"/>
      <w:bookmarkEnd w:id="766"/>
      <w:bookmarkEnd w:id="767"/>
      <w:bookmarkEnd w:id="768"/>
      <w:bookmarkEnd w:id="769"/>
    </w:p>
    <w:p w:rsidR="00515D2A" w:rsidRDefault="00515D2A" w:rsidP="005C055C">
      <w:pPr>
        <w:pStyle w:val="-"/>
        <w:keepNext/>
        <w:rPr>
          <w:rtl/>
        </w:rPr>
      </w:pPr>
      <w:r w:rsidRPr="00B76E1D">
        <w:rPr>
          <w:rStyle w:val="TagStyle"/>
          <w:rtl/>
        </w:rPr>
        <w:t xml:space="preserve"> &lt;&lt; דובר_המשך &gt;&gt;</w:t>
      </w:r>
      <w:r w:rsidRPr="000F01FE">
        <w:rPr>
          <w:rStyle w:val="TagStyle"/>
          <w:rtl/>
        </w:rPr>
        <w:t xml:space="preserve"> </w:t>
      </w:r>
      <w:r>
        <w:rPr>
          <w:rtl/>
        </w:rPr>
        <w:t>שר האוצר בצלאל סמוטריץ':</w:t>
      </w:r>
      <w:r w:rsidRPr="000F01FE">
        <w:rPr>
          <w:rStyle w:val="TagStyle"/>
          <w:rtl/>
        </w:rPr>
        <w:t xml:space="preserve"> </w:t>
      </w:r>
      <w:r w:rsidRPr="00B76E1D">
        <w:rPr>
          <w:rStyle w:val="TagStyle"/>
          <w:rtl/>
        </w:rPr>
        <w:t>&lt;&lt; דובר_המשך &gt;&gt;</w:t>
      </w:r>
      <w:r>
        <w:rPr>
          <w:rtl/>
        </w:rPr>
        <w:t xml:space="preserve">  </w:t>
      </w:r>
    </w:p>
    <w:p w:rsidR="00515D2A" w:rsidRPr="000F01FE" w:rsidRDefault="00515D2A" w:rsidP="005C055C">
      <w:pPr>
        <w:pStyle w:val="KeepWithNext"/>
        <w:rPr>
          <w:rtl/>
        </w:rPr>
      </w:pPr>
      <w:bookmarkStart w:id="770" w:name="_ETM_Q4_536337"/>
      <w:bookmarkEnd w:id="770"/>
    </w:p>
    <w:p w:rsidR="00515D2A" w:rsidRDefault="00515D2A" w:rsidP="005C055C">
      <w:pPr>
        <w:rPr>
          <w:rtl/>
        </w:rPr>
      </w:pPr>
      <w:r>
        <w:rPr>
          <w:rtl/>
        </w:rPr>
        <w:t xml:space="preserve"> רק רגע, שנייה</w:t>
      </w:r>
      <w:r>
        <w:rPr>
          <w:rFonts w:hint="cs"/>
          <w:rtl/>
        </w:rPr>
        <w:t>.</w:t>
      </w:r>
      <w:r>
        <w:rPr>
          <w:rtl/>
        </w:rPr>
        <w:t xml:space="preserve"> רגע, </w:t>
      </w:r>
      <w:bookmarkStart w:id="771" w:name="_ETM_Q4_537261"/>
      <w:bookmarkEnd w:id="771"/>
      <w:r>
        <w:rPr>
          <w:rtl/>
        </w:rPr>
        <w:t>תנו לי</w:t>
      </w:r>
      <w:r>
        <w:rPr>
          <w:rFonts w:hint="cs"/>
          <w:rtl/>
        </w:rPr>
        <w:t xml:space="preserve">. </w:t>
      </w:r>
      <w:r>
        <w:rPr>
          <w:rtl/>
        </w:rPr>
        <w:t>אני הבנתי, אני אענה</w:t>
      </w:r>
      <w:r>
        <w:rPr>
          <w:rFonts w:hint="cs"/>
          <w:rtl/>
        </w:rPr>
        <w:t xml:space="preserve">. </w:t>
      </w:r>
      <w:r>
        <w:rPr>
          <w:rtl/>
        </w:rPr>
        <w:t xml:space="preserve">אני לא מתערב במערכת היחסים החוזית הפרטית בין </w:t>
      </w:r>
      <w:bookmarkStart w:id="772" w:name="_ETM_Q4_543546"/>
      <w:bookmarkEnd w:id="772"/>
      <w:r>
        <w:rPr>
          <w:rtl/>
        </w:rPr>
        <w:t>הורה לגננת או למפעילת מעון</w:t>
      </w:r>
      <w:r>
        <w:rPr>
          <w:rFonts w:hint="cs"/>
          <w:rtl/>
        </w:rPr>
        <w:t>,</w:t>
      </w:r>
      <w:r>
        <w:rPr>
          <w:rtl/>
        </w:rPr>
        <w:t xml:space="preserve"> בין אם היא פרטית ובין </w:t>
      </w:r>
      <w:bookmarkStart w:id="773" w:name="_ETM_Q4_546493"/>
      <w:bookmarkEnd w:id="773"/>
      <w:r>
        <w:rPr>
          <w:rtl/>
        </w:rPr>
        <w:t>אם היא סמל</w:t>
      </w:r>
      <w:r>
        <w:rPr>
          <w:rFonts w:hint="cs"/>
          <w:rtl/>
        </w:rPr>
        <w:t>.</w:t>
      </w:r>
      <w:r>
        <w:rPr>
          <w:rtl/>
        </w:rPr>
        <w:t xml:space="preserve"> בסוף הם גם פרטיים, בסדר? גם הסמל </w:t>
      </w:r>
      <w:bookmarkStart w:id="774" w:name="_ETM_Q4_549439"/>
      <w:bookmarkEnd w:id="774"/>
      <w:r>
        <w:rPr>
          <w:rtl/>
        </w:rPr>
        <w:t>הם מפוקחים, והמדינה מסבסדת אותם למשרד העבודה</w:t>
      </w:r>
      <w:r>
        <w:rPr>
          <w:rFonts w:hint="cs"/>
          <w:rtl/>
        </w:rPr>
        <w:t>.</w:t>
      </w:r>
      <w:r>
        <w:rPr>
          <w:rtl/>
        </w:rPr>
        <w:t xml:space="preserve"> אבל בסוף </w:t>
      </w:r>
      <w:r>
        <w:rPr>
          <w:rFonts w:hint="cs"/>
          <w:rtl/>
        </w:rPr>
        <w:t xml:space="preserve">- - </w:t>
      </w:r>
    </w:p>
    <w:p w:rsidR="00515D2A" w:rsidRDefault="00515D2A" w:rsidP="005C055C">
      <w:pPr>
        <w:pStyle w:val="KeepWithNext"/>
        <w:rPr>
          <w:rtl/>
        </w:rPr>
      </w:pPr>
    </w:p>
    <w:p w:rsidR="00515D2A" w:rsidRDefault="00515D2A" w:rsidP="005C055C">
      <w:pPr>
        <w:pStyle w:val="af5"/>
        <w:keepNext/>
        <w:rPr>
          <w:rtl/>
        </w:rPr>
      </w:pPr>
      <w:bookmarkStart w:id="775" w:name="ET_interruption_6151_44"/>
      <w:r w:rsidRPr="009C5D56">
        <w:rPr>
          <w:rStyle w:val="TagStyle"/>
          <w:rtl/>
        </w:rPr>
        <w:t xml:space="preserve"> &lt;&lt; קריאה &gt;&gt; </w:t>
      </w:r>
      <w:r>
        <w:rPr>
          <w:rtl/>
        </w:rPr>
        <w:t>רון כץ (יש עתיד):</w:t>
      </w:r>
      <w:r w:rsidRPr="009C5D56">
        <w:rPr>
          <w:rStyle w:val="TagStyle"/>
          <w:rtl/>
        </w:rPr>
        <w:t xml:space="preserve"> &lt;&lt; קריאה &gt;&gt;</w:t>
      </w:r>
      <w:r>
        <w:rPr>
          <w:rtl/>
        </w:rPr>
        <w:t xml:space="preserve">   </w:t>
      </w:r>
      <w:bookmarkEnd w:id="775"/>
    </w:p>
    <w:p w:rsidR="00515D2A" w:rsidRDefault="00515D2A" w:rsidP="005C055C">
      <w:pPr>
        <w:pStyle w:val="KeepWithNext"/>
        <w:rPr>
          <w:rtl/>
        </w:rPr>
      </w:pPr>
    </w:p>
    <w:p w:rsidR="00515D2A" w:rsidRDefault="00515D2A" w:rsidP="005C055C">
      <w:bookmarkStart w:id="776" w:name="_ETM_Q4_554292"/>
      <w:bookmarkEnd w:id="776"/>
      <w:r>
        <w:rPr>
          <w:rFonts w:hint="cs"/>
          <w:rtl/>
        </w:rPr>
        <w:t>- - -</w:t>
      </w:r>
    </w:p>
    <w:p w:rsidR="00515D2A" w:rsidRDefault="00515D2A" w:rsidP="005C055C">
      <w:pPr>
        <w:ind w:firstLine="0"/>
        <w:rPr>
          <w:rtl/>
        </w:rPr>
      </w:pPr>
    </w:p>
    <w:p w:rsidR="00515D2A" w:rsidRDefault="00515D2A" w:rsidP="005C055C">
      <w:pPr>
        <w:pStyle w:val="-"/>
        <w:keepNext/>
        <w:rPr>
          <w:rtl/>
        </w:rPr>
      </w:pPr>
      <w:bookmarkStart w:id="777" w:name="ET_speakercontinue_6453_28"/>
      <w:r w:rsidRPr="00B76E1D">
        <w:rPr>
          <w:rStyle w:val="TagStyle"/>
          <w:rtl/>
        </w:rPr>
        <w:t xml:space="preserve"> &lt;&lt; דובר_המשך &gt;&gt;</w:t>
      </w:r>
      <w:r w:rsidRPr="000F01FE">
        <w:rPr>
          <w:rStyle w:val="TagStyle"/>
          <w:rtl/>
        </w:rPr>
        <w:t xml:space="preserve"> </w:t>
      </w:r>
      <w:r>
        <w:rPr>
          <w:rtl/>
        </w:rPr>
        <w:t>שר האוצר בצלאל סמוטריץ':</w:t>
      </w:r>
      <w:r w:rsidRPr="000F01FE">
        <w:rPr>
          <w:rStyle w:val="TagStyle"/>
          <w:rtl/>
        </w:rPr>
        <w:t xml:space="preserve"> </w:t>
      </w:r>
      <w:r w:rsidRPr="00B76E1D">
        <w:rPr>
          <w:rStyle w:val="TagStyle"/>
          <w:rtl/>
        </w:rPr>
        <w:t>&lt;&lt; דובר_המשך &gt;&gt;</w:t>
      </w:r>
      <w:r>
        <w:rPr>
          <w:rtl/>
        </w:rPr>
        <w:t xml:space="preserve">  </w:t>
      </w:r>
      <w:bookmarkEnd w:id="777"/>
    </w:p>
    <w:p w:rsidR="00515D2A" w:rsidRPr="000F01FE" w:rsidRDefault="00515D2A" w:rsidP="005C055C">
      <w:pPr>
        <w:pStyle w:val="KeepWithNext"/>
        <w:rPr>
          <w:rtl/>
        </w:rPr>
      </w:pPr>
    </w:p>
    <w:p w:rsidR="00515D2A" w:rsidRDefault="00515D2A" w:rsidP="005C055C">
      <w:pPr>
        <w:rPr>
          <w:rtl/>
        </w:rPr>
      </w:pPr>
      <w:r>
        <w:rPr>
          <w:rtl/>
        </w:rPr>
        <w:t xml:space="preserve">רק </w:t>
      </w:r>
      <w:bookmarkStart w:id="778" w:name="_ETM_Q4_552386"/>
      <w:bookmarkEnd w:id="778"/>
      <w:r>
        <w:rPr>
          <w:rtl/>
        </w:rPr>
        <w:t>רגע, רק רגע</w:t>
      </w:r>
      <w:r>
        <w:rPr>
          <w:rFonts w:hint="cs"/>
          <w:rtl/>
        </w:rPr>
        <w:t>.</w:t>
      </w:r>
      <w:r>
        <w:rPr>
          <w:rtl/>
        </w:rPr>
        <w:t xml:space="preserve"> </w:t>
      </w:r>
    </w:p>
    <w:p w:rsidR="00515D2A" w:rsidRDefault="00515D2A" w:rsidP="005C055C">
      <w:pPr>
        <w:rPr>
          <w:rtl/>
        </w:rPr>
      </w:pPr>
    </w:p>
    <w:p w:rsidR="00515D2A" w:rsidRDefault="00515D2A" w:rsidP="005C055C">
      <w:pPr>
        <w:rPr>
          <w:rtl/>
        </w:rPr>
      </w:pPr>
      <w:r>
        <w:rPr>
          <w:rFonts w:hint="cs"/>
          <w:rtl/>
        </w:rPr>
        <w:t xml:space="preserve">- - </w:t>
      </w:r>
      <w:r>
        <w:rPr>
          <w:rtl/>
        </w:rPr>
        <w:t>הסבסוד הוא להורים</w:t>
      </w:r>
      <w:r>
        <w:rPr>
          <w:rFonts w:hint="cs"/>
          <w:rtl/>
        </w:rPr>
        <w:t>.</w:t>
      </w:r>
      <w:r>
        <w:rPr>
          <w:rtl/>
        </w:rPr>
        <w:t xml:space="preserve"> צריך להבין</w:t>
      </w:r>
      <w:r>
        <w:rPr>
          <w:rFonts w:hint="cs"/>
          <w:rtl/>
        </w:rPr>
        <w:t>.</w:t>
      </w:r>
      <w:r>
        <w:rPr>
          <w:rtl/>
        </w:rPr>
        <w:t xml:space="preserve"> גם במשרד </w:t>
      </w:r>
      <w:bookmarkStart w:id="779" w:name="_ETM_Q4_555332"/>
      <w:bookmarkEnd w:id="779"/>
      <w:r>
        <w:rPr>
          <w:rtl/>
        </w:rPr>
        <w:t>העבודה</w:t>
      </w:r>
      <w:r>
        <w:rPr>
          <w:rFonts w:hint="cs"/>
          <w:rtl/>
        </w:rPr>
        <w:t xml:space="preserve"> הסבסוד </w:t>
      </w:r>
      <w:r>
        <w:rPr>
          <w:rtl/>
        </w:rPr>
        <w:t>הוא לא למעונות</w:t>
      </w:r>
      <w:r>
        <w:rPr>
          <w:rFonts w:hint="cs"/>
          <w:rtl/>
        </w:rPr>
        <w:t>,</w:t>
      </w:r>
      <w:r>
        <w:rPr>
          <w:rtl/>
        </w:rPr>
        <w:t xml:space="preserve"> הס</w:t>
      </w:r>
      <w:r>
        <w:rPr>
          <w:rFonts w:hint="cs"/>
          <w:rtl/>
        </w:rPr>
        <w:t xml:space="preserve">בסוד הוא </w:t>
      </w:r>
      <w:r>
        <w:rPr>
          <w:rtl/>
        </w:rPr>
        <w:t>להורים</w:t>
      </w:r>
      <w:r>
        <w:rPr>
          <w:rFonts w:hint="cs"/>
          <w:rtl/>
        </w:rPr>
        <w:t>.</w:t>
      </w:r>
      <w:r>
        <w:rPr>
          <w:rtl/>
        </w:rPr>
        <w:t xml:space="preserve"> זה יותר נוח</w:t>
      </w:r>
      <w:r>
        <w:rPr>
          <w:rFonts w:hint="cs"/>
          <w:rtl/>
        </w:rPr>
        <w:t>.</w:t>
      </w:r>
      <w:r>
        <w:rPr>
          <w:rtl/>
        </w:rPr>
        <w:t xml:space="preserve"> </w:t>
      </w:r>
      <w:bookmarkStart w:id="780" w:name="_ETM_Q4_558279"/>
      <w:bookmarkEnd w:id="780"/>
      <w:r>
        <w:rPr>
          <w:rtl/>
        </w:rPr>
        <w:t xml:space="preserve">תפעולית </w:t>
      </w:r>
      <w:r>
        <w:rPr>
          <w:rFonts w:hint="cs"/>
          <w:rtl/>
        </w:rPr>
        <w:t>ה</w:t>
      </w:r>
      <w:r>
        <w:rPr>
          <w:rtl/>
        </w:rPr>
        <w:t>ו</w:t>
      </w:r>
      <w:r>
        <w:rPr>
          <w:rFonts w:hint="cs"/>
          <w:rtl/>
        </w:rPr>
        <w:t xml:space="preserve">א </w:t>
      </w:r>
      <w:r>
        <w:rPr>
          <w:rtl/>
        </w:rPr>
        <w:t>מועבר</w:t>
      </w:r>
      <w:r>
        <w:rPr>
          <w:rFonts w:hint="cs"/>
          <w:rtl/>
        </w:rPr>
        <w:t xml:space="preserve"> </w:t>
      </w:r>
      <w:r>
        <w:rPr>
          <w:rFonts w:hint="eastAsia"/>
        </w:rPr>
        <w:t>–</w:t>
      </w:r>
      <w:r>
        <w:rPr>
          <w:rtl/>
        </w:rPr>
        <w:t xml:space="preserve"> בסדר? בסוף המעונות הם פרטיים ואנחנו נותנים להורה </w:t>
      </w:r>
      <w:bookmarkStart w:id="781" w:name="_ETM_Q4_561225"/>
      <w:bookmarkEnd w:id="781"/>
      <w:r>
        <w:rPr>
          <w:rtl/>
        </w:rPr>
        <w:t>ס</w:t>
      </w:r>
      <w:r>
        <w:rPr>
          <w:rFonts w:hint="cs"/>
          <w:rtl/>
        </w:rPr>
        <w:t>ב</w:t>
      </w:r>
      <w:r>
        <w:rPr>
          <w:rtl/>
        </w:rPr>
        <w:t>סוד</w:t>
      </w:r>
      <w:r>
        <w:rPr>
          <w:rFonts w:hint="cs"/>
          <w:rtl/>
        </w:rPr>
        <w:t>.</w:t>
      </w:r>
      <w:r>
        <w:rPr>
          <w:rtl/>
        </w:rPr>
        <w:t xml:space="preserve"> מעבירים אותו דרך המעון רק כי זה יותר נוח </w:t>
      </w:r>
      <w:bookmarkStart w:id="782" w:name="_ETM_Q4_564172"/>
      <w:bookmarkEnd w:id="782"/>
      <w:r>
        <w:rPr>
          <w:rtl/>
        </w:rPr>
        <w:t xml:space="preserve">פרקטית. </w:t>
      </w:r>
      <w:bookmarkStart w:id="783" w:name="_ETM_Q4_567309"/>
      <w:bookmarkEnd w:id="783"/>
    </w:p>
    <w:p w:rsidR="00515D2A" w:rsidRDefault="00515D2A" w:rsidP="005C055C">
      <w:pPr>
        <w:ind w:firstLine="0"/>
        <w:rPr>
          <w:rtl/>
        </w:rPr>
      </w:pPr>
      <w:bookmarkStart w:id="784" w:name="_ETM_Q4_567931"/>
      <w:bookmarkStart w:id="785" w:name="_ETM_Q4_567998"/>
      <w:bookmarkStart w:id="786" w:name="_ETM_Q4_568058"/>
      <w:bookmarkEnd w:id="784"/>
      <w:bookmarkEnd w:id="785"/>
      <w:bookmarkEnd w:id="786"/>
    </w:p>
    <w:p w:rsidR="00515D2A" w:rsidRDefault="00515D2A" w:rsidP="005C055C">
      <w:pPr>
        <w:pStyle w:val="af5"/>
        <w:keepNext/>
        <w:rPr>
          <w:rtl/>
        </w:rPr>
      </w:pPr>
      <w:bookmarkStart w:id="787" w:name="ET_interruption_קריאות_29"/>
      <w:r w:rsidRPr="00B76E1D">
        <w:rPr>
          <w:rStyle w:val="TagStyle"/>
          <w:rtl/>
        </w:rPr>
        <w:t xml:space="preserve"> &lt;&lt; קריאה &gt;&gt;</w:t>
      </w:r>
      <w:r w:rsidRPr="000F01FE">
        <w:rPr>
          <w:rStyle w:val="TagStyle"/>
          <w:rtl/>
        </w:rPr>
        <w:t xml:space="preserve"> </w:t>
      </w:r>
      <w:r>
        <w:rPr>
          <w:rtl/>
        </w:rPr>
        <w:t>קריאות:</w:t>
      </w:r>
      <w:r w:rsidRPr="000F01FE">
        <w:rPr>
          <w:rStyle w:val="TagStyle"/>
          <w:rtl/>
        </w:rPr>
        <w:t xml:space="preserve"> </w:t>
      </w:r>
      <w:r w:rsidRPr="00B76E1D">
        <w:rPr>
          <w:rStyle w:val="TagStyle"/>
          <w:rtl/>
        </w:rPr>
        <w:t>&lt;&lt; קריאה &gt;&gt;</w:t>
      </w:r>
      <w:r>
        <w:rPr>
          <w:rtl/>
        </w:rPr>
        <w:t xml:space="preserve">  </w:t>
      </w:r>
      <w:bookmarkEnd w:id="787"/>
    </w:p>
    <w:p w:rsidR="00515D2A" w:rsidRDefault="00515D2A" w:rsidP="005C055C">
      <w:pPr>
        <w:pStyle w:val="KeepWithNext"/>
        <w:rPr>
          <w:rtl/>
        </w:rPr>
      </w:pPr>
    </w:p>
    <w:p w:rsidR="00515D2A" w:rsidRDefault="00515D2A" w:rsidP="005C055C">
      <w:r>
        <w:rPr>
          <w:rFonts w:hint="cs"/>
          <w:rtl/>
        </w:rPr>
        <w:t>- -</w:t>
      </w:r>
      <w:bookmarkStart w:id="788" w:name="_ETM_Q4_567691"/>
      <w:bookmarkStart w:id="789" w:name="_ETM_Q4_568432"/>
      <w:bookmarkEnd w:id="788"/>
      <w:bookmarkEnd w:id="789"/>
      <w:r>
        <w:rPr>
          <w:rFonts w:hint="cs"/>
          <w:rtl/>
        </w:rPr>
        <w:t xml:space="preserve"> -</w:t>
      </w:r>
    </w:p>
    <w:p w:rsidR="00515D2A" w:rsidRDefault="00515D2A" w:rsidP="005C055C">
      <w:pPr>
        <w:rPr>
          <w:rtl/>
        </w:rPr>
      </w:pPr>
      <w:bookmarkStart w:id="790" w:name="_ETM_Q4_567767"/>
      <w:bookmarkStart w:id="791" w:name="_ETM_Q4_567819"/>
      <w:bookmarkStart w:id="792" w:name="_ETM_Q4_567895"/>
      <w:bookmarkEnd w:id="790"/>
      <w:bookmarkEnd w:id="791"/>
      <w:bookmarkEnd w:id="792"/>
    </w:p>
    <w:p w:rsidR="00515D2A" w:rsidRDefault="00515D2A" w:rsidP="005C055C">
      <w:pPr>
        <w:pStyle w:val="-"/>
        <w:keepNext/>
        <w:rPr>
          <w:rtl/>
        </w:rPr>
      </w:pPr>
      <w:bookmarkStart w:id="793" w:name="ET_speakercontinue_6453_30"/>
      <w:r w:rsidRPr="00B76E1D">
        <w:rPr>
          <w:rStyle w:val="TagStyle"/>
          <w:rtl/>
        </w:rPr>
        <w:t xml:space="preserve"> &lt;&lt; דובר_המשך &gt;&gt;</w:t>
      </w:r>
      <w:r w:rsidRPr="000F01FE">
        <w:rPr>
          <w:rStyle w:val="TagStyle"/>
          <w:rtl/>
        </w:rPr>
        <w:t xml:space="preserve"> </w:t>
      </w:r>
      <w:r>
        <w:rPr>
          <w:rtl/>
        </w:rPr>
        <w:t>שר האוצר בצלאל סמוטריץ':</w:t>
      </w:r>
      <w:r w:rsidRPr="000F01FE">
        <w:rPr>
          <w:rStyle w:val="TagStyle"/>
          <w:rtl/>
        </w:rPr>
        <w:t xml:space="preserve"> </w:t>
      </w:r>
      <w:r w:rsidRPr="00B76E1D">
        <w:rPr>
          <w:rStyle w:val="TagStyle"/>
          <w:rtl/>
        </w:rPr>
        <w:t>&lt;&lt; דובר_המשך &gt;&gt;</w:t>
      </w:r>
      <w:r>
        <w:rPr>
          <w:rtl/>
        </w:rPr>
        <w:t xml:space="preserve">  </w:t>
      </w:r>
      <w:bookmarkEnd w:id="793"/>
    </w:p>
    <w:p w:rsidR="00515D2A" w:rsidRPr="000F01FE" w:rsidRDefault="00515D2A" w:rsidP="005C055C">
      <w:pPr>
        <w:pStyle w:val="KeepWithNext"/>
        <w:rPr>
          <w:rtl/>
        </w:rPr>
      </w:pPr>
      <w:bookmarkStart w:id="794" w:name="_ETM_Q4_569304"/>
      <w:bookmarkEnd w:id="794"/>
    </w:p>
    <w:p w:rsidR="00515D2A" w:rsidRDefault="00515D2A" w:rsidP="005C055C">
      <w:pPr>
        <w:rPr>
          <w:rtl/>
        </w:rPr>
      </w:pPr>
      <w:bookmarkStart w:id="795" w:name="_ETM_Q4_568117"/>
      <w:bookmarkEnd w:id="795"/>
      <w:r>
        <w:rPr>
          <w:rtl/>
        </w:rPr>
        <w:t>רגע, חכו רגע, נו, שנייה</w:t>
      </w:r>
      <w:r>
        <w:rPr>
          <w:rFonts w:hint="cs"/>
          <w:rtl/>
        </w:rPr>
        <w:t>.</w:t>
      </w:r>
      <w:r>
        <w:rPr>
          <w:rtl/>
        </w:rPr>
        <w:t xml:space="preserve"> </w:t>
      </w:r>
      <w:bookmarkStart w:id="796" w:name="_ETM_Q4_571920"/>
      <w:bookmarkEnd w:id="796"/>
      <w:r>
        <w:rPr>
          <w:rtl/>
        </w:rPr>
        <w:t>כבר שנתיים וחצי לקחתי את התפקיד הלא</w:t>
      </w:r>
      <w:r>
        <w:rPr>
          <w:rFonts w:hint="cs"/>
          <w:rtl/>
        </w:rPr>
        <w:t>-</w:t>
      </w:r>
      <w:r>
        <w:rPr>
          <w:rtl/>
        </w:rPr>
        <w:t>פופולרי</w:t>
      </w:r>
      <w:r>
        <w:rPr>
          <w:rFonts w:hint="cs"/>
          <w:rtl/>
        </w:rPr>
        <w:t>.</w:t>
      </w:r>
      <w:r>
        <w:rPr>
          <w:rtl/>
        </w:rPr>
        <w:t xml:space="preserve"> מה </w:t>
      </w:r>
      <w:bookmarkStart w:id="797" w:name="_ETM_Q4_574029"/>
      <w:bookmarkEnd w:id="797"/>
      <w:r>
        <w:rPr>
          <w:rtl/>
        </w:rPr>
        <w:t xml:space="preserve">אני יכול לעשות? אני אומר את האמת. </w:t>
      </w:r>
      <w:bookmarkStart w:id="798" w:name="_ETM_Q4_577100"/>
      <w:bookmarkEnd w:id="798"/>
      <w:r>
        <w:rPr>
          <w:rtl/>
        </w:rPr>
        <w:t>אז</w:t>
      </w:r>
      <w:r>
        <w:rPr>
          <w:rFonts w:hint="cs"/>
          <w:rtl/>
        </w:rPr>
        <w:t xml:space="preserve">, א. </w:t>
      </w:r>
      <w:r>
        <w:rPr>
          <w:rtl/>
        </w:rPr>
        <w:t>אני לא נותן עצות</w:t>
      </w:r>
      <w:r>
        <w:rPr>
          <w:rFonts w:hint="cs"/>
          <w:rtl/>
        </w:rPr>
        <w:t>.</w:t>
      </w:r>
      <w:r>
        <w:rPr>
          <w:rtl/>
        </w:rPr>
        <w:t xml:space="preserve"> אני רוצה להסביר מה </w:t>
      </w:r>
      <w:bookmarkStart w:id="799" w:name="_ETM_Q4_580475"/>
      <w:bookmarkEnd w:id="799"/>
      <w:r>
        <w:rPr>
          <w:rtl/>
        </w:rPr>
        <w:t xml:space="preserve">אנחנו מתכננים. </w:t>
      </w:r>
      <w:r>
        <w:rPr>
          <w:rFonts w:hint="cs"/>
          <w:rtl/>
        </w:rPr>
        <w:t xml:space="preserve">א. </w:t>
      </w:r>
      <w:r>
        <w:rPr>
          <w:rtl/>
        </w:rPr>
        <w:t>הקורונה היה מסלול מיוחד למעונות</w:t>
      </w:r>
      <w:r>
        <w:rPr>
          <w:rFonts w:hint="cs"/>
          <w:rtl/>
        </w:rPr>
        <w:t>.</w:t>
      </w:r>
      <w:r>
        <w:rPr>
          <w:rtl/>
        </w:rPr>
        <w:t xml:space="preserve"> מה </w:t>
      </w:r>
      <w:bookmarkStart w:id="800" w:name="_ETM_Q4_583850"/>
      <w:bookmarkEnd w:id="800"/>
      <w:r>
        <w:rPr>
          <w:rtl/>
        </w:rPr>
        <w:t>שאנחנו נעשה</w:t>
      </w:r>
      <w:bookmarkStart w:id="801" w:name="_ETM_Q4_587066"/>
      <w:bookmarkEnd w:id="801"/>
      <w:r>
        <w:rPr>
          <w:rFonts w:hint="cs"/>
          <w:rtl/>
        </w:rPr>
        <w:t xml:space="preserve"> </w:t>
      </w:r>
      <w:r>
        <w:rPr>
          <w:rFonts w:hint="eastAsia"/>
          <w:rtl/>
        </w:rPr>
        <w:t>–</w:t>
      </w:r>
      <w:r>
        <w:rPr>
          <w:rtl/>
        </w:rPr>
        <w:t xml:space="preserve"> אמרתי</w:t>
      </w:r>
      <w:r>
        <w:rPr>
          <w:rFonts w:hint="cs"/>
          <w:rtl/>
        </w:rPr>
        <w:t>,</w:t>
      </w:r>
      <w:r>
        <w:rPr>
          <w:rtl/>
        </w:rPr>
        <w:t xml:space="preserve"> שוב, אני עוד לא נותן תשובות סופיות </w:t>
      </w:r>
      <w:bookmarkStart w:id="802" w:name="_ETM_Q4_587225"/>
      <w:bookmarkEnd w:id="802"/>
      <w:r>
        <w:rPr>
          <w:rtl/>
        </w:rPr>
        <w:t>כי אנחנו בדיונים על זה</w:t>
      </w:r>
      <w:r>
        <w:rPr>
          <w:rFonts w:hint="cs"/>
          <w:rtl/>
        </w:rPr>
        <w:t xml:space="preserve"> </w:t>
      </w:r>
      <w:r>
        <w:rPr>
          <w:rtl/>
        </w:rPr>
        <w:t>איתם</w:t>
      </w:r>
      <w:r>
        <w:rPr>
          <w:rFonts w:hint="cs"/>
          <w:rtl/>
        </w:rPr>
        <w:t>,</w:t>
      </w:r>
      <w:r>
        <w:rPr>
          <w:rtl/>
        </w:rPr>
        <w:t xml:space="preserve"> ובתוכנו פנימה</w:t>
      </w:r>
      <w:bookmarkStart w:id="803" w:name="_ETM_Q4_590600"/>
      <w:bookmarkEnd w:id="803"/>
      <w:r>
        <w:rPr>
          <w:rFonts w:hint="cs"/>
          <w:rtl/>
        </w:rPr>
        <w:t xml:space="preserve">. </w:t>
      </w:r>
      <w:r>
        <w:rPr>
          <w:rtl/>
        </w:rPr>
        <w:t>ודיבר איתי על זה כמובן השר לוין</w:t>
      </w:r>
      <w:r>
        <w:rPr>
          <w:rFonts w:hint="cs"/>
          <w:rtl/>
        </w:rPr>
        <w:t>,</w:t>
      </w:r>
      <w:r>
        <w:rPr>
          <w:rtl/>
        </w:rPr>
        <w:t xml:space="preserve"> שעכשיו אחראי </w:t>
      </w:r>
      <w:bookmarkStart w:id="804" w:name="_ETM_Q4_593975"/>
      <w:bookmarkEnd w:id="804"/>
      <w:r>
        <w:rPr>
          <w:rtl/>
        </w:rPr>
        <w:t>על זה</w:t>
      </w:r>
      <w:r>
        <w:rPr>
          <w:rFonts w:hint="cs"/>
          <w:rtl/>
        </w:rPr>
        <w:t>.</w:t>
      </w:r>
      <w:r>
        <w:rPr>
          <w:rtl/>
        </w:rPr>
        <w:t xml:space="preserve"> אנחנו </w:t>
      </w:r>
      <w:r>
        <w:rPr>
          <w:rFonts w:hint="cs"/>
          <w:rtl/>
        </w:rPr>
        <w:t>ב</w:t>
      </w:r>
      <w:r>
        <w:rPr>
          <w:rtl/>
        </w:rPr>
        <w:t xml:space="preserve">דיונים. מה שאני רק אומר זה </w:t>
      </w:r>
      <w:bookmarkStart w:id="805" w:name="_ETM_Q4_597350"/>
      <w:bookmarkEnd w:id="805"/>
      <w:r>
        <w:rPr>
          <w:rtl/>
        </w:rPr>
        <w:t>שאני</w:t>
      </w:r>
      <w:r>
        <w:rPr>
          <w:rFonts w:hint="cs"/>
          <w:rtl/>
        </w:rPr>
        <w:t>,</w:t>
      </w:r>
      <w:r>
        <w:rPr>
          <w:rtl/>
        </w:rPr>
        <w:t xml:space="preserve"> נטיית ליבי כרגע היא לבוא ולהגיד למעונות</w:t>
      </w:r>
      <w:r>
        <w:rPr>
          <w:rFonts w:hint="cs"/>
          <w:rtl/>
        </w:rPr>
        <w:t>:</w:t>
      </w:r>
      <w:r>
        <w:rPr>
          <w:rtl/>
        </w:rPr>
        <w:t xml:space="preserve"> אתם הולכים </w:t>
      </w:r>
      <w:bookmarkStart w:id="806" w:name="_ETM_Q4_600725"/>
      <w:bookmarkEnd w:id="806"/>
      <w:r>
        <w:rPr>
          <w:rtl/>
        </w:rPr>
        <w:t>למסלול</w:t>
      </w:r>
      <w:r>
        <w:rPr>
          <w:rFonts w:hint="cs"/>
          <w:rtl/>
        </w:rPr>
        <w:t>.</w:t>
      </w:r>
      <w:r>
        <w:rPr>
          <w:rtl/>
        </w:rPr>
        <w:t xml:space="preserve"> וזה אני אומר לך</w:t>
      </w:r>
      <w:r>
        <w:rPr>
          <w:rFonts w:hint="cs"/>
          <w:rtl/>
        </w:rPr>
        <w:t>,</w:t>
      </w:r>
      <w:r>
        <w:rPr>
          <w:rtl/>
        </w:rPr>
        <w:t xml:space="preserve"> רון</w:t>
      </w:r>
      <w:r>
        <w:rPr>
          <w:rFonts w:hint="cs"/>
          <w:rtl/>
        </w:rPr>
        <w:t xml:space="preserve">, </w:t>
      </w:r>
      <w:bookmarkStart w:id="807" w:name="_ETM_Q4_608088"/>
      <w:bookmarkEnd w:id="807"/>
      <w:r>
        <w:rPr>
          <w:rtl/>
        </w:rPr>
        <w:t xml:space="preserve">מה ההבדל </w:t>
      </w:r>
      <w:bookmarkStart w:id="808" w:name="_ETM_Q4_604230"/>
      <w:bookmarkEnd w:id="808"/>
      <w:r>
        <w:rPr>
          <w:rtl/>
        </w:rPr>
        <w:t>בין גננת של גן פרטי, שזה עסק</w:t>
      </w:r>
      <w:r>
        <w:rPr>
          <w:rFonts w:hint="cs"/>
          <w:rtl/>
        </w:rPr>
        <w:t>,</w:t>
      </w:r>
      <w:r>
        <w:rPr>
          <w:rtl/>
        </w:rPr>
        <w:t xml:space="preserve"> בסוף היא </w:t>
      </w:r>
      <w:bookmarkStart w:id="809" w:name="_ETM_Q4_608292"/>
      <w:bookmarkEnd w:id="809"/>
      <w:r>
        <w:rPr>
          <w:rtl/>
        </w:rPr>
        <w:t>גובה כסף מלקוחות ונותנת שירותים וזה עסק</w:t>
      </w:r>
      <w:r>
        <w:rPr>
          <w:rFonts w:hint="cs"/>
          <w:rtl/>
        </w:rPr>
        <w:t>,</w:t>
      </w:r>
      <w:r>
        <w:rPr>
          <w:rtl/>
        </w:rPr>
        <w:t xml:space="preserve"> לבעל דוכן פלאפל</w:t>
      </w:r>
      <w:r>
        <w:rPr>
          <w:rFonts w:hint="cs"/>
          <w:rtl/>
        </w:rPr>
        <w:t>?</w:t>
      </w:r>
      <w:r>
        <w:rPr>
          <w:rtl/>
        </w:rPr>
        <w:t xml:space="preserve"> </w:t>
      </w:r>
      <w:bookmarkStart w:id="810" w:name="_ETM_Q4_612355"/>
      <w:bookmarkEnd w:id="810"/>
    </w:p>
    <w:p w:rsidR="00515D2A" w:rsidRDefault="00515D2A" w:rsidP="005C055C">
      <w:pPr>
        <w:ind w:firstLine="0"/>
        <w:rPr>
          <w:rtl/>
        </w:rPr>
      </w:pPr>
      <w:bookmarkStart w:id="811" w:name="_ETM_Q4_611275"/>
      <w:bookmarkStart w:id="812" w:name="_ETM_Q4_611429"/>
      <w:bookmarkStart w:id="813" w:name="_ETM_Q4_611488"/>
      <w:bookmarkStart w:id="814" w:name="_ETM_Q4_611579"/>
      <w:bookmarkEnd w:id="811"/>
      <w:bookmarkEnd w:id="812"/>
      <w:bookmarkEnd w:id="813"/>
      <w:bookmarkEnd w:id="814"/>
    </w:p>
    <w:p w:rsidR="00515D2A" w:rsidRDefault="00515D2A" w:rsidP="005C055C">
      <w:pPr>
        <w:pStyle w:val="af5"/>
        <w:keepNext/>
        <w:rPr>
          <w:rtl/>
        </w:rPr>
      </w:pPr>
      <w:bookmarkStart w:id="815" w:name="ET_interruption_6151_31"/>
      <w:r w:rsidRPr="00B76E1D">
        <w:rPr>
          <w:rStyle w:val="TagStyle"/>
          <w:rtl/>
        </w:rPr>
        <w:t xml:space="preserve"> &lt;&lt; קריאה &gt;&gt;</w:t>
      </w:r>
      <w:r w:rsidRPr="001A00FE">
        <w:rPr>
          <w:rStyle w:val="TagStyle"/>
          <w:rtl/>
        </w:rPr>
        <w:t xml:space="preserve"> </w:t>
      </w:r>
      <w:r>
        <w:rPr>
          <w:rtl/>
        </w:rPr>
        <w:t>רון כץ (יש עתיד):</w:t>
      </w:r>
      <w:r w:rsidRPr="001A00FE">
        <w:rPr>
          <w:rStyle w:val="TagStyle"/>
          <w:rtl/>
        </w:rPr>
        <w:t xml:space="preserve"> </w:t>
      </w:r>
      <w:r w:rsidRPr="00B76E1D">
        <w:rPr>
          <w:rStyle w:val="TagStyle"/>
          <w:rtl/>
        </w:rPr>
        <w:t>&lt;&lt; קריאה &gt;&gt;</w:t>
      </w:r>
      <w:r>
        <w:rPr>
          <w:rtl/>
        </w:rPr>
        <w:t xml:space="preserve">  </w:t>
      </w:r>
      <w:bookmarkEnd w:id="815"/>
    </w:p>
    <w:p w:rsidR="00515D2A" w:rsidRDefault="00515D2A" w:rsidP="005C055C">
      <w:pPr>
        <w:pStyle w:val="KeepWithNext"/>
        <w:rPr>
          <w:rtl/>
        </w:rPr>
      </w:pPr>
    </w:p>
    <w:p w:rsidR="00515D2A" w:rsidRDefault="00515D2A" w:rsidP="005C055C">
      <w:pPr>
        <w:rPr>
          <w:rtl/>
        </w:rPr>
      </w:pPr>
      <w:r>
        <w:rPr>
          <w:rFonts w:hint="cs"/>
          <w:rtl/>
        </w:rPr>
        <w:t>הילדים.</w:t>
      </w:r>
    </w:p>
    <w:p w:rsidR="00515D2A" w:rsidRDefault="00515D2A" w:rsidP="005C055C">
      <w:pPr>
        <w:ind w:firstLine="0"/>
        <w:rPr>
          <w:rtl/>
        </w:rPr>
      </w:pPr>
      <w:bookmarkStart w:id="816" w:name="_ETM_Q4_611166"/>
      <w:bookmarkStart w:id="817" w:name="_ETM_Q4_611238"/>
      <w:bookmarkStart w:id="818" w:name="_ETM_Q4_611263"/>
      <w:bookmarkStart w:id="819" w:name="_ETM_Q4_611351"/>
      <w:bookmarkEnd w:id="816"/>
      <w:bookmarkEnd w:id="817"/>
      <w:bookmarkEnd w:id="818"/>
      <w:bookmarkEnd w:id="819"/>
    </w:p>
    <w:p w:rsidR="00515D2A" w:rsidRDefault="00515D2A" w:rsidP="005C055C">
      <w:pPr>
        <w:pStyle w:val="-"/>
        <w:keepNext/>
        <w:rPr>
          <w:rtl/>
        </w:rPr>
      </w:pPr>
      <w:bookmarkStart w:id="820" w:name="ET_speakercontinue_6453_32"/>
      <w:r w:rsidRPr="00B76E1D">
        <w:rPr>
          <w:rStyle w:val="TagStyle"/>
          <w:rtl/>
        </w:rPr>
        <w:t xml:space="preserve"> &lt;&lt; דובר_המשך &gt;&gt;</w:t>
      </w:r>
      <w:r w:rsidRPr="001A00FE">
        <w:rPr>
          <w:rStyle w:val="TagStyle"/>
          <w:rtl/>
        </w:rPr>
        <w:t xml:space="preserve"> </w:t>
      </w:r>
      <w:r>
        <w:rPr>
          <w:rtl/>
        </w:rPr>
        <w:t>שר האוצר בצלאל סמוטריץ':</w:t>
      </w:r>
      <w:r w:rsidRPr="001A00FE">
        <w:rPr>
          <w:rStyle w:val="TagStyle"/>
          <w:rtl/>
        </w:rPr>
        <w:t xml:space="preserve"> </w:t>
      </w:r>
      <w:r w:rsidRPr="00B76E1D">
        <w:rPr>
          <w:rStyle w:val="TagStyle"/>
          <w:rtl/>
        </w:rPr>
        <w:t>&lt;&lt; דובר_המשך &gt;&gt;</w:t>
      </w:r>
      <w:r>
        <w:rPr>
          <w:rtl/>
        </w:rPr>
        <w:t xml:space="preserve">  </w:t>
      </w:r>
      <w:bookmarkEnd w:id="820"/>
    </w:p>
    <w:p w:rsidR="00515D2A" w:rsidRDefault="00515D2A" w:rsidP="005C055C">
      <w:pPr>
        <w:pStyle w:val="KeepWithNext"/>
        <w:rPr>
          <w:rtl/>
        </w:rPr>
      </w:pPr>
      <w:bookmarkStart w:id="821" w:name="_ETM_Q4_612742"/>
      <w:bookmarkStart w:id="822" w:name="_ETM_Q4_610525"/>
      <w:bookmarkEnd w:id="821"/>
      <w:bookmarkEnd w:id="822"/>
    </w:p>
    <w:p w:rsidR="00515D2A" w:rsidRDefault="00515D2A" w:rsidP="005C055C">
      <w:pPr>
        <w:rPr>
          <w:rtl/>
        </w:rPr>
      </w:pPr>
      <w:bookmarkStart w:id="823" w:name="_ETM_Q4_610620"/>
      <w:bookmarkStart w:id="824" w:name="_ETM_Q4_610693"/>
      <w:bookmarkStart w:id="825" w:name="_ETM_Q4_610745"/>
      <w:bookmarkEnd w:id="823"/>
      <w:bookmarkEnd w:id="824"/>
      <w:bookmarkEnd w:id="825"/>
      <w:r>
        <w:rPr>
          <w:rtl/>
        </w:rPr>
        <w:t>רגע</w:t>
      </w:r>
      <w:r>
        <w:rPr>
          <w:rFonts w:hint="cs"/>
          <w:rtl/>
        </w:rPr>
        <w:t>,</w:t>
      </w:r>
      <w:r>
        <w:rPr>
          <w:rtl/>
        </w:rPr>
        <w:t xml:space="preserve"> רגע</w:t>
      </w:r>
      <w:r>
        <w:rPr>
          <w:rFonts w:hint="cs"/>
          <w:rtl/>
        </w:rPr>
        <w:t>.</w:t>
      </w:r>
      <w:r>
        <w:rPr>
          <w:rtl/>
        </w:rPr>
        <w:t xml:space="preserve"> אין הבדל</w:t>
      </w:r>
      <w:r>
        <w:rPr>
          <w:rFonts w:hint="cs"/>
          <w:rtl/>
        </w:rPr>
        <w:t xml:space="preserve">, זה אותו </w:t>
      </w:r>
      <w:r>
        <w:rPr>
          <w:rFonts w:hint="eastAsia"/>
          <w:rtl/>
        </w:rPr>
        <w:t>–</w:t>
      </w:r>
      <w:r>
        <w:rPr>
          <w:rFonts w:hint="cs"/>
          <w:rtl/>
        </w:rPr>
        <w:t xml:space="preserve"> </w:t>
      </w:r>
      <w:r>
        <w:rPr>
          <w:rtl/>
        </w:rPr>
        <w:t xml:space="preserve">לא, אתה מדבר על </w:t>
      </w:r>
      <w:bookmarkStart w:id="826" w:name="_ETM_Q4_616417"/>
      <w:bookmarkEnd w:id="826"/>
      <w:r>
        <w:rPr>
          <w:rtl/>
        </w:rPr>
        <w:t>העסק עכשיו</w:t>
      </w:r>
      <w:r>
        <w:rPr>
          <w:rFonts w:hint="cs"/>
          <w:rtl/>
        </w:rPr>
        <w:t>.</w:t>
      </w:r>
      <w:r>
        <w:rPr>
          <w:rtl/>
        </w:rPr>
        <w:t xml:space="preserve"> </w:t>
      </w:r>
      <w:bookmarkStart w:id="827" w:name="_ETM_Q4_617268"/>
      <w:bookmarkStart w:id="828" w:name="_ETM_Q4_617337"/>
      <w:bookmarkStart w:id="829" w:name="_ETM_Q4_618589"/>
      <w:bookmarkEnd w:id="827"/>
      <w:bookmarkEnd w:id="828"/>
      <w:bookmarkEnd w:id="829"/>
      <w:r>
        <w:rPr>
          <w:rFonts w:hint="cs"/>
          <w:rtl/>
        </w:rPr>
        <w:t xml:space="preserve">רגע, תקשיב שנייה. העסק </w:t>
      </w:r>
      <w:bookmarkStart w:id="830" w:name="_ETM_Q4_617373"/>
      <w:bookmarkStart w:id="831" w:name="_ETM_Q4_617433"/>
      <w:bookmarkEnd w:id="830"/>
      <w:bookmarkEnd w:id="831"/>
      <w:r>
        <w:rPr>
          <w:rtl/>
        </w:rPr>
        <w:t>זה עסק כלכל</w:t>
      </w:r>
      <w:r>
        <w:rPr>
          <w:rFonts w:hint="cs"/>
          <w:rtl/>
        </w:rPr>
        <w:t>י,</w:t>
      </w:r>
      <w:r>
        <w:rPr>
          <w:rtl/>
        </w:rPr>
        <w:t xml:space="preserve"> </w:t>
      </w:r>
      <w:bookmarkStart w:id="832" w:name="_ETM_Q4_620769"/>
      <w:bookmarkEnd w:id="832"/>
      <w:r>
        <w:rPr>
          <w:rtl/>
        </w:rPr>
        <w:t>שעכשיו לא עובד</w:t>
      </w:r>
      <w:r>
        <w:rPr>
          <w:rFonts w:hint="cs"/>
          <w:rtl/>
        </w:rPr>
        <w:t>,</w:t>
      </w:r>
      <w:r>
        <w:rPr>
          <w:rtl/>
        </w:rPr>
        <w:t xml:space="preserve"> ולכן לא מרוויח</w:t>
      </w:r>
      <w:r>
        <w:rPr>
          <w:rFonts w:hint="cs"/>
          <w:rtl/>
        </w:rPr>
        <w:t>,</w:t>
      </w:r>
      <w:r>
        <w:rPr>
          <w:rtl/>
        </w:rPr>
        <w:t xml:space="preserve"> ולכן נתנו לו רשת </w:t>
      </w:r>
      <w:bookmarkStart w:id="833" w:name="_ETM_Q4_623838"/>
      <w:bookmarkEnd w:id="833"/>
      <w:r>
        <w:rPr>
          <w:rtl/>
        </w:rPr>
        <w:t>ביטחון</w:t>
      </w:r>
      <w:r>
        <w:rPr>
          <w:rFonts w:hint="cs"/>
          <w:rtl/>
        </w:rPr>
        <w:t>.</w:t>
      </w:r>
      <w:r>
        <w:rPr>
          <w:rtl/>
        </w:rPr>
        <w:t xml:space="preserve"> העסק הכלכלי הזה יכול להיות גן, והוא יכול להיות </w:t>
      </w:r>
      <w:bookmarkStart w:id="834" w:name="_ETM_Q4_626907"/>
      <w:bookmarkEnd w:id="834"/>
      <w:r>
        <w:rPr>
          <w:rtl/>
        </w:rPr>
        <w:t>דוכן פלאפל</w:t>
      </w:r>
      <w:r>
        <w:rPr>
          <w:rFonts w:hint="cs"/>
          <w:rtl/>
        </w:rPr>
        <w:t>,</w:t>
      </w:r>
      <w:r>
        <w:rPr>
          <w:rtl/>
        </w:rPr>
        <w:t xml:space="preserve"> והוא יכול להיות חנות נעליים, והוא יכול להיות </w:t>
      </w:r>
      <w:bookmarkStart w:id="835" w:name="_ETM_Q4_629976"/>
      <w:bookmarkEnd w:id="835"/>
      <w:r>
        <w:rPr>
          <w:rtl/>
        </w:rPr>
        <w:t>הרבה מאוד דברים אחרים</w:t>
      </w:r>
      <w:r>
        <w:rPr>
          <w:rFonts w:hint="cs"/>
          <w:rtl/>
        </w:rPr>
        <w:t>.</w:t>
      </w:r>
      <w:r>
        <w:rPr>
          <w:rtl/>
        </w:rPr>
        <w:t xml:space="preserve"> והעסק הכלכלי מקבל</w:t>
      </w:r>
      <w:r>
        <w:rPr>
          <w:rFonts w:hint="cs"/>
          <w:rtl/>
        </w:rPr>
        <w:t>,</w:t>
      </w:r>
      <w:r>
        <w:rPr>
          <w:rtl/>
        </w:rPr>
        <w:t xml:space="preserve"> בראייתנו</w:t>
      </w:r>
      <w:r>
        <w:rPr>
          <w:rFonts w:hint="cs"/>
          <w:rtl/>
        </w:rPr>
        <w:t>,</w:t>
      </w:r>
      <w:r>
        <w:rPr>
          <w:rtl/>
        </w:rPr>
        <w:t xml:space="preserve"> מענה טוב</w:t>
      </w:r>
      <w:r>
        <w:rPr>
          <w:rFonts w:hint="cs"/>
          <w:rtl/>
        </w:rPr>
        <w:t xml:space="preserve"> </w:t>
      </w:r>
      <w:r>
        <w:rPr>
          <w:rFonts w:hint="eastAsia"/>
        </w:rPr>
        <w:t>–</w:t>
      </w:r>
      <w:r>
        <w:rPr>
          <w:rtl/>
        </w:rPr>
        <w:t xml:space="preserve"> </w:t>
      </w:r>
      <w:bookmarkStart w:id="836" w:name="_ETM_Q4_633045"/>
      <w:bookmarkEnd w:id="836"/>
      <w:r>
        <w:rPr>
          <w:rtl/>
        </w:rPr>
        <w:t>אני אומר את זה על השולחן</w:t>
      </w:r>
      <w:r>
        <w:rPr>
          <w:rFonts w:hint="cs"/>
          <w:rtl/>
        </w:rPr>
        <w:t>.</w:t>
      </w:r>
      <w:r>
        <w:rPr>
          <w:rtl/>
        </w:rPr>
        <w:t xml:space="preserve"> בראייתנו</w:t>
      </w:r>
      <w:r>
        <w:rPr>
          <w:rFonts w:hint="cs"/>
          <w:rtl/>
        </w:rPr>
        <w:t>,</w:t>
      </w:r>
      <w:r>
        <w:rPr>
          <w:rtl/>
        </w:rPr>
        <w:t xml:space="preserve"> רשת הביטחון שאנחנו </w:t>
      </w:r>
      <w:bookmarkStart w:id="837" w:name="_ETM_Q4_636114"/>
      <w:bookmarkEnd w:id="837"/>
      <w:r>
        <w:rPr>
          <w:rtl/>
        </w:rPr>
        <w:t>נותנים</w:t>
      </w:r>
      <w:r>
        <w:rPr>
          <w:rFonts w:hint="cs"/>
          <w:rtl/>
        </w:rPr>
        <w:t>,</w:t>
      </w:r>
      <w:r>
        <w:rPr>
          <w:rtl/>
        </w:rPr>
        <w:t xml:space="preserve"> </w:t>
      </w:r>
      <w:r>
        <w:rPr>
          <w:rFonts w:hint="cs"/>
          <w:rtl/>
        </w:rPr>
        <w:t xml:space="preserve">גם </w:t>
      </w:r>
      <w:r>
        <w:rPr>
          <w:rtl/>
        </w:rPr>
        <w:t xml:space="preserve">ההוצאות המזכות </w:t>
      </w:r>
      <w:bookmarkStart w:id="838" w:name="_ETM_Q4_639195"/>
      <w:bookmarkEnd w:id="838"/>
      <w:r>
        <w:rPr>
          <w:rtl/>
        </w:rPr>
        <w:t>וגם השכר, זה מענה טוב לעסק הכלכלי. נקודת המוצא שלי</w:t>
      </w:r>
      <w:r>
        <w:rPr>
          <w:rFonts w:hint="cs"/>
          <w:rtl/>
        </w:rPr>
        <w:t xml:space="preserve"> היא</w:t>
      </w:r>
      <w:r>
        <w:rPr>
          <w:rtl/>
        </w:rPr>
        <w:t xml:space="preserve"> </w:t>
      </w:r>
      <w:bookmarkStart w:id="839" w:name="_ETM_Q4_641595"/>
      <w:bookmarkEnd w:id="839"/>
      <w:r>
        <w:rPr>
          <w:rtl/>
        </w:rPr>
        <w:t>שהגננת הזאת לא תסגור את הגן</w:t>
      </w:r>
      <w:r>
        <w:rPr>
          <w:rFonts w:hint="cs"/>
          <w:rtl/>
        </w:rPr>
        <w:t>,</w:t>
      </w:r>
      <w:r>
        <w:rPr>
          <w:rtl/>
        </w:rPr>
        <w:t xml:space="preserve"> כי ה</w:t>
      </w:r>
      <w:r>
        <w:rPr>
          <w:rFonts w:hint="cs"/>
          <w:rtl/>
        </w:rPr>
        <w:t>י</w:t>
      </w:r>
      <w:r>
        <w:rPr>
          <w:rtl/>
        </w:rPr>
        <w:t xml:space="preserve">א רוצה להמשיך </w:t>
      </w:r>
      <w:bookmarkStart w:id="840" w:name="_ETM_Q4_643995"/>
      <w:bookmarkEnd w:id="840"/>
      <w:r>
        <w:rPr>
          <w:rtl/>
        </w:rPr>
        <w:t>להתפרנס, כמו שדוכן הפלאפל לא יסגור את הפלאפל</w:t>
      </w:r>
      <w:r>
        <w:rPr>
          <w:rFonts w:hint="cs"/>
          <w:rtl/>
        </w:rPr>
        <w:t>,</w:t>
      </w:r>
      <w:r>
        <w:rPr>
          <w:rtl/>
        </w:rPr>
        <w:t xml:space="preserve"> אם הוא </w:t>
      </w:r>
      <w:bookmarkStart w:id="841" w:name="_ETM_Q4_646395"/>
      <w:bookmarkEnd w:id="841"/>
      <w:r>
        <w:rPr>
          <w:rtl/>
        </w:rPr>
        <w:t>י</w:t>
      </w:r>
      <w:r>
        <w:rPr>
          <w:rFonts w:hint="cs"/>
          <w:rtl/>
        </w:rPr>
        <w:t>ו</w:t>
      </w:r>
      <w:r>
        <w:rPr>
          <w:rtl/>
        </w:rPr>
        <w:t>כל</w:t>
      </w:r>
      <w:r>
        <w:rPr>
          <w:rFonts w:hint="cs"/>
          <w:rtl/>
        </w:rPr>
        <w:t>.</w:t>
      </w:r>
      <w:r>
        <w:rPr>
          <w:rtl/>
        </w:rPr>
        <w:t xml:space="preserve"> עוד פעם, אם הוא יפשוט רגל –</w:t>
      </w:r>
      <w:r>
        <w:rPr>
          <w:rFonts w:hint="cs"/>
          <w:rtl/>
        </w:rPr>
        <w:t xml:space="preserve"> </w:t>
      </w:r>
      <w:r>
        <w:rPr>
          <w:rtl/>
        </w:rPr>
        <w:t xml:space="preserve">אבל הוא לא </w:t>
      </w:r>
      <w:bookmarkStart w:id="842" w:name="_ETM_Q4_648795"/>
      <w:bookmarkEnd w:id="842"/>
      <w:r>
        <w:rPr>
          <w:rtl/>
        </w:rPr>
        <w:t xml:space="preserve">יפשוט רגל. </w:t>
      </w:r>
      <w:bookmarkStart w:id="843" w:name="_ETM_Q4_651184"/>
      <w:bookmarkEnd w:id="843"/>
    </w:p>
    <w:p w:rsidR="00515D2A" w:rsidRDefault="00515D2A" w:rsidP="005C055C">
      <w:pPr>
        <w:ind w:firstLine="0"/>
        <w:rPr>
          <w:rtl/>
        </w:rPr>
      </w:pPr>
      <w:bookmarkStart w:id="844" w:name="_ETM_Q4_651236"/>
      <w:bookmarkStart w:id="845" w:name="_ETM_Q4_651288"/>
      <w:bookmarkEnd w:id="844"/>
      <w:bookmarkEnd w:id="845"/>
    </w:p>
    <w:p w:rsidR="00515D2A" w:rsidRDefault="00515D2A" w:rsidP="005C055C">
      <w:pPr>
        <w:pStyle w:val="af5"/>
        <w:keepNext/>
        <w:rPr>
          <w:rtl/>
        </w:rPr>
      </w:pPr>
      <w:bookmarkStart w:id="846" w:name="ET_interruption_6151_35"/>
      <w:r w:rsidRPr="00B76E1D">
        <w:rPr>
          <w:rStyle w:val="TagStyle"/>
          <w:rtl/>
        </w:rPr>
        <w:t xml:space="preserve"> &lt;&lt; קריאה &gt;&gt;</w:t>
      </w:r>
      <w:r w:rsidRPr="001A00FE">
        <w:rPr>
          <w:rStyle w:val="TagStyle"/>
          <w:rtl/>
        </w:rPr>
        <w:t xml:space="preserve"> </w:t>
      </w:r>
      <w:r>
        <w:rPr>
          <w:rtl/>
        </w:rPr>
        <w:t>רון כץ (יש עתיד):</w:t>
      </w:r>
      <w:r w:rsidRPr="001A00FE">
        <w:rPr>
          <w:rStyle w:val="TagStyle"/>
          <w:rtl/>
        </w:rPr>
        <w:t xml:space="preserve"> </w:t>
      </w:r>
      <w:r w:rsidRPr="00B76E1D">
        <w:rPr>
          <w:rStyle w:val="TagStyle"/>
          <w:rtl/>
        </w:rPr>
        <w:t>&lt;&lt; קריאה &gt;&gt;</w:t>
      </w:r>
      <w:r>
        <w:rPr>
          <w:rtl/>
        </w:rPr>
        <w:t xml:space="preserve">  </w:t>
      </w:r>
      <w:bookmarkEnd w:id="846"/>
    </w:p>
    <w:p w:rsidR="00515D2A" w:rsidRDefault="00515D2A" w:rsidP="005C055C">
      <w:pPr>
        <w:pStyle w:val="KeepWithNext"/>
        <w:rPr>
          <w:rtl/>
        </w:rPr>
      </w:pPr>
    </w:p>
    <w:p w:rsidR="00515D2A" w:rsidRDefault="00515D2A" w:rsidP="005C055C">
      <w:pPr>
        <w:rPr>
          <w:rtl/>
        </w:rPr>
      </w:pPr>
      <w:r>
        <w:rPr>
          <w:rFonts w:hint="cs"/>
          <w:rtl/>
        </w:rPr>
        <w:t xml:space="preserve">לא, אבל השאלה </w:t>
      </w:r>
      <w:bookmarkStart w:id="847" w:name="_ETM_Q4_650508"/>
      <w:bookmarkStart w:id="848" w:name="_ETM_Q4_651334"/>
      <w:bookmarkEnd w:id="847"/>
      <w:bookmarkEnd w:id="848"/>
      <w:r>
        <w:rPr>
          <w:rtl/>
        </w:rPr>
        <w:t xml:space="preserve">שלי </w:t>
      </w:r>
      <w:r>
        <w:rPr>
          <w:rFonts w:hint="cs"/>
          <w:rtl/>
        </w:rPr>
        <w:t>היא אחרת. הם צריכים ודאות, לדעת זמנים.</w:t>
      </w:r>
    </w:p>
    <w:p w:rsidR="00515D2A" w:rsidRDefault="00515D2A" w:rsidP="005C055C">
      <w:pPr>
        <w:ind w:firstLine="0"/>
        <w:rPr>
          <w:rtl/>
        </w:rPr>
      </w:pPr>
      <w:bookmarkStart w:id="849" w:name="_ETM_Q4_653605"/>
      <w:bookmarkStart w:id="850" w:name="_ETM_Q4_653674"/>
      <w:bookmarkEnd w:id="849"/>
      <w:bookmarkEnd w:id="850"/>
    </w:p>
    <w:p w:rsidR="00515D2A" w:rsidRDefault="00515D2A" w:rsidP="005C055C">
      <w:pPr>
        <w:pStyle w:val="-"/>
        <w:keepNext/>
        <w:rPr>
          <w:rtl/>
        </w:rPr>
      </w:pPr>
      <w:bookmarkStart w:id="851" w:name="ET_speakercontinue_6453_36"/>
      <w:r w:rsidRPr="00B76E1D">
        <w:rPr>
          <w:rStyle w:val="TagStyle"/>
          <w:rtl/>
        </w:rPr>
        <w:t xml:space="preserve"> &lt;&lt; דובר_המשך &gt;&gt;</w:t>
      </w:r>
      <w:r w:rsidRPr="001A00FE">
        <w:rPr>
          <w:rStyle w:val="TagStyle"/>
          <w:rtl/>
        </w:rPr>
        <w:t xml:space="preserve"> </w:t>
      </w:r>
      <w:r>
        <w:rPr>
          <w:rtl/>
        </w:rPr>
        <w:t>שר האוצר בצלאל סמוטריץ':</w:t>
      </w:r>
      <w:r w:rsidRPr="001A00FE">
        <w:rPr>
          <w:rStyle w:val="TagStyle"/>
          <w:rtl/>
        </w:rPr>
        <w:t xml:space="preserve"> </w:t>
      </w:r>
      <w:r w:rsidRPr="00B76E1D">
        <w:rPr>
          <w:rStyle w:val="TagStyle"/>
          <w:rtl/>
        </w:rPr>
        <w:t>&lt;&lt; דובר_המשך &gt;&gt;</w:t>
      </w:r>
      <w:r>
        <w:rPr>
          <w:rtl/>
        </w:rPr>
        <w:t xml:space="preserve">  </w:t>
      </w:r>
      <w:bookmarkEnd w:id="851"/>
    </w:p>
    <w:p w:rsidR="00515D2A" w:rsidRDefault="00515D2A" w:rsidP="005C055C">
      <w:pPr>
        <w:pStyle w:val="KeepWithNext"/>
        <w:rPr>
          <w:rtl/>
        </w:rPr>
      </w:pPr>
    </w:p>
    <w:p w:rsidR="00515D2A" w:rsidRDefault="00515D2A" w:rsidP="005C055C">
      <w:pPr>
        <w:rPr>
          <w:rtl/>
        </w:rPr>
      </w:pPr>
      <w:bookmarkStart w:id="852" w:name="_ETM_Q4_654657"/>
      <w:bookmarkEnd w:id="852"/>
      <w:r>
        <w:rPr>
          <w:rFonts w:hint="cs"/>
          <w:rtl/>
        </w:rPr>
        <w:t xml:space="preserve">רגע, רגע. </w:t>
      </w:r>
      <w:r>
        <w:rPr>
          <w:rtl/>
        </w:rPr>
        <w:t>אני כבר אדבר על הזמנים</w:t>
      </w:r>
      <w:r>
        <w:rPr>
          <w:rFonts w:hint="cs"/>
          <w:rtl/>
        </w:rPr>
        <w:t>.</w:t>
      </w:r>
      <w:r>
        <w:rPr>
          <w:rtl/>
        </w:rPr>
        <w:t xml:space="preserve"> חבר'ה, </w:t>
      </w:r>
      <w:bookmarkStart w:id="853" w:name="_ETM_Q4_656372"/>
      <w:bookmarkEnd w:id="853"/>
      <w:r>
        <w:rPr>
          <w:rtl/>
        </w:rPr>
        <w:t>אתם לא נותנים לענות</w:t>
      </w:r>
      <w:r>
        <w:rPr>
          <w:rFonts w:hint="cs"/>
          <w:rtl/>
        </w:rPr>
        <w:t>.</w:t>
      </w:r>
      <w:bookmarkStart w:id="854" w:name="_ETM_Q4_657106"/>
      <w:bookmarkEnd w:id="854"/>
      <w:r>
        <w:rPr>
          <w:rFonts w:hint="cs"/>
          <w:rtl/>
        </w:rPr>
        <w:t xml:space="preserve"> </w:t>
      </w:r>
      <w:bookmarkStart w:id="855" w:name="_ETM_Q4_657314"/>
      <w:bookmarkEnd w:id="855"/>
    </w:p>
    <w:p w:rsidR="00515D2A" w:rsidRDefault="00515D2A" w:rsidP="005C055C">
      <w:pPr>
        <w:ind w:firstLine="0"/>
        <w:rPr>
          <w:rtl/>
        </w:rPr>
      </w:pPr>
      <w:bookmarkStart w:id="856" w:name="_ETM_Q4_657424"/>
      <w:bookmarkStart w:id="857" w:name="_ETM_Q4_658186"/>
      <w:bookmarkStart w:id="858" w:name="_ETM_Q4_658265"/>
      <w:bookmarkEnd w:id="856"/>
      <w:bookmarkEnd w:id="857"/>
      <w:bookmarkEnd w:id="858"/>
    </w:p>
    <w:p w:rsidR="00515D2A" w:rsidRDefault="00515D2A" w:rsidP="005C055C">
      <w:pPr>
        <w:pStyle w:val="af5"/>
        <w:keepNext/>
        <w:rPr>
          <w:rtl/>
        </w:rPr>
      </w:pPr>
      <w:bookmarkStart w:id="859" w:name="ET_interruption_5068_37"/>
      <w:r w:rsidRPr="00B76E1D">
        <w:rPr>
          <w:rStyle w:val="TagStyle"/>
          <w:rtl/>
        </w:rPr>
        <w:t xml:space="preserve"> &lt;&lt; קריאה &gt;&gt;</w:t>
      </w:r>
      <w:r w:rsidRPr="001A00FE">
        <w:rPr>
          <w:rStyle w:val="TagStyle"/>
          <w:rtl/>
        </w:rPr>
        <w:t xml:space="preserve"> </w:t>
      </w:r>
      <w:r>
        <w:rPr>
          <w:rtl/>
        </w:rPr>
        <w:t>קארין א</w:t>
      </w:r>
      <w:r>
        <w:rPr>
          <w:rFonts w:hint="cs"/>
          <w:rtl/>
        </w:rPr>
        <w:t>*</w:t>
      </w:r>
      <w:r>
        <w:rPr>
          <w:rtl/>
        </w:rPr>
        <w:t>להרר (יש עתיד):</w:t>
      </w:r>
      <w:r w:rsidRPr="001A00FE">
        <w:rPr>
          <w:rStyle w:val="TagStyle"/>
          <w:rtl/>
        </w:rPr>
        <w:t xml:space="preserve"> </w:t>
      </w:r>
      <w:r w:rsidRPr="00B76E1D">
        <w:rPr>
          <w:rStyle w:val="TagStyle"/>
          <w:rtl/>
        </w:rPr>
        <w:t>&lt;&lt; קריאה &gt;&gt;</w:t>
      </w:r>
      <w:r>
        <w:rPr>
          <w:rtl/>
        </w:rPr>
        <w:t xml:space="preserve">  </w:t>
      </w:r>
      <w:bookmarkEnd w:id="859"/>
    </w:p>
    <w:p w:rsidR="00515D2A" w:rsidRDefault="00515D2A" w:rsidP="005C055C">
      <w:pPr>
        <w:pStyle w:val="KeepWithNext"/>
        <w:rPr>
          <w:rtl/>
        </w:rPr>
      </w:pPr>
    </w:p>
    <w:p w:rsidR="00515D2A" w:rsidRDefault="00515D2A" w:rsidP="005C055C">
      <w:pPr>
        <w:rPr>
          <w:rtl/>
        </w:rPr>
      </w:pPr>
      <w:r>
        <w:rPr>
          <w:rFonts w:hint="cs"/>
          <w:rtl/>
        </w:rPr>
        <w:t>בצלאל, ילדים זה לא - - -</w:t>
      </w:r>
    </w:p>
    <w:p w:rsidR="00515D2A" w:rsidRDefault="00515D2A" w:rsidP="005C055C">
      <w:pPr>
        <w:ind w:firstLine="0"/>
        <w:rPr>
          <w:rtl/>
        </w:rPr>
      </w:pPr>
      <w:bookmarkStart w:id="860" w:name="_ETM_Q4_658249"/>
      <w:bookmarkStart w:id="861" w:name="_ETM_Q4_658327"/>
      <w:bookmarkStart w:id="862" w:name="_ETM_Q4_659018"/>
      <w:bookmarkStart w:id="863" w:name="_ETM_Q4_659122"/>
      <w:bookmarkEnd w:id="860"/>
      <w:bookmarkEnd w:id="861"/>
      <w:bookmarkEnd w:id="862"/>
      <w:bookmarkEnd w:id="863"/>
    </w:p>
    <w:p w:rsidR="00515D2A" w:rsidRDefault="00515D2A" w:rsidP="005C055C">
      <w:pPr>
        <w:pStyle w:val="-"/>
        <w:keepNext/>
        <w:rPr>
          <w:rtl/>
        </w:rPr>
      </w:pPr>
      <w:bookmarkStart w:id="864" w:name="ET_speakercontinue_6453_38"/>
      <w:r w:rsidRPr="00B76E1D">
        <w:rPr>
          <w:rStyle w:val="TagStyle"/>
          <w:rtl/>
        </w:rPr>
        <w:t xml:space="preserve"> &lt;&lt; דובר_המשך &gt;&gt;</w:t>
      </w:r>
      <w:r w:rsidRPr="001A00FE">
        <w:rPr>
          <w:rStyle w:val="TagStyle"/>
          <w:rtl/>
        </w:rPr>
        <w:t xml:space="preserve"> </w:t>
      </w:r>
      <w:r>
        <w:rPr>
          <w:rtl/>
        </w:rPr>
        <w:t>שר האוצר בצלאל סמוטריץ':</w:t>
      </w:r>
      <w:r w:rsidRPr="001A00FE">
        <w:rPr>
          <w:rStyle w:val="TagStyle"/>
          <w:rtl/>
        </w:rPr>
        <w:t xml:space="preserve"> </w:t>
      </w:r>
      <w:r w:rsidRPr="00B76E1D">
        <w:rPr>
          <w:rStyle w:val="TagStyle"/>
          <w:rtl/>
        </w:rPr>
        <w:t>&lt;&lt; דובר_המשך &gt;&gt;</w:t>
      </w:r>
      <w:r>
        <w:rPr>
          <w:rtl/>
        </w:rPr>
        <w:t xml:space="preserve">  </w:t>
      </w:r>
      <w:bookmarkEnd w:id="864"/>
    </w:p>
    <w:p w:rsidR="00515D2A" w:rsidRPr="001A00FE" w:rsidRDefault="00515D2A" w:rsidP="005C055C">
      <w:pPr>
        <w:pStyle w:val="KeepWithNext"/>
        <w:rPr>
          <w:rtl/>
        </w:rPr>
      </w:pPr>
      <w:bookmarkStart w:id="865" w:name="_ETM_Q4_660075"/>
      <w:bookmarkEnd w:id="865"/>
    </w:p>
    <w:p w:rsidR="00515D2A" w:rsidRDefault="00515D2A" w:rsidP="005C055C">
      <w:pPr>
        <w:rPr>
          <w:rtl/>
        </w:rPr>
      </w:pPr>
      <w:bookmarkStart w:id="866" w:name="_ETM_Q4_657484"/>
      <w:bookmarkStart w:id="867" w:name="_ETM_Q4_657580"/>
      <w:bookmarkStart w:id="868" w:name="_ETM_Q4_659730"/>
      <w:bookmarkEnd w:id="866"/>
      <w:bookmarkEnd w:id="867"/>
      <w:bookmarkEnd w:id="868"/>
      <w:r>
        <w:rPr>
          <w:rtl/>
        </w:rPr>
        <w:t>זה לא קשור</w:t>
      </w:r>
      <w:r>
        <w:rPr>
          <w:rFonts w:hint="cs"/>
          <w:rtl/>
        </w:rPr>
        <w:t>.</w:t>
      </w:r>
      <w:r>
        <w:rPr>
          <w:rtl/>
        </w:rPr>
        <w:t xml:space="preserve"> עוד פעם, הילדים זה לא האירוע</w:t>
      </w:r>
      <w:r>
        <w:rPr>
          <w:rFonts w:hint="cs"/>
          <w:rtl/>
        </w:rPr>
        <w:t>.</w:t>
      </w:r>
      <w:r>
        <w:rPr>
          <w:rtl/>
        </w:rPr>
        <w:t xml:space="preserve"> האירוע</w:t>
      </w:r>
      <w:r>
        <w:rPr>
          <w:rFonts w:hint="cs"/>
          <w:rtl/>
        </w:rPr>
        <w:t xml:space="preserve"> </w:t>
      </w:r>
      <w:r>
        <w:rPr>
          <w:rFonts w:hint="eastAsia"/>
        </w:rPr>
        <w:t>–</w:t>
      </w:r>
      <w:r>
        <w:rPr>
          <w:rtl/>
        </w:rPr>
        <w:t xml:space="preserve"> </w:t>
      </w:r>
      <w:bookmarkStart w:id="869" w:name="_ETM_Q4_662826"/>
      <w:bookmarkEnd w:id="869"/>
      <w:r>
        <w:rPr>
          <w:rtl/>
        </w:rPr>
        <w:t>מי שמפסיד כסף</w:t>
      </w:r>
      <w:r>
        <w:rPr>
          <w:rFonts w:hint="cs"/>
          <w:rtl/>
        </w:rPr>
        <w:t>.</w:t>
      </w:r>
      <w:r>
        <w:rPr>
          <w:rtl/>
        </w:rPr>
        <w:t xml:space="preserve"> זה הגננת</w:t>
      </w:r>
      <w:r>
        <w:rPr>
          <w:rFonts w:hint="cs"/>
          <w:rtl/>
        </w:rPr>
        <w:t>,</w:t>
      </w:r>
      <w:r>
        <w:rPr>
          <w:rtl/>
        </w:rPr>
        <w:t xml:space="preserve"> שיש לה עסק והיא מתפרנסת </w:t>
      </w:r>
      <w:bookmarkStart w:id="870" w:name="_ETM_Q4_665922"/>
      <w:bookmarkEnd w:id="870"/>
      <w:r>
        <w:rPr>
          <w:rtl/>
        </w:rPr>
        <w:t>ממנו</w:t>
      </w:r>
      <w:r>
        <w:rPr>
          <w:rFonts w:hint="cs"/>
          <w:rtl/>
        </w:rPr>
        <w:t>.</w:t>
      </w:r>
      <w:r>
        <w:rPr>
          <w:rtl/>
        </w:rPr>
        <w:t xml:space="preserve"> אני בטוח שהיא גם אוהבת את הילדים ומטפלת בהם</w:t>
      </w:r>
      <w:r>
        <w:rPr>
          <w:rFonts w:hint="cs"/>
          <w:rtl/>
        </w:rPr>
        <w:t>.</w:t>
      </w:r>
      <w:r>
        <w:rPr>
          <w:rtl/>
        </w:rPr>
        <w:t xml:space="preserve"> </w:t>
      </w:r>
      <w:bookmarkStart w:id="871" w:name="_ETM_Q4_669018"/>
      <w:bookmarkEnd w:id="871"/>
      <w:r>
        <w:rPr>
          <w:rtl/>
        </w:rPr>
        <w:t>זה עסק</w:t>
      </w:r>
      <w:r>
        <w:rPr>
          <w:rFonts w:hint="cs"/>
          <w:rtl/>
        </w:rPr>
        <w:t>,</w:t>
      </w:r>
      <w:r>
        <w:rPr>
          <w:rtl/>
        </w:rPr>
        <w:t xml:space="preserve"> היא מתפרנסת ממנו</w:t>
      </w:r>
      <w:r>
        <w:rPr>
          <w:rFonts w:hint="cs"/>
          <w:rtl/>
        </w:rPr>
        <w:t>.</w:t>
      </w:r>
      <w:r>
        <w:rPr>
          <w:rtl/>
        </w:rPr>
        <w:t xml:space="preserve"> ועכשיו היא צריכה להחזיר את </w:t>
      </w:r>
      <w:bookmarkStart w:id="872" w:name="_ETM_Q4_672115"/>
      <w:bookmarkEnd w:id="872"/>
      <w:r>
        <w:rPr>
          <w:rtl/>
        </w:rPr>
        <w:t>הכסף להורים</w:t>
      </w:r>
      <w:r>
        <w:rPr>
          <w:rFonts w:hint="cs"/>
          <w:rtl/>
        </w:rPr>
        <w:t>.</w:t>
      </w:r>
      <w:r>
        <w:rPr>
          <w:rtl/>
        </w:rPr>
        <w:t xml:space="preserve"> עוד פעם</w:t>
      </w:r>
      <w:r>
        <w:rPr>
          <w:rFonts w:hint="cs"/>
          <w:rtl/>
        </w:rPr>
        <w:t>,</w:t>
      </w:r>
      <w:r>
        <w:rPr>
          <w:rtl/>
        </w:rPr>
        <w:t xml:space="preserve"> אני לא </w:t>
      </w:r>
      <w:bookmarkStart w:id="873" w:name="_ETM_Q4_675211"/>
      <w:bookmarkEnd w:id="873"/>
      <w:r>
        <w:rPr>
          <w:rtl/>
        </w:rPr>
        <w:t xml:space="preserve">עורך דין, לא נותן עכשיו </w:t>
      </w:r>
      <w:r>
        <w:rPr>
          <w:rFonts w:hint="cs"/>
          <w:rtl/>
        </w:rPr>
        <w:t>ע</w:t>
      </w:r>
      <w:r>
        <w:rPr>
          <w:rtl/>
        </w:rPr>
        <w:t xml:space="preserve">צה משפטית, אבל על פניו </w:t>
      </w:r>
      <w:bookmarkStart w:id="874" w:name="_ETM_Q4_678307"/>
      <w:bookmarkEnd w:id="874"/>
      <w:r>
        <w:rPr>
          <w:rtl/>
        </w:rPr>
        <w:t>היא צריכה להחזיר את הכסף, כי</w:t>
      </w:r>
      <w:r>
        <w:rPr>
          <w:rFonts w:hint="cs"/>
          <w:rtl/>
        </w:rPr>
        <w:t>,</w:t>
      </w:r>
      <w:r>
        <w:rPr>
          <w:rtl/>
        </w:rPr>
        <w:t xml:space="preserve"> מה לעשות, היא לא </w:t>
      </w:r>
      <w:bookmarkStart w:id="875" w:name="_ETM_Q4_681403"/>
      <w:bookmarkEnd w:id="875"/>
      <w:r>
        <w:rPr>
          <w:rtl/>
        </w:rPr>
        <w:t>נותנת שירות כרגע להורים</w:t>
      </w:r>
      <w:r>
        <w:rPr>
          <w:rFonts w:hint="cs"/>
          <w:rtl/>
        </w:rPr>
        <w:t>.</w:t>
      </w:r>
      <w:r>
        <w:rPr>
          <w:rtl/>
        </w:rPr>
        <w:t xml:space="preserve"> ואז ממה היא תתפ</w:t>
      </w:r>
      <w:r>
        <w:rPr>
          <w:rFonts w:hint="cs"/>
          <w:rtl/>
        </w:rPr>
        <w:t>רנס?</w:t>
      </w:r>
      <w:r>
        <w:rPr>
          <w:rFonts w:hint="cs"/>
        </w:rPr>
        <w:t xml:space="preserve"> </w:t>
      </w:r>
    </w:p>
    <w:p w:rsidR="00515D2A" w:rsidRDefault="00515D2A" w:rsidP="005C055C">
      <w:pPr>
        <w:ind w:firstLine="0"/>
        <w:rPr>
          <w:rtl/>
        </w:rPr>
      </w:pPr>
      <w:bookmarkStart w:id="876" w:name="_ETM_Q4_680526"/>
      <w:bookmarkStart w:id="877" w:name="_ETM_Q4_680625"/>
      <w:bookmarkStart w:id="878" w:name="_ETM_Q4_681230"/>
      <w:bookmarkStart w:id="879" w:name="_ETM_Q4_681342"/>
      <w:bookmarkEnd w:id="876"/>
      <w:bookmarkEnd w:id="877"/>
      <w:bookmarkEnd w:id="878"/>
      <w:bookmarkEnd w:id="879"/>
    </w:p>
    <w:p w:rsidR="00515D2A" w:rsidRDefault="00515D2A" w:rsidP="005C055C">
      <w:pPr>
        <w:pStyle w:val="af5"/>
        <w:keepNext/>
        <w:rPr>
          <w:rtl/>
        </w:rPr>
      </w:pPr>
      <w:bookmarkStart w:id="880" w:name="ET_interruption_5068_39"/>
      <w:r w:rsidRPr="00B76E1D">
        <w:rPr>
          <w:rStyle w:val="TagStyle"/>
          <w:rtl/>
        </w:rPr>
        <w:t xml:space="preserve"> &lt;&lt; קריאה &gt;&gt;</w:t>
      </w:r>
      <w:r w:rsidRPr="001A00FE">
        <w:rPr>
          <w:rStyle w:val="TagStyle"/>
          <w:rtl/>
        </w:rPr>
        <w:t xml:space="preserve"> </w:t>
      </w:r>
      <w:r>
        <w:rPr>
          <w:rtl/>
        </w:rPr>
        <w:t>קארין אלהרר (יש עתיד):</w:t>
      </w:r>
      <w:r w:rsidRPr="001A00FE">
        <w:rPr>
          <w:rStyle w:val="TagStyle"/>
          <w:rtl/>
        </w:rPr>
        <w:t xml:space="preserve"> </w:t>
      </w:r>
      <w:r w:rsidRPr="00B76E1D">
        <w:rPr>
          <w:rStyle w:val="TagStyle"/>
          <w:rtl/>
        </w:rPr>
        <w:t>&lt;&lt; קריאה &gt;&gt;</w:t>
      </w:r>
      <w:r>
        <w:rPr>
          <w:rtl/>
        </w:rPr>
        <w:t xml:space="preserve">  </w:t>
      </w:r>
      <w:bookmarkEnd w:id="880"/>
    </w:p>
    <w:p w:rsidR="00515D2A" w:rsidRDefault="00515D2A" w:rsidP="005C055C">
      <w:pPr>
        <w:pStyle w:val="KeepWithNext"/>
        <w:rPr>
          <w:rtl/>
        </w:rPr>
      </w:pPr>
    </w:p>
    <w:p w:rsidR="00515D2A" w:rsidRDefault="00515D2A" w:rsidP="005C055C">
      <w:pPr>
        <w:rPr>
          <w:rtl/>
        </w:rPr>
      </w:pPr>
      <w:bookmarkStart w:id="881" w:name="_ETM_Q4_682525"/>
      <w:bookmarkEnd w:id="881"/>
      <w:r>
        <w:rPr>
          <w:rFonts w:hint="cs"/>
          <w:rtl/>
        </w:rPr>
        <w:t xml:space="preserve">אבל היא אומרת </w:t>
      </w:r>
      <w:bookmarkStart w:id="882" w:name="_ETM_Q4_685308"/>
      <w:bookmarkEnd w:id="882"/>
      <w:r>
        <w:rPr>
          <w:rFonts w:hint="cs"/>
          <w:rtl/>
        </w:rPr>
        <w:t>לא - - -</w:t>
      </w:r>
    </w:p>
    <w:p w:rsidR="00515D2A" w:rsidRDefault="00515D2A" w:rsidP="005C055C">
      <w:pPr>
        <w:ind w:firstLine="0"/>
        <w:rPr>
          <w:rtl/>
        </w:rPr>
      </w:pPr>
      <w:bookmarkStart w:id="883" w:name="_ETM_Q4_682481"/>
      <w:bookmarkStart w:id="884" w:name="_ETM_Q4_682506"/>
      <w:bookmarkStart w:id="885" w:name="_ETM_Q4_682574"/>
      <w:bookmarkEnd w:id="883"/>
      <w:bookmarkEnd w:id="884"/>
      <w:bookmarkEnd w:id="885"/>
    </w:p>
    <w:p w:rsidR="00515D2A" w:rsidRDefault="00515D2A" w:rsidP="005C055C">
      <w:pPr>
        <w:pStyle w:val="af5"/>
        <w:keepNext/>
        <w:rPr>
          <w:rtl/>
        </w:rPr>
      </w:pPr>
      <w:bookmarkStart w:id="886" w:name="ET_interruption_6574_41"/>
      <w:r w:rsidRPr="00B76E1D">
        <w:rPr>
          <w:rStyle w:val="TagStyle"/>
          <w:rtl/>
        </w:rPr>
        <w:t xml:space="preserve"> &lt;&lt; קריאה &gt;&gt;</w:t>
      </w:r>
      <w:r w:rsidRPr="001A00FE">
        <w:rPr>
          <w:rStyle w:val="TagStyle"/>
          <w:rtl/>
        </w:rPr>
        <w:t xml:space="preserve"> </w:t>
      </w:r>
      <w:r>
        <w:rPr>
          <w:rtl/>
        </w:rPr>
        <w:t>ירון לוי (יש עתיד):</w:t>
      </w:r>
      <w:r w:rsidRPr="001A00FE">
        <w:rPr>
          <w:rStyle w:val="TagStyle"/>
          <w:rtl/>
        </w:rPr>
        <w:t xml:space="preserve"> </w:t>
      </w:r>
      <w:r w:rsidRPr="00B76E1D">
        <w:rPr>
          <w:rStyle w:val="TagStyle"/>
          <w:rtl/>
        </w:rPr>
        <w:t>&lt;&lt; קריאה &gt;&gt;</w:t>
      </w:r>
      <w:r>
        <w:rPr>
          <w:rtl/>
        </w:rPr>
        <w:t xml:space="preserve">  </w:t>
      </w:r>
      <w:bookmarkEnd w:id="886"/>
    </w:p>
    <w:p w:rsidR="00515D2A" w:rsidRDefault="00515D2A" w:rsidP="005C055C">
      <w:pPr>
        <w:pStyle w:val="KeepWithNext"/>
        <w:rPr>
          <w:rtl/>
        </w:rPr>
      </w:pPr>
    </w:p>
    <w:p w:rsidR="00515D2A" w:rsidRPr="001A00FE" w:rsidRDefault="00515D2A" w:rsidP="005C055C">
      <w:pPr>
        <w:rPr>
          <w:rtl/>
        </w:rPr>
      </w:pPr>
      <w:r>
        <w:rPr>
          <w:rFonts w:hint="cs"/>
          <w:rtl/>
        </w:rPr>
        <w:t xml:space="preserve">הגנים לא מוכנים - - </w:t>
      </w:r>
      <w:bookmarkStart w:id="887" w:name="_ETM_Q4_687891"/>
      <w:bookmarkEnd w:id="887"/>
      <w:r>
        <w:rPr>
          <w:rFonts w:hint="cs"/>
          <w:rtl/>
        </w:rPr>
        <w:t>-</w:t>
      </w:r>
    </w:p>
    <w:p w:rsidR="00515D2A" w:rsidRDefault="00515D2A" w:rsidP="005C055C">
      <w:pPr>
        <w:pStyle w:val="af5"/>
        <w:keepNext/>
        <w:rPr>
          <w:rtl/>
        </w:rPr>
      </w:pPr>
      <w:bookmarkStart w:id="888" w:name="_ETM_Q4_685402"/>
      <w:bookmarkStart w:id="889" w:name="_ETM_Q4_685534"/>
      <w:bookmarkStart w:id="890" w:name="_ETM_Q4_685604"/>
      <w:bookmarkEnd w:id="888"/>
      <w:bookmarkEnd w:id="889"/>
      <w:bookmarkEnd w:id="890"/>
    </w:p>
    <w:p w:rsidR="00515D2A" w:rsidRDefault="00515D2A" w:rsidP="005C055C">
      <w:pPr>
        <w:pStyle w:val="-"/>
        <w:keepNext/>
        <w:rPr>
          <w:rtl/>
        </w:rPr>
      </w:pPr>
      <w:r w:rsidRPr="00B76E1D">
        <w:rPr>
          <w:rStyle w:val="TagStyle"/>
          <w:rtl/>
        </w:rPr>
        <w:t xml:space="preserve"> &lt;&lt; דובר_המשך &gt;&gt;</w:t>
      </w:r>
      <w:r w:rsidRPr="001A00FE">
        <w:rPr>
          <w:rStyle w:val="TagStyle"/>
          <w:rtl/>
        </w:rPr>
        <w:t xml:space="preserve"> </w:t>
      </w:r>
      <w:r>
        <w:rPr>
          <w:rtl/>
        </w:rPr>
        <w:t>שר האוצר בצלאל סמוטריץ':</w:t>
      </w:r>
      <w:r w:rsidRPr="001A00FE">
        <w:rPr>
          <w:rStyle w:val="TagStyle"/>
          <w:rtl/>
        </w:rPr>
        <w:t xml:space="preserve"> </w:t>
      </w:r>
      <w:r w:rsidRPr="00B76E1D">
        <w:rPr>
          <w:rStyle w:val="TagStyle"/>
          <w:rtl/>
        </w:rPr>
        <w:t>&lt;&lt; דובר_המשך &gt;&gt;</w:t>
      </w:r>
      <w:r>
        <w:rPr>
          <w:rtl/>
        </w:rPr>
        <w:t xml:space="preserve">  </w:t>
      </w:r>
    </w:p>
    <w:p w:rsidR="00515D2A" w:rsidRDefault="00515D2A" w:rsidP="005C055C">
      <w:pPr>
        <w:pStyle w:val="KeepWithNext"/>
        <w:rPr>
          <w:rtl/>
        </w:rPr>
      </w:pPr>
    </w:p>
    <w:p w:rsidR="00515D2A" w:rsidRDefault="00515D2A" w:rsidP="005C055C">
      <w:pPr>
        <w:rPr>
          <w:rtl/>
        </w:rPr>
      </w:pPr>
      <w:bookmarkStart w:id="891" w:name="_ETM_Q4_685297"/>
      <w:bookmarkStart w:id="892" w:name="_ETM_Q4_680669"/>
      <w:bookmarkStart w:id="893" w:name="_ETM_Q4_680732"/>
      <w:bookmarkStart w:id="894" w:name="_ETM_Q4_684820"/>
      <w:bookmarkEnd w:id="891"/>
      <w:bookmarkEnd w:id="892"/>
      <w:bookmarkEnd w:id="893"/>
      <w:bookmarkEnd w:id="894"/>
      <w:r>
        <w:rPr>
          <w:rtl/>
        </w:rPr>
        <w:t>חבר'ה</w:t>
      </w:r>
      <w:r>
        <w:rPr>
          <w:rFonts w:hint="cs"/>
          <w:rtl/>
        </w:rPr>
        <w:t>,</w:t>
      </w:r>
      <w:r>
        <w:rPr>
          <w:rtl/>
        </w:rPr>
        <w:t xml:space="preserve"> תקשיבו רגע</w:t>
      </w:r>
      <w:r>
        <w:rPr>
          <w:rFonts w:hint="cs"/>
          <w:rtl/>
        </w:rPr>
        <w:t>.</w:t>
      </w:r>
      <w:r>
        <w:rPr>
          <w:rtl/>
        </w:rPr>
        <w:t xml:space="preserve"> לי אין כלי משפטי להכריח אותה </w:t>
      </w:r>
      <w:bookmarkStart w:id="895" w:name="_ETM_Q4_688180"/>
      <w:bookmarkEnd w:id="895"/>
      <w:r>
        <w:rPr>
          <w:rtl/>
        </w:rPr>
        <w:t xml:space="preserve">להגיד כן. </w:t>
      </w:r>
      <w:bookmarkStart w:id="896" w:name="_ETM_Q4_692210"/>
      <w:bookmarkStart w:id="897" w:name="_ETM_Q4_692602"/>
      <w:bookmarkEnd w:id="896"/>
      <w:bookmarkEnd w:id="897"/>
    </w:p>
    <w:p w:rsidR="00515D2A" w:rsidRDefault="00515D2A" w:rsidP="005C055C">
      <w:pPr>
        <w:ind w:firstLine="0"/>
        <w:rPr>
          <w:rtl/>
        </w:rPr>
      </w:pPr>
      <w:bookmarkStart w:id="898" w:name="_ETM_Q4_692654"/>
      <w:bookmarkStart w:id="899" w:name="_ETM_Q4_693202"/>
      <w:bookmarkStart w:id="900" w:name="_ETM_Q4_693285"/>
      <w:bookmarkEnd w:id="898"/>
      <w:bookmarkEnd w:id="899"/>
      <w:bookmarkEnd w:id="900"/>
    </w:p>
    <w:p w:rsidR="00515D2A" w:rsidRDefault="00515D2A" w:rsidP="005C055C">
      <w:pPr>
        <w:pStyle w:val="af5"/>
        <w:keepNext/>
        <w:rPr>
          <w:rtl/>
        </w:rPr>
      </w:pPr>
      <w:bookmarkStart w:id="901" w:name="ET_interruption_6574_51"/>
      <w:r w:rsidRPr="00B76E1D">
        <w:rPr>
          <w:rStyle w:val="TagStyle"/>
          <w:rtl/>
        </w:rPr>
        <w:t xml:space="preserve"> &lt;&lt; קריאה &gt;&gt;</w:t>
      </w:r>
      <w:r w:rsidRPr="0013029A">
        <w:rPr>
          <w:rStyle w:val="TagStyle"/>
          <w:rtl/>
        </w:rPr>
        <w:t xml:space="preserve"> </w:t>
      </w:r>
      <w:r>
        <w:rPr>
          <w:rtl/>
        </w:rPr>
        <w:t>ירון לוי (יש עתיד):</w:t>
      </w:r>
      <w:r w:rsidRPr="0013029A">
        <w:rPr>
          <w:rStyle w:val="TagStyle"/>
          <w:rtl/>
        </w:rPr>
        <w:t xml:space="preserve"> </w:t>
      </w:r>
      <w:r w:rsidRPr="00B76E1D">
        <w:rPr>
          <w:rStyle w:val="TagStyle"/>
          <w:rtl/>
        </w:rPr>
        <w:t>&lt;&lt; קריאה &gt;&gt;</w:t>
      </w:r>
      <w:r>
        <w:rPr>
          <w:rtl/>
        </w:rPr>
        <w:t xml:space="preserve">   </w:t>
      </w:r>
      <w:bookmarkEnd w:id="901"/>
    </w:p>
    <w:p w:rsidR="00515D2A" w:rsidRPr="0013029A" w:rsidRDefault="00515D2A" w:rsidP="005C055C">
      <w:pPr>
        <w:pStyle w:val="KeepWithNext"/>
        <w:rPr>
          <w:rtl/>
        </w:rPr>
      </w:pPr>
    </w:p>
    <w:p w:rsidR="00515D2A" w:rsidRDefault="00515D2A" w:rsidP="005C055C">
      <w:pPr>
        <w:rPr>
          <w:rtl/>
        </w:rPr>
      </w:pPr>
      <w:r>
        <w:rPr>
          <w:rFonts w:hint="cs"/>
          <w:rtl/>
        </w:rPr>
        <w:t>אבל - - -</w:t>
      </w:r>
    </w:p>
    <w:p w:rsidR="00515D2A" w:rsidRDefault="00515D2A" w:rsidP="005C055C">
      <w:pPr>
        <w:ind w:firstLine="0"/>
        <w:rPr>
          <w:rtl/>
        </w:rPr>
      </w:pPr>
      <w:bookmarkStart w:id="902" w:name="_ETM_Q4_692389"/>
      <w:bookmarkStart w:id="903" w:name="_ETM_Q4_692460"/>
      <w:bookmarkStart w:id="904" w:name="_ETM_Q4_692509"/>
      <w:bookmarkStart w:id="905" w:name="_ETM_Q4_692586"/>
      <w:bookmarkEnd w:id="902"/>
      <w:bookmarkEnd w:id="903"/>
      <w:bookmarkEnd w:id="904"/>
      <w:bookmarkEnd w:id="905"/>
    </w:p>
    <w:p w:rsidR="00515D2A" w:rsidRDefault="00515D2A" w:rsidP="005C055C">
      <w:pPr>
        <w:pStyle w:val="-"/>
        <w:keepNext/>
        <w:rPr>
          <w:rtl/>
        </w:rPr>
      </w:pPr>
      <w:r w:rsidRPr="00B76E1D">
        <w:rPr>
          <w:rStyle w:val="TagStyle"/>
          <w:rtl/>
        </w:rPr>
        <w:t xml:space="preserve"> &lt;&lt; דובר_המשך &gt;&gt;</w:t>
      </w:r>
      <w:r w:rsidRPr="001A00FE">
        <w:rPr>
          <w:rStyle w:val="TagStyle"/>
          <w:rtl/>
        </w:rPr>
        <w:t xml:space="preserve"> </w:t>
      </w:r>
      <w:r>
        <w:rPr>
          <w:rtl/>
        </w:rPr>
        <w:t>שר האוצר בצלאל סמוטריץ':</w:t>
      </w:r>
      <w:r w:rsidRPr="001A00FE">
        <w:rPr>
          <w:rStyle w:val="TagStyle"/>
          <w:rtl/>
        </w:rPr>
        <w:t xml:space="preserve"> </w:t>
      </w:r>
      <w:r w:rsidRPr="00B76E1D">
        <w:rPr>
          <w:rStyle w:val="TagStyle"/>
          <w:rtl/>
        </w:rPr>
        <w:t>&lt;&lt; דובר_המשך &gt;&gt;</w:t>
      </w:r>
      <w:r>
        <w:rPr>
          <w:rtl/>
        </w:rPr>
        <w:t xml:space="preserve">  </w:t>
      </w:r>
    </w:p>
    <w:p w:rsidR="00515D2A" w:rsidRDefault="00515D2A" w:rsidP="005C055C">
      <w:pPr>
        <w:pStyle w:val="KeepWithNext"/>
        <w:rPr>
          <w:rtl/>
        </w:rPr>
      </w:pPr>
    </w:p>
    <w:p w:rsidR="00515D2A" w:rsidRDefault="00515D2A" w:rsidP="005C055C">
      <w:pPr>
        <w:rPr>
          <w:rtl/>
        </w:rPr>
      </w:pPr>
      <w:bookmarkStart w:id="906" w:name="_ETM_Q4_692733"/>
      <w:bookmarkEnd w:id="906"/>
      <w:r>
        <w:rPr>
          <w:rFonts w:hint="cs"/>
          <w:rtl/>
        </w:rPr>
        <w:t>רגע.</w:t>
      </w:r>
      <w:bookmarkStart w:id="907" w:name="_ETM_Q4_693714"/>
      <w:bookmarkEnd w:id="907"/>
      <w:r>
        <w:rPr>
          <w:rFonts w:hint="cs"/>
          <w:rtl/>
        </w:rPr>
        <w:t xml:space="preserve"> חבר'ה, מה יהיה? אל תעשו ממני טיפש. באמת</w:t>
      </w:r>
      <w:bookmarkStart w:id="908" w:name="_ETM_Q4_692706"/>
      <w:bookmarkStart w:id="909" w:name="_ETM_Q4_692771"/>
      <w:bookmarkStart w:id="910" w:name="_ETM_Q4_695583"/>
      <w:bookmarkEnd w:id="908"/>
      <w:bookmarkEnd w:id="909"/>
      <w:bookmarkEnd w:id="910"/>
      <w:r>
        <w:rPr>
          <w:rFonts w:hint="cs"/>
          <w:rtl/>
        </w:rPr>
        <w:t xml:space="preserve">, </w:t>
      </w:r>
      <w:r>
        <w:rPr>
          <w:rtl/>
        </w:rPr>
        <w:t>נו</w:t>
      </w:r>
      <w:r>
        <w:rPr>
          <w:rFonts w:hint="cs"/>
          <w:rtl/>
        </w:rPr>
        <w:t xml:space="preserve"> </w:t>
      </w:r>
      <w:r>
        <w:rPr>
          <w:rFonts w:hint="eastAsia"/>
        </w:rPr>
        <w:t>–</w:t>
      </w:r>
      <w:r>
        <w:rPr>
          <w:rtl/>
        </w:rPr>
        <w:t xml:space="preserve"> אני עוסק בסוגיה הזאת כבר שנתיים וחצי</w:t>
      </w:r>
      <w:r>
        <w:rPr>
          <w:rFonts w:hint="cs"/>
          <w:rtl/>
        </w:rPr>
        <w:t xml:space="preserve"> ארבע </w:t>
      </w:r>
      <w:bookmarkStart w:id="911" w:name="_ETM_Q4_700617"/>
      <w:bookmarkEnd w:id="911"/>
      <w:r>
        <w:rPr>
          <w:rFonts w:hint="cs"/>
          <w:rtl/>
        </w:rPr>
        <w:t xml:space="preserve">פעמים, </w:t>
      </w:r>
      <w:r>
        <w:rPr>
          <w:rtl/>
        </w:rPr>
        <w:t>ועוסק בה גם עכשיו</w:t>
      </w:r>
      <w:r>
        <w:rPr>
          <w:rFonts w:hint="cs"/>
          <w:rtl/>
        </w:rPr>
        <w:t xml:space="preserve"> שלושה-ארבעה ימים. תקשיבו עד הסוף. אתם רוצים פינג-פונג, </w:t>
      </w:r>
      <w:bookmarkStart w:id="912" w:name="_ETM_Q4_704110"/>
      <w:bookmarkEnd w:id="912"/>
      <w:r>
        <w:rPr>
          <w:rFonts w:hint="cs"/>
          <w:rtl/>
        </w:rPr>
        <w:t xml:space="preserve">תעשו פינג-פונג. </w:t>
      </w:r>
    </w:p>
    <w:p w:rsidR="00515D2A" w:rsidRDefault="00515D2A" w:rsidP="005C055C">
      <w:pPr>
        <w:ind w:firstLine="0"/>
        <w:rPr>
          <w:rtl/>
        </w:rPr>
      </w:pPr>
      <w:bookmarkStart w:id="913" w:name="_ETM_Q4_703654"/>
      <w:bookmarkStart w:id="914" w:name="_ETM_Q4_703751"/>
      <w:bookmarkEnd w:id="913"/>
      <w:bookmarkEnd w:id="914"/>
    </w:p>
    <w:p w:rsidR="00515D2A" w:rsidRDefault="00515D2A" w:rsidP="005C055C">
      <w:pPr>
        <w:pStyle w:val="af6"/>
        <w:keepNext/>
        <w:rPr>
          <w:rtl/>
        </w:rPr>
      </w:pPr>
      <w:bookmarkStart w:id="915" w:name="ET_yor_6423_46"/>
      <w:r w:rsidRPr="00B76E1D">
        <w:rPr>
          <w:rStyle w:val="TagStyle"/>
          <w:rtl/>
        </w:rPr>
        <w:t xml:space="preserve"> &lt;&lt; יור &gt;&gt;</w:t>
      </w:r>
      <w:r w:rsidRPr="001A00FE">
        <w:rPr>
          <w:rStyle w:val="TagStyle"/>
          <w:rtl/>
        </w:rPr>
        <w:t xml:space="preserve"> </w:t>
      </w:r>
      <w:r>
        <w:rPr>
          <w:rtl/>
        </w:rPr>
        <w:t>היו"ר אמיר אוחנה:</w:t>
      </w:r>
      <w:r w:rsidRPr="001A00FE">
        <w:rPr>
          <w:rStyle w:val="TagStyle"/>
          <w:rtl/>
        </w:rPr>
        <w:t xml:space="preserve"> </w:t>
      </w:r>
      <w:r w:rsidRPr="00B76E1D">
        <w:rPr>
          <w:rStyle w:val="TagStyle"/>
          <w:rtl/>
        </w:rPr>
        <w:t>&lt;&lt; יור &gt;&gt;</w:t>
      </w:r>
      <w:r>
        <w:rPr>
          <w:rtl/>
        </w:rPr>
        <w:t xml:space="preserve">  </w:t>
      </w:r>
      <w:bookmarkEnd w:id="915"/>
    </w:p>
    <w:p w:rsidR="00515D2A" w:rsidRDefault="00515D2A" w:rsidP="005C055C">
      <w:pPr>
        <w:pStyle w:val="KeepWithNext"/>
        <w:rPr>
          <w:rtl/>
        </w:rPr>
      </w:pPr>
      <w:bookmarkStart w:id="916" w:name="_ETM_Q4_704800"/>
      <w:bookmarkEnd w:id="916"/>
    </w:p>
    <w:p w:rsidR="00515D2A" w:rsidRDefault="00515D2A" w:rsidP="005C055C">
      <w:pPr>
        <w:rPr>
          <w:rtl/>
        </w:rPr>
      </w:pPr>
      <w:bookmarkStart w:id="917" w:name="_ETM_Q4_702330"/>
      <w:bookmarkEnd w:id="917"/>
      <w:r>
        <w:rPr>
          <w:rFonts w:hint="cs"/>
          <w:rtl/>
        </w:rPr>
        <w:t xml:space="preserve">חברות </w:t>
      </w:r>
      <w:r>
        <w:rPr>
          <w:rtl/>
        </w:rPr>
        <w:t>וחברי הכנסת</w:t>
      </w:r>
      <w:r>
        <w:rPr>
          <w:rFonts w:hint="cs"/>
          <w:rtl/>
        </w:rPr>
        <w:t>,</w:t>
      </w:r>
      <w:r>
        <w:rPr>
          <w:rtl/>
        </w:rPr>
        <w:t xml:space="preserve"> בוא</w:t>
      </w:r>
      <w:r>
        <w:rPr>
          <w:rFonts w:hint="cs"/>
          <w:rtl/>
        </w:rPr>
        <w:t>ו</w:t>
      </w:r>
      <w:r>
        <w:rPr>
          <w:rtl/>
        </w:rPr>
        <w:t xml:space="preserve"> ניתן לשר להשיב</w:t>
      </w:r>
      <w:r>
        <w:rPr>
          <w:rFonts w:hint="cs"/>
          <w:rtl/>
        </w:rPr>
        <w:t>,</w:t>
      </w:r>
      <w:r>
        <w:rPr>
          <w:rtl/>
        </w:rPr>
        <w:t xml:space="preserve"> בבקשה.</w:t>
      </w:r>
      <w:r>
        <w:rPr>
          <w:rFonts w:hint="cs"/>
          <w:rtl/>
        </w:rPr>
        <w:t xml:space="preserve"> תודה.</w:t>
      </w:r>
    </w:p>
    <w:p w:rsidR="00515D2A" w:rsidRDefault="00515D2A" w:rsidP="005C055C">
      <w:pPr>
        <w:ind w:firstLine="0"/>
        <w:rPr>
          <w:rtl/>
        </w:rPr>
      </w:pPr>
      <w:bookmarkStart w:id="918" w:name="_ETM_Q4_707280"/>
      <w:bookmarkStart w:id="919" w:name="_ETM_Q4_707354"/>
      <w:bookmarkEnd w:id="918"/>
      <w:bookmarkEnd w:id="919"/>
    </w:p>
    <w:p w:rsidR="00515D2A" w:rsidRDefault="00515D2A" w:rsidP="005C055C">
      <w:pPr>
        <w:pStyle w:val="-"/>
        <w:keepNext/>
        <w:rPr>
          <w:rtl/>
        </w:rPr>
      </w:pPr>
      <w:bookmarkStart w:id="920" w:name="ET_speakercontinue_6453_47"/>
      <w:r w:rsidRPr="00B76E1D">
        <w:rPr>
          <w:rStyle w:val="TagStyle"/>
          <w:rtl/>
        </w:rPr>
        <w:t xml:space="preserve"> &lt;&lt; דובר_המשך &gt;&gt;</w:t>
      </w:r>
      <w:r w:rsidRPr="001A00FE">
        <w:rPr>
          <w:rStyle w:val="TagStyle"/>
          <w:rtl/>
        </w:rPr>
        <w:t xml:space="preserve"> </w:t>
      </w:r>
      <w:r>
        <w:rPr>
          <w:rtl/>
        </w:rPr>
        <w:t>שר האוצר בצלאל סמוטריץ':</w:t>
      </w:r>
      <w:r w:rsidRPr="001A00FE">
        <w:rPr>
          <w:rStyle w:val="TagStyle"/>
          <w:rtl/>
        </w:rPr>
        <w:t xml:space="preserve"> </w:t>
      </w:r>
      <w:r w:rsidRPr="00B76E1D">
        <w:rPr>
          <w:rStyle w:val="TagStyle"/>
          <w:rtl/>
        </w:rPr>
        <w:t>&lt;&lt; דובר_המשך &gt;&gt;</w:t>
      </w:r>
      <w:r>
        <w:rPr>
          <w:rtl/>
        </w:rPr>
        <w:t xml:space="preserve">  </w:t>
      </w:r>
      <w:bookmarkEnd w:id="920"/>
    </w:p>
    <w:p w:rsidR="00515D2A" w:rsidRDefault="00515D2A" w:rsidP="005C055C">
      <w:pPr>
        <w:pStyle w:val="KeepWithNext"/>
        <w:rPr>
          <w:rtl/>
        </w:rPr>
      </w:pPr>
      <w:bookmarkStart w:id="921" w:name="_ETM_Q4_708468"/>
      <w:bookmarkEnd w:id="921"/>
    </w:p>
    <w:p w:rsidR="00515D2A" w:rsidRDefault="00515D2A" w:rsidP="00815ACF">
      <w:pPr>
        <w:rPr>
          <w:rtl/>
        </w:rPr>
      </w:pPr>
      <w:bookmarkStart w:id="922" w:name="_ETM_Q4_707039"/>
      <w:bookmarkEnd w:id="922"/>
      <w:r>
        <w:rPr>
          <w:rtl/>
        </w:rPr>
        <w:t xml:space="preserve">אמרתי לכם מראש, אני מפרק רגע את הסוגיה כי </w:t>
      </w:r>
      <w:r>
        <w:rPr>
          <w:rFonts w:hint="cs"/>
          <w:rtl/>
        </w:rPr>
        <w:t xml:space="preserve">היא </w:t>
      </w:r>
      <w:r>
        <w:rPr>
          <w:rtl/>
        </w:rPr>
        <w:t xml:space="preserve">סוגיה </w:t>
      </w:r>
      <w:bookmarkStart w:id="923" w:name="_ETM_Q4_708894"/>
      <w:bookmarkEnd w:id="923"/>
      <w:r>
        <w:rPr>
          <w:rtl/>
        </w:rPr>
        <w:t xml:space="preserve">מורכבת. </w:t>
      </w:r>
      <w:bookmarkStart w:id="924" w:name="_ETM_Q4_711320"/>
      <w:bookmarkEnd w:id="924"/>
      <w:r>
        <w:rPr>
          <w:rtl/>
        </w:rPr>
        <w:t>בסוף</w:t>
      </w:r>
      <w:r>
        <w:rPr>
          <w:rFonts w:hint="cs"/>
          <w:rtl/>
        </w:rPr>
        <w:t>,</w:t>
      </w:r>
      <w:r>
        <w:rPr>
          <w:rtl/>
        </w:rPr>
        <w:t xml:space="preserve"> הגננת היא בעלת עסק</w:t>
      </w:r>
      <w:r>
        <w:rPr>
          <w:rFonts w:hint="cs"/>
          <w:rtl/>
        </w:rPr>
        <w:t>.</w:t>
      </w:r>
      <w:r>
        <w:rPr>
          <w:rtl/>
        </w:rPr>
        <w:t xml:space="preserve"> היא מתפרנסת מזה</w:t>
      </w:r>
      <w:r>
        <w:rPr>
          <w:rFonts w:hint="cs"/>
          <w:rtl/>
        </w:rPr>
        <w:t>,</w:t>
      </w:r>
      <w:r>
        <w:rPr>
          <w:rtl/>
        </w:rPr>
        <w:t xml:space="preserve"> והיא תרצה </w:t>
      </w:r>
      <w:bookmarkStart w:id="925" w:name="_ETM_Q4_713864"/>
      <w:bookmarkEnd w:id="925"/>
      <w:r>
        <w:rPr>
          <w:rtl/>
        </w:rPr>
        <w:t>להמשיך להתפרנס מזה. אגב</w:t>
      </w:r>
      <w:r>
        <w:rPr>
          <w:rFonts w:hint="cs"/>
          <w:rtl/>
        </w:rPr>
        <w:t>,</w:t>
      </w:r>
      <w:r>
        <w:rPr>
          <w:rtl/>
        </w:rPr>
        <w:t xml:space="preserve"> אני אומר לכם</w:t>
      </w:r>
      <w:r>
        <w:rPr>
          <w:rFonts w:hint="cs"/>
          <w:rtl/>
        </w:rPr>
        <w:t>,</w:t>
      </w:r>
      <w:r>
        <w:rPr>
          <w:rtl/>
        </w:rPr>
        <w:t xml:space="preserve"> גם השוק החופשי </w:t>
      </w:r>
      <w:bookmarkStart w:id="926" w:name="_ETM_Q4_716408"/>
      <w:bookmarkEnd w:id="926"/>
      <w:r>
        <w:rPr>
          <w:rtl/>
        </w:rPr>
        <w:t>עושה את שלו</w:t>
      </w:r>
      <w:r>
        <w:rPr>
          <w:rFonts w:hint="cs"/>
          <w:rtl/>
        </w:rPr>
        <w:t>.</w:t>
      </w:r>
      <w:r>
        <w:rPr>
          <w:rtl/>
        </w:rPr>
        <w:t xml:space="preserve"> אם היא לא תחזיר את הכסף</w:t>
      </w:r>
      <w:r>
        <w:rPr>
          <w:rFonts w:hint="cs"/>
          <w:rtl/>
        </w:rPr>
        <w:t>,</w:t>
      </w:r>
      <w:r>
        <w:rPr>
          <w:rtl/>
        </w:rPr>
        <w:t xml:space="preserve"> בצורה </w:t>
      </w:r>
      <w:bookmarkStart w:id="927" w:name="_ETM_Q4_718953"/>
      <w:bookmarkEnd w:id="927"/>
      <w:r>
        <w:rPr>
          <w:rtl/>
        </w:rPr>
        <w:t>לא פי</w:t>
      </w:r>
      <w:r>
        <w:rPr>
          <w:rFonts w:hint="cs"/>
          <w:rtl/>
        </w:rPr>
        <w:t>י</w:t>
      </w:r>
      <w:r>
        <w:rPr>
          <w:rtl/>
        </w:rPr>
        <w:t>רית</w:t>
      </w:r>
      <w:r>
        <w:rPr>
          <w:rFonts w:hint="cs"/>
          <w:rtl/>
        </w:rPr>
        <w:t>,</w:t>
      </w:r>
      <w:r>
        <w:rPr>
          <w:rtl/>
        </w:rPr>
        <w:t xml:space="preserve"> אז ההורים יחפשו גן אחר</w:t>
      </w:r>
      <w:r>
        <w:rPr>
          <w:rFonts w:hint="cs"/>
          <w:rtl/>
        </w:rPr>
        <w:t xml:space="preserve">, </w:t>
      </w:r>
      <w:r>
        <w:rPr>
          <w:rtl/>
        </w:rPr>
        <w:t xml:space="preserve">כמו שאם בעל </w:t>
      </w:r>
      <w:bookmarkStart w:id="928" w:name="_ETM_Q4_721497"/>
      <w:bookmarkEnd w:id="928"/>
      <w:r>
        <w:rPr>
          <w:rtl/>
        </w:rPr>
        <w:t>דוכן הפלאפל ייקח לי הרבה כסף</w:t>
      </w:r>
      <w:r>
        <w:rPr>
          <w:rFonts w:hint="cs"/>
          <w:rtl/>
        </w:rPr>
        <w:t>.</w:t>
      </w:r>
      <w:r>
        <w:rPr>
          <w:rtl/>
        </w:rPr>
        <w:t xml:space="preserve"> אז אתה יכול להגיד</w:t>
      </w:r>
      <w:r>
        <w:rPr>
          <w:rFonts w:hint="cs"/>
          <w:rtl/>
        </w:rPr>
        <w:t>:</w:t>
      </w:r>
      <w:r>
        <w:rPr>
          <w:rtl/>
        </w:rPr>
        <w:t xml:space="preserve"> </w:t>
      </w:r>
      <w:bookmarkStart w:id="929" w:name="_ETM_Q4_724042"/>
      <w:bookmarkEnd w:id="929"/>
      <w:r>
        <w:rPr>
          <w:rtl/>
        </w:rPr>
        <w:t>אין מספיק תחרות, אין מספיק גנים, לקוח שבוי</w:t>
      </w:r>
      <w:r>
        <w:rPr>
          <w:rFonts w:hint="cs"/>
          <w:rtl/>
        </w:rPr>
        <w:t xml:space="preserve"> </w:t>
      </w:r>
      <w:r>
        <w:rPr>
          <w:rFonts w:hint="eastAsia"/>
        </w:rPr>
        <w:t>–</w:t>
      </w:r>
      <w:r>
        <w:rPr>
          <w:rtl/>
        </w:rPr>
        <w:t xml:space="preserve"> או </w:t>
      </w:r>
      <w:bookmarkStart w:id="930" w:name="_ETM_Q4_726586"/>
      <w:bookmarkEnd w:id="930"/>
      <w:r>
        <w:rPr>
          <w:rtl/>
        </w:rPr>
        <w:t>כן או לא</w:t>
      </w:r>
      <w:r>
        <w:rPr>
          <w:rFonts w:hint="cs"/>
          <w:rtl/>
        </w:rPr>
        <w:t>.</w:t>
      </w:r>
      <w:bookmarkStart w:id="931" w:name="_ETM_Q4_730873"/>
      <w:bookmarkStart w:id="932" w:name="_ETM_Q4_730955"/>
      <w:bookmarkStart w:id="933" w:name="_ETM_Q4_730977"/>
      <w:bookmarkStart w:id="934" w:name="TOR_Q5"/>
      <w:bookmarkEnd w:id="931"/>
      <w:bookmarkEnd w:id="932"/>
      <w:bookmarkEnd w:id="933"/>
      <w:bookmarkEnd w:id="934"/>
      <w:r>
        <w:rPr>
          <w:rFonts w:hint="cs"/>
          <w:rtl/>
        </w:rPr>
        <w:t xml:space="preserve"> א</w:t>
      </w:r>
      <w:r>
        <w:rPr>
          <w:rtl/>
        </w:rPr>
        <w:t xml:space="preserve">בל בגדול הגננת </w:t>
      </w:r>
      <w:r>
        <w:rPr>
          <w:rFonts w:hint="cs"/>
          <w:rtl/>
        </w:rPr>
        <w:t xml:space="preserve">– </w:t>
      </w:r>
      <w:r>
        <w:rPr>
          <w:rtl/>
        </w:rPr>
        <w:t>עזבו ר</w:t>
      </w:r>
      <w:r>
        <w:rPr>
          <w:rFonts w:hint="cs"/>
          <w:rtl/>
        </w:rPr>
        <w:t>גע</w:t>
      </w:r>
      <w:r>
        <w:rPr>
          <w:rtl/>
        </w:rPr>
        <w:t xml:space="preserve"> את הילדים </w:t>
      </w:r>
      <w:r>
        <w:rPr>
          <w:rFonts w:hint="cs"/>
          <w:rtl/>
        </w:rPr>
        <w:t xml:space="preserve">– </w:t>
      </w:r>
      <w:r>
        <w:rPr>
          <w:rtl/>
        </w:rPr>
        <w:t xml:space="preserve">הגננת היא בעלת עסק, וכמו שכשדוכן הפלאפל לא פותח הוא לא גובה ממני כסף על הפלאפל </w:t>
      </w:r>
      <w:r>
        <w:rPr>
          <w:rFonts w:hint="cs"/>
          <w:rtl/>
        </w:rPr>
        <w:t xml:space="preserve">– </w:t>
      </w:r>
      <w:r>
        <w:rPr>
          <w:rtl/>
        </w:rPr>
        <w:t>אתה שואל אותי</w:t>
      </w:r>
      <w:r>
        <w:rPr>
          <w:rFonts w:hint="cs"/>
          <w:rtl/>
        </w:rPr>
        <w:t>?</w:t>
      </w:r>
      <w:r>
        <w:rPr>
          <w:rtl/>
        </w:rPr>
        <w:t xml:space="preserve"> היא לא אמורה לגבות</w:t>
      </w:r>
      <w:r>
        <w:rPr>
          <w:rFonts w:hint="cs"/>
          <w:rtl/>
        </w:rPr>
        <w:t>.</w:t>
      </w:r>
      <w:r>
        <w:rPr>
          <w:rtl/>
        </w:rPr>
        <w:t xml:space="preserve"> אני לא יכול לחייב אותה משפטית, </w:t>
      </w:r>
      <w:r>
        <w:rPr>
          <w:rFonts w:hint="cs"/>
          <w:rtl/>
        </w:rPr>
        <w:t>אבל היא לא אמורה לגבות,</w:t>
      </w:r>
      <w:r>
        <w:rPr>
          <w:rtl/>
        </w:rPr>
        <w:t xml:space="preserve"> </w:t>
      </w:r>
      <w:r>
        <w:rPr>
          <w:rFonts w:hint="cs"/>
          <w:rtl/>
        </w:rPr>
        <w:t xml:space="preserve">בסדר? </w:t>
      </w:r>
      <w:r>
        <w:rPr>
          <w:rtl/>
        </w:rPr>
        <w:t>אלא מה</w:t>
      </w:r>
      <w:r>
        <w:rPr>
          <w:rFonts w:hint="cs"/>
          <w:rtl/>
        </w:rPr>
        <w:t>,</w:t>
      </w:r>
      <w:r>
        <w:rPr>
          <w:rtl/>
        </w:rPr>
        <w:t xml:space="preserve"> אבל מה היא תעשה, איך היא תתפרנס</w:t>
      </w:r>
      <w:r>
        <w:rPr>
          <w:rFonts w:hint="cs"/>
          <w:rtl/>
        </w:rPr>
        <w:t>?</w:t>
      </w:r>
      <w:r>
        <w:rPr>
          <w:rtl/>
        </w:rPr>
        <w:t xml:space="preserve"> באה המדינה ואומרת</w:t>
      </w:r>
      <w:r>
        <w:rPr>
          <w:rFonts w:hint="cs"/>
          <w:rtl/>
        </w:rPr>
        <w:t>:</w:t>
      </w:r>
      <w:r>
        <w:rPr>
          <w:rtl/>
        </w:rPr>
        <w:t xml:space="preserve"> אני נותנת רשת ביטחון גדולה</w:t>
      </w:r>
      <w:r w:rsidRPr="00B8716F">
        <w:rPr>
          <w:rtl/>
        </w:rPr>
        <w:t xml:space="preserve"> </w:t>
      </w:r>
      <w:r>
        <w:rPr>
          <w:rtl/>
        </w:rPr>
        <w:t>מאוד.</w:t>
      </w:r>
    </w:p>
    <w:p w:rsidR="00515D2A" w:rsidRDefault="00515D2A" w:rsidP="00815ACF">
      <w:pPr>
        <w:rPr>
          <w:rtl/>
        </w:rPr>
      </w:pPr>
    </w:p>
    <w:p w:rsidR="00515D2A" w:rsidRDefault="00515D2A" w:rsidP="00815ACF">
      <w:pPr>
        <w:pStyle w:val="af5"/>
        <w:keepNext/>
        <w:rPr>
          <w:rtl/>
        </w:rPr>
      </w:pPr>
      <w:bookmarkStart w:id="935" w:name="ET_interruption_6574_1"/>
      <w:r w:rsidRPr="00CE0EFE">
        <w:rPr>
          <w:rStyle w:val="TagStyle"/>
          <w:rtl/>
        </w:rPr>
        <w:t xml:space="preserve"> &lt;&lt; קריאה &gt;&gt; </w:t>
      </w:r>
      <w:r>
        <w:rPr>
          <w:rtl/>
        </w:rPr>
        <w:t>ירון לוי (יש עתיד):</w:t>
      </w:r>
      <w:r w:rsidRPr="00CE0EFE">
        <w:rPr>
          <w:rStyle w:val="TagStyle"/>
          <w:rtl/>
        </w:rPr>
        <w:t xml:space="preserve"> &lt;&lt; קריאה &gt;&gt;</w:t>
      </w:r>
      <w:r>
        <w:rPr>
          <w:rtl/>
        </w:rPr>
        <w:t xml:space="preserve">  </w:t>
      </w:r>
      <w:bookmarkEnd w:id="935"/>
    </w:p>
    <w:p w:rsidR="00515D2A" w:rsidRDefault="00515D2A" w:rsidP="00815ACF">
      <w:pPr>
        <w:pStyle w:val="KeepWithNext"/>
        <w:rPr>
          <w:rtl/>
        </w:rPr>
      </w:pPr>
    </w:p>
    <w:p w:rsidR="00515D2A" w:rsidRDefault="00515D2A" w:rsidP="00815ACF">
      <w:pPr>
        <w:rPr>
          <w:rtl/>
        </w:rPr>
      </w:pPr>
      <w:r>
        <w:rPr>
          <w:rFonts w:hint="cs"/>
          <w:rtl/>
        </w:rPr>
        <w:t>- - -</w:t>
      </w:r>
    </w:p>
    <w:p w:rsidR="00515D2A" w:rsidRDefault="00515D2A" w:rsidP="00815ACF">
      <w:pPr>
        <w:rPr>
          <w:rtl/>
        </w:rPr>
      </w:pPr>
    </w:p>
    <w:p w:rsidR="00515D2A" w:rsidRDefault="00515D2A" w:rsidP="00815ACF">
      <w:pPr>
        <w:pStyle w:val="af6"/>
        <w:keepNext/>
        <w:rPr>
          <w:rtl/>
        </w:rPr>
      </w:pPr>
      <w:bookmarkStart w:id="936" w:name="ET_yor_6423_2"/>
      <w:r w:rsidRPr="00CE0EFE">
        <w:rPr>
          <w:rStyle w:val="TagStyle"/>
          <w:rtl/>
        </w:rPr>
        <w:t xml:space="preserve"> &lt;&lt; יור &gt;&gt; </w:t>
      </w:r>
      <w:r>
        <w:rPr>
          <w:rtl/>
        </w:rPr>
        <w:t>היו"ר אמיר אוחנה:</w:t>
      </w:r>
      <w:r w:rsidRPr="00CE0EFE">
        <w:rPr>
          <w:rStyle w:val="TagStyle"/>
          <w:rtl/>
        </w:rPr>
        <w:t xml:space="preserve"> &lt;&lt; יור &gt;&gt;</w:t>
      </w:r>
      <w:r>
        <w:rPr>
          <w:rtl/>
        </w:rPr>
        <w:t xml:space="preserve">  </w:t>
      </w:r>
      <w:bookmarkEnd w:id="936"/>
    </w:p>
    <w:p w:rsidR="00515D2A" w:rsidRDefault="00515D2A" w:rsidP="00815ACF">
      <w:pPr>
        <w:pStyle w:val="KeepWithNext"/>
        <w:rPr>
          <w:rtl/>
        </w:rPr>
      </w:pPr>
    </w:p>
    <w:p w:rsidR="00515D2A" w:rsidRDefault="00515D2A" w:rsidP="00815ACF">
      <w:pPr>
        <w:rPr>
          <w:rtl/>
        </w:rPr>
      </w:pPr>
      <w:r>
        <w:rPr>
          <w:rFonts w:hint="cs"/>
          <w:rtl/>
        </w:rPr>
        <w:t xml:space="preserve">תן לו להשלים, תן לו להשלים. </w:t>
      </w:r>
    </w:p>
    <w:p w:rsidR="00515D2A" w:rsidRDefault="00515D2A" w:rsidP="00815ACF">
      <w:pPr>
        <w:rPr>
          <w:rtl/>
        </w:rPr>
      </w:pPr>
    </w:p>
    <w:p w:rsidR="00515D2A" w:rsidRDefault="00515D2A" w:rsidP="00815ACF">
      <w:pPr>
        <w:pStyle w:val="-"/>
        <w:keepNext/>
        <w:rPr>
          <w:rtl/>
        </w:rPr>
      </w:pPr>
      <w:bookmarkStart w:id="937" w:name="ET_speakercontinue_6453_3"/>
      <w:r w:rsidRPr="00CE0EFE">
        <w:rPr>
          <w:rStyle w:val="TagStyle"/>
          <w:rtl/>
        </w:rPr>
        <w:t xml:space="preserve"> &lt;&lt; דובר_המשך &gt;&gt; </w:t>
      </w:r>
      <w:r>
        <w:rPr>
          <w:rtl/>
        </w:rPr>
        <w:t>שר האוצר בצלאל סמוטריץ':</w:t>
      </w:r>
      <w:r w:rsidRPr="00CE0EFE">
        <w:rPr>
          <w:rStyle w:val="TagStyle"/>
          <w:rtl/>
        </w:rPr>
        <w:t xml:space="preserve"> &lt;&lt; דובר_המשך &gt;&gt;</w:t>
      </w:r>
      <w:r>
        <w:rPr>
          <w:rtl/>
        </w:rPr>
        <w:t xml:space="preserve">  </w:t>
      </w:r>
      <w:bookmarkEnd w:id="937"/>
    </w:p>
    <w:p w:rsidR="00515D2A" w:rsidRPr="00CE0EFE" w:rsidRDefault="00515D2A" w:rsidP="00815ACF">
      <w:pPr>
        <w:rPr>
          <w:rtl/>
        </w:rPr>
      </w:pPr>
    </w:p>
    <w:p w:rsidR="00515D2A" w:rsidRDefault="00515D2A" w:rsidP="00815ACF">
      <w:pPr>
        <w:rPr>
          <w:rtl/>
        </w:rPr>
      </w:pPr>
      <w:r>
        <w:rPr>
          <w:rtl/>
        </w:rPr>
        <w:t>ואם הגננת הזאת גם מעסיקה עובדות, גננות אחרות, אז או שהיא תוציא אותם לחל</w:t>
      </w:r>
      <w:r>
        <w:rPr>
          <w:rFonts w:hint="cs"/>
          <w:rtl/>
        </w:rPr>
        <w:t>"ת,</w:t>
      </w:r>
      <w:r>
        <w:rPr>
          <w:rtl/>
        </w:rPr>
        <w:t xml:space="preserve"> או שלדעתי היא תשמר אותם</w:t>
      </w:r>
      <w:r>
        <w:rPr>
          <w:rFonts w:hint="cs"/>
          <w:rtl/>
        </w:rPr>
        <w:t xml:space="preserve">, כיוון </w:t>
      </w:r>
      <w:r>
        <w:rPr>
          <w:rtl/>
        </w:rPr>
        <w:t xml:space="preserve">שהיא רוצה לשמור על כוח </w:t>
      </w:r>
      <w:r>
        <w:rPr>
          <w:rFonts w:hint="cs"/>
          <w:rtl/>
        </w:rPr>
        <w:t>ה</w:t>
      </w:r>
      <w:r>
        <w:rPr>
          <w:rtl/>
        </w:rPr>
        <w:t>אדם</w:t>
      </w:r>
      <w:r>
        <w:rPr>
          <w:rFonts w:hint="cs"/>
          <w:rtl/>
        </w:rPr>
        <w:t>,</w:t>
      </w:r>
      <w:r>
        <w:rPr>
          <w:rtl/>
        </w:rPr>
        <w:t xml:space="preserve"> ותקבל מאיתנו את המסלול</w:t>
      </w:r>
      <w:r>
        <w:rPr>
          <w:rFonts w:hint="cs"/>
          <w:rtl/>
        </w:rPr>
        <w:t>.</w:t>
      </w:r>
      <w:r>
        <w:rPr>
          <w:rtl/>
        </w:rPr>
        <w:t xml:space="preserve"> וכפי שאמרתי</w:t>
      </w:r>
      <w:r>
        <w:rPr>
          <w:rFonts w:hint="cs"/>
          <w:rtl/>
        </w:rPr>
        <w:t xml:space="preserve">, </w:t>
      </w:r>
      <w:r>
        <w:rPr>
          <w:rtl/>
        </w:rPr>
        <w:t>בעסק הפרטי</w:t>
      </w:r>
      <w:r>
        <w:rPr>
          <w:rFonts w:hint="cs"/>
          <w:rtl/>
        </w:rPr>
        <w:t xml:space="preserve"> הלא-מפוקח</w:t>
      </w:r>
      <w:r>
        <w:rPr>
          <w:rtl/>
        </w:rPr>
        <w:t xml:space="preserve"> אין לי הרבה כלים לעשות דברים אחרים, כי אני לא יודע לבודד את זה. אם אני אלך עם זה, מי</w:t>
      </w:r>
      <w:r>
        <w:rPr>
          <w:rFonts w:hint="cs"/>
          <w:rtl/>
        </w:rPr>
        <w:t>י</w:t>
      </w:r>
      <w:r>
        <w:rPr>
          <w:rtl/>
        </w:rPr>
        <w:t>ד ילכו לבג</w:t>
      </w:r>
      <w:r>
        <w:rPr>
          <w:rFonts w:hint="cs"/>
          <w:rtl/>
        </w:rPr>
        <w:t>"</w:t>
      </w:r>
      <w:r>
        <w:rPr>
          <w:rtl/>
        </w:rPr>
        <w:t>ץ ויגידו</w:t>
      </w:r>
      <w:r>
        <w:rPr>
          <w:rFonts w:hint="cs"/>
          <w:rtl/>
        </w:rPr>
        <w:t>:</w:t>
      </w:r>
      <w:r>
        <w:rPr>
          <w:rtl/>
        </w:rPr>
        <w:t xml:space="preserve"> רגע, מה שונה </w:t>
      </w:r>
      <w:r>
        <w:rPr>
          <w:rFonts w:hint="cs"/>
          <w:rtl/>
        </w:rPr>
        <w:t>ה</w:t>
      </w:r>
      <w:r>
        <w:rPr>
          <w:rtl/>
        </w:rPr>
        <w:t>גננת מחנות הנעליים שרוצה להמשיך להחזיק את העובדת שלה</w:t>
      </w:r>
      <w:r>
        <w:rPr>
          <w:rFonts w:hint="cs"/>
          <w:rtl/>
        </w:rPr>
        <w:t>?</w:t>
      </w:r>
      <w:r>
        <w:rPr>
          <w:rtl/>
        </w:rPr>
        <w:t xml:space="preserve"> הרי גם לה אין מספיק עובדים, אנחנו במשק בשוק</w:t>
      </w:r>
      <w:r>
        <w:rPr>
          <w:rFonts w:hint="cs"/>
          <w:rtl/>
        </w:rPr>
        <w:t xml:space="preserve"> תעסוקה - - -</w:t>
      </w:r>
    </w:p>
    <w:p w:rsidR="00515D2A" w:rsidRDefault="00515D2A" w:rsidP="00815ACF">
      <w:pPr>
        <w:rPr>
          <w:rtl/>
        </w:rPr>
      </w:pPr>
    </w:p>
    <w:p w:rsidR="00515D2A" w:rsidRDefault="00515D2A" w:rsidP="00815ACF">
      <w:pPr>
        <w:pStyle w:val="af5"/>
        <w:keepNext/>
        <w:rPr>
          <w:rtl/>
        </w:rPr>
      </w:pPr>
      <w:bookmarkStart w:id="938" w:name="ET_interruption_5068_4"/>
      <w:r w:rsidRPr="00CE0EFE">
        <w:rPr>
          <w:rStyle w:val="TagStyle"/>
          <w:rtl/>
        </w:rPr>
        <w:t xml:space="preserve"> &lt;&lt; קריאה &gt;&gt; </w:t>
      </w:r>
      <w:r>
        <w:rPr>
          <w:rtl/>
        </w:rPr>
        <w:t>קארין אלהרר (יש עתיד):</w:t>
      </w:r>
      <w:r w:rsidRPr="00CE0EFE">
        <w:rPr>
          <w:rStyle w:val="TagStyle"/>
          <w:rtl/>
        </w:rPr>
        <w:t xml:space="preserve"> &lt;&lt; קריאה &gt;&gt;</w:t>
      </w:r>
      <w:r>
        <w:rPr>
          <w:rtl/>
        </w:rPr>
        <w:t xml:space="preserve">  </w:t>
      </w:r>
      <w:bookmarkEnd w:id="938"/>
    </w:p>
    <w:p w:rsidR="00515D2A" w:rsidRDefault="00515D2A" w:rsidP="00815ACF">
      <w:pPr>
        <w:pStyle w:val="KeepWithNext"/>
        <w:rPr>
          <w:rtl/>
        </w:rPr>
      </w:pPr>
    </w:p>
    <w:p w:rsidR="00515D2A" w:rsidRDefault="00515D2A" w:rsidP="00815ACF">
      <w:pPr>
        <w:rPr>
          <w:rtl/>
        </w:rPr>
      </w:pPr>
      <w:bookmarkStart w:id="939" w:name="_ETM_Q5_173182"/>
      <w:bookmarkEnd w:id="939"/>
      <w:r>
        <w:rPr>
          <w:rFonts w:hint="cs"/>
          <w:rtl/>
        </w:rPr>
        <w:t xml:space="preserve">זה לא אותו הדבר. </w:t>
      </w:r>
    </w:p>
    <w:p w:rsidR="00515D2A" w:rsidRDefault="00515D2A" w:rsidP="00815ACF">
      <w:pPr>
        <w:rPr>
          <w:rtl/>
        </w:rPr>
      </w:pPr>
    </w:p>
    <w:p w:rsidR="00515D2A" w:rsidRDefault="00515D2A" w:rsidP="00815ACF">
      <w:pPr>
        <w:pStyle w:val="-"/>
        <w:keepNext/>
        <w:rPr>
          <w:rtl/>
        </w:rPr>
      </w:pPr>
      <w:bookmarkStart w:id="940" w:name="ET_speakercontinue_6453_5"/>
      <w:r w:rsidRPr="00CE0EFE">
        <w:rPr>
          <w:rStyle w:val="TagStyle"/>
          <w:rtl/>
        </w:rPr>
        <w:t xml:space="preserve"> &lt;&lt; דובר_המשך &gt;&gt; </w:t>
      </w:r>
      <w:r>
        <w:rPr>
          <w:rtl/>
        </w:rPr>
        <w:t>שר האוצר בצלאל סמוטריץ':</w:t>
      </w:r>
      <w:r w:rsidRPr="00CE0EFE">
        <w:rPr>
          <w:rStyle w:val="TagStyle"/>
          <w:rtl/>
        </w:rPr>
        <w:t xml:space="preserve"> &lt;&lt; דובר_המשך &gt;&gt;</w:t>
      </w:r>
      <w:r>
        <w:rPr>
          <w:rtl/>
        </w:rPr>
        <w:t xml:space="preserve">  </w:t>
      </w:r>
      <w:bookmarkEnd w:id="940"/>
    </w:p>
    <w:p w:rsidR="00515D2A" w:rsidRPr="00CE0EFE" w:rsidRDefault="00515D2A" w:rsidP="00815ACF">
      <w:pPr>
        <w:ind w:firstLine="0"/>
        <w:rPr>
          <w:rtl/>
        </w:rPr>
      </w:pPr>
    </w:p>
    <w:p w:rsidR="00515D2A" w:rsidRDefault="00515D2A" w:rsidP="00815ACF">
      <w:pPr>
        <w:rPr>
          <w:rtl/>
        </w:rPr>
      </w:pPr>
      <w:r>
        <w:rPr>
          <w:rtl/>
        </w:rPr>
        <w:t xml:space="preserve"> רק רגע, תנו לי לסיים, אני לא ארד מהדו</w:t>
      </w:r>
      <w:r>
        <w:rPr>
          <w:rFonts w:hint="cs"/>
          <w:rtl/>
        </w:rPr>
        <w:t>כן</w:t>
      </w:r>
      <w:r>
        <w:rPr>
          <w:rtl/>
        </w:rPr>
        <w:t xml:space="preserve">. לא, כשאני אסיים </w:t>
      </w:r>
      <w:r>
        <w:rPr>
          <w:rFonts w:hint="cs"/>
          <w:rtl/>
        </w:rPr>
        <w:t>תשאל שאלה, באמת, רון,</w:t>
      </w:r>
      <w:r>
        <w:rPr>
          <w:rtl/>
        </w:rPr>
        <w:t xml:space="preserve"> באמת, תנו לי רגע. </w:t>
      </w:r>
    </w:p>
    <w:p w:rsidR="00515D2A" w:rsidRDefault="00515D2A" w:rsidP="00815ACF">
      <w:pPr>
        <w:rPr>
          <w:rtl/>
        </w:rPr>
      </w:pPr>
    </w:p>
    <w:p w:rsidR="00515D2A" w:rsidRDefault="00515D2A" w:rsidP="00815ACF">
      <w:pPr>
        <w:pStyle w:val="af5"/>
        <w:keepNext/>
        <w:rPr>
          <w:rtl/>
        </w:rPr>
      </w:pPr>
      <w:bookmarkStart w:id="941" w:name="ET_interruption_6151_8"/>
      <w:r w:rsidRPr="00CE0EFE">
        <w:rPr>
          <w:rStyle w:val="TagStyle"/>
          <w:rtl/>
        </w:rPr>
        <w:t xml:space="preserve"> &lt;&lt; קריאה &gt;&gt; </w:t>
      </w:r>
      <w:r>
        <w:rPr>
          <w:rtl/>
        </w:rPr>
        <w:t>רון כץ (יש עתיד):</w:t>
      </w:r>
      <w:r w:rsidRPr="00CE0EFE">
        <w:rPr>
          <w:rStyle w:val="TagStyle"/>
          <w:rtl/>
        </w:rPr>
        <w:t xml:space="preserve"> &lt;&lt; קריאה &gt;&gt;</w:t>
      </w:r>
      <w:r>
        <w:rPr>
          <w:rtl/>
        </w:rPr>
        <w:t xml:space="preserve">  </w:t>
      </w:r>
      <w:bookmarkEnd w:id="941"/>
    </w:p>
    <w:p w:rsidR="00515D2A" w:rsidRDefault="00515D2A" w:rsidP="00815ACF">
      <w:pPr>
        <w:pStyle w:val="KeepWithNext"/>
        <w:rPr>
          <w:rtl/>
        </w:rPr>
      </w:pPr>
    </w:p>
    <w:p w:rsidR="00515D2A" w:rsidRDefault="00515D2A" w:rsidP="00815ACF">
      <w:pPr>
        <w:rPr>
          <w:rtl/>
        </w:rPr>
      </w:pPr>
      <w:r>
        <w:rPr>
          <w:rFonts w:hint="cs"/>
          <w:rtl/>
        </w:rPr>
        <w:t xml:space="preserve">אין בעיה, אין בעיה. </w:t>
      </w:r>
    </w:p>
    <w:p w:rsidR="00515D2A" w:rsidRDefault="00515D2A" w:rsidP="00815ACF">
      <w:pPr>
        <w:rPr>
          <w:rtl/>
        </w:rPr>
      </w:pPr>
    </w:p>
    <w:p w:rsidR="00515D2A" w:rsidRDefault="00515D2A" w:rsidP="00815ACF">
      <w:pPr>
        <w:pStyle w:val="-"/>
        <w:keepNext/>
        <w:rPr>
          <w:rtl/>
        </w:rPr>
      </w:pPr>
      <w:bookmarkStart w:id="942" w:name="ET_speakercontinue_6453_9"/>
      <w:r w:rsidRPr="00CE0EFE">
        <w:rPr>
          <w:rStyle w:val="TagStyle"/>
          <w:rtl/>
        </w:rPr>
        <w:t xml:space="preserve"> &lt;&lt; דובר_המשך &gt;&gt; </w:t>
      </w:r>
      <w:r>
        <w:rPr>
          <w:rtl/>
        </w:rPr>
        <w:t>שר האוצר בצלאל סמוטריץ':</w:t>
      </w:r>
      <w:r w:rsidRPr="00CE0EFE">
        <w:rPr>
          <w:rStyle w:val="TagStyle"/>
          <w:rtl/>
        </w:rPr>
        <w:t xml:space="preserve"> &lt;&lt; דובר_המשך &gt;&gt;</w:t>
      </w:r>
      <w:r>
        <w:rPr>
          <w:rtl/>
        </w:rPr>
        <w:t xml:space="preserve">  </w:t>
      </w:r>
      <w:bookmarkEnd w:id="942"/>
    </w:p>
    <w:p w:rsidR="00515D2A" w:rsidRPr="00CE0EFE" w:rsidRDefault="00515D2A" w:rsidP="00815ACF">
      <w:pPr>
        <w:rPr>
          <w:rtl/>
        </w:rPr>
      </w:pPr>
    </w:p>
    <w:p w:rsidR="00515D2A" w:rsidRDefault="00515D2A" w:rsidP="00815ACF">
      <w:pPr>
        <w:rPr>
          <w:rtl/>
        </w:rPr>
      </w:pPr>
      <w:r>
        <w:rPr>
          <w:rtl/>
        </w:rPr>
        <w:t>עכשיו, אמרתם שאל</w:t>
      </w:r>
      <w:r>
        <w:rPr>
          <w:rFonts w:hint="cs"/>
          <w:rtl/>
        </w:rPr>
        <w:t>ה</w:t>
      </w:r>
      <w:r>
        <w:rPr>
          <w:rtl/>
        </w:rPr>
        <w:t xml:space="preserve"> לוחות הזמנים,</w:t>
      </w:r>
      <w:r>
        <w:rPr>
          <w:rFonts w:hint="cs"/>
          <w:rtl/>
        </w:rPr>
        <w:t xml:space="preserve"> אני רוצה להסביר למה היא לא </w:t>
      </w:r>
      <w:bookmarkStart w:id="943" w:name="_ETM_Q5_181479"/>
      <w:bookmarkEnd w:id="943"/>
      <w:r>
        <w:rPr>
          <w:rFonts w:hint="cs"/>
          <w:rtl/>
        </w:rPr>
        <w:t xml:space="preserve">רלוונטית לכלום. </w:t>
      </w:r>
    </w:p>
    <w:p w:rsidR="00515D2A" w:rsidRDefault="00515D2A" w:rsidP="00815ACF">
      <w:pPr>
        <w:rPr>
          <w:rtl/>
        </w:rPr>
      </w:pPr>
    </w:p>
    <w:p w:rsidR="00515D2A" w:rsidRDefault="00515D2A" w:rsidP="00815ACF">
      <w:pPr>
        <w:pStyle w:val="af5"/>
        <w:keepNext/>
        <w:rPr>
          <w:rtl/>
        </w:rPr>
      </w:pPr>
      <w:bookmarkStart w:id="944" w:name="ET_interruption_5082_10"/>
      <w:r w:rsidRPr="00CE0EFE">
        <w:rPr>
          <w:rStyle w:val="TagStyle"/>
          <w:rtl/>
        </w:rPr>
        <w:t xml:space="preserve"> &lt;&lt; קריאה &gt;&gt; </w:t>
      </w:r>
      <w:r>
        <w:rPr>
          <w:rtl/>
        </w:rPr>
        <w:t>מאיר כהן (יש עתיד):</w:t>
      </w:r>
      <w:r w:rsidRPr="00CE0EFE">
        <w:rPr>
          <w:rStyle w:val="TagStyle"/>
          <w:rtl/>
        </w:rPr>
        <w:t xml:space="preserve"> &lt;&lt; קריאה &gt;&gt;</w:t>
      </w:r>
      <w:r>
        <w:rPr>
          <w:rtl/>
        </w:rPr>
        <w:t xml:space="preserve">  </w:t>
      </w:r>
      <w:bookmarkEnd w:id="944"/>
    </w:p>
    <w:p w:rsidR="00515D2A" w:rsidRDefault="00515D2A" w:rsidP="00815ACF">
      <w:pPr>
        <w:pStyle w:val="KeepWithNext"/>
        <w:rPr>
          <w:rtl/>
        </w:rPr>
      </w:pPr>
    </w:p>
    <w:p w:rsidR="00515D2A" w:rsidRDefault="00515D2A" w:rsidP="00815ACF">
      <w:pPr>
        <w:rPr>
          <w:rtl/>
        </w:rPr>
      </w:pPr>
      <w:r>
        <w:rPr>
          <w:rFonts w:hint="cs"/>
          <w:rtl/>
        </w:rPr>
        <w:t>את השכירות הם יקבלו?</w:t>
      </w:r>
    </w:p>
    <w:p w:rsidR="00515D2A" w:rsidRDefault="00515D2A" w:rsidP="00815ACF">
      <w:pPr>
        <w:rPr>
          <w:rtl/>
        </w:rPr>
      </w:pPr>
    </w:p>
    <w:p w:rsidR="00515D2A" w:rsidRDefault="00515D2A" w:rsidP="00815ACF">
      <w:pPr>
        <w:pStyle w:val="-"/>
        <w:keepNext/>
        <w:rPr>
          <w:rtl/>
        </w:rPr>
      </w:pPr>
      <w:bookmarkStart w:id="945" w:name="ET_speakercontinue_6453_11"/>
      <w:r w:rsidRPr="00CE0EFE">
        <w:rPr>
          <w:rStyle w:val="TagStyle"/>
          <w:rtl/>
        </w:rPr>
        <w:t xml:space="preserve"> &lt;&lt; דובר_המשך &gt;&gt; </w:t>
      </w:r>
      <w:r>
        <w:rPr>
          <w:rtl/>
        </w:rPr>
        <w:t>שר האוצר בצלאל סמוטריץ':</w:t>
      </w:r>
      <w:r w:rsidRPr="00CE0EFE">
        <w:rPr>
          <w:rStyle w:val="TagStyle"/>
          <w:rtl/>
        </w:rPr>
        <w:t xml:space="preserve"> &lt;&lt; דובר_המשך &gt;&gt;</w:t>
      </w:r>
      <w:r>
        <w:rPr>
          <w:rtl/>
        </w:rPr>
        <w:t xml:space="preserve">  </w:t>
      </w:r>
      <w:bookmarkEnd w:id="945"/>
    </w:p>
    <w:p w:rsidR="00515D2A" w:rsidRDefault="00515D2A" w:rsidP="00815ACF">
      <w:pPr>
        <w:pStyle w:val="KeepWithNext"/>
        <w:rPr>
          <w:rtl/>
        </w:rPr>
      </w:pPr>
    </w:p>
    <w:p w:rsidR="00515D2A" w:rsidRDefault="00515D2A" w:rsidP="00815ACF">
      <w:pPr>
        <w:rPr>
          <w:rtl/>
        </w:rPr>
      </w:pPr>
      <w:r>
        <w:rPr>
          <w:rFonts w:hint="cs"/>
          <w:rtl/>
        </w:rPr>
        <w:t xml:space="preserve">בוודאי, אנחנו 22% </w:t>
      </w:r>
      <w:bookmarkStart w:id="946" w:name="_ETM_Q5_188654"/>
      <w:bookmarkEnd w:id="946"/>
      <w:r>
        <w:rPr>
          <w:rFonts w:hint="cs"/>
          <w:rtl/>
        </w:rPr>
        <w:t xml:space="preserve">הוצאות קבועות. זה יותר </w:t>
      </w:r>
      <w:r>
        <w:rPr>
          <w:rFonts w:hint="eastAsia"/>
          <w:rtl/>
        </w:rPr>
        <w:t xml:space="preserve">– </w:t>
      </w:r>
      <w:r>
        <w:rPr>
          <w:rFonts w:hint="cs"/>
          <w:rtl/>
        </w:rPr>
        <w:t xml:space="preserve">בקורונה הכירו ב-15%. עכשיו הכרנו ב-22% מסך כל המחזור כהוצאות קבועות, ועל זה מקבלים מהמדינה את הפיצוי המלא, בסדר? על ההוצאות הקבועות מקבלים </w:t>
      </w:r>
      <w:bookmarkStart w:id="947" w:name="_ETM_Q5_184149"/>
      <w:bookmarkStart w:id="948" w:name="_ETM_Q5_180000"/>
      <w:bookmarkStart w:id="949" w:name="_ETM_Q5_196652"/>
      <w:bookmarkEnd w:id="947"/>
      <w:bookmarkEnd w:id="948"/>
      <w:bookmarkEnd w:id="949"/>
      <w:r>
        <w:rPr>
          <w:rtl/>
        </w:rPr>
        <w:t xml:space="preserve">100%, זאת אומרת ירידת המחזור כפול 22%. 100% מימון על </w:t>
      </w:r>
      <w:bookmarkStart w:id="950" w:name="_ETM_Q5_200815"/>
      <w:bookmarkEnd w:id="950"/>
      <w:r>
        <w:rPr>
          <w:rtl/>
        </w:rPr>
        <w:t>ההוצאות הקבועות של העסק אתה מקבל בכל העסקים</w:t>
      </w:r>
      <w:r>
        <w:rPr>
          <w:rFonts w:hint="cs"/>
          <w:rtl/>
        </w:rPr>
        <w:t xml:space="preserve">. </w:t>
      </w:r>
      <w:bookmarkStart w:id="951" w:name="_ETM_Q5_205290"/>
      <w:bookmarkEnd w:id="951"/>
      <w:r>
        <w:rPr>
          <w:rtl/>
        </w:rPr>
        <w:t>על השכר אתה מקבל 75%, בסדר? ז</w:t>
      </w:r>
      <w:r>
        <w:rPr>
          <w:rFonts w:hint="cs"/>
          <w:rtl/>
        </w:rPr>
        <w:t>ו</w:t>
      </w:r>
      <w:r>
        <w:rPr>
          <w:rtl/>
        </w:rPr>
        <w:t xml:space="preserve"> פחות או יותר </w:t>
      </w:r>
      <w:bookmarkStart w:id="952" w:name="_ETM_Q5_208166"/>
      <w:bookmarkEnd w:id="952"/>
      <w:r>
        <w:rPr>
          <w:rtl/>
        </w:rPr>
        <w:t>מקבילה אם היית מוציא לחל</w:t>
      </w:r>
      <w:r>
        <w:rPr>
          <w:rFonts w:hint="cs"/>
          <w:rtl/>
        </w:rPr>
        <w:t>"ת,</w:t>
      </w:r>
      <w:r>
        <w:rPr>
          <w:rtl/>
        </w:rPr>
        <w:t xml:space="preserve"> בגרוסו מודו</w:t>
      </w:r>
      <w:r>
        <w:rPr>
          <w:rFonts w:hint="cs"/>
          <w:rtl/>
        </w:rPr>
        <w:t>;</w:t>
      </w:r>
      <w:r>
        <w:rPr>
          <w:rtl/>
        </w:rPr>
        <w:t xml:space="preserve"> אם זה שכר </w:t>
      </w:r>
      <w:bookmarkStart w:id="953" w:name="_ETM_Q5_211043"/>
      <w:bookmarkEnd w:id="953"/>
      <w:r>
        <w:rPr>
          <w:rtl/>
        </w:rPr>
        <w:t xml:space="preserve">גבוה, זה כמובן הרבה יותר מזה. </w:t>
      </w:r>
      <w:bookmarkStart w:id="954" w:name="_ETM_Q5_214480"/>
      <w:bookmarkStart w:id="955" w:name="_ETM_Q5_214521"/>
      <w:bookmarkStart w:id="956" w:name="_ETM_Q5_214601"/>
      <w:bookmarkStart w:id="957" w:name="_ETM_Q5_214691"/>
      <w:bookmarkEnd w:id="954"/>
      <w:bookmarkEnd w:id="955"/>
      <w:bookmarkEnd w:id="956"/>
      <w:bookmarkEnd w:id="957"/>
      <w:r>
        <w:rPr>
          <w:rtl/>
        </w:rPr>
        <w:t>זה לא היה בקורונה</w:t>
      </w:r>
      <w:r>
        <w:rPr>
          <w:rFonts w:hint="cs"/>
          <w:rtl/>
        </w:rPr>
        <w:t>,</w:t>
      </w:r>
      <w:r>
        <w:rPr>
          <w:rtl/>
        </w:rPr>
        <w:t xml:space="preserve"> </w:t>
      </w:r>
      <w:bookmarkStart w:id="958" w:name="_ETM_Q5_213919"/>
      <w:bookmarkEnd w:id="958"/>
      <w:r>
        <w:rPr>
          <w:rtl/>
        </w:rPr>
        <w:t xml:space="preserve">ושילבנו את זה עכשיו. </w:t>
      </w:r>
      <w:bookmarkStart w:id="959" w:name="_ETM_Q5_217432"/>
      <w:bookmarkEnd w:id="959"/>
    </w:p>
    <w:p w:rsidR="00515D2A" w:rsidRDefault="00515D2A" w:rsidP="00815ACF">
      <w:pPr>
        <w:rPr>
          <w:rtl/>
        </w:rPr>
      </w:pPr>
      <w:bookmarkStart w:id="960" w:name="_ETM_Q5_217467"/>
      <w:bookmarkEnd w:id="960"/>
    </w:p>
    <w:p w:rsidR="00515D2A" w:rsidRDefault="00515D2A" w:rsidP="00815ACF">
      <w:pPr>
        <w:rPr>
          <w:rtl/>
        </w:rPr>
      </w:pPr>
      <w:bookmarkStart w:id="961" w:name="_ETM_Q5_217568"/>
      <w:bookmarkStart w:id="962" w:name="_ETM_Q5_217602"/>
      <w:bookmarkEnd w:id="961"/>
      <w:bookmarkEnd w:id="962"/>
      <w:r>
        <w:rPr>
          <w:rtl/>
        </w:rPr>
        <w:t xml:space="preserve">עכשיו אני רוצה לדבר על לוחות </w:t>
      </w:r>
      <w:bookmarkStart w:id="963" w:name="_ETM_Q5_216796"/>
      <w:bookmarkEnd w:id="963"/>
      <w:r>
        <w:rPr>
          <w:rtl/>
        </w:rPr>
        <w:t xml:space="preserve">הזמנים, למה זה לא באמת דחוף. </w:t>
      </w:r>
      <w:bookmarkStart w:id="964" w:name="_ETM_Q5_223139"/>
      <w:bookmarkEnd w:id="964"/>
      <w:r>
        <w:rPr>
          <w:rtl/>
        </w:rPr>
        <w:t>אנחנו באמצע חודש</w:t>
      </w:r>
      <w:r>
        <w:rPr>
          <w:rFonts w:hint="cs"/>
          <w:rtl/>
        </w:rPr>
        <w:t>.</w:t>
      </w:r>
      <w:r>
        <w:rPr>
          <w:rtl/>
        </w:rPr>
        <w:t xml:space="preserve"> הרי המלחמה התחילה בתחילת חודש, לכן אני </w:t>
      </w:r>
      <w:bookmarkStart w:id="965" w:name="_ETM_Q5_225825"/>
      <w:bookmarkEnd w:id="965"/>
      <w:r>
        <w:rPr>
          <w:rtl/>
        </w:rPr>
        <w:t xml:space="preserve">הסברתי את זה גם לעובדים. </w:t>
      </w:r>
      <w:r>
        <w:rPr>
          <w:rFonts w:hint="cs"/>
          <w:rtl/>
        </w:rPr>
        <w:t>ב</w:t>
      </w:r>
      <w:r>
        <w:rPr>
          <w:rtl/>
        </w:rPr>
        <w:t>פעם הבאה שהמעביד, המעסיק</w:t>
      </w:r>
      <w:r>
        <w:rPr>
          <w:rFonts w:hint="cs"/>
          <w:rtl/>
        </w:rPr>
        <w:t>,</w:t>
      </w:r>
      <w:r>
        <w:rPr>
          <w:rtl/>
        </w:rPr>
        <w:t xml:space="preserve"> צריך </w:t>
      </w:r>
      <w:bookmarkStart w:id="966" w:name="_ETM_Q5_228512"/>
      <w:bookmarkEnd w:id="966"/>
      <w:r>
        <w:rPr>
          <w:rtl/>
        </w:rPr>
        <w:t>לקבל החלטה אם הוא משלם</w:t>
      </w:r>
      <w:r>
        <w:rPr>
          <w:rFonts w:hint="cs"/>
          <w:rtl/>
        </w:rPr>
        <w:t xml:space="preserve"> </w:t>
      </w:r>
      <w:r>
        <w:rPr>
          <w:rFonts w:hint="eastAsia"/>
          <w:rtl/>
        </w:rPr>
        <w:t>–</w:t>
      </w:r>
      <w:r>
        <w:rPr>
          <w:rtl/>
        </w:rPr>
        <w:t xml:space="preserve"> הרי לא צריך להוציא לחל</w:t>
      </w:r>
      <w:r>
        <w:rPr>
          <w:rFonts w:hint="cs"/>
          <w:rtl/>
        </w:rPr>
        <w:t>"ת</w:t>
      </w:r>
      <w:r>
        <w:rPr>
          <w:rtl/>
        </w:rPr>
        <w:t xml:space="preserve">, </w:t>
      </w:r>
      <w:bookmarkStart w:id="967" w:name="_ETM_Q5_231199"/>
      <w:bookmarkEnd w:id="967"/>
      <w:r>
        <w:rPr>
          <w:rtl/>
        </w:rPr>
        <w:t xml:space="preserve">אנחנו מכירים </w:t>
      </w:r>
      <w:r>
        <w:rPr>
          <w:rFonts w:hint="cs"/>
          <w:rtl/>
        </w:rPr>
        <w:t>בחל"ת</w:t>
      </w:r>
      <w:r>
        <w:rPr>
          <w:rtl/>
        </w:rPr>
        <w:t xml:space="preserve"> רטרואקטיבית, ואמרנו את זה</w:t>
      </w:r>
      <w:r>
        <w:rPr>
          <w:rFonts w:hint="cs"/>
          <w:rtl/>
        </w:rPr>
        <w:t xml:space="preserve">, עשינו את זה גם בעם כלביא. </w:t>
      </w:r>
      <w:r>
        <w:rPr>
          <w:rtl/>
        </w:rPr>
        <w:t xml:space="preserve">הרגע הראשון שבו בעל העסק יצטרך להחליט אם הוא </w:t>
      </w:r>
      <w:bookmarkStart w:id="968" w:name="_ETM_Q5_236572"/>
      <w:bookmarkEnd w:id="968"/>
      <w:r>
        <w:rPr>
          <w:rtl/>
        </w:rPr>
        <w:t xml:space="preserve">מוציא את העובד או </w:t>
      </w:r>
      <w:r>
        <w:rPr>
          <w:rFonts w:hint="cs"/>
          <w:rtl/>
        </w:rPr>
        <w:t>ה</w:t>
      </w:r>
      <w:r>
        <w:rPr>
          <w:rtl/>
        </w:rPr>
        <w:t>עובדת לחל</w:t>
      </w:r>
      <w:r>
        <w:rPr>
          <w:rFonts w:hint="cs"/>
          <w:rtl/>
        </w:rPr>
        <w:t>"ת</w:t>
      </w:r>
      <w:r>
        <w:rPr>
          <w:rtl/>
        </w:rPr>
        <w:t xml:space="preserve"> או ממשיך לשלם ל</w:t>
      </w:r>
      <w:r>
        <w:rPr>
          <w:rFonts w:hint="cs"/>
          <w:rtl/>
        </w:rPr>
        <w:t xml:space="preserve">ו </w:t>
      </w:r>
      <w:r>
        <w:rPr>
          <w:rtl/>
        </w:rPr>
        <w:t>אחר</w:t>
      </w:r>
      <w:r>
        <w:rPr>
          <w:rFonts w:hint="cs"/>
          <w:rtl/>
        </w:rPr>
        <w:t>י</w:t>
      </w:r>
      <w:r>
        <w:rPr>
          <w:rtl/>
        </w:rPr>
        <w:t xml:space="preserve"> </w:t>
      </w:r>
      <w:bookmarkStart w:id="969" w:name="_ETM_Q5_239259"/>
      <w:bookmarkEnd w:id="969"/>
      <w:r>
        <w:rPr>
          <w:rtl/>
        </w:rPr>
        <w:t>ז</w:t>
      </w:r>
      <w:r>
        <w:rPr>
          <w:rFonts w:hint="cs"/>
          <w:rtl/>
        </w:rPr>
        <w:t>ה הוא ב-1 ב</w:t>
      </w:r>
      <w:r>
        <w:rPr>
          <w:rtl/>
        </w:rPr>
        <w:t>אפריל</w:t>
      </w:r>
      <w:r>
        <w:rPr>
          <w:rFonts w:hint="cs"/>
          <w:rtl/>
        </w:rPr>
        <w:t>,</w:t>
      </w:r>
      <w:r>
        <w:rPr>
          <w:rtl/>
        </w:rPr>
        <w:t xml:space="preserve"> ועד אז הכ</w:t>
      </w:r>
      <w:r>
        <w:rPr>
          <w:rFonts w:hint="cs"/>
          <w:rtl/>
        </w:rPr>
        <w:t>ו</w:t>
      </w:r>
      <w:r>
        <w:rPr>
          <w:rtl/>
        </w:rPr>
        <w:t xml:space="preserve">ל יהיה ברור. גם אתם </w:t>
      </w:r>
      <w:bookmarkStart w:id="970" w:name="_ETM_Q5_241945"/>
      <w:bookmarkEnd w:id="970"/>
      <w:r>
        <w:rPr>
          <w:rtl/>
        </w:rPr>
        <w:t xml:space="preserve">כהורים </w:t>
      </w:r>
      <w:r>
        <w:rPr>
          <w:rFonts w:hint="cs"/>
          <w:rtl/>
        </w:rPr>
        <w:t xml:space="preserve">– </w:t>
      </w:r>
      <w:r>
        <w:rPr>
          <w:rtl/>
        </w:rPr>
        <w:t xml:space="preserve">הרי אני מקווה שאתה לא שולח את הילד שלך </w:t>
      </w:r>
      <w:bookmarkStart w:id="971" w:name="_ETM_Q5_244632"/>
      <w:bookmarkEnd w:id="971"/>
      <w:r>
        <w:rPr>
          <w:rtl/>
        </w:rPr>
        <w:t xml:space="preserve">עם צ'ק כל יום </w:t>
      </w:r>
      <w:r>
        <w:rPr>
          <w:rFonts w:hint="cs"/>
          <w:rtl/>
        </w:rPr>
        <w:t xml:space="preserve">– </w:t>
      </w:r>
      <w:r>
        <w:rPr>
          <w:rtl/>
        </w:rPr>
        <w:t xml:space="preserve">אנחנו משלמים בתחילת </w:t>
      </w:r>
      <w:r>
        <w:rPr>
          <w:rFonts w:hint="cs"/>
          <w:rtl/>
        </w:rPr>
        <w:t>חודש</w:t>
      </w:r>
      <w:r>
        <w:rPr>
          <w:rtl/>
        </w:rPr>
        <w:t xml:space="preserve"> </w:t>
      </w:r>
      <w:bookmarkStart w:id="972" w:name="_ETM_Q5_247330"/>
      <w:bookmarkEnd w:id="972"/>
      <w:r>
        <w:rPr>
          <w:rtl/>
        </w:rPr>
        <w:t>או בסוף חודש</w:t>
      </w:r>
      <w:r>
        <w:rPr>
          <w:rFonts w:hint="cs"/>
          <w:rtl/>
        </w:rPr>
        <w:t>,</w:t>
      </w:r>
      <w:r>
        <w:rPr>
          <w:rtl/>
        </w:rPr>
        <w:t xml:space="preserve"> זאת אומרת</w:t>
      </w:r>
      <w:r>
        <w:rPr>
          <w:rFonts w:hint="cs"/>
          <w:rtl/>
        </w:rPr>
        <w:t>,</w:t>
      </w:r>
      <w:r>
        <w:rPr>
          <w:rtl/>
        </w:rPr>
        <w:t xml:space="preserve"> שילמת</w:t>
      </w:r>
      <w:r>
        <w:rPr>
          <w:rFonts w:hint="cs"/>
          <w:rtl/>
        </w:rPr>
        <w:t>,</w:t>
      </w:r>
      <w:r>
        <w:rPr>
          <w:rtl/>
        </w:rPr>
        <w:t xml:space="preserve"> שילמת בתחילת חודש</w:t>
      </w:r>
      <w:r>
        <w:rPr>
          <w:rFonts w:hint="cs"/>
          <w:rtl/>
        </w:rPr>
        <w:t>.</w:t>
      </w:r>
    </w:p>
    <w:p w:rsidR="00515D2A" w:rsidRDefault="00515D2A" w:rsidP="00815ACF">
      <w:pPr>
        <w:rPr>
          <w:rtl/>
        </w:rPr>
      </w:pPr>
    </w:p>
    <w:p w:rsidR="00515D2A" w:rsidRDefault="00515D2A" w:rsidP="00815ACF">
      <w:pPr>
        <w:pStyle w:val="af5"/>
        <w:keepNext/>
        <w:rPr>
          <w:rtl/>
        </w:rPr>
      </w:pPr>
      <w:bookmarkStart w:id="973" w:name="ET_interruption_6151_12"/>
      <w:r w:rsidRPr="00065873">
        <w:rPr>
          <w:rStyle w:val="TagStyle"/>
          <w:rtl/>
        </w:rPr>
        <w:t xml:space="preserve"> &lt;&lt; קריאה &gt;&gt; </w:t>
      </w:r>
      <w:r>
        <w:rPr>
          <w:rtl/>
        </w:rPr>
        <w:t>רון כץ (יש עתיד):</w:t>
      </w:r>
      <w:r w:rsidRPr="00065873">
        <w:rPr>
          <w:rStyle w:val="TagStyle"/>
          <w:rtl/>
        </w:rPr>
        <w:t xml:space="preserve"> &lt;&lt; קריאה &gt;&gt;</w:t>
      </w:r>
      <w:r>
        <w:rPr>
          <w:rtl/>
        </w:rPr>
        <w:t xml:space="preserve">  </w:t>
      </w:r>
      <w:bookmarkEnd w:id="973"/>
    </w:p>
    <w:p w:rsidR="00515D2A" w:rsidRDefault="00515D2A" w:rsidP="00815ACF">
      <w:pPr>
        <w:pStyle w:val="KeepWithNext"/>
        <w:rPr>
          <w:rtl/>
        </w:rPr>
      </w:pPr>
    </w:p>
    <w:p w:rsidR="00515D2A" w:rsidRDefault="00515D2A" w:rsidP="00815ACF">
      <w:pPr>
        <w:rPr>
          <w:rtl/>
        </w:rPr>
      </w:pPr>
      <w:r>
        <w:rPr>
          <w:rFonts w:hint="cs"/>
          <w:rtl/>
        </w:rPr>
        <w:t xml:space="preserve">שנה, שנה. </w:t>
      </w:r>
    </w:p>
    <w:p w:rsidR="00515D2A" w:rsidRDefault="00515D2A" w:rsidP="00815ACF">
      <w:pPr>
        <w:rPr>
          <w:rtl/>
        </w:rPr>
      </w:pPr>
    </w:p>
    <w:p w:rsidR="00515D2A" w:rsidRDefault="00515D2A" w:rsidP="00815ACF">
      <w:pPr>
        <w:pStyle w:val="-"/>
        <w:keepNext/>
        <w:rPr>
          <w:rtl/>
        </w:rPr>
      </w:pPr>
      <w:bookmarkStart w:id="974" w:name="ET_speakercontinue_6453_13"/>
      <w:r w:rsidRPr="00065873">
        <w:rPr>
          <w:rStyle w:val="TagStyle"/>
          <w:rtl/>
        </w:rPr>
        <w:t xml:space="preserve"> &lt;&lt; דובר_המשך &gt;&gt; </w:t>
      </w:r>
      <w:r>
        <w:rPr>
          <w:rtl/>
        </w:rPr>
        <w:t>שר האוצר בצלאל סמוטריץ':</w:t>
      </w:r>
      <w:r w:rsidRPr="00065873">
        <w:rPr>
          <w:rStyle w:val="TagStyle"/>
          <w:rtl/>
        </w:rPr>
        <w:t xml:space="preserve"> &lt;&lt; דובר_המשך &gt;&gt;</w:t>
      </w:r>
      <w:r>
        <w:rPr>
          <w:rtl/>
        </w:rPr>
        <w:t xml:space="preserve">  </w:t>
      </w:r>
      <w:bookmarkEnd w:id="974"/>
    </w:p>
    <w:p w:rsidR="00515D2A" w:rsidRDefault="00515D2A" w:rsidP="00815ACF">
      <w:pPr>
        <w:pStyle w:val="KeepWithNext"/>
        <w:rPr>
          <w:rtl/>
        </w:rPr>
      </w:pPr>
    </w:p>
    <w:p w:rsidR="00515D2A" w:rsidRDefault="00515D2A" w:rsidP="005A1FE7">
      <w:pPr>
        <w:rPr>
          <w:rtl/>
        </w:rPr>
      </w:pPr>
      <w:r>
        <w:rPr>
          <w:rFonts w:hint="cs"/>
          <w:rtl/>
        </w:rPr>
        <w:t xml:space="preserve">עוד יותר. </w:t>
      </w:r>
      <w:bookmarkStart w:id="975" w:name="_ETM_Q5_254199"/>
      <w:bookmarkEnd w:id="975"/>
      <w:r>
        <w:rPr>
          <w:rFonts w:hint="cs"/>
          <w:rtl/>
        </w:rPr>
        <w:t>אז זה לא שאתה צריך כרגע להחליט. כרגע, עוד</w:t>
      </w:r>
      <w:bookmarkStart w:id="976" w:name="_ETM_Q5_258322"/>
      <w:bookmarkEnd w:id="976"/>
      <w:r>
        <w:rPr>
          <w:rFonts w:hint="cs"/>
          <w:rtl/>
        </w:rPr>
        <w:t xml:space="preserve"> פעם, אני חושב שלמעונות פרטיים וגנים פרטיים לא תהיה לנו יכולת לעשות משהו אחר, וגם לא עשינו בעבר. רשת הביטחון שנותנים לכל עסק טובה גם כאן. בסוף, אני חושב, לו ישאלו את עצתי נראה לי שההוגנות </w:t>
      </w:r>
      <w:r>
        <w:rPr>
          <w:rFonts w:hint="eastAsia"/>
          <w:rtl/>
        </w:rPr>
        <w:t>–</w:t>
      </w:r>
      <w:r>
        <w:rPr>
          <w:rFonts w:hint="cs"/>
          <w:rtl/>
        </w:rPr>
        <w:t xml:space="preserve"> אני לא משפטן ואני לא יודע מה מחייב החוק</w:t>
      </w:r>
      <w:bookmarkStart w:id="977" w:name="_ETM_Q5_273427"/>
      <w:bookmarkEnd w:id="977"/>
      <w:r>
        <w:rPr>
          <w:rFonts w:hint="cs"/>
          <w:rtl/>
        </w:rPr>
        <w:t xml:space="preserve"> </w:t>
      </w:r>
      <w:r>
        <w:rPr>
          <w:rFonts w:hint="eastAsia"/>
          <w:rtl/>
        </w:rPr>
        <w:t>–</w:t>
      </w:r>
      <w:r>
        <w:rPr>
          <w:rFonts w:hint="cs"/>
          <w:rtl/>
        </w:rPr>
        <w:t xml:space="preserve"> היא להחזיר את הכסף להורים, כיוון שלא קיבלת שירות, </w:t>
      </w:r>
      <w:bookmarkStart w:id="978" w:name="_ETM_Q5_276135"/>
      <w:bookmarkEnd w:id="978"/>
      <w:r>
        <w:rPr>
          <w:rFonts w:hint="cs"/>
          <w:rtl/>
        </w:rPr>
        <w:t xml:space="preserve">ואתה הולך למדינה ומקבל את הפיצוי על ההפסדים שלך. מה שהמדינה נותנת לכל אחד אחר, זאת ההוגנות. אם יש גננים או גננות </w:t>
      </w:r>
      <w:r>
        <w:rPr>
          <w:rFonts w:hint="eastAsia"/>
          <w:rtl/>
        </w:rPr>
        <w:t>–</w:t>
      </w:r>
      <w:r>
        <w:rPr>
          <w:rFonts w:hint="cs"/>
          <w:rtl/>
        </w:rPr>
        <w:t xml:space="preserve"> </w:t>
      </w:r>
      <w:bookmarkStart w:id="979" w:name="_ETM_Q5_284370"/>
      <w:bookmarkEnd w:id="979"/>
      <w:r>
        <w:rPr>
          <w:rFonts w:hint="cs"/>
          <w:rtl/>
        </w:rPr>
        <w:t xml:space="preserve">אנחנו כמובן דוגלים בשוויון </w:t>
      </w:r>
      <w:r>
        <w:rPr>
          <w:rFonts w:hint="eastAsia"/>
          <w:rtl/>
        </w:rPr>
        <w:t>–</w:t>
      </w:r>
      <w:r>
        <w:rPr>
          <w:rFonts w:hint="cs"/>
          <w:rtl/>
        </w:rPr>
        <w:t xml:space="preserve"> שהם לא היו </w:t>
      </w:r>
      <w:bookmarkStart w:id="980" w:name="_ETM_Q5_286921"/>
      <w:bookmarkEnd w:id="980"/>
      <w:r>
        <w:rPr>
          <w:rFonts w:hint="cs"/>
          <w:rtl/>
        </w:rPr>
        <w:t>הוגנים ולא החזירו את הכס</w:t>
      </w:r>
      <w:bookmarkStart w:id="981" w:name="_ETM_Q5_288992"/>
      <w:bookmarkStart w:id="982" w:name="_ETM_Q5_289063"/>
      <w:bookmarkEnd w:id="981"/>
      <w:bookmarkEnd w:id="982"/>
      <w:r>
        <w:rPr>
          <w:rFonts w:hint="cs"/>
          <w:rtl/>
        </w:rPr>
        <w:t xml:space="preserve">ף, זו בעיה קשה. אז שההורים, </w:t>
      </w:r>
      <w:bookmarkStart w:id="983" w:name="_ETM_Q5_290853"/>
      <w:bookmarkEnd w:id="983"/>
      <w:r>
        <w:rPr>
          <w:rFonts w:hint="cs"/>
          <w:rtl/>
        </w:rPr>
        <w:t xml:space="preserve">הרי תיאורטית הם יכולים ללכת לקחת </w:t>
      </w:r>
      <w:r>
        <w:rPr>
          <w:rtl/>
        </w:rPr>
        <w:t>–</w:t>
      </w:r>
      <w:r>
        <w:rPr>
          <w:rFonts w:hint="cs"/>
          <w:rtl/>
        </w:rPr>
        <w:t xml:space="preserve"> לא, זה לא, כי הם יצטרכו להראות את ירידת המחזורים. אגב, את זה כן עשינו</w:t>
      </w:r>
      <w:r>
        <w:rPr>
          <w:rtl/>
        </w:rPr>
        <w:t xml:space="preserve">, </w:t>
      </w:r>
      <w:r>
        <w:rPr>
          <w:rFonts w:hint="cs"/>
          <w:rtl/>
        </w:rPr>
        <w:t xml:space="preserve">על </w:t>
      </w:r>
      <w:r>
        <w:rPr>
          <w:rtl/>
        </w:rPr>
        <w:t xml:space="preserve">זה כן דיברנו גם </w:t>
      </w:r>
      <w:bookmarkStart w:id="984" w:name="_ETM_Q5_293012"/>
      <w:bookmarkEnd w:id="984"/>
      <w:r>
        <w:rPr>
          <w:rtl/>
        </w:rPr>
        <w:t>עם רשות</w:t>
      </w:r>
      <w:r>
        <w:rPr>
          <w:rFonts w:hint="cs"/>
          <w:rtl/>
        </w:rPr>
        <w:t xml:space="preserve"> המיסים. את</w:t>
      </w:r>
      <w:r w:rsidRPr="00180DC3">
        <w:rPr>
          <w:rFonts w:hint="cs"/>
          <w:rtl/>
        </w:rPr>
        <w:t xml:space="preserve"> </w:t>
      </w:r>
      <w:r>
        <w:rPr>
          <w:rFonts w:hint="cs"/>
          <w:rtl/>
        </w:rPr>
        <w:t>זה עשיתי עם רשות המיסים.</w:t>
      </w:r>
    </w:p>
    <w:p w:rsidR="00515D2A" w:rsidRDefault="00515D2A" w:rsidP="00815ACF">
      <w:pPr>
        <w:rPr>
          <w:rtl/>
        </w:rPr>
      </w:pPr>
    </w:p>
    <w:p w:rsidR="00515D2A" w:rsidRDefault="00515D2A" w:rsidP="00815ACF">
      <w:pPr>
        <w:pStyle w:val="af5"/>
        <w:keepNext/>
        <w:rPr>
          <w:rtl/>
        </w:rPr>
      </w:pPr>
      <w:r w:rsidRPr="007F6ABB">
        <w:rPr>
          <w:rStyle w:val="TagStyle"/>
          <w:rtl/>
        </w:rPr>
        <w:t xml:space="preserve"> &lt;&lt; קריאה &gt;&gt; </w:t>
      </w:r>
      <w:r>
        <w:rPr>
          <w:rtl/>
        </w:rPr>
        <w:t>רון כץ (יש עתיד):</w:t>
      </w:r>
      <w:r w:rsidRPr="007F6ABB">
        <w:rPr>
          <w:rStyle w:val="TagStyle"/>
          <w:rtl/>
        </w:rPr>
        <w:t xml:space="preserve"> &lt;&lt; קריאה &gt;&gt;</w:t>
      </w:r>
      <w:r>
        <w:rPr>
          <w:rtl/>
        </w:rPr>
        <w:t xml:space="preserve">  </w:t>
      </w:r>
    </w:p>
    <w:p w:rsidR="00515D2A" w:rsidRDefault="00515D2A" w:rsidP="00815ACF">
      <w:pPr>
        <w:pStyle w:val="KeepWithNext"/>
        <w:rPr>
          <w:rtl/>
        </w:rPr>
      </w:pPr>
    </w:p>
    <w:p w:rsidR="00515D2A" w:rsidRDefault="00515D2A" w:rsidP="005A1FE7">
      <w:pPr>
        <w:rPr>
          <w:rtl/>
        </w:rPr>
      </w:pPr>
      <w:r>
        <w:rPr>
          <w:rFonts w:hint="cs"/>
          <w:rtl/>
        </w:rPr>
        <w:t xml:space="preserve">זה מה שרציתי לשאול אותך </w:t>
      </w:r>
      <w:r>
        <w:rPr>
          <w:rFonts w:hint="eastAsia"/>
          <w:rtl/>
        </w:rPr>
        <w:t xml:space="preserve">– </w:t>
      </w:r>
      <w:r>
        <w:rPr>
          <w:rFonts w:hint="cs"/>
          <w:rtl/>
        </w:rPr>
        <w:t xml:space="preserve">מה קורה, אם הם לא מחזירים אז אין להם </w:t>
      </w:r>
      <w:bookmarkStart w:id="985" w:name="_ETM_Q5_299561"/>
      <w:bookmarkEnd w:id="985"/>
      <w:r>
        <w:rPr>
          <w:rFonts w:hint="cs"/>
          <w:rtl/>
        </w:rPr>
        <w:t xml:space="preserve">ירידת מחזור. </w:t>
      </w:r>
    </w:p>
    <w:p w:rsidR="00515D2A" w:rsidRDefault="00515D2A" w:rsidP="00815ACF">
      <w:pPr>
        <w:rPr>
          <w:rtl/>
        </w:rPr>
      </w:pPr>
    </w:p>
    <w:p w:rsidR="00515D2A" w:rsidRDefault="00515D2A" w:rsidP="00815ACF">
      <w:pPr>
        <w:pStyle w:val="-"/>
        <w:keepNext/>
        <w:rPr>
          <w:rtl/>
        </w:rPr>
      </w:pPr>
      <w:bookmarkStart w:id="986" w:name="ET_speakercontinue_6453_15"/>
      <w:r w:rsidRPr="000A226C">
        <w:rPr>
          <w:rStyle w:val="TagStyle"/>
          <w:rtl/>
        </w:rPr>
        <w:t xml:space="preserve"> &lt;&lt; דובר_המשך &gt;&gt; </w:t>
      </w:r>
      <w:r>
        <w:rPr>
          <w:rtl/>
        </w:rPr>
        <w:t>שר האוצר בצלאל סמוטריץ':</w:t>
      </w:r>
      <w:r w:rsidRPr="000A226C">
        <w:rPr>
          <w:rStyle w:val="TagStyle"/>
          <w:rtl/>
        </w:rPr>
        <w:t xml:space="preserve"> &lt;&lt; דובר_המשך &gt;&gt;</w:t>
      </w:r>
      <w:r>
        <w:rPr>
          <w:rtl/>
        </w:rPr>
        <w:t xml:space="preserve">  </w:t>
      </w:r>
      <w:bookmarkEnd w:id="986"/>
    </w:p>
    <w:p w:rsidR="00515D2A" w:rsidRDefault="00515D2A" w:rsidP="00815ACF">
      <w:pPr>
        <w:pStyle w:val="KeepWithNext"/>
        <w:rPr>
          <w:rtl/>
        </w:rPr>
      </w:pPr>
    </w:p>
    <w:p w:rsidR="00515D2A" w:rsidRDefault="00515D2A" w:rsidP="005A1FE7">
      <w:pPr>
        <w:rPr>
          <w:rtl/>
        </w:rPr>
      </w:pPr>
      <w:r>
        <w:rPr>
          <w:rFonts w:hint="cs"/>
          <w:rtl/>
        </w:rPr>
        <w:t xml:space="preserve">נכון, ואז הם לא מקבלים פיצוי. </w:t>
      </w:r>
      <w:bookmarkStart w:id="987" w:name="_ETM_Q5_303232"/>
      <w:bookmarkEnd w:id="987"/>
      <w:r>
        <w:rPr>
          <w:rFonts w:hint="cs"/>
          <w:rtl/>
        </w:rPr>
        <w:t>אז באו ואמרו לי: רגע, יש פה בעיה</w:t>
      </w:r>
      <w:bookmarkStart w:id="988" w:name="_ETM_Q5_295709"/>
      <w:bookmarkEnd w:id="988"/>
      <w:r>
        <w:rPr>
          <w:rFonts w:hint="cs"/>
          <w:rtl/>
        </w:rPr>
        <w:t xml:space="preserve">, </w:t>
      </w:r>
      <w:r>
        <w:rPr>
          <w:rtl/>
        </w:rPr>
        <w:t>כי את החשבונית היא הוציאה בתחילת שנה</w:t>
      </w:r>
      <w:r>
        <w:rPr>
          <w:rFonts w:hint="cs"/>
          <w:rtl/>
        </w:rPr>
        <w:t>.</w:t>
      </w:r>
      <w:r>
        <w:rPr>
          <w:rtl/>
        </w:rPr>
        <w:t xml:space="preserve"> </w:t>
      </w:r>
      <w:r>
        <w:rPr>
          <w:rFonts w:hint="cs"/>
          <w:rtl/>
        </w:rPr>
        <w:t xml:space="preserve">את זה </w:t>
      </w:r>
      <w:r>
        <w:rPr>
          <w:rtl/>
        </w:rPr>
        <w:t xml:space="preserve">כבר פתרנו מול רשות המיסים </w:t>
      </w:r>
      <w:r>
        <w:rPr>
          <w:rFonts w:hint="cs"/>
          <w:rtl/>
        </w:rPr>
        <w:t xml:space="preserve">– יראו שהם החזירו את הכסף ונוריד להם את זה מהמחזור. </w:t>
      </w:r>
    </w:p>
    <w:p w:rsidR="00515D2A" w:rsidRDefault="00515D2A" w:rsidP="00815ACF">
      <w:pPr>
        <w:rPr>
          <w:rtl/>
        </w:rPr>
      </w:pPr>
    </w:p>
    <w:p w:rsidR="00515D2A" w:rsidRDefault="00515D2A" w:rsidP="00815ACF">
      <w:pPr>
        <w:pStyle w:val="af5"/>
        <w:keepNext/>
        <w:rPr>
          <w:rtl/>
        </w:rPr>
      </w:pPr>
      <w:bookmarkStart w:id="989" w:name="ET_interruption_6151_16"/>
      <w:r w:rsidRPr="00376949">
        <w:rPr>
          <w:rStyle w:val="TagStyle"/>
          <w:rtl/>
        </w:rPr>
        <w:t xml:space="preserve"> &lt;&lt; קריאה &gt;&gt; </w:t>
      </w:r>
      <w:r>
        <w:rPr>
          <w:rtl/>
        </w:rPr>
        <w:t>רון כץ (יש עתיד):</w:t>
      </w:r>
      <w:r w:rsidRPr="00376949">
        <w:rPr>
          <w:rStyle w:val="TagStyle"/>
          <w:rtl/>
        </w:rPr>
        <w:t xml:space="preserve"> &lt;&lt; קריאה &gt;&gt;</w:t>
      </w:r>
      <w:r>
        <w:rPr>
          <w:rtl/>
        </w:rPr>
        <w:t xml:space="preserve">  </w:t>
      </w:r>
      <w:bookmarkEnd w:id="989"/>
    </w:p>
    <w:p w:rsidR="00515D2A" w:rsidRDefault="00515D2A" w:rsidP="00815ACF">
      <w:pPr>
        <w:pStyle w:val="KeepWithNext"/>
        <w:rPr>
          <w:rtl/>
        </w:rPr>
      </w:pPr>
    </w:p>
    <w:p w:rsidR="00515D2A" w:rsidRDefault="00515D2A" w:rsidP="00815ACF">
      <w:pPr>
        <w:rPr>
          <w:rtl/>
        </w:rPr>
      </w:pPr>
      <w:r>
        <w:rPr>
          <w:rFonts w:hint="cs"/>
          <w:rtl/>
        </w:rPr>
        <w:t xml:space="preserve">זה חשוב. </w:t>
      </w:r>
    </w:p>
    <w:p w:rsidR="00515D2A" w:rsidRDefault="00515D2A" w:rsidP="00815ACF">
      <w:pPr>
        <w:rPr>
          <w:rtl/>
        </w:rPr>
      </w:pPr>
    </w:p>
    <w:p w:rsidR="00515D2A" w:rsidRDefault="00515D2A" w:rsidP="00815ACF">
      <w:pPr>
        <w:pStyle w:val="-"/>
        <w:keepNext/>
        <w:rPr>
          <w:rtl/>
        </w:rPr>
      </w:pPr>
      <w:bookmarkStart w:id="990" w:name="ET_speakercontinue_6453_17"/>
      <w:r w:rsidRPr="00376949">
        <w:rPr>
          <w:rStyle w:val="TagStyle"/>
          <w:rtl/>
        </w:rPr>
        <w:t xml:space="preserve"> &lt;&lt; דובר_המשך &gt;&gt; </w:t>
      </w:r>
      <w:r>
        <w:rPr>
          <w:rtl/>
        </w:rPr>
        <w:t>שר האוצר בצלאל סמוטריץ':</w:t>
      </w:r>
      <w:r w:rsidRPr="00376949">
        <w:rPr>
          <w:rStyle w:val="TagStyle"/>
          <w:rtl/>
        </w:rPr>
        <w:t xml:space="preserve"> &lt;&lt; דובר_המשך &gt;&gt;</w:t>
      </w:r>
      <w:r>
        <w:rPr>
          <w:rtl/>
        </w:rPr>
        <w:t xml:space="preserve">  </w:t>
      </w:r>
      <w:bookmarkEnd w:id="990"/>
    </w:p>
    <w:p w:rsidR="00515D2A" w:rsidRDefault="00515D2A" w:rsidP="00815ACF">
      <w:pPr>
        <w:pStyle w:val="KeepWithNext"/>
        <w:rPr>
          <w:rtl/>
        </w:rPr>
      </w:pPr>
    </w:p>
    <w:p w:rsidR="00515D2A" w:rsidRDefault="00515D2A" w:rsidP="005A1FE7">
      <w:pPr>
        <w:rPr>
          <w:rtl/>
        </w:rPr>
      </w:pPr>
      <w:r>
        <w:rPr>
          <w:rFonts w:hint="cs"/>
          <w:rtl/>
        </w:rPr>
        <w:t xml:space="preserve">כן, </w:t>
      </w:r>
      <w:bookmarkStart w:id="991" w:name="_ETM_Q5_314546"/>
      <w:bookmarkEnd w:id="991"/>
      <w:r>
        <w:rPr>
          <w:rFonts w:hint="cs"/>
          <w:rtl/>
        </w:rPr>
        <w:t xml:space="preserve">כן, חד-משמעית, רשות המיסים עובדת על זה שכל מי שיראה שהוא החזיר להורים, נזקוף לו את זה על </w:t>
      </w:r>
      <w:bookmarkStart w:id="992" w:name="_ETM_Q5_322726"/>
      <w:bookmarkEnd w:id="992"/>
      <w:r>
        <w:rPr>
          <w:rFonts w:hint="cs"/>
          <w:rtl/>
        </w:rPr>
        <w:t>החודש הזה. לא נבחן את זה שנתי, בסדר? נבחן חודשי</w:t>
      </w:r>
      <w:bookmarkStart w:id="993" w:name="_ETM_Q5_325205"/>
      <w:bookmarkEnd w:id="993"/>
      <w:r>
        <w:rPr>
          <w:rFonts w:hint="cs"/>
          <w:rtl/>
        </w:rPr>
        <w:t xml:space="preserve">. הוא יראה שהוא החזיר את הכסף. זו לא בעיה. </w:t>
      </w:r>
      <w:bookmarkStart w:id="994" w:name="_ETM_Q5_326148"/>
      <w:bookmarkEnd w:id="994"/>
      <w:r>
        <w:rPr>
          <w:rFonts w:hint="cs"/>
          <w:rtl/>
        </w:rPr>
        <w:t>הרי</w:t>
      </w:r>
      <w:r>
        <w:rPr>
          <w:rtl/>
        </w:rPr>
        <w:t xml:space="preserve"> ממילא הוא צריך להגיש ניירת</w:t>
      </w:r>
      <w:r>
        <w:rPr>
          <w:rFonts w:hint="cs"/>
          <w:rtl/>
        </w:rPr>
        <w:t>.</w:t>
      </w:r>
      <w:bookmarkStart w:id="995" w:name="_ETM_Q5_331081"/>
      <w:bookmarkEnd w:id="995"/>
    </w:p>
    <w:p w:rsidR="00515D2A" w:rsidRDefault="00515D2A" w:rsidP="00815ACF">
      <w:pPr>
        <w:rPr>
          <w:rtl/>
        </w:rPr>
      </w:pPr>
      <w:bookmarkStart w:id="996" w:name="_ETM_Q5_331126"/>
      <w:bookmarkEnd w:id="996"/>
    </w:p>
    <w:p w:rsidR="00515D2A" w:rsidRDefault="00515D2A" w:rsidP="00815ACF">
      <w:pPr>
        <w:pStyle w:val="af5"/>
        <w:keepNext/>
        <w:rPr>
          <w:rtl/>
        </w:rPr>
      </w:pPr>
      <w:bookmarkStart w:id="997" w:name="ET_interruption_6574_18"/>
      <w:r w:rsidRPr="00376949">
        <w:rPr>
          <w:rStyle w:val="TagStyle"/>
          <w:rtl/>
        </w:rPr>
        <w:t xml:space="preserve"> &lt;&lt; קריאה &gt;&gt; </w:t>
      </w:r>
      <w:r>
        <w:rPr>
          <w:rtl/>
        </w:rPr>
        <w:t>ירון לוי (יש עתיד):</w:t>
      </w:r>
      <w:r w:rsidRPr="00376949">
        <w:rPr>
          <w:rStyle w:val="TagStyle"/>
          <w:rtl/>
        </w:rPr>
        <w:t xml:space="preserve"> &lt;&lt; קריאה &gt;&gt;</w:t>
      </w:r>
      <w:r>
        <w:rPr>
          <w:rtl/>
        </w:rPr>
        <w:t xml:space="preserve">  </w:t>
      </w:r>
      <w:bookmarkEnd w:id="997"/>
    </w:p>
    <w:p w:rsidR="00515D2A" w:rsidRDefault="00515D2A" w:rsidP="00815ACF">
      <w:pPr>
        <w:pStyle w:val="KeepWithNext"/>
        <w:rPr>
          <w:rtl/>
        </w:rPr>
      </w:pPr>
    </w:p>
    <w:p w:rsidR="00515D2A" w:rsidRDefault="00515D2A" w:rsidP="00815ACF">
      <w:pPr>
        <w:rPr>
          <w:rtl/>
        </w:rPr>
      </w:pPr>
      <w:r>
        <w:rPr>
          <w:rFonts w:hint="cs"/>
          <w:rtl/>
        </w:rPr>
        <w:t>זה 25%.</w:t>
      </w:r>
    </w:p>
    <w:p w:rsidR="00515D2A" w:rsidRDefault="00515D2A" w:rsidP="00815ACF">
      <w:pPr>
        <w:rPr>
          <w:rtl/>
        </w:rPr>
      </w:pPr>
    </w:p>
    <w:p w:rsidR="00515D2A" w:rsidRDefault="00515D2A" w:rsidP="00815ACF">
      <w:pPr>
        <w:pStyle w:val="-"/>
        <w:keepNext/>
        <w:rPr>
          <w:rtl/>
        </w:rPr>
      </w:pPr>
      <w:bookmarkStart w:id="998" w:name="ET_speakercontinue_6453_19"/>
      <w:r w:rsidRPr="00376949">
        <w:rPr>
          <w:rStyle w:val="TagStyle"/>
          <w:rtl/>
        </w:rPr>
        <w:t xml:space="preserve"> &lt;&lt; דובר_המשך &gt;&gt; </w:t>
      </w:r>
      <w:r>
        <w:rPr>
          <w:rtl/>
        </w:rPr>
        <w:t>שר האוצר בצלאל סמוטריץ':</w:t>
      </w:r>
      <w:r w:rsidRPr="00376949">
        <w:rPr>
          <w:rStyle w:val="TagStyle"/>
          <w:rtl/>
        </w:rPr>
        <w:t xml:space="preserve"> &lt;&lt; דובר_המשך &gt;&gt;</w:t>
      </w:r>
      <w:r>
        <w:rPr>
          <w:rtl/>
        </w:rPr>
        <w:t xml:space="preserve">  </w:t>
      </w:r>
      <w:bookmarkEnd w:id="998"/>
    </w:p>
    <w:p w:rsidR="00515D2A" w:rsidRPr="00376949" w:rsidRDefault="00515D2A" w:rsidP="00815ACF">
      <w:pPr>
        <w:ind w:firstLine="0"/>
        <w:rPr>
          <w:rtl/>
        </w:rPr>
      </w:pPr>
    </w:p>
    <w:p w:rsidR="00515D2A" w:rsidRDefault="00515D2A" w:rsidP="005A1FE7">
      <w:pPr>
        <w:rPr>
          <w:rtl/>
        </w:rPr>
      </w:pPr>
      <w:bookmarkStart w:id="999" w:name="_ETM_Q5_331194"/>
      <w:bookmarkStart w:id="1000" w:name="_ETM_Q5_331235"/>
      <w:bookmarkEnd w:id="999"/>
      <w:bookmarkEnd w:id="1000"/>
      <w:r>
        <w:rPr>
          <w:rtl/>
        </w:rPr>
        <w:t xml:space="preserve"> </w:t>
      </w:r>
      <w:bookmarkStart w:id="1001" w:name="_ETM_Q5_331240"/>
      <w:bookmarkEnd w:id="1001"/>
      <w:r>
        <w:rPr>
          <w:rtl/>
        </w:rPr>
        <w:t xml:space="preserve">מינימום ירידה של 25%, אם הוא יחזיר את כל הכסף </w:t>
      </w:r>
      <w:bookmarkStart w:id="1002" w:name="_ETM_Q5_334549"/>
      <w:bookmarkEnd w:id="1002"/>
      <w:r>
        <w:rPr>
          <w:rFonts w:hint="cs"/>
          <w:rtl/>
        </w:rPr>
        <w:t>אז תהיה</w:t>
      </w:r>
      <w:r>
        <w:rPr>
          <w:rtl/>
        </w:rPr>
        <w:t xml:space="preserve"> ירידה של 100%, אז הוא מקבל </w:t>
      </w:r>
      <w:r>
        <w:rPr>
          <w:rFonts w:hint="cs"/>
          <w:rtl/>
        </w:rPr>
        <w:t>מאיתנו 100% כפול 22% של ההוצאות הקבועות</w:t>
      </w:r>
      <w:bookmarkStart w:id="1003" w:name="_ETM_Q5_338591"/>
      <w:bookmarkEnd w:id="1003"/>
      <w:r>
        <w:rPr>
          <w:rFonts w:hint="cs"/>
          <w:rtl/>
        </w:rPr>
        <w:t xml:space="preserve"> ו-100% הוצאות השכר. נכון, זה </w:t>
      </w:r>
      <w:bookmarkStart w:id="1004" w:name="_ETM_Q5_348090"/>
      <w:bookmarkEnd w:id="1004"/>
      <w:r>
        <w:rPr>
          <w:rFonts w:hint="cs"/>
          <w:rtl/>
        </w:rPr>
        <w:t xml:space="preserve">– בסדר, אמרתי, הם יקבלו 100%. נניח </w:t>
      </w:r>
      <w:bookmarkStart w:id="1005" w:name="_ETM_Q5_345821"/>
      <w:bookmarkEnd w:id="1005"/>
      <w:r>
        <w:rPr>
          <w:rFonts w:hint="cs"/>
          <w:rtl/>
        </w:rPr>
        <w:t xml:space="preserve">שהמטפלת של הבן שלך הולכת להחזיר צ'קים על החודש הזה לכל ההורים </w:t>
      </w:r>
      <w:r>
        <w:rPr>
          <w:rFonts w:hint="eastAsia"/>
          <w:rtl/>
        </w:rPr>
        <w:t xml:space="preserve">– </w:t>
      </w:r>
      <w:r>
        <w:rPr>
          <w:rFonts w:hint="cs"/>
          <w:rtl/>
        </w:rPr>
        <w:t xml:space="preserve">מבחינתנו בחודש הזה יש לה </w:t>
      </w:r>
      <w:bookmarkStart w:id="1006" w:name="_ETM_Q5_350460"/>
      <w:bookmarkEnd w:id="1006"/>
      <w:r>
        <w:rPr>
          <w:rFonts w:hint="cs"/>
          <w:rtl/>
        </w:rPr>
        <w:t xml:space="preserve">אפס. לא נבדוק את זה דו-חודשי. </w:t>
      </w:r>
    </w:p>
    <w:p w:rsidR="00515D2A" w:rsidRDefault="00515D2A" w:rsidP="00815ACF">
      <w:pPr>
        <w:rPr>
          <w:rtl/>
        </w:rPr>
      </w:pPr>
    </w:p>
    <w:p w:rsidR="00515D2A" w:rsidRDefault="00515D2A" w:rsidP="00815ACF">
      <w:pPr>
        <w:pStyle w:val="af5"/>
        <w:keepNext/>
        <w:rPr>
          <w:rtl/>
        </w:rPr>
      </w:pPr>
      <w:bookmarkStart w:id="1007" w:name="ET_interruption_6151_20"/>
      <w:r w:rsidRPr="00376949">
        <w:rPr>
          <w:rStyle w:val="TagStyle"/>
          <w:rtl/>
        </w:rPr>
        <w:t xml:space="preserve"> &lt;&lt; קריאה &gt;&gt; </w:t>
      </w:r>
      <w:r>
        <w:rPr>
          <w:rtl/>
        </w:rPr>
        <w:t>רון כץ (יש עתיד):</w:t>
      </w:r>
      <w:r w:rsidRPr="00376949">
        <w:rPr>
          <w:rStyle w:val="TagStyle"/>
          <w:rtl/>
        </w:rPr>
        <w:t xml:space="preserve"> &lt;&lt; קריאה &gt;&gt;</w:t>
      </w:r>
      <w:r>
        <w:rPr>
          <w:rtl/>
        </w:rPr>
        <w:t xml:space="preserve">  </w:t>
      </w:r>
      <w:bookmarkEnd w:id="1007"/>
    </w:p>
    <w:p w:rsidR="00515D2A" w:rsidRDefault="00515D2A" w:rsidP="00815ACF">
      <w:pPr>
        <w:pStyle w:val="KeepWithNext"/>
        <w:rPr>
          <w:rtl/>
        </w:rPr>
      </w:pPr>
    </w:p>
    <w:p w:rsidR="00515D2A" w:rsidRDefault="00515D2A" w:rsidP="00815ACF">
      <w:pPr>
        <w:rPr>
          <w:rtl/>
        </w:rPr>
      </w:pPr>
      <w:r>
        <w:rPr>
          <w:rFonts w:hint="cs"/>
          <w:rtl/>
        </w:rPr>
        <w:t>היא תקבל 100% בחזרה?</w:t>
      </w:r>
    </w:p>
    <w:p w:rsidR="00515D2A" w:rsidRDefault="00515D2A" w:rsidP="00815ACF">
      <w:pPr>
        <w:rPr>
          <w:rtl/>
        </w:rPr>
      </w:pPr>
    </w:p>
    <w:p w:rsidR="00515D2A" w:rsidRDefault="00515D2A" w:rsidP="00815ACF">
      <w:pPr>
        <w:pStyle w:val="-"/>
        <w:keepNext/>
        <w:rPr>
          <w:rtl/>
        </w:rPr>
      </w:pPr>
      <w:bookmarkStart w:id="1008" w:name="ET_speakercontinue_6453_21"/>
      <w:r w:rsidRPr="00376949">
        <w:rPr>
          <w:rStyle w:val="TagStyle"/>
          <w:rtl/>
        </w:rPr>
        <w:t xml:space="preserve"> &lt;&lt; דובר_המשך &gt;&gt; </w:t>
      </w:r>
      <w:r>
        <w:rPr>
          <w:rtl/>
        </w:rPr>
        <w:t>שר האוצר בצלאל סמוטריץ':</w:t>
      </w:r>
      <w:r w:rsidRPr="00376949">
        <w:rPr>
          <w:rStyle w:val="TagStyle"/>
          <w:rtl/>
        </w:rPr>
        <w:t xml:space="preserve"> &lt;&lt; דובר_המשך &gt;&gt;</w:t>
      </w:r>
      <w:r>
        <w:rPr>
          <w:rtl/>
        </w:rPr>
        <w:t xml:space="preserve">  </w:t>
      </w:r>
      <w:bookmarkEnd w:id="1008"/>
    </w:p>
    <w:p w:rsidR="00515D2A" w:rsidRDefault="00515D2A" w:rsidP="00815ACF">
      <w:pPr>
        <w:pStyle w:val="KeepWithNext"/>
        <w:rPr>
          <w:rtl/>
        </w:rPr>
      </w:pPr>
    </w:p>
    <w:p w:rsidR="00515D2A" w:rsidRDefault="00515D2A" w:rsidP="005A1FE7">
      <w:pPr>
        <w:rPr>
          <w:rtl/>
        </w:rPr>
      </w:pPr>
      <w:r>
        <w:rPr>
          <w:rFonts w:hint="cs"/>
          <w:rtl/>
        </w:rPr>
        <w:t>לא</w:t>
      </w:r>
      <w:bookmarkStart w:id="1009" w:name="_ETM_Q5_355042"/>
      <w:bookmarkEnd w:id="1009"/>
      <w:r>
        <w:rPr>
          <w:rFonts w:hint="cs"/>
          <w:rtl/>
        </w:rPr>
        <w:t xml:space="preserve">, היא תקבל 100% מ-22% של המחזור שלה, שאלו ההוצאות הקבועות של שכר דירה, חשמל וכו', ותקבל 75% מהוצאות השכר, אם היא תשלם שכר. אם היא תמשיך לשלם שכר לסייעות, למטפלות, למי שעובד שם בגן, היא </w:t>
      </w:r>
      <w:bookmarkStart w:id="1010" w:name="_ETM_Q5_367449"/>
      <w:bookmarkEnd w:id="1010"/>
      <w:r>
        <w:rPr>
          <w:rFonts w:hint="cs"/>
          <w:rtl/>
        </w:rPr>
        <w:t>תקבל 75% מזה. 25% היא תספוג, כמו כל עסק שסופג.</w:t>
      </w:r>
      <w:bookmarkStart w:id="1011" w:name="_ETM_Q5_373264"/>
      <w:bookmarkEnd w:id="1011"/>
      <w:r>
        <w:rPr>
          <w:rFonts w:hint="cs"/>
          <w:rtl/>
        </w:rPr>
        <w:t xml:space="preserve"> יכול להיות שהמשמעות, שהיא תעשה – יכול להיות שהיא תחזיר לכם את כל הכסף, תקבל </w:t>
      </w:r>
      <w:bookmarkStart w:id="1012" w:name="_ETM_Q5_375032"/>
      <w:bookmarkEnd w:id="1012"/>
      <w:r>
        <w:rPr>
          <w:rFonts w:hint="cs"/>
          <w:rtl/>
        </w:rPr>
        <w:t>100% מ-22% ותוציא את המטפלות לחל"ת, והמטפלות יקבלו את החל"ת ויחזרו מייד. היא לא צריכה להוציא אותן עכשיו, היא יכול</w:t>
      </w:r>
      <w:bookmarkStart w:id="1013" w:name="_ETM_Q5_384651"/>
      <w:bookmarkEnd w:id="1013"/>
      <w:r>
        <w:rPr>
          <w:rFonts w:hint="cs"/>
          <w:rtl/>
        </w:rPr>
        <w:t xml:space="preserve">ה לקבל את ההחלטה ב-1 באפריל, לפני שהיא משלמת שכר </w:t>
      </w:r>
      <w:r>
        <w:rPr>
          <w:rFonts w:hint="eastAsia"/>
          <w:rtl/>
        </w:rPr>
        <w:t xml:space="preserve">– </w:t>
      </w:r>
      <w:r>
        <w:rPr>
          <w:rFonts w:hint="cs"/>
          <w:rtl/>
        </w:rPr>
        <w:t xml:space="preserve">תוציא, והם יקבלו חל"ת רטרואקטיבית. </w:t>
      </w:r>
    </w:p>
    <w:p w:rsidR="00515D2A" w:rsidRDefault="00515D2A" w:rsidP="00815ACF">
      <w:pPr>
        <w:rPr>
          <w:rtl/>
        </w:rPr>
      </w:pPr>
      <w:bookmarkStart w:id="1014" w:name="_ETM_Q5_389920"/>
      <w:bookmarkStart w:id="1015" w:name="_ETM_Q5_389972"/>
      <w:bookmarkEnd w:id="1014"/>
      <w:bookmarkEnd w:id="1015"/>
    </w:p>
    <w:p w:rsidR="00515D2A" w:rsidRDefault="00515D2A" w:rsidP="00815ACF">
      <w:pPr>
        <w:pStyle w:val="af5"/>
        <w:keepNext/>
        <w:rPr>
          <w:rtl/>
        </w:rPr>
      </w:pPr>
      <w:bookmarkStart w:id="1016" w:name="ET_interruption_6151_22"/>
      <w:r w:rsidRPr="00376949">
        <w:rPr>
          <w:rStyle w:val="TagStyle"/>
          <w:rtl/>
        </w:rPr>
        <w:t xml:space="preserve"> &lt;&lt; קריאה &gt;&gt; </w:t>
      </w:r>
      <w:r>
        <w:rPr>
          <w:rtl/>
        </w:rPr>
        <w:t>רון כץ (יש עתיד):</w:t>
      </w:r>
      <w:r w:rsidRPr="00376949">
        <w:rPr>
          <w:rStyle w:val="TagStyle"/>
          <w:rtl/>
        </w:rPr>
        <w:t xml:space="preserve"> &lt;&lt; קריאה &gt;&gt;</w:t>
      </w:r>
      <w:r>
        <w:rPr>
          <w:rtl/>
        </w:rPr>
        <w:t xml:space="preserve">  </w:t>
      </w:r>
      <w:bookmarkEnd w:id="1016"/>
    </w:p>
    <w:p w:rsidR="00515D2A" w:rsidRDefault="00515D2A" w:rsidP="00815ACF">
      <w:pPr>
        <w:pStyle w:val="KeepWithNext"/>
        <w:rPr>
          <w:rtl/>
        </w:rPr>
      </w:pPr>
    </w:p>
    <w:p w:rsidR="00515D2A" w:rsidRDefault="00515D2A" w:rsidP="00815ACF">
      <w:pPr>
        <w:rPr>
          <w:rtl/>
        </w:rPr>
      </w:pPr>
      <w:r>
        <w:rPr>
          <w:rFonts w:hint="cs"/>
          <w:rtl/>
        </w:rPr>
        <w:t xml:space="preserve">וכל העסקים יכולים להזדכות על חודש? אולם אירועים שמחזיר את הכסף שלו ללקוחות, רשות המיסים יראו את זה כאילו הוא החזיר את הכסף? </w:t>
      </w:r>
    </w:p>
    <w:p w:rsidR="00515D2A" w:rsidRDefault="00515D2A" w:rsidP="00815ACF">
      <w:pPr>
        <w:rPr>
          <w:rtl/>
        </w:rPr>
      </w:pPr>
    </w:p>
    <w:p w:rsidR="00515D2A" w:rsidRDefault="00515D2A" w:rsidP="00815ACF">
      <w:pPr>
        <w:pStyle w:val="-"/>
        <w:keepNext/>
        <w:rPr>
          <w:rtl/>
        </w:rPr>
      </w:pPr>
      <w:bookmarkStart w:id="1017" w:name="ET_speakercontinue_6453_23"/>
      <w:r w:rsidRPr="00376949">
        <w:rPr>
          <w:rStyle w:val="TagStyle"/>
          <w:rtl/>
        </w:rPr>
        <w:t xml:space="preserve"> &lt;&lt; דובר_המשך &gt;&gt; </w:t>
      </w:r>
      <w:r>
        <w:rPr>
          <w:rtl/>
        </w:rPr>
        <w:t>שר האוצר בצלאל סמוטריץ':</w:t>
      </w:r>
      <w:r w:rsidRPr="00376949">
        <w:rPr>
          <w:rStyle w:val="TagStyle"/>
          <w:rtl/>
        </w:rPr>
        <w:t xml:space="preserve"> &lt;&lt; דובר_המשך &gt;&gt;</w:t>
      </w:r>
      <w:r>
        <w:rPr>
          <w:rtl/>
        </w:rPr>
        <w:t xml:space="preserve">  </w:t>
      </w:r>
      <w:bookmarkEnd w:id="1017"/>
    </w:p>
    <w:p w:rsidR="00515D2A" w:rsidRDefault="00515D2A" w:rsidP="00815ACF">
      <w:pPr>
        <w:pStyle w:val="KeepWithNext"/>
        <w:rPr>
          <w:rtl/>
        </w:rPr>
      </w:pPr>
    </w:p>
    <w:p w:rsidR="00515D2A" w:rsidRDefault="00515D2A" w:rsidP="005A1FE7">
      <w:pPr>
        <w:rPr>
          <w:rtl/>
        </w:rPr>
      </w:pPr>
      <w:r>
        <w:rPr>
          <w:rFonts w:hint="cs"/>
          <w:rtl/>
        </w:rPr>
        <w:t xml:space="preserve">בוודאי, </w:t>
      </w:r>
      <w:bookmarkStart w:id="1018" w:name="_ETM_Q5_396473"/>
      <w:bookmarkEnd w:id="1018"/>
      <w:r>
        <w:rPr>
          <w:rFonts w:hint="cs"/>
          <w:rtl/>
        </w:rPr>
        <w:t xml:space="preserve">זו ירידת המחזורים בחודש הזה. </w:t>
      </w:r>
      <w:r>
        <w:rPr>
          <w:rtl/>
        </w:rPr>
        <w:t xml:space="preserve">כל </w:t>
      </w:r>
      <w:bookmarkStart w:id="1019" w:name="_ETM_Q5_394585"/>
      <w:bookmarkEnd w:id="1019"/>
      <w:r>
        <w:rPr>
          <w:rtl/>
        </w:rPr>
        <w:t xml:space="preserve">האירועים שהיו אמורים להיות לו בחודש הזה, גם אם הוא </w:t>
      </w:r>
      <w:bookmarkStart w:id="1020" w:name="_ETM_Q5_398124"/>
      <w:bookmarkEnd w:id="1020"/>
      <w:r>
        <w:rPr>
          <w:rtl/>
        </w:rPr>
        <w:t>כבר הראה הכנסה בתחילת החודש</w:t>
      </w:r>
      <w:r>
        <w:rPr>
          <w:rFonts w:hint="cs"/>
          <w:rtl/>
        </w:rPr>
        <w:t>,</w:t>
      </w:r>
      <w:r>
        <w:rPr>
          <w:rtl/>
        </w:rPr>
        <w:t xml:space="preserve"> ועכשיו הוא מחזיר, והוא </w:t>
      </w:r>
      <w:bookmarkStart w:id="1021" w:name="_ETM_Q5_401663"/>
      <w:bookmarkEnd w:id="1021"/>
      <w:r>
        <w:rPr>
          <w:rtl/>
        </w:rPr>
        <w:t xml:space="preserve">יראה שהוא מחזיר </w:t>
      </w:r>
      <w:r>
        <w:rPr>
          <w:rFonts w:hint="cs"/>
          <w:rtl/>
        </w:rPr>
        <w:t xml:space="preserve">– </w:t>
      </w:r>
      <w:r>
        <w:rPr>
          <w:rtl/>
        </w:rPr>
        <w:t>אנחנו מורידים לו את זה מהמחזור, חד</w:t>
      </w:r>
      <w:bookmarkStart w:id="1022" w:name="_ETM_Q5_405201"/>
      <w:bookmarkEnd w:id="1022"/>
      <w:r>
        <w:rPr>
          <w:rFonts w:hint="cs"/>
          <w:rtl/>
        </w:rPr>
        <w:t>-</w:t>
      </w:r>
      <w:r>
        <w:rPr>
          <w:rtl/>
        </w:rPr>
        <w:t>משמע</w:t>
      </w:r>
      <w:r>
        <w:rPr>
          <w:rFonts w:hint="cs"/>
          <w:rtl/>
        </w:rPr>
        <w:t>ית.</w:t>
      </w:r>
      <w:r>
        <w:rPr>
          <w:rtl/>
        </w:rPr>
        <w:t xml:space="preserve"> אני אומר לך יותר מזה </w:t>
      </w:r>
      <w:r>
        <w:rPr>
          <w:rFonts w:hint="cs"/>
          <w:rtl/>
        </w:rPr>
        <w:t xml:space="preserve">– </w:t>
      </w:r>
      <w:r>
        <w:rPr>
          <w:rtl/>
        </w:rPr>
        <w:t>באולמות</w:t>
      </w:r>
      <w:r>
        <w:rPr>
          <w:rFonts w:hint="cs"/>
          <w:rtl/>
        </w:rPr>
        <w:t>,</w:t>
      </w:r>
      <w:r>
        <w:rPr>
          <w:rtl/>
        </w:rPr>
        <w:t xml:space="preserve"> למשל, </w:t>
      </w:r>
      <w:r>
        <w:rPr>
          <w:rFonts w:hint="cs"/>
          <w:rtl/>
        </w:rPr>
        <w:t xml:space="preserve">אנחנו אומרים להם: אתם </w:t>
      </w:r>
      <w:r>
        <w:rPr>
          <w:rtl/>
        </w:rPr>
        <w:t xml:space="preserve">לא </w:t>
      </w:r>
      <w:bookmarkStart w:id="1023" w:name="_ETM_Q5_408740"/>
      <w:bookmarkEnd w:id="1023"/>
      <w:r>
        <w:rPr>
          <w:rtl/>
        </w:rPr>
        <w:t>יכולים להגיש בקשה לפיצויים</w:t>
      </w:r>
      <w:r>
        <w:rPr>
          <w:rFonts w:hint="cs"/>
          <w:rtl/>
        </w:rPr>
        <w:t xml:space="preserve"> אם</w:t>
      </w:r>
      <w:r>
        <w:rPr>
          <w:rtl/>
        </w:rPr>
        <w:t xml:space="preserve"> אתם לא מוכיחים שהחזרתם</w:t>
      </w:r>
      <w:r>
        <w:rPr>
          <w:rFonts w:hint="cs"/>
          <w:rtl/>
        </w:rPr>
        <w:t>.</w:t>
      </w:r>
      <w:r>
        <w:rPr>
          <w:rtl/>
        </w:rPr>
        <w:t xml:space="preserve"> </w:t>
      </w:r>
      <w:bookmarkStart w:id="1024" w:name="_ETM_Q5_412619"/>
      <w:bookmarkEnd w:id="1024"/>
      <w:r>
        <w:rPr>
          <w:rtl/>
        </w:rPr>
        <w:t>אתה לא יכול גם לעשוק</w:t>
      </w:r>
      <w:r>
        <w:rPr>
          <w:rFonts w:hint="cs"/>
          <w:rtl/>
        </w:rPr>
        <w:t xml:space="preserve">, </w:t>
      </w:r>
      <w:r>
        <w:rPr>
          <w:rtl/>
        </w:rPr>
        <w:t xml:space="preserve">זאת אומרת גם </w:t>
      </w:r>
      <w:bookmarkStart w:id="1025" w:name="_ETM_Q5_415234"/>
      <w:bookmarkEnd w:id="1025"/>
      <w:r>
        <w:rPr>
          <w:rtl/>
        </w:rPr>
        <w:t>לקחת וגם לבוא אליי כמדינה ולקבל</w:t>
      </w:r>
      <w:r>
        <w:rPr>
          <w:rFonts w:hint="cs"/>
          <w:rtl/>
        </w:rPr>
        <w:t>,</w:t>
      </w:r>
      <w:r>
        <w:rPr>
          <w:rtl/>
        </w:rPr>
        <w:t xml:space="preserve"> כי תגיד </w:t>
      </w:r>
      <w:bookmarkStart w:id="1026" w:name="_ETM_Q5_417849"/>
      <w:bookmarkEnd w:id="1026"/>
      <w:r>
        <w:rPr>
          <w:rtl/>
        </w:rPr>
        <w:t>לי</w:t>
      </w:r>
      <w:r>
        <w:rPr>
          <w:rFonts w:hint="cs"/>
          <w:rtl/>
        </w:rPr>
        <w:t>:</w:t>
      </w:r>
      <w:r>
        <w:rPr>
          <w:rtl/>
        </w:rPr>
        <w:t xml:space="preserve"> חצי חודש לא עבדתי. </w:t>
      </w:r>
      <w:r>
        <w:rPr>
          <w:rFonts w:hint="cs"/>
          <w:rtl/>
        </w:rPr>
        <w:t>אני רוצה</w:t>
      </w:r>
      <w:r>
        <w:rPr>
          <w:rtl/>
        </w:rPr>
        <w:t xml:space="preserve"> לראות שאתה מחזיר את </w:t>
      </w:r>
      <w:bookmarkStart w:id="1027" w:name="_ETM_Q5_420464"/>
      <w:bookmarkEnd w:id="1027"/>
      <w:r>
        <w:rPr>
          <w:rtl/>
        </w:rPr>
        <w:t xml:space="preserve">הכסף. </w:t>
      </w:r>
    </w:p>
    <w:p w:rsidR="00515D2A" w:rsidRDefault="00515D2A" w:rsidP="00815ACF">
      <w:pPr>
        <w:rPr>
          <w:rtl/>
        </w:rPr>
      </w:pPr>
    </w:p>
    <w:p w:rsidR="00515D2A" w:rsidRDefault="00515D2A" w:rsidP="005A1FE7">
      <w:pPr>
        <w:rPr>
          <w:rtl/>
        </w:rPr>
      </w:pPr>
      <w:r>
        <w:rPr>
          <w:rtl/>
        </w:rPr>
        <w:t xml:space="preserve">עכשיו אני חוזר </w:t>
      </w:r>
      <w:r>
        <w:rPr>
          <w:rFonts w:hint="cs"/>
          <w:rtl/>
        </w:rPr>
        <w:t xml:space="preserve">למעונות הסמל </w:t>
      </w:r>
      <w:r>
        <w:rPr>
          <w:rtl/>
        </w:rPr>
        <w:t>כדי לש</w:t>
      </w:r>
      <w:r>
        <w:rPr>
          <w:rFonts w:hint="cs"/>
          <w:rtl/>
        </w:rPr>
        <w:t>ל</w:t>
      </w:r>
      <w:r>
        <w:rPr>
          <w:rtl/>
        </w:rPr>
        <w:t xml:space="preserve">ים את </w:t>
      </w:r>
      <w:bookmarkStart w:id="1028" w:name="_ETM_Q5_423079"/>
      <w:bookmarkEnd w:id="1028"/>
      <w:r>
        <w:rPr>
          <w:rtl/>
        </w:rPr>
        <w:t xml:space="preserve">התמונה. אני חושב שבמעונות הסמל אנחנו יודעים לתת קומה נוספת, </w:t>
      </w:r>
      <w:bookmarkStart w:id="1029" w:name="_ETM_Q5_425694"/>
      <w:bookmarkEnd w:id="1029"/>
      <w:r>
        <w:rPr>
          <w:rtl/>
        </w:rPr>
        <w:t>זאת אומרת</w:t>
      </w:r>
      <w:r>
        <w:rPr>
          <w:rFonts w:hint="cs"/>
          <w:rtl/>
        </w:rPr>
        <w:t>,</w:t>
      </w:r>
      <w:r>
        <w:rPr>
          <w:rtl/>
        </w:rPr>
        <w:t xml:space="preserve"> להגיד להם</w:t>
      </w:r>
      <w:r>
        <w:rPr>
          <w:rFonts w:hint="cs"/>
          <w:rtl/>
        </w:rPr>
        <w:t>:</w:t>
      </w:r>
      <w:r>
        <w:rPr>
          <w:rtl/>
        </w:rPr>
        <w:t xml:space="preserve"> תלכו למסלול הפיצוי הרגיל</w:t>
      </w:r>
      <w:r>
        <w:rPr>
          <w:rFonts w:hint="cs"/>
          <w:rtl/>
        </w:rPr>
        <w:t>,</w:t>
      </w:r>
      <w:r>
        <w:rPr>
          <w:rtl/>
        </w:rPr>
        <w:t xml:space="preserve"> </w:t>
      </w:r>
      <w:bookmarkStart w:id="1030" w:name="_ETM_Q5_428589"/>
      <w:bookmarkEnd w:id="1030"/>
      <w:r>
        <w:rPr>
          <w:rtl/>
        </w:rPr>
        <w:t>ניתן לכם קומה נוספת ונמשיך להעביר לכם את הסובסידיה</w:t>
      </w:r>
      <w:r>
        <w:rPr>
          <w:rFonts w:hint="cs"/>
          <w:rtl/>
        </w:rPr>
        <w:t>,</w:t>
      </w:r>
      <w:r>
        <w:rPr>
          <w:rtl/>
        </w:rPr>
        <w:t xml:space="preserve"> אבל </w:t>
      </w:r>
      <w:bookmarkStart w:id="1031" w:name="_ETM_Q5_431285"/>
      <w:bookmarkEnd w:id="1031"/>
      <w:r>
        <w:rPr>
          <w:rtl/>
        </w:rPr>
        <w:t xml:space="preserve">פה אני גם יכול להתנות איתם. זה קל. את הגננת </w:t>
      </w:r>
      <w:bookmarkStart w:id="1032" w:name="_ETM_Q5_433982"/>
      <w:bookmarkEnd w:id="1032"/>
      <w:r>
        <w:rPr>
          <w:rtl/>
        </w:rPr>
        <w:t>של הבן שלך</w:t>
      </w:r>
      <w:r>
        <w:rPr>
          <w:rFonts w:hint="cs"/>
          <w:rtl/>
        </w:rPr>
        <w:t>,</w:t>
      </w:r>
      <w:r>
        <w:rPr>
          <w:rtl/>
        </w:rPr>
        <w:t xml:space="preserve"> אם זה פרטי</w:t>
      </w:r>
      <w:r>
        <w:rPr>
          <w:rFonts w:hint="cs"/>
          <w:rtl/>
        </w:rPr>
        <w:t>,</w:t>
      </w:r>
      <w:r>
        <w:rPr>
          <w:rtl/>
        </w:rPr>
        <w:t xml:space="preserve"> אני לא יכול להכריח. </w:t>
      </w:r>
      <w:bookmarkStart w:id="1033" w:name="_ETM_Q5_436678"/>
      <w:bookmarkEnd w:id="1033"/>
      <w:r>
        <w:rPr>
          <w:rtl/>
        </w:rPr>
        <w:t>אני מקווה שהיא תעשה את זה כי היא אדם הגון</w:t>
      </w:r>
      <w:r>
        <w:rPr>
          <w:rFonts w:hint="cs"/>
          <w:rtl/>
        </w:rPr>
        <w:t>.</w:t>
      </w:r>
      <w:r>
        <w:rPr>
          <w:rtl/>
        </w:rPr>
        <w:t xml:space="preserve"> </w:t>
      </w:r>
      <w:bookmarkStart w:id="1034" w:name="_ETM_Q5_439375"/>
      <w:bookmarkEnd w:id="1034"/>
      <w:r>
        <w:rPr>
          <w:rtl/>
        </w:rPr>
        <w:t xml:space="preserve">אני מקווה שאתה לא שולח את הילדים שלך למישהו שהוא </w:t>
      </w:r>
      <w:bookmarkStart w:id="1035" w:name="_ETM_Q5_442072"/>
      <w:bookmarkEnd w:id="1035"/>
      <w:r>
        <w:rPr>
          <w:rtl/>
        </w:rPr>
        <w:t>לא אדם הגון</w:t>
      </w:r>
      <w:r>
        <w:rPr>
          <w:rFonts w:hint="cs"/>
          <w:rtl/>
        </w:rPr>
        <w:t>.</w:t>
      </w:r>
    </w:p>
    <w:p w:rsidR="00515D2A" w:rsidRDefault="00515D2A" w:rsidP="00815ACF">
      <w:pPr>
        <w:rPr>
          <w:rtl/>
        </w:rPr>
      </w:pPr>
    </w:p>
    <w:p w:rsidR="00515D2A" w:rsidRDefault="00515D2A" w:rsidP="00815ACF">
      <w:pPr>
        <w:pStyle w:val="af5"/>
        <w:keepNext/>
        <w:rPr>
          <w:rtl/>
        </w:rPr>
      </w:pPr>
      <w:bookmarkStart w:id="1036" w:name="ET_interruption_6151_24"/>
      <w:r w:rsidRPr="00C27CF8">
        <w:rPr>
          <w:rStyle w:val="TagStyle"/>
          <w:rtl/>
        </w:rPr>
        <w:t xml:space="preserve"> &lt;&lt; קריאה &gt;&gt; </w:t>
      </w:r>
      <w:r>
        <w:rPr>
          <w:rtl/>
        </w:rPr>
        <w:t>רון כץ (יש עתיד):</w:t>
      </w:r>
      <w:r w:rsidRPr="00C27CF8">
        <w:rPr>
          <w:rStyle w:val="TagStyle"/>
          <w:rtl/>
        </w:rPr>
        <w:t xml:space="preserve"> &lt;&lt; קריאה &gt;&gt;</w:t>
      </w:r>
      <w:r>
        <w:rPr>
          <w:rtl/>
        </w:rPr>
        <w:t xml:space="preserve">  </w:t>
      </w:r>
      <w:bookmarkEnd w:id="1036"/>
    </w:p>
    <w:p w:rsidR="00515D2A" w:rsidRDefault="00515D2A" w:rsidP="00815ACF">
      <w:pPr>
        <w:pStyle w:val="KeepWithNext"/>
        <w:rPr>
          <w:rtl/>
        </w:rPr>
      </w:pPr>
    </w:p>
    <w:p w:rsidR="00515D2A" w:rsidRDefault="00515D2A" w:rsidP="00815ACF">
      <w:pPr>
        <w:rPr>
          <w:rtl/>
        </w:rPr>
      </w:pPr>
      <w:r>
        <w:rPr>
          <w:rFonts w:hint="cs"/>
          <w:rtl/>
        </w:rPr>
        <w:t xml:space="preserve">מרים נהדרת, לפרוטוקול. </w:t>
      </w:r>
      <w:bookmarkStart w:id="1037" w:name="_ETM_Q5_442727"/>
      <w:bookmarkEnd w:id="1037"/>
    </w:p>
    <w:p w:rsidR="00515D2A" w:rsidRDefault="00515D2A" w:rsidP="00815ACF">
      <w:pPr>
        <w:rPr>
          <w:rtl/>
        </w:rPr>
      </w:pPr>
      <w:bookmarkStart w:id="1038" w:name="_ETM_Q5_442773"/>
      <w:bookmarkEnd w:id="1038"/>
    </w:p>
    <w:p w:rsidR="00515D2A" w:rsidRDefault="00515D2A" w:rsidP="00815ACF">
      <w:pPr>
        <w:pStyle w:val="-"/>
        <w:keepNext/>
        <w:rPr>
          <w:rtl/>
        </w:rPr>
      </w:pPr>
      <w:r w:rsidRPr="00C27CF8">
        <w:rPr>
          <w:rStyle w:val="TagStyle"/>
          <w:rtl/>
        </w:rPr>
        <w:t xml:space="preserve"> &lt;&lt; דובר_המשך &gt;&gt; </w:t>
      </w:r>
      <w:r>
        <w:rPr>
          <w:rtl/>
        </w:rPr>
        <w:t>שר האוצר בצלאל סמוטריץ':</w:t>
      </w:r>
      <w:r w:rsidRPr="00C27CF8">
        <w:rPr>
          <w:rStyle w:val="TagStyle"/>
          <w:rtl/>
        </w:rPr>
        <w:t xml:space="preserve"> &lt;&lt; דובר_המשך &gt;&gt;</w:t>
      </w:r>
      <w:r>
        <w:rPr>
          <w:rtl/>
        </w:rPr>
        <w:t xml:space="preserve">  </w:t>
      </w:r>
    </w:p>
    <w:p w:rsidR="00515D2A" w:rsidRDefault="00515D2A" w:rsidP="00815ACF">
      <w:pPr>
        <w:pStyle w:val="KeepWithNext"/>
        <w:rPr>
          <w:rtl/>
        </w:rPr>
      </w:pPr>
    </w:p>
    <w:p w:rsidR="00515D2A" w:rsidRDefault="00515D2A" w:rsidP="00815ACF">
      <w:pPr>
        <w:rPr>
          <w:rtl/>
        </w:rPr>
      </w:pPr>
      <w:bookmarkStart w:id="1039" w:name="_ETM_Q5_443604"/>
      <w:bookmarkEnd w:id="1039"/>
      <w:r>
        <w:rPr>
          <w:rFonts w:hint="cs"/>
          <w:rtl/>
        </w:rPr>
        <w:t xml:space="preserve">ברור, ברור. </w:t>
      </w:r>
    </w:p>
    <w:p w:rsidR="00515D2A" w:rsidRDefault="00515D2A" w:rsidP="00815ACF">
      <w:pPr>
        <w:rPr>
          <w:rtl/>
        </w:rPr>
      </w:pPr>
      <w:bookmarkStart w:id="1040" w:name="_ETM_Q5_454118"/>
      <w:bookmarkStart w:id="1041" w:name="_ETM_Q5_454162"/>
      <w:bookmarkStart w:id="1042" w:name="_ETM_Q5_454494"/>
      <w:bookmarkEnd w:id="1040"/>
      <w:bookmarkEnd w:id="1041"/>
      <w:bookmarkEnd w:id="1042"/>
    </w:p>
    <w:p w:rsidR="00515D2A" w:rsidRDefault="00515D2A" w:rsidP="005A1FE7">
      <w:pPr>
        <w:rPr>
          <w:rtl/>
        </w:rPr>
      </w:pPr>
      <w:bookmarkStart w:id="1043" w:name="_ETM_Q5_454525"/>
      <w:bookmarkEnd w:id="1043"/>
      <w:r>
        <w:rPr>
          <w:rFonts w:hint="cs"/>
          <w:rtl/>
        </w:rPr>
        <w:t xml:space="preserve">בקיצור, אני חושב שרובם יחזירו, אנשים הגונים, ומי שלא יחזיר, אז ההורים יענישו אותו ויחפשו מישהו אחר, כן הגון. במעונות הסמל, כיוון שאני רוצה לתת להם </w:t>
      </w:r>
      <w:bookmarkStart w:id="1044" w:name="_ETM_Q5_454749"/>
      <w:bookmarkEnd w:id="1044"/>
      <w:r>
        <w:rPr>
          <w:rFonts w:hint="cs"/>
          <w:rtl/>
        </w:rPr>
        <w:t xml:space="preserve">קומה נוספת ולהמשיך להעביר להם את הסובסידיה, שם אני יכול להכריח אותם. שם אני יכול להגיד להם: תתחייבו לי להחזיר את הכסף. </w:t>
      </w:r>
      <w:r>
        <w:rPr>
          <w:rtl/>
        </w:rPr>
        <w:t xml:space="preserve">רק אז </w:t>
      </w:r>
      <w:bookmarkStart w:id="1045" w:name="_ETM_Q5_460018"/>
      <w:bookmarkEnd w:id="1045"/>
      <w:r>
        <w:rPr>
          <w:rtl/>
        </w:rPr>
        <w:t xml:space="preserve">אני אמשיך להעביר לכם את הסובסידיה </w:t>
      </w:r>
      <w:bookmarkStart w:id="1046" w:name="_ETM_Q5_462845"/>
      <w:bookmarkEnd w:id="1046"/>
      <w:r>
        <w:rPr>
          <w:rtl/>
        </w:rPr>
        <w:t>ממשרד העבודה</w:t>
      </w:r>
      <w:r>
        <w:rPr>
          <w:rFonts w:hint="cs"/>
          <w:rtl/>
        </w:rPr>
        <w:t>,</w:t>
      </w:r>
      <w:r>
        <w:rPr>
          <w:rtl/>
        </w:rPr>
        <w:t xml:space="preserve"> אחרת אני יכול לשלול לכם את הכסף לסובסידיה, </w:t>
      </w:r>
      <w:bookmarkStart w:id="1047" w:name="_ETM_Q5_465734"/>
      <w:bookmarkEnd w:id="1047"/>
      <w:r>
        <w:rPr>
          <w:rtl/>
        </w:rPr>
        <w:t xml:space="preserve">ואז תפסידו את ה-25% האלה. זה כי יש לי קומה </w:t>
      </w:r>
      <w:bookmarkStart w:id="1048" w:name="_ETM_Q5_468624"/>
      <w:bookmarkEnd w:id="1048"/>
      <w:r>
        <w:rPr>
          <w:rtl/>
        </w:rPr>
        <w:t xml:space="preserve">נוספת לתת להם. אני מאוד מקווה </w:t>
      </w:r>
      <w:r>
        <w:rPr>
          <w:rFonts w:hint="cs"/>
          <w:rtl/>
        </w:rPr>
        <w:t>ש</w:t>
      </w:r>
      <w:r>
        <w:rPr>
          <w:rtl/>
        </w:rPr>
        <w:t xml:space="preserve">עד סוף היום נסגור </w:t>
      </w:r>
      <w:bookmarkStart w:id="1049" w:name="_ETM_Q5_471514"/>
      <w:bookmarkEnd w:id="1049"/>
      <w:r>
        <w:rPr>
          <w:rtl/>
        </w:rPr>
        <w:t>את זה בדיונים הפנימיים אצלנו ונפרסם את כל המתווה</w:t>
      </w:r>
      <w:r>
        <w:rPr>
          <w:rFonts w:hint="cs"/>
          <w:rtl/>
        </w:rPr>
        <w:t xml:space="preserve">. תודה </w:t>
      </w:r>
      <w:bookmarkStart w:id="1050" w:name="_ETM_Q5_476691"/>
      <w:bookmarkEnd w:id="1050"/>
      <w:r>
        <w:rPr>
          <w:rFonts w:hint="cs"/>
          <w:rtl/>
        </w:rPr>
        <w:t xml:space="preserve">רבה. </w:t>
      </w:r>
    </w:p>
    <w:p w:rsidR="00515D2A" w:rsidRDefault="00515D2A" w:rsidP="00815ACF">
      <w:pPr>
        <w:ind w:firstLine="0"/>
        <w:rPr>
          <w:rtl/>
        </w:rPr>
      </w:pPr>
      <w:bookmarkStart w:id="1051" w:name="_ETM_Q5_474803"/>
      <w:bookmarkEnd w:id="1051"/>
    </w:p>
    <w:p w:rsidR="00515D2A" w:rsidRDefault="00515D2A" w:rsidP="00815ACF">
      <w:pPr>
        <w:pStyle w:val="af6"/>
        <w:keepNext/>
        <w:rPr>
          <w:rtl/>
        </w:rPr>
      </w:pPr>
      <w:bookmarkStart w:id="1052" w:name="ET_yor_6423_26"/>
      <w:r w:rsidRPr="00C27CF8">
        <w:rPr>
          <w:rStyle w:val="TagStyle"/>
          <w:rtl/>
        </w:rPr>
        <w:t xml:space="preserve"> &lt;&lt; יור &gt;&gt; </w:t>
      </w:r>
      <w:r>
        <w:rPr>
          <w:rtl/>
        </w:rPr>
        <w:t>היו"ר אמיר אוחנה:</w:t>
      </w:r>
      <w:r w:rsidRPr="00C27CF8">
        <w:rPr>
          <w:rStyle w:val="TagStyle"/>
          <w:rtl/>
        </w:rPr>
        <w:t xml:space="preserve"> &lt;&lt; יור &gt;&gt;</w:t>
      </w:r>
      <w:r>
        <w:rPr>
          <w:rtl/>
        </w:rPr>
        <w:t xml:space="preserve">  </w:t>
      </w:r>
      <w:bookmarkEnd w:id="1052"/>
    </w:p>
    <w:p w:rsidR="00515D2A" w:rsidRDefault="00515D2A" w:rsidP="00815ACF">
      <w:pPr>
        <w:pStyle w:val="KeepWithNext"/>
        <w:rPr>
          <w:rtl/>
        </w:rPr>
      </w:pPr>
    </w:p>
    <w:p w:rsidR="00515D2A" w:rsidRDefault="00515D2A" w:rsidP="005A1FE7">
      <w:pPr>
        <w:rPr>
          <w:rtl/>
        </w:rPr>
      </w:pPr>
      <w:r>
        <w:rPr>
          <w:rtl/>
        </w:rPr>
        <w:t>אני מודה מאוד לשר האוצר</w:t>
      </w:r>
      <w:r>
        <w:rPr>
          <w:rFonts w:hint="cs"/>
          <w:rtl/>
        </w:rPr>
        <w:t xml:space="preserve"> ולחברות וחברי הכנסת השואלים.</w:t>
      </w:r>
    </w:p>
    <w:p w:rsidR="00515D2A" w:rsidRDefault="00515D2A" w:rsidP="00815ACF">
      <w:pPr>
        <w:rPr>
          <w:rtl/>
        </w:rPr>
      </w:pPr>
    </w:p>
    <w:p w:rsidR="00515D2A" w:rsidRDefault="00515D2A" w:rsidP="00815ACF">
      <w:pPr>
        <w:pStyle w:val="-"/>
        <w:keepNext/>
        <w:rPr>
          <w:rtl/>
        </w:rPr>
      </w:pPr>
      <w:bookmarkStart w:id="1053" w:name="ET_speakercontinue_6453_34"/>
      <w:r w:rsidRPr="00B14F96">
        <w:rPr>
          <w:rStyle w:val="TagStyle"/>
          <w:rtl/>
        </w:rPr>
        <w:t xml:space="preserve"> &lt;&lt; דובר_המשך &gt;&gt; </w:t>
      </w:r>
      <w:r>
        <w:rPr>
          <w:rtl/>
        </w:rPr>
        <w:t>שר האוצר בצלאל סמוטריץ':</w:t>
      </w:r>
      <w:r w:rsidRPr="00B14F96">
        <w:rPr>
          <w:rStyle w:val="TagStyle"/>
          <w:rtl/>
        </w:rPr>
        <w:t xml:space="preserve"> &lt;&lt; דובר_המשך &gt;&gt;</w:t>
      </w:r>
      <w:r>
        <w:rPr>
          <w:rtl/>
        </w:rPr>
        <w:t xml:space="preserve">   </w:t>
      </w:r>
      <w:bookmarkEnd w:id="1053"/>
    </w:p>
    <w:p w:rsidR="00515D2A" w:rsidRDefault="00515D2A" w:rsidP="00815ACF">
      <w:pPr>
        <w:pStyle w:val="KeepWithNext"/>
        <w:rPr>
          <w:rtl/>
        </w:rPr>
      </w:pPr>
    </w:p>
    <w:p w:rsidR="00515D2A" w:rsidRDefault="00515D2A" w:rsidP="00815ACF">
      <w:pPr>
        <w:rPr>
          <w:rtl/>
        </w:rPr>
      </w:pPr>
      <w:r>
        <w:rPr>
          <w:rFonts w:hint="cs"/>
          <w:rtl/>
        </w:rPr>
        <w:t>תודה רבה.</w:t>
      </w:r>
    </w:p>
    <w:p w:rsidR="00515D2A" w:rsidRDefault="00515D2A" w:rsidP="00815ACF">
      <w:pPr>
        <w:rPr>
          <w:rtl/>
        </w:rPr>
      </w:pPr>
    </w:p>
    <w:p w:rsidR="00515D2A" w:rsidRDefault="00515D2A" w:rsidP="00815ACF">
      <w:pPr>
        <w:rPr>
          <w:rtl/>
        </w:rPr>
      </w:pPr>
    </w:p>
    <w:p w:rsidR="00515D2A" w:rsidRDefault="00515D2A" w:rsidP="00815ACF">
      <w:pPr>
        <w:pStyle w:val="a6"/>
        <w:rPr>
          <w:rtl/>
        </w:rPr>
      </w:pPr>
      <w:bookmarkStart w:id="1054" w:name="ET_hatsach_648724_27"/>
      <w:r w:rsidRPr="00C27CF8">
        <w:rPr>
          <w:rStyle w:val="TagStyle"/>
          <w:rtl/>
        </w:rPr>
        <w:t xml:space="preserve"> &lt;&lt; הצח &gt;&gt; </w:t>
      </w:r>
      <w:bookmarkStart w:id="1055" w:name="_Toc224806911"/>
      <w:bookmarkStart w:id="1056" w:name="_Toc224811762"/>
      <w:bookmarkStart w:id="1057" w:name="_Toc224814988"/>
      <w:bookmarkStart w:id="1058" w:name="_Toc224815217"/>
      <w:r>
        <w:rPr>
          <w:rtl/>
        </w:rPr>
        <w:t xml:space="preserve">הצעת חוק שירות אזרחי (תיקון </w:t>
      </w:r>
      <w:r>
        <w:rPr>
          <w:rFonts w:hint="cs"/>
          <w:rtl/>
        </w:rPr>
        <w:t>–</w:t>
      </w:r>
      <w:r>
        <w:rPr>
          <w:rtl/>
        </w:rPr>
        <w:t xml:space="preserve"> שירות מילואים אזרחי לבוגרי שירות לאומי ושירות אזרחי בעיתות חירום), התשפ"ד</w:t>
      </w:r>
      <w:r>
        <w:rPr>
          <w:rFonts w:hint="cs"/>
          <w:rtl/>
        </w:rPr>
        <w:t>–</w:t>
      </w:r>
      <w:r>
        <w:rPr>
          <w:rtl/>
        </w:rPr>
        <w:t>2024</w:t>
      </w:r>
      <w:bookmarkEnd w:id="1055"/>
      <w:bookmarkEnd w:id="1056"/>
      <w:bookmarkEnd w:id="1057"/>
      <w:bookmarkEnd w:id="1058"/>
      <w:r w:rsidRPr="00C27CF8">
        <w:rPr>
          <w:rStyle w:val="TagStyle"/>
          <w:rtl/>
        </w:rPr>
        <w:t xml:space="preserve"> &lt;&lt; הצח &gt;&gt;</w:t>
      </w:r>
      <w:r>
        <w:rPr>
          <w:rtl/>
        </w:rPr>
        <w:t xml:space="preserve">  </w:t>
      </w:r>
      <w:bookmarkEnd w:id="1054"/>
    </w:p>
    <w:p w:rsidR="00515D2A" w:rsidRDefault="00515D2A" w:rsidP="005A1FE7">
      <w:pPr>
        <w:rPr>
          <w:rtl/>
        </w:rPr>
      </w:pPr>
      <w:r>
        <w:rPr>
          <w:rtl/>
        </w:rPr>
        <w:t>[הצעת חוק פ/4880</w:t>
      </w:r>
      <w:r>
        <w:rPr>
          <w:rFonts w:hint="cs"/>
          <w:rtl/>
        </w:rPr>
        <w:t>/25</w:t>
      </w:r>
      <w:r>
        <w:rPr>
          <w:rtl/>
        </w:rPr>
        <w:t>; נספחות.]</w:t>
      </w:r>
    </w:p>
    <w:p w:rsidR="00515D2A" w:rsidRDefault="00515D2A" w:rsidP="00815ACF">
      <w:pPr>
        <w:pStyle w:val="-0"/>
        <w:rPr>
          <w:rtl/>
        </w:rPr>
      </w:pPr>
      <w:r>
        <w:rPr>
          <w:rtl/>
        </w:rPr>
        <w:t xml:space="preserve">(הצעת </w:t>
      </w:r>
      <w:r>
        <w:rPr>
          <w:rFonts w:hint="cs"/>
          <w:rtl/>
        </w:rPr>
        <w:t>קבוצת חברי הכנסת</w:t>
      </w:r>
      <w:r>
        <w:rPr>
          <w:rtl/>
        </w:rPr>
        <w:t>)</w:t>
      </w:r>
    </w:p>
    <w:p w:rsidR="00515D2A" w:rsidRDefault="00515D2A" w:rsidP="00815ACF">
      <w:pPr>
        <w:ind w:firstLine="0"/>
        <w:rPr>
          <w:rtl/>
        </w:rPr>
      </w:pPr>
    </w:p>
    <w:p w:rsidR="00515D2A" w:rsidRDefault="00515D2A" w:rsidP="005A1FE7">
      <w:pPr>
        <w:rPr>
          <w:rtl/>
        </w:rPr>
      </w:pPr>
      <w:r>
        <w:rPr>
          <w:rtl/>
        </w:rPr>
        <w:t xml:space="preserve"> אנחנו נעבור לנושא הבא שעל סדר</w:t>
      </w:r>
      <w:r>
        <w:rPr>
          <w:rFonts w:hint="cs"/>
          <w:rtl/>
        </w:rPr>
        <w:t>-</w:t>
      </w:r>
      <w:r>
        <w:rPr>
          <w:rtl/>
        </w:rPr>
        <w:t xml:space="preserve">היום </w:t>
      </w:r>
      <w:r>
        <w:rPr>
          <w:rFonts w:hint="cs"/>
          <w:rtl/>
        </w:rPr>
        <w:t xml:space="preserve">– </w:t>
      </w:r>
      <w:r>
        <w:rPr>
          <w:rtl/>
        </w:rPr>
        <w:t xml:space="preserve">הצעות חוק </w:t>
      </w:r>
      <w:bookmarkStart w:id="1059" w:name="_ETM_Q5_481234"/>
      <w:bookmarkEnd w:id="1059"/>
      <w:r>
        <w:rPr>
          <w:rtl/>
        </w:rPr>
        <w:t xml:space="preserve">בדיון המוקדם. </w:t>
      </w:r>
      <w:bookmarkStart w:id="1060" w:name="_ETM_Q5_484720"/>
      <w:bookmarkEnd w:id="1060"/>
      <w:r>
        <w:rPr>
          <w:rtl/>
        </w:rPr>
        <w:t>ההצעה הראשונה היא</w:t>
      </w:r>
      <w:r>
        <w:rPr>
          <w:rFonts w:hint="cs"/>
          <w:rtl/>
        </w:rPr>
        <w:t xml:space="preserve"> </w:t>
      </w:r>
      <w:r w:rsidRPr="00C27CF8">
        <w:rPr>
          <w:rtl/>
        </w:rPr>
        <w:t xml:space="preserve">הצעת חוק שירות אזרחי (תיקון </w:t>
      </w:r>
      <w:r>
        <w:rPr>
          <w:rFonts w:hint="cs"/>
          <w:rtl/>
        </w:rPr>
        <w:t>–</w:t>
      </w:r>
      <w:r w:rsidRPr="00C27CF8">
        <w:rPr>
          <w:rtl/>
        </w:rPr>
        <w:t xml:space="preserve"> שירות מילואים אזרחי לבוגרי שירות לאומי ושירות אזרחי בעיתות חירום), התשפ"ד</w:t>
      </w:r>
      <w:r>
        <w:rPr>
          <w:rFonts w:hint="cs"/>
          <w:rtl/>
        </w:rPr>
        <w:t>–2024,</w:t>
      </w:r>
      <w:r>
        <w:rPr>
          <w:rtl/>
        </w:rPr>
        <w:t xml:space="preserve"> </w:t>
      </w:r>
      <w:bookmarkStart w:id="1061" w:name="_ETM_Q5_493936"/>
      <w:bookmarkEnd w:id="1061"/>
      <w:r>
        <w:rPr>
          <w:rtl/>
        </w:rPr>
        <w:t xml:space="preserve">של חבר הכנסת מיכאל מרדכי ביטון וקבוצת חברי </w:t>
      </w:r>
      <w:r>
        <w:rPr>
          <w:rFonts w:hint="cs"/>
          <w:rtl/>
        </w:rPr>
        <w:t>ה</w:t>
      </w:r>
      <w:r>
        <w:rPr>
          <w:rtl/>
        </w:rPr>
        <w:t xml:space="preserve">כנסת. חבר </w:t>
      </w:r>
      <w:bookmarkStart w:id="1062" w:name="_ETM_Q5_498544"/>
      <w:bookmarkEnd w:id="1062"/>
      <w:r>
        <w:rPr>
          <w:rtl/>
        </w:rPr>
        <w:t xml:space="preserve">הכנסת ביטון הסמיך את חברת הכנסת פנינה תמנו שטה להציג </w:t>
      </w:r>
      <w:bookmarkStart w:id="1063" w:name="_ETM_Q5_503152"/>
      <w:bookmarkEnd w:id="1063"/>
      <w:r>
        <w:rPr>
          <w:rtl/>
        </w:rPr>
        <w:t>את החוק במקומו</w:t>
      </w:r>
      <w:r>
        <w:rPr>
          <w:rFonts w:hint="cs"/>
          <w:rtl/>
        </w:rPr>
        <w:t>.</w:t>
      </w:r>
      <w:r>
        <w:rPr>
          <w:rtl/>
        </w:rPr>
        <w:t xml:space="preserve"> בבקשה, גברתי</w:t>
      </w:r>
      <w:r>
        <w:rPr>
          <w:rFonts w:hint="cs"/>
          <w:rtl/>
        </w:rPr>
        <w:t>,</w:t>
      </w:r>
      <w:r>
        <w:rPr>
          <w:rtl/>
        </w:rPr>
        <w:t xml:space="preserve"> </w:t>
      </w:r>
      <w:bookmarkStart w:id="1064" w:name="_ETM_Q5_512549"/>
      <w:bookmarkEnd w:id="1064"/>
      <w:r>
        <w:rPr>
          <w:rtl/>
        </w:rPr>
        <w:t xml:space="preserve">עד </w:t>
      </w:r>
      <w:r>
        <w:rPr>
          <w:rFonts w:hint="cs"/>
          <w:rtl/>
        </w:rPr>
        <w:t>עשר</w:t>
      </w:r>
      <w:r>
        <w:rPr>
          <w:rtl/>
        </w:rPr>
        <w:t xml:space="preserve"> דקות</w:t>
      </w:r>
      <w:r>
        <w:rPr>
          <w:rFonts w:hint="cs"/>
          <w:rtl/>
        </w:rPr>
        <w:t xml:space="preserve"> לרשותך.</w:t>
      </w:r>
    </w:p>
    <w:p w:rsidR="00515D2A" w:rsidRDefault="00515D2A" w:rsidP="009635F5">
      <w:pPr>
        <w:rPr>
          <w:rtl/>
        </w:rPr>
      </w:pPr>
    </w:p>
    <w:p w:rsidR="00515D2A" w:rsidRDefault="00515D2A" w:rsidP="00815ACF">
      <w:pPr>
        <w:pStyle w:val="a4"/>
        <w:keepNext/>
        <w:rPr>
          <w:rtl/>
        </w:rPr>
      </w:pPr>
      <w:bookmarkStart w:id="1065" w:name="ET_speaker_5115_28"/>
      <w:r w:rsidRPr="00C27CF8">
        <w:rPr>
          <w:rStyle w:val="TagStyle"/>
          <w:rtl/>
        </w:rPr>
        <w:t xml:space="preserve"> &lt;&lt; דובר &gt;&gt; </w:t>
      </w:r>
      <w:bookmarkStart w:id="1066" w:name="_Toc224806912"/>
      <w:bookmarkStart w:id="1067" w:name="_Toc224811763"/>
      <w:bookmarkStart w:id="1068" w:name="_Toc224814989"/>
      <w:bookmarkStart w:id="1069" w:name="_Toc224815218"/>
      <w:r>
        <w:rPr>
          <w:rtl/>
        </w:rPr>
        <w:t>פנינה תמנו (כחול לבן – המחנה הממלכתי):</w:t>
      </w:r>
      <w:bookmarkEnd w:id="1066"/>
      <w:bookmarkEnd w:id="1067"/>
      <w:bookmarkEnd w:id="1068"/>
      <w:bookmarkEnd w:id="1069"/>
      <w:r w:rsidRPr="00C27CF8">
        <w:rPr>
          <w:rStyle w:val="TagStyle"/>
          <w:rtl/>
        </w:rPr>
        <w:t xml:space="preserve"> &lt;&lt; דובר &gt;&gt;</w:t>
      </w:r>
      <w:r>
        <w:rPr>
          <w:rtl/>
        </w:rPr>
        <w:t xml:space="preserve">  </w:t>
      </w:r>
      <w:bookmarkEnd w:id="1065"/>
    </w:p>
    <w:p w:rsidR="00515D2A" w:rsidRDefault="00515D2A" w:rsidP="00815ACF">
      <w:pPr>
        <w:pStyle w:val="KeepWithNext"/>
        <w:rPr>
          <w:rtl/>
        </w:rPr>
      </w:pPr>
    </w:p>
    <w:p w:rsidR="00515D2A" w:rsidRDefault="00515D2A" w:rsidP="005A1FE7">
      <w:pPr>
        <w:rPr>
          <w:rtl/>
        </w:rPr>
      </w:pPr>
      <w:r>
        <w:rPr>
          <w:rtl/>
        </w:rPr>
        <w:t>תודה, אדוני היושב</w:t>
      </w:r>
      <w:r>
        <w:rPr>
          <w:rFonts w:hint="cs"/>
          <w:rtl/>
        </w:rPr>
        <w:t>-</w:t>
      </w:r>
      <w:r>
        <w:rPr>
          <w:rtl/>
        </w:rPr>
        <w:t xml:space="preserve">ראש. </w:t>
      </w:r>
      <w:bookmarkStart w:id="1070" w:name="_ETM_Q5_516850"/>
      <w:bookmarkEnd w:id="1070"/>
      <w:r>
        <w:rPr>
          <w:rtl/>
        </w:rPr>
        <w:t>תחילה, אי</w:t>
      </w:r>
      <w:r>
        <w:rPr>
          <w:rFonts w:hint="cs"/>
          <w:rtl/>
        </w:rPr>
        <w:t>-</w:t>
      </w:r>
      <w:r>
        <w:rPr>
          <w:rtl/>
        </w:rPr>
        <w:t xml:space="preserve">אפשר שלא לפתוח </w:t>
      </w:r>
      <w:bookmarkStart w:id="1071" w:name="_ETM_Q5_520660"/>
      <w:bookmarkEnd w:id="1071"/>
      <w:r>
        <w:rPr>
          <w:rtl/>
        </w:rPr>
        <w:t xml:space="preserve">בהשתתפות בצער המשפחות </w:t>
      </w:r>
      <w:bookmarkStart w:id="1072" w:name="_ETM_Q5_524230"/>
      <w:bookmarkEnd w:id="1072"/>
      <w:r>
        <w:rPr>
          <w:rtl/>
        </w:rPr>
        <w:t xml:space="preserve">של שני </w:t>
      </w:r>
      <w:r>
        <w:rPr>
          <w:rFonts w:hint="cs"/>
          <w:rtl/>
        </w:rPr>
        <w:t>ה</w:t>
      </w:r>
      <w:r>
        <w:rPr>
          <w:rtl/>
        </w:rPr>
        <w:t>אזרחים</w:t>
      </w:r>
      <w:r>
        <w:rPr>
          <w:rFonts w:hint="cs"/>
          <w:rtl/>
        </w:rPr>
        <w:t>,</w:t>
      </w:r>
      <w:r>
        <w:rPr>
          <w:rtl/>
        </w:rPr>
        <w:t xml:space="preserve"> </w:t>
      </w:r>
      <w:bookmarkStart w:id="1073" w:name="_ETM_Q5_527579"/>
      <w:bookmarkEnd w:id="1073"/>
      <w:r>
        <w:rPr>
          <w:rFonts w:hint="cs"/>
          <w:rtl/>
        </w:rPr>
        <w:t>ה</w:t>
      </w:r>
      <w:r>
        <w:rPr>
          <w:rtl/>
        </w:rPr>
        <w:t xml:space="preserve">זוג </w:t>
      </w:r>
      <w:bookmarkStart w:id="1074" w:name="_ETM_Q5_529299"/>
      <w:bookmarkEnd w:id="1074"/>
      <w:r>
        <w:rPr>
          <w:rtl/>
        </w:rPr>
        <w:t>מרמת גן שנרצחו.</w:t>
      </w:r>
    </w:p>
    <w:p w:rsidR="00515D2A" w:rsidRDefault="00515D2A" w:rsidP="009635F5">
      <w:pPr>
        <w:rPr>
          <w:rtl/>
        </w:rPr>
      </w:pPr>
      <w:bookmarkStart w:id="1075" w:name="_ETM_Q5_532700"/>
      <w:bookmarkEnd w:id="1075"/>
    </w:p>
    <w:p w:rsidR="00515D2A" w:rsidRDefault="00515D2A" w:rsidP="00815ACF">
      <w:pPr>
        <w:pStyle w:val="af6"/>
        <w:keepNext/>
        <w:rPr>
          <w:rtl/>
        </w:rPr>
      </w:pPr>
      <w:bookmarkStart w:id="1076" w:name="ET_yor_6423_29"/>
      <w:r w:rsidRPr="00C27CF8">
        <w:rPr>
          <w:rStyle w:val="TagStyle"/>
          <w:rtl/>
        </w:rPr>
        <w:t xml:space="preserve"> &lt;&lt; יור &gt;&gt; </w:t>
      </w:r>
      <w:r>
        <w:rPr>
          <w:rtl/>
        </w:rPr>
        <w:t>היו"ר אמיר אוחנה:</w:t>
      </w:r>
      <w:r w:rsidRPr="00C27CF8">
        <w:rPr>
          <w:rStyle w:val="TagStyle"/>
          <w:rtl/>
        </w:rPr>
        <w:t xml:space="preserve"> &lt;&lt; יור &gt;&gt;</w:t>
      </w:r>
      <w:r>
        <w:rPr>
          <w:rtl/>
        </w:rPr>
        <w:t xml:space="preserve">  </w:t>
      </w:r>
      <w:bookmarkEnd w:id="1076"/>
    </w:p>
    <w:p w:rsidR="00515D2A" w:rsidRDefault="00515D2A" w:rsidP="00815ACF">
      <w:pPr>
        <w:pStyle w:val="KeepWithNext"/>
        <w:rPr>
          <w:rtl/>
        </w:rPr>
      </w:pPr>
    </w:p>
    <w:p w:rsidR="00515D2A" w:rsidRDefault="00515D2A" w:rsidP="00815ACF">
      <w:pPr>
        <w:rPr>
          <w:rtl/>
        </w:rPr>
      </w:pPr>
      <w:bookmarkStart w:id="1077" w:name="_ETM_Q5_524882"/>
      <w:bookmarkEnd w:id="1077"/>
      <w:r>
        <w:rPr>
          <w:rtl/>
        </w:rPr>
        <w:t>הותר לפרסום</w:t>
      </w:r>
      <w:r>
        <w:rPr>
          <w:rFonts w:hint="cs"/>
          <w:rtl/>
        </w:rPr>
        <w:t>,</w:t>
      </w:r>
      <w:r>
        <w:rPr>
          <w:rtl/>
        </w:rPr>
        <w:t xml:space="preserve"> ירון ואילנה משה, השם </w:t>
      </w:r>
      <w:r>
        <w:rPr>
          <w:rFonts w:hint="cs"/>
          <w:rtl/>
        </w:rPr>
        <w:t>יי</w:t>
      </w:r>
      <w:r>
        <w:rPr>
          <w:rtl/>
        </w:rPr>
        <w:t xml:space="preserve">קום דמם. </w:t>
      </w:r>
    </w:p>
    <w:p w:rsidR="00515D2A" w:rsidRDefault="00515D2A" w:rsidP="00815ACF">
      <w:pPr>
        <w:ind w:firstLine="0"/>
        <w:rPr>
          <w:rtl/>
        </w:rPr>
      </w:pPr>
      <w:bookmarkStart w:id="1078" w:name="_ETM_Q5_539976"/>
      <w:bookmarkStart w:id="1079" w:name="_ETM_Q5_540031"/>
      <w:bookmarkStart w:id="1080" w:name="_ETM_Q5_537220"/>
      <w:bookmarkEnd w:id="1078"/>
      <w:bookmarkEnd w:id="1079"/>
      <w:bookmarkEnd w:id="1080"/>
    </w:p>
    <w:p w:rsidR="00515D2A" w:rsidRDefault="00515D2A" w:rsidP="00815ACF">
      <w:pPr>
        <w:pStyle w:val="-"/>
        <w:keepNext/>
        <w:rPr>
          <w:rtl/>
        </w:rPr>
      </w:pPr>
      <w:bookmarkStart w:id="1081" w:name="ET_speakercontinue_5115_30"/>
      <w:r w:rsidRPr="00C27CF8">
        <w:rPr>
          <w:rStyle w:val="TagStyle"/>
          <w:rtl/>
        </w:rPr>
        <w:t xml:space="preserve"> &lt;&lt; דובר_המשך &gt;&gt; </w:t>
      </w:r>
      <w:r>
        <w:rPr>
          <w:rtl/>
        </w:rPr>
        <w:t>פנינה תמנו (כחול לבן – המחנה הממלכתי):</w:t>
      </w:r>
      <w:r w:rsidRPr="00C27CF8">
        <w:rPr>
          <w:rStyle w:val="TagStyle"/>
          <w:rtl/>
        </w:rPr>
        <w:t xml:space="preserve"> &lt;&lt; דובר_המשך &gt;&gt;</w:t>
      </w:r>
      <w:r>
        <w:rPr>
          <w:rtl/>
        </w:rPr>
        <w:t xml:space="preserve">  </w:t>
      </w:r>
      <w:bookmarkEnd w:id="1081"/>
    </w:p>
    <w:p w:rsidR="00515D2A" w:rsidRDefault="00515D2A" w:rsidP="00815ACF">
      <w:pPr>
        <w:pStyle w:val="KeepWithNext"/>
        <w:rPr>
          <w:rtl/>
        </w:rPr>
      </w:pPr>
    </w:p>
    <w:p w:rsidR="00515D2A" w:rsidRDefault="00515D2A" w:rsidP="005A1FE7">
      <w:pPr>
        <w:rPr>
          <w:rtl/>
        </w:rPr>
      </w:pPr>
      <w:r>
        <w:rPr>
          <w:rFonts w:hint="cs"/>
          <w:rtl/>
        </w:rPr>
        <w:t xml:space="preserve">ירון </w:t>
      </w:r>
      <w:r>
        <w:rPr>
          <w:rtl/>
        </w:rPr>
        <w:t>ואילנה משה, זוג של</w:t>
      </w:r>
      <w:r>
        <w:rPr>
          <w:rFonts w:hint="cs"/>
          <w:rtl/>
        </w:rPr>
        <w:t>א</w:t>
      </w:r>
      <w:r>
        <w:rPr>
          <w:rtl/>
        </w:rPr>
        <w:t xml:space="preserve"> הצליח לתפוס מחסה, כשאיר</w:t>
      </w:r>
      <w:r>
        <w:rPr>
          <w:rFonts w:hint="cs"/>
          <w:rtl/>
        </w:rPr>
        <w:t>א</w:t>
      </w:r>
      <w:r>
        <w:rPr>
          <w:rtl/>
        </w:rPr>
        <w:t xml:space="preserve">ן ממשיכה לרצוח </w:t>
      </w:r>
      <w:bookmarkStart w:id="1082" w:name="_ETM_Q5_542565"/>
      <w:bookmarkEnd w:id="1082"/>
      <w:r>
        <w:rPr>
          <w:rtl/>
        </w:rPr>
        <w:t>אזרחים חפים מפשע</w:t>
      </w:r>
      <w:r>
        <w:rPr>
          <w:rFonts w:hint="cs"/>
          <w:rtl/>
        </w:rPr>
        <w:t>,</w:t>
      </w:r>
      <w:r>
        <w:rPr>
          <w:rtl/>
        </w:rPr>
        <w:t xml:space="preserve"> </w:t>
      </w:r>
      <w:bookmarkStart w:id="1083" w:name="_ETM_Q5_549140"/>
      <w:bookmarkEnd w:id="1083"/>
      <w:r>
        <w:rPr>
          <w:rtl/>
        </w:rPr>
        <w:t xml:space="preserve">בזמן שהצבא שלנו ממקד את כוחותיו ואת התקפותיו אל מול </w:t>
      </w:r>
      <w:bookmarkStart w:id="1084" w:name="_ETM_Q5_554712"/>
      <w:bookmarkEnd w:id="1084"/>
      <w:r>
        <w:rPr>
          <w:rtl/>
        </w:rPr>
        <w:t>משטר רצחני ועושה הכ</w:t>
      </w:r>
      <w:r>
        <w:rPr>
          <w:rFonts w:hint="cs"/>
          <w:rtl/>
        </w:rPr>
        <w:t>ו</w:t>
      </w:r>
      <w:r>
        <w:rPr>
          <w:rtl/>
        </w:rPr>
        <w:t>ל כדי לשמור על העם האיראני</w:t>
      </w:r>
      <w:r>
        <w:rPr>
          <w:rFonts w:hint="cs"/>
          <w:rtl/>
        </w:rPr>
        <w:t>.</w:t>
      </w:r>
      <w:r>
        <w:rPr>
          <w:rtl/>
        </w:rPr>
        <w:t xml:space="preserve"> אני חושבת שהמערכה והמלחמה שאנחנו פתחנו בה יחד עם </w:t>
      </w:r>
      <w:bookmarkStart w:id="1085" w:name="_ETM_Q5_565856"/>
      <w:bookmarkEnd w:id="1085"/>
      <w:r>
        <w:rPr>
          <w:rtl/>
        </w:rPr>
        <w:t>ארצות הברית היא הפתרון לעם האיראני</w:t>
      </w:r>
      <w:r>
        <w:rPr>
          <w:rFonts w:hint="cs"/>
          <w:rtl/>
        </w:rPr>
        <w:t>,</w:t>
      </w:r>
      <w:r>
        <w:rPr>
          <w:rtl/>
        </w:rPr>
        <w:t xml:space="preserve"> ודיברו על כך רבות</w:t>
      </w:r>
      <w:r>
        <w:rPr>
          <w:rFonts w:hint="cs"/>
          <w:rtl/>
        </w:rPr>
        <w:t>.</w:t>
      </w:r>
      <w:r>
        <w:rPr>
          <w:rtl/>
        </w:rPr>
        <w:t xml:space="preserve"> </w:t>
      </w:r>
      <w:bookmarkStart w:id="1086" w:name="_ETM_Q5_571428"/>
      <w:bookmarkEnd w:id="1086"/>
      <w:r>
        <w:rPr>
          <w:rtl/>
        </w:rPr>
        <w:t xml:space="preserve">אבל לראות </w:t>
      </w:r>
      <w:bookmarkStart w:id="1087" w:name="_ETM_Q5_577559"/>
      <w:bookmarkEnd w:id="1087"/>
      <w:r>
        <w:rPr>
          <w:rtl/>
        </w:rPr>
        <w:t>איך איראן ממשיכ</w:t>
      </w:r>
      <w:r>
        <w:rPr>
          <w:rFonts w:hint="cs"/>
          <w:rtl/>
        </w:rPr>
        <w:t>ה</w:t>
      </w:r>
      <w:r>
        <w:rPr>
          <w:rtl/>
        </w:rPr>
        <w:t xml:space="preserve"> למקד את הטילים שלה על אוכלוסייה אזרחית</w:t>
      </w:r>
      <w:r>
        <w:rPr>
          <w:rFonts w:hint="cs"/>
          <w:rtl/>
        </w:rPr>
        <w:t xml:space="preserve"> </w:t>
      </w:r>
      <w:r>
        <w:rPr>
          <w:rFonts w:hint="eastAsia"/>
          <w:rtl/>
        </w:rPr>
        <w:t>–</w:t>
      </w:r>
      <w:r>
        <w:rPr>
          <w:rtl/>
        </w:rPr>
        <w:t xml:space="preserve"> </w:t>
      </w:r>
      <w:bookmarkStart w:id="1088" w:name="_ETM_Q5_583062"/>
      <w:bookmarkEnd w:id="1088"/>
      <w:r>
        <w:rPr>
          <w:rtl/>
        </w:rPr>
        <w:t>זה רק מוכיח עד כמה המלחמה שלנו צודקת</w:t>
      </w:r>
      <w:r>
        <w:rPr>
          <w:rFonts w:hint="cs"/>
          <w:rtl/>
        </w:rPr>
        <w:t>.</w:t>
      </w:r>
      <w:r>
        <w:rPr>
          <w:rtl/>
        </w:rPr>
        <w:t xml:space="preserve"> בעזרת השם</w:t>
      </w:r>
      <w:r>
        <w:rPr>
          <w:rFonts w:hint="cs"/>
          <w:rtl/>
        </w:rPr>
        <w:t>,</w:t>
      </w:r>
      <w:r>
        <w:rPr>
          <w:rtl/>
        </w:rPr>
        <w:t xml:space="preserve"> </w:t>
      </w:r>
      <w:bookmarkStart w:id="1089" w:name="_ETM_Q5_588565"/>
      <w:bookmarkEnd w:id="1089"/>
      <w:r>
        <w:rPr>
          <w:rtl/>
        </w:rPr>
        <w:t xml:space="preserve">שהצבא שלנו והחיילים שלנו ינצחו. </w:t>
      </w:r>
    </w:p>
    <w:p w:rsidR="00515D2A" w:rsidRDefault="00515D2A" w:rsidP="00815ACF">
      <w:pPr>
        <w:rPr>
          <w:rtl/>
        </w:rPr>
      </w:pPr>
      <w:bookmarkStart w:id="1090" w:name="_ETM_Q5_594884"/>
      <w:bookmarkStart w:id="1091" w:name="_ETM_Q5_594932"/>
      <w:bookmarkEnd w:id="1090"/>
      <w:bookmarkEnd w:id="1091"/>
    </w:p>
    <w:p w:rsidR="00515D2A" w:rsidRDefault="00515D2A" w:rsidP="005A1FE7">
      <w:pPr>
        <w:rPr>
          <w:rtl/>
        </w:rPr>
      </w:pPr>
      <w:bookmarkStart w:id="1092" w:name="_ETM_Q5_595002"/>
      <w:bookmarkStart w:id="1093" w:name="_ETM_Q5_595029"/>
      <w:bookmarkEnd w:id="1092"/>
      <w:bookmarkEnd w:id="1093"/>
      <w:r>
        <w:rPr>
          <w:rtl/>
        </w:rPr>
        <w:t>אדוני היושב</w:t>
      </w:r>
      <w:r>
        <w:rPr>
          <w:rFonts w:hint="cs"/>
          <w:rtl/>
        </w:rPr>
        <w:t>-</w:t>
      </w:r>
      <w:r>
        <w:rPr>
          <w:rtl/>
        </w:rPr>
        <w:t xml:space="preserve">ראש, ברצוני קודם </w:t>
      </w:r>
      <w:bookmarkStart w:id="1094" w:name="_ETM_Q5_594068"/>
      <w:bookmarkEnd w:id="1094"/>
      <w:r>
        <w:rPr>
          <w:rtl/>
        </w:rPr>
        <w:t>כול לשלוח מכאן החלמה מהירה לחברנו חבר הכנסת מיכאל ביטון</w:t>
      </w:r>
      <w:r>
        <w:rPr>
          <w:rFonts w:hint="cs"/>
          <w:rtl/>
        </w:rPr>
        <w:t>.</w:t>
      </w:r>
      <w:r>
        <w:rPr>
          <w:rtl/>
        </w:rPr>
        <w:t xml:space="preserve"> </w:t>
      </w:r>
      <w:bookmarkStart w:id="1095" w:name="_ETM_Q5_599571"/>
      <w:bookmarkEnd w:id="1095"/>
      <w:r>
        <w:rPr>
          <w:rtl/>
        </w:rPr>
        <w:t>הצעת החוק החשובה שלו</w:t>
      </w:r>
      <w:r>
        <w:rPr>
          <w:rFonts w:hint="cs"/>
          <w:rtl/>
        </w:rPr>
        <w:t>,</w:t>
      </w:r>
      <w:r w:rsidRPr="00B90B15">
        <w:rPr>
          <w:rtl/>
        </w:rPr>
        <w:t xml:space="preserve"> הצעת חוק שירות אזרחי (תיקון </w:t>
      </w:r>
      <w:r>
        <w:rPr>
          <w:rFonts w:hint="cs"/>
          <w:rtl/>
        </w:rPr>
        <w:t>–</w:t>
      </w:r>
      <w:r w:rsidRPr="00B90B15">
        <w:rPr>
          <w:rtl/>
        </w:rPr>
        <w:t xml:space="preserve"> שירות מילואים אזרחי לבוגרי שירות לאומי ושירות אזרחי בעיתות חירום)</w:t>
      </w:r>
      <w:r>
        <w:rPr>
          <w:rFonts w:hint="cs"/>
          <w:rtl/>
        </w:rPr>
        <w:t xml:space="preserve"> </w:t>
      </w:r>
      <w:r>
        <w:rPr>
          <w:rFonts w:hint="eastAsia"/>
          <w:rtl/>
        </w:rPr>
        <w:t xml:space="preserve">– </w:t>
      </w:r>
      <w:r>
        <w:rPr>
          <w:rFonts w:hint="cs"/>
          <w:rtl/>
        </w:rPr>
        <w:t>זה</w:t>
      </w:r>
      <w:r>
        <w:rPr>
          <w:rtl/>
        </w:rPr>
        <w:t xml:space="preserve"> חוק חשוב ויצירתי, יש לומר. אני אקריא את </w:t>
      </w:r>
      <w:bookmarkStart w:id="1096" w:name="_ETM_Q5_613475"/>
      <w:bookmarkEnd w:id="1096"/>
      <w:r>
        <w:rPr>
          <w:rtl/>
        </w:rPr>
        <w:t xml:space="preserve">הנאום שהוא כתב, ואני אקריא את זה בשמו. </w:t>
      </w:r>
    </w:p>
    <w:p w:rsidR="00515D2A" w:rsidRDefault="00515D2A" w:rsidP="00815ACF">
      <w:pPr>
        <w:rPr>
          <w:rtl/>
        </w:rPr>
      </w:pPr>
      <w:bookmarkStart w:id="1097" w:name="_ETM_Q5_619719"/>
      <w:bookmarkStart w:id="1098" w:name="_ETM_Q5_619763"/>
      <w:bookmarkEnd w:id="1097"/>
      <w:bookmarkEnd w:id="1098"/>
    </w:p>
    <w:p w:rsidR="00515D2A" w:rsidRDefault="00515D2A" w:rsidP="00067055">
      <w:pPr>
        <w:rPr>
          <w:rtl/>
        </w:rPr>
      </w:pPr>
      <w:bookmarkStart w:id="1099" w:name="_ETM_Q5_619847"/>
      <w:bookmarkStart w:id="1100" w:name="_ETM_Q5_619894"/>
      <w:bookmarkEnd w:id="1099"/>
      <w:bookmarkEnd w:id="1100"/>
      <w:r>
        <w:rPr>
          <w:rtl/>
        </w:rPr>
        <w:t xml:space="preserve">כולנו יודעים </w:t>
      </w:r>
      <w:bookmarkStart w:id="1101" w:name="_ETM_Q5_617671"/>
      <w:bookmarkEnd w:id="1101"/>
      <w:r>
        <w:rPr>
          <w:rtl/>
        </w:rPr>
        <w:t xml:space="preserve">שמדינת ישראל נמצאת באחת התקופות המורכבות והקשות בתולדותיה מאז </w:t>
      </w:r>
      <w:r>
        <w:rPr>
          <w:rFonts w:hint="cs"/>
          <w:rtl/>
        </w:rPr>
        <w:t>7</w:t>
      </w:r>
      <w:r>
        <w:rPr>
          <w:rtl/>
        </w:rPr>
        <w:t xml:space="preserve"> </w:t>
      </w:r>
      <w:bookmarkStart w:id="1102" w:name="_ETM_Q5_621866"/>
      <w:bookmarkEnd w:id="1102"/>
      <w:r>
        <w:rPr>
          <w:rtl/>
        </w:rPr>
        <w:t>באוקטובר</w:t>
      </w:r>
      <w:r>
        <w:rPr>
          <w:rFonts w:hint="cs"/>
          <w:rtl/>
        </w:rPr>
        <w:t>.</w:t>
      </w:r>
      <w:r>
        <w:rPr>
          <w:rtl/>
        </w:rPr>
        <w:t xml:space="preserve"> במלחמת חרבות בר</w:t>
      </w:r>
      <w:bookmarkStart w:id="1103" w:name="_ETM_Q5_626071"/>
      <w:bookmarkEnd w:id="1103"/>
      <w:r>
        <w:rPr>
          <w:rtl/>
        </w:rPr>
        <w:t xml:space="preserve">זל אנחנו מתמודדים עם מציאות ביטחונית שלא הכרנו כמותה, מציאות </w:t>
      </w:r>
      <w:bookmarkStart w:id="1104" w:name="_ETM_Q5_630268"/>
      <w:bookmarkEnd w:id="1104"/>
      <w:r>
        <w:rPr>
          <w:rtl/>
        </w:rPr>
        <w:t>של מלחמה ממושכת, של איום מתמשך</w:t>
      </w:r>
      <w:r>
        <w:rPr>
          <w:rFonts w:hint="cs"/>
          <w:rtl/>
        </w:rPr>
        <w:t>.</w:t>
      </w:r>
      <w:r>
        <w:rPr>
          <w:rtl/>
        </w:rPr>
        <w:t xml:space="preserve"> פתחתי את הדברים שלי </w:t>
      </w:r>
      <w:bookmarkStart w:id="1105" w:name="_ETM_Q5_634466"/>
      <w:bookmarkEnd w:id="1105"/>
      <w:r>
        <w:rPr>
          <w:rtl/>
        </w:rPr>
        <w:t xml:space="preserve">עם האובדן הקשה של הזוג היקר, </w:t>
      </w:r>
      <w:r>
        <w:rPr>
          <w:rFonts w:hint="cs"/>
          <w:rtl/>
        </w:rPr>
        <w:t>ו</w:t>
      </w:r>
      <w:r>
        <w:rPr>
          <w:rtl/>
        </w:rPr>
        <w:t xml:space="preserve">אנחנו מכאן שולחים </w:t>
      </w:r>
      <w:bookmarkStart w:id="1106" w:name="_ETM_Q5_638663"/>
      <w:bookmarkEnd w:id="1106"/>
      <w:r>
        <w:rPr>
          <w:rFonts w:hint="cs"/>
          <w:rtl/>
        </w:rPr>
        <w:t>ת</w:t>
      </w:r>
      <w:r>
        <w:rPr>
          <w:rtl/>
        </w:rPr>
        <w:t>נחומים. ז</w:t>
      </w:r>
      <w:r>
        <w:rPr>
          <w:rFonts w:hint="cs"/>
          <w:rtl/>
        </w:rPr>
        <w:t>ו</w:t>
      </w:r>
      <w:r>
        <w:rPr>
          <w:rtl/>
        </w:rPr>
        <w:t xml:space="preserve"> אינה עוד מערכה נקודתית, זו מלחמה רב</w:t>
      </w:r>
      <w:r>
        <w:rPr>
          <w:rFonts w:hint="cs"/>
          <w:rtl/>
        </w:rPr>
        <w:t>-</w:t>
      </w:r>
      <w:r>
        <w:rPr>
          <w:rtl/>
        </w:rPr>
        <w:t xml:space="preserve">חזיתית </w:t>
      </w:r>
      <w:bookmarkStart w:id="1107" w:name="_ETM_Q5_642861"/>
      <w:bookmarkEnd w:id="1107"/>
      <w:r>
        <w:rPr>
          <w:rtl/>
        </w:rPr>
        <w:t xml:space="preserve">בעזה, בצפון מול חיזבאללה, </w:t>
      </w:r>
      <w:bookmarkStart w:id="1108" w:name="_ETM_Q5_647359"/>
      <w:bookmarkEnd w:id="1108"/>
      <w:r>
        <w:rPr>
          <w:rtl/>
        </w:rPr>
        <w:t xml:space="preserve">והצפון </w:t>
      </w:r>
      <w:r>
        <w:rPr>
          <w:rFonts w:hint="cs"/>
          <w:rtl/>
        </w:rPr>
        <w:t xml:space="preserve">– </w:t>
      </w:r>
      <w:r>
        <w:rPr>
          <w:rtl/>
        </w:rPr>
        <w:t xml:space="preserve">תושבי הצפון היקרים, החזקים, עם החוסן, ובאמת, הגאווה הישראלית </w:t>
      </w:r>
      <w:bookmarkStart w:id="1109" w:name="_ETM_Q5_652184"/>
      <w:bookmarkEnd w:id="1109"/>
      <w:r>
        <w:rPr>
          <w:rtl/>
        </w:rPr>
        <w:t xml:space="preserve">לראות אותם, איך הם עומדים איתן אל מול המתקפה הקשה </w:t>
      </w:r>
      <w:bookmarkStart w:id="1110" w:name="_ETM_Q5_657009"/>
      <w:bookmarkEnd w:id="1110"/>
      <w:r>
        <w:rPr>
          <w:rtl/>
        </w:rPr>
        <w:t>של חיזבאללה</w:t>
      </w:r>
      <w:r>
        <w:rPr>
          <w:rFonts w:hint="cs"/>
          <w:rtl/>
        </w:rPr>
        <w:t>.</w:t>
      </w:r>
      <w:r>
        <w:rPr>
          <w:rtl/>
        </w:rPr>
        <w:t xml:space="preserve"> ומכאן גם חברתי חברת הכנסת יעל, אני יודעת </w:t>
      </w:r>
      <w:bookmarkStart w:id="1111" w:name="_ETM_Q5_661834"/>
      <w:bookmarkEnd w:id="1111"/>
      <w:r>
        <w:rPr>
          <w:rtl/>
        </w:rPr>
        <w:t>שאת בקושי ישנה בימים האחרונים</w:t>
      </w:r>
      <w:r>
        <w:rPr>
          <w:rFonts w:hint="cs"/>
          <w:rtl/>
        </w:rPr>
        <w:t>,</w:t>
      </w:r>
      <w:r>
        <w:rPr>
          <w:rtl/>
        </w:rPr>
        <w:t xml:space="preserve"> ואת גם גרה שם בצפון, </w:t>
      </w:r>
      <w:bookmarkStart w:id="1112" w:name="_ETM_Q5_666659"/>
      <w:bookmarkEnd w:id="1112"/>
      <w:r>
        <w:rPr>
          <w:rtl/>
        </w:rPr>
        <w:t xml:space="preserve">גם עוברת שם במוצבים של </w:t>
      </w:r>
      <w:r>
        <w:rPr>
          <w:rFonts w:hint="cs"/>
          <w:rtl/>
        </w:rPr>
        <w:t>ה</w:t>
      </w:r>
      <w:r>
        <w:rPr>
          <w:rtl/>
        </w:rPr>
        <w:t>חיילים והאזרחים</w:t>
      </w:r>
      <w:r>
        <w:rPr>
          <w:rFonts w:hint="cs"/>
          <w:rtl/>
        </w:rPr>
        <w:t>.</w:t>
      </w:r>
      <w:r>
        <w:rPr>
          <w:rtl/>
        </w:rPr>
        <w:t xml:space="preserve"> מכאן אנחנו מוסרים </w:t>
      </w:r>
      <w:bookmarkStart w:id="1113" w:name="_ETM_Q5_671484"/>
      <w:bookmarkEnd w:id="1113"/>
      <w:r>
        <w:rPr>
          <w:rtl/>
        </w:rPr>
        <w:t xml:space="preserve">לכל אזרחי הצפון </w:t>
      </w:r>
      <w:bookmarkStart w:id="1114" w:name="_ETM_Q5_676459"/>
      <w:bookmarkEnd w:id="1114"/>
      <w:r>
        <w:rPr>
          <w:rtl/>
        </w:rPr>
        <w:t xml:space="preserve">חוזק וחוסן וחיבוק גדול. </w:t>
      </w:r>
    </w:p>
    <w:p w:rsidR="00515D2A" w:rsidRDefault="00515D2A" w:rsidP="00815ACF">
      <w:pPr>
        <w:rPr>
          <w:rtl/>
        </w:rPr>
      </w:pPr>
      <w:bookmarkStart w:id="1115" w:name="_ETM_Q5_682936"/>
      <w:bookmarkStart w:id="1116" w:name="_ETM_Q5_682977"/>
      <w:bookmarkStart w:id="1117" w:name="_ETM_Q5_683056"/>
      <w:bookmarkEnd w:id="1115"/>
      <w:bookmarkEnd w:id="1116"/>
      <w:bookmarkEnd w:id="1117"/>
    </w:p>
    <w:p w:rsidR="00515D2A" w:rsidRDefault="00515D2A" w:rsidP="00067055">
      <w:pPr>
        <w:rPr>
          <w:rtl/>
        </w:rPr>
      </w:pPr>
      <w:bookmarkStart w:id="1118" w:name="_ETM_Q5_683085"/>
      <w:bookmarkEnd w:id="1118"/>
      <w:r>
        <w:rPr>
          <w:rtl/>
        </w:rPr>
        <w:t>בתוך המציאות הזאת</w:t>
      </w:r>
      <w:r>
        <w:rPr>
          <w:rFonts w:hint="cs"/>
          <w:rtl/>
        </w:rPr>
        <w:t>,</w:t>
      </w:r>
      <w:r>
        <w:rPr>
          <w:rtl/>
        </w:rPr>
        <w:t xml:space="preserve"> יש מי שנו</w:t>
      </w:r>
      <w:r>
        <w:rPr>
          <w:rFonts w:hint="cs"/>
          <w:rtl/>
        </w:rPr>
        <w:t>שא</w:t>
      </w:r>
      <w:r>
        <w:rPr>
          <w:rtl/>
        </w:rPr>
        <w:t xml:space="preserve">ים </w:t>
      </w:r>
      <w:bookmarkStart w:id="1119" w:name="_ETM_Q5_681451"/>
      <w:bookmarkEnd w:id="1119"/>
      <w:r>
        <w:rPr>
          <w:rtl/>
        </w:rPr>
        <w:t xml:space="preserve">בנטל, </w:t>
      </w:r>
      <w:r>
        <w:rPr>
          <w:rFonts w:hint="cs"/>
          <w:rtl/>
        </w:rPr>
        <w:t>ו</w:t>
      </w:r>
      <w:r>
        <w:rPr>
          <w:rtl/>
        </w:rPr>
        <w:t xml:space="preserve">כולנו יודעים את זה </w:t>
      </w:r>
      <w:r>
        <w:rPr>
          <w:rFonts w:hint="cs"/>
          <w:rtl/>
        </w:rPr>
        <w:t xml:space="preserve">– </w:t>
      </w:r>
      <w:r>
        <w:rPr>
          <w:rtl/>
        </w:rPr>
        <w:t>זה המילואימ</w:t>
      </w:r>
      <w:r>
        <w:rPr>
          <w:rFonts w:hint="cs"/>
          <w:rtl/>
        </w:rPr>
        <w:t>נ</w:t>
      </w:r>
      <w:r>
        <w:rPr>
          <w:rtl/>
        </w:rPr>
        <w:t xml:space="preserve">יקים היקרים שלנו </w:t>
      </w:r>
      <w:r>
        <w:rPr>
          <w:rFonts w:hint="cs"/>
          <w:rtl/>
        </w:rPr>
        <w:t>והמילואימניקיות.</w:t>
      </w:r>
      <w:r>
        <w:rPr>
          <w:rtl/>
        </w:rPr>
        <w:t xml:space="preserve"> אני אזכיר שוב שלמעלה </w:t>
      </w:r>
      <w:r>
        <w:rPr>
          <w:rFonts w:hint="cs"/>
          <w:rtl/>
        </w:rPr>
        <w:t>מ-65,000</w:t>
      </w:r>
      <w:r>
        <w:rPr>
          <w:rtl/>
        </w:rPr>
        <w:t xml:space="preserve"> נשים התגייסו למערכה </w:t>
      </w:r>
      <w:bookmarkStart w:id="1120" w:name="_ETM_Q5_691435"/>
      <w:bookmarkEnd w:id="1120"/>
      <w:r>
        <w:rPr>
          <w:rtl/>
        </w:rPr>
        <w:t>למילואים יחד עם יתר המילואי</w:t>
      </w:r>
      <w:r>
        <w:rPr>
          <w:rFonts w:hint="cs"/>
          <w:rtl/>
        </w:rPr>
        <w:t>מ</w:t>
      </w:r>
      <w:r>
        <w:rPr>
          <w:rtl/>
        </w:rPr>
        <w:t>ניקים</w:t>
      </w:r>
      <w:r>
        <w:rPr>
          <w:rFonts w:hint="cs"/>
          <w:rtl/>
        </w:rPr>
        <w:t>.</w:t>
      </w:r>
      <w:r>
        <w:rPr>
          <w:rtl/>
        </w:rPr>
        <w:t xml:space="preserve"> מאות אלפי אזרחים נקראים לדגל</w:t>
      </w:r>
      <w:r>
        <w:rPr>
          <w:rFonts w:hint="cs"/>
          <w:rtl/>
        </w:rPr>
        <w:t>.</w:t>
      </w:r>
    </w:p>
    <w:p w:rsidR="00515D2A" w:rsidRDefault="00515D2A" w:rsidP="00815ACF">
      <w:pPr>
        <w:rPr>
          <w:rtl/>
        </w:rPr>
      </w:pPr>
      <w:bookmarkStart w:id="1121" w:name="_ETM_Q5_624130"/>
      <w:bookmarkStart w:id="1122" w:name="_ETM_Q5_624184"/>
      <w:bookmarkStart w:id="1123" w:name="_ETM_Q5_624432"/>
      <w:bookmarkEnd w:id="1121"/>
      <w:bookmarkEnd w:id="1122"/>
      <w:bookmarkEnd w:id="1123"/>
    </w:p>
    <w:p w:rsidR="00515D2A" w:rsidRDefault="00515D2A" w:rsidP="00067055">
      <w:pPr>
        <w:rPr>
          <w:rtl/>
        </w:rPr>
      </w:pPr>
      <w:bookmarkStart w:id="1124" w:name="_ETM_Q5_624478"/>
      <w:bookmarkEnd w:id="1124"/>
      <w:r>
        <w:rPr>
          <w:rtl/>
        </w:rPr>
        <w:t xml:space="preserve"> </w:t>
      </w:r>
      <w:bookmarkStart w:id="1125" w:name="_ETM_Q5_696427"/>
      <w:bookmarkEnd w:id="1125"/>
      <w:r>
        <w:rPr>
          <w:rtl/>
        </w:rPr>
        <w:t>יש הרבה רעש</w:t>
      </w:r>
      <w:r>
        <w:rPr>
          <w:rFonts w:hint="cs"/>
          <w:rtl/>
        </w:rPr>
        <w:t>.</w:t>
      </w:r>
      <w:r>
        <w:rPr>
          <w:rtl/>
        </w:rPr>
        <w:t xml:space="preserve"> יש הרבה רעש</w:t>
      </w:r>
      <w:r>
        <w:rPr>
          <w:rFonts w:hint="cs"/>
          <w:rtl/>
        </w:rPr>
        <w:t>.</w:t>
      </w:r>
      <w:r>
        <w:rPr>
          <w:rtl/>
        </w:rPr>
        <w:t xml:space="preserve"> בבקשה.</w:t>
      </w:r>
    </w:p>
    <w:p w:rsidR="00515D2A" w:rsidRDefault="00515D2A" w:rsidP="00815ACF">
      <w:pPr>
        <w:ind w:firstLine="0"/>
        <w:rPr>
          <w:rtl/>
        </w:rPr>
      </w:pPr>
    </w:p>
    <w:p w:rsidR="00515D2A" w:rsidRDefault="00515D2A" w:rsidP="00815ACF">
      <w:pPr>
        <w:pStyle w:val="af6"/>
        <w:keepNext/>
        <w:rPr>
          <w:rtl/>
        </w:rPr>
      </w:pPr>
      <w:bookmarkStart w:id="1126" w:name="ET_yor_6423_31"/>
      <w:r w:rsidRPr="00232D9B">
        <w:rPr>
          <w:rStyle w:val="TagStyle"/>
          <w:rtl/>
        </w:rPr>
        <w:t xml:space="preserve"> &lt;&lt; יור &gt;&gt; </w:t>
      </w:r>
      <w:r>
        <w:rPr>
          <w:rtl/>
        </w:rPr>
        <w:t>היו"ר אמיר אוחנה:</w:t>
      </w:r>
      <w:r w:rsidRPr="00232D9B">
        <w:rPr>
          <w:rStyle w:val="TagStyle"/>
          <w:rtl/>
        </w:rPr>
        <w:t xml:space="preserve"> &lt;&lt; יור &gt;&gt;</w:t>
      </w:r>
      <w:r>
        <w:rPr>
          <w:rtl/>
        </w:rPr>
        <w:t xml:space="preserve">  </w:t>
      </w:r>
      <w:bookmarkEnd w:id="1126"/>
    </w:p>
    <w:p w:rsidR="00515D2A" w:rsidRPr="00232D9B" w:rsidRDefault="00515D2A" w:rsidP="00815ACF">
      <w:pPr>
        <w:ind w:firstLine="0"/>
        <w:rPr>
          <w:rtl/>
        </w:rPr>
      </w:pPr>
    </w:p>
    <w:p w:rsidR="00515D2A" w:rsidRDefault="00515D2A" w:rsidP="009635F5">
      <w:pPr>
        <w:rPr>
          <w:rtl/>
        </w:rPr>
      </w:pPr>
      <w:bookmarkStart w:id="1127" w:name="_ETM_Q5_701609"/>
      <w:bookmarkEnd w:id="1127"/>
      <w:r>
        <w:rPr>
          <w:rtl/>
        </w:rPr>
        <w:t xml:space="preserve">לא רק שיש הרבה רעש, האקוסטיקה פה פחות טובה, רבותינו. </w:t>
      </w:r>
      <w:bookmarkStart w:id="1128" w:name="_ETM_Q5_703774"/>
      <w:bookmarkEnd w:id="1128"/>
      <w:r>
        <w:rPr>
          <w:rtl/>
        </w:rPr>
        <w:t>תודה.</w:t>
      </w:r>
    </w:p>
    <w:p w:rsidR="00515D2A" w:rsidRDefault="00515D2A" w:rsidP="009635F5">
      <w:pPr>
        <w:rPr>
          <w:rtl/>
        </w:rPr>
      </w:pPr>
    </w:p>
    <w:p w:rsidR="00515D2A" w:rsidRDefault="00515D2A" w:rsidP="00815ACF">
      <w:pPr>
        <w:pStyle w:val="-"/>
        <w:keepNext/>
        <w:rPr>
          <w:rtl/>
        </w:rPr>
      </w:pPr>
      <w:r w:rsidRPr="00232D9B">
        <w:rPr>
          <w:rStyle w:val="TagStyle"/>
          <w:rtl/>
        </w:rPr>
        <w:t xml:space="preserve"> &lt;&lt; דובר_המשך &gt;&gt; </w:t>
      </w:r>
      <w:r>
        <w:rPr>
          <w:rtl/>
        </w:rPr>
        <w:t>פנינה תמנו (כחול לבן – המחנה הממלכתי):</w:t>
      </w:r>
      <w:r w:rsidRPr="00232D9B">
        <w:rPr>
          <w:rStyle w:val="TagStyle"/>
          <w:rtl/>
        </w:rPr>
        <w:t xml:space="preserve"> &lt;&lt; דובר_המשך &gt;&gt;</w:t>
      </w:r>
      <w:r>
        <w:rPr>
          <w:rtl/>
        </w:rPr>
        <w:t xml:space="preserve">  </w:t>
      </w:r>
    </w:p>
    <w:p w:rsidR="00515D2A" w:rsidRPr="00232D9B" w:rsidRDefault="00515D2A" w:rsidP="00815ACF">
      <w:pPr>
        <w:ind w:firstLine="0"/>
        <w:rPr>
          <w:rtl/>
        </w:rPr>
      </w:pPr>
    </w:p>
    <w:p w:rsidR="00515D2A" w:rsidRDefault="00515D2A" w:rsidP="00067055">
      <w:pPr>
        <w:rPr>
          <w:rtl/>
        </w:rPr>
      </w:pPr>
      <w:bookmarkStart w:id="1129" w:name="_ETM_Q5_706359"/>
      <w:bookmarkEnd w:id="1129"/>
      <w:r>
        <w:rPr>
          <w:rtl/>
        </w:rPr>
        <w:t xml:space="preserve">מאות אלפי אזרחים נקראים לדגל ועוזבים הכול </w:t>
      </w:r>
      <w:r>
        <w:rPr>
          <w:rFonts w:hint="cs"/>
          <w:rtl/>
        </w:rPr>
        <w:t xml:space="preserve">– </w:t>
      </w:r>
      <w:r>
        <w:rPr>
          <w:rtl/>
        </w:rPr>
        <w:t xml:space="preserve">עבודה, משפחה, לימודים, </w:t>
      </w:r>
      <w:bookmarkStart w:id="1130" w:name="_ETM_Q5_710263"/>
      <w:bookmarkEnd w:id="1130"/>
      <w:r>
        <w:rPr>
          <w:rtl/>
        </w:rPr>
        <w:t>עסקים</w:t>
      </w:r>
      <w:r>
        <w:rPr>
          <w:rFonts w:hint="cs"/>
          <w:rtl/>
        </w:rPr>
        <w:t>.</w:t>
      </w:r>
      <w:r>
        <w:rPr>
          <w:rtl/>
        </w:rPr>
        <w:t xml:space="preserve"> אנחנו באמת מכאן מדברים הרבה על </w:t>
      </w:r>
      <w:r>
        <w:rPr>
          <w:rFonts w:hint="cs"/>
          <w:rtl/>
        </w:rPr>
        <w:t>המילואימניקים</w:t>
      </w:r>
      <w:r>
        <w:rPr>
          <w:rtl/>
        </w:rPr>
        <w:t xml:space="preserve"> ומביאים </w:t>
      </w:r>
      <w:bookmarkStart w:id="1131" w:name="_ETM_Q5_714167"/>
      <w:bookmarkEnd w:id="1131"/>
      <w:r>
        <w:rPr>
          <w:rtl/>
        </w:rPr>
        <w:t xml:space="preserve">לפה לא אחת הצעות חוק כדי לסייע להם, ואני חושבת </w:t>
      </w:r>
      <w:bookmarkStart w:id="1132" w:name="_ETM_Q5_718072"/>
      <w:bookmarkEnd w:id="1132"/>
      <w:r>
        <w:rPr>
          <w:rtl/>
        </w:rPr>
        <w:t>שבזה צריכה לעסוק הכנסת בימים האלה.</w:t>
      </w:r>
      <w:bookmarkStart w:id="1133" w:name="_ETM_Q5_723974"/>
      <w:bookmarkStart w:id="1134" w:name="_ETM_Q5_724034"/>
      <w:bookmarkStart w:id="1135" w:name="_ETM_Q5_724102"/>
      <w:bookmarkStart w:id="1136" w:name="_ETM_Q5_724153"/>
      <w:bookmarkEnd w:id="1133"/>
      <w:bookmarkEnd w:id="1134"/>
      <w:bookmarkEnd w:id="1135"/>
      <w:bookmarkEnd w:id="1136"/>
      <w:r>
        <w:rPr>
          <w:rFonts w:hint="cs"/>
          <w:rtl/>
        </w:rPr>
        <w:t xml:space="preserve"> </w:t>
      </w:r>
      <w:r>
        <w:rPr>
          <w:rtl/>
        </w:rPr>
        <w:t>לצערי, אדוני היושב</w:t>
      </w:r>
      <w:r>
        <w:rPr>
          <w:rFonts w:hint="cs"/>
          <w:rtl/>
        </w:rPr>
        <w:t>-</w:t>
      </w:r>
      <w:r>
        <w:rPr>
          <w:rtl/>
        </w:rPr>
        <w:t xml:space="preserve">ראש, </w:t>
      </w:r>
      <w:bookmarkStart w:id="1137" w:name="_ETM_Q5_721976"/>
      <w:bookmarkEnd w:id="1137"/>
      <w:r>
        <w:rPr>
          <w:rtl/>
        </w:rPr>
        <w:t xml:space="preserve">אני חושבת שכל החזרה לשגרה והעלאת נושאים שהם פוליטיים פוגעת </w:t>
      </w:r>
      <w:bookmarkStart w:id="1138" w:name="_ETM_Q5_725881"/>
      <w:bookmarkEnd w:id="1138"/>
      <w:r>
        <w:rPr>
          <w:rtl/>
        </w:rPr>
        <w:t xml:space="preserve">מאוד. </w:t>
      </w:r>
    </w:p>
    <w:p w:rsidR="00515D2A" w:rsidRDefault="00515D2A" w:rsidP="00815ACF">
      <w:pPr>
        <w:rPr>
          <w:rtl/>
          <w:lang w:eastAsia="he-IL"/>
        </w:rPr>
      </w:pPr>
      <w:bookmarkStart w:id="1139" w:name="TOR_Q6"/>
      <w:bookmarkEnd w:id="1139"/>
    </w:p>
    <w:p w:rsidR="00515D2A" w:rsidRDefault="00515D2A" w:rsidP="00815ACF">
      <w:pPr>
        <w:rPr>
          <w:rtl/>
          <w:lang w:eastAsia="he-IL"/>
        </w:rPr>
      </w:pPr>
      <w:r>
        <w:rPr>
          <w:rFonts w:hint="cs"/>
          <w:rtl/>
          <w:lang w:eastAsia="he-IL"/>
        </w:rPr>
        <w:t xml:space="preserve">ולצד המעטפת שאנחנו משתדלים להעניק גם לנשות המילואים ולמילואימניקים, יש עוד סוגיה </w:t>
      </w:r>
      <w:bookmarkStart w:id="1140" w:name="_ETM_Q6_133000"/>
      <w:bookmarkEnd w:id="1140"/>
      <w:r>
        <w:rPr>
          <w:rFonts w:hint="cs"/>
          <w:rtl/>
          <w:lang w:eastAsia="he-IL"/>
        </w:rPr>
        <w:t xml:space="preserve">שחשוב לזכור. בסוף, כשהמילואימניקים נקראים לדגל, הם נגרעים ממצבת כוח אדם </w:t>
      </w:r>
      <w:bookmarkStart w:id="1141" w:name="_ETM_Q6_142000"/>
      <w:bookmarkEnd w:id="1141"/>
      <w:r>
        <w:rPr>
          <w:rFonts w:hint="cs"/>
          <w:rtl/>
          <w:lang w:eastAsia="he-IL"/>
        </w:rPr>
        <w:t xml:space="preserve">בעבודות משמעותיות במקומות העבודה, ממעסיקים שהם משמעותיים בעורף, ואנחנו </w:t>
      </w:r>
      <w:bookmarkStart w:id="1142" w:name="_ETM_Q6_150000"/>
      <w:bookmarkEnd w:id="1142"/>
      <w:r>
        <w:rPr>
          <w:rFonts w:hint="cs"/>
          <w:rtl/>
          <w:lang w:eastAsia="he-IL"/>
        </w:rPr>
        <w:t>מדברים על רופאים, אחים, פרמדיקים, אנשי מד"א, שוטרים, כבאים, עובדי</w:t>
      </w:r>
      <w:bookmarkStart w:id="1143" w:name="_ETM_Q6_153000"/>
      <w:bookmarkEnd w:id="1143"/>
      <w:r>
        <w:rPr>
          <w:rFonts w:hint="cs"/>
          <w:rtl/>
          <w:lang w:eastAsia="he-IL"/>
        </w:rPr>
        <w:t xml:space="preserve"> מערכות ביטחון הפנים, הצלה. ואנחנו צריכים לדעת לתת</w:t>
      </w:r>
      <w:bookmarkStart w:id="1144" w:name="_ETM_Q6_158000"/>
      <w:bookmarkEnd w:id="1144"/>
      <w:r>
        <w:rPr>
          <w:rFonts w:hint="cs"/>
          <w:rtl/>
          <w:lang w:eastAsia="he-IL"/>
        </w:rPr>
        <w:t xml:space="preserve"> לזה מענה, כי בסוף גם המעסיקים האלה, מעסיקים משמעותיים, שדווקא </w:t>
      </w:r>
      <w:bookmarkStart w:id="1145" w:name="_ETM_Q6_165000"/>
      <w:bookmarkEnd w:id="1145"/>
      <w:r>
        <w:rPr>
          <w:rFonts w:hint="cs"/>
          <w:rtl/>
          <w:lang w:eastAsia="he-IL"/>
        </w:rPr>
        <w:t>בשעת חירום אנחנו צריכים אותם בעורף, ועם ישראל זקוק להם,</w:t>
      </w:r>
      <w:bookmarkStart w:id="1146" w:name="_ETM_Q6_170000"/>
      <w:bookmarkEnd w:id="1146"/>
      <w:r>
        <w:rPr>
          <w:rFonts w:hint="cs"/>
          <w:rtl/>
          <w:lang w:eastAsia="he-IL"/>
        </w:rPr>
        <w:t xml:space="preserve"> בעומס שהולך וגדל גם למשל על בתי החולים או </w:t>
      </w:r>
      <w:bookmarkStart w:id="1147" w:name="_ETM_Q6_175000"/>
      <w:bookmarkEnd w:id="1147"/>
      <w:r>
        <w:rPr>
          <w:rFonts w:hint="cs"/>
          <w:rtl/>
          <w:lang w:eastAsia="he-IL"/>
        </w:rPr>
        <w:t>מקומות אחרים. המקומות האלה מתרוקנים מאדם כתוצאה מ</w:t>
      </w:r>
      <w:r>
        <w:rPr>
          <w:rtl/>
          <w:lang w:eastAsia="he-IL"/>
        </w:rPr>
        <w:t>המילואי</w:t>
      </w:r>
      <w:r>
        <w:rPr>
          <w:rFonts w:hint="cs"/>
          <w:rtl/>
          <w:lang w:eastAsia="he-IL"/>
        </w:rPr>
        <w:t>מניקים</w:t>
      </w:r>
      <w:r>
        <w:rPr>
          <w:rtl/>
          <w:lang w:eastAsia="he-IL"/>
        </w:rPr>
        <w:t xml:space="preserve"> והמילואי</w:t>
      </w:r>
      <w:r>
        <w:rPr>
          <w:rFonts w:hint="cs"/>
          <w:rtl/>
          <w:lang w:eastAsia="he-IL"/>
        </w:rPr>
        <w:t>מנ</w:t>
      </w:r>
      <w:r w:rsidRPr="004318F7">
        <w:rPr>
          <w:rtl/>
          <w:lang w:eastAsia="he-IL"/>
        </w:rPr>
        <w:t>יקיות שנקראים לדגל</w:t>
      </w:r>
      <w:r>
        <w:rPr>
          <w:rFonts w:hint="cs"/>
          <w:rtl/>
          <w:lang w:eastAsia="he-IL"/>
        </w:rPr>
        <w:t>,</w:t>
      </w:r>
      <w:r w:rsidRPr="004318F7">
        <w:rPr>
          <w:rtl/>
          <w:lang w:eastAsia="he-IL"/>
        </w:rPr>
        <w:t xml:space="preserve"> ועושים משימה לאומית חשובה, משימת קודש</w:t>
      </w:r>
      <w:r>
        <w:rPr>
          <w:rFonts w:hint="cs"/>
          <w:rtl/>
          <w:lang w:eastAsia="he-IL"/>
        </w:rPr>
        <w:t>.</w:t>
      </w:r>
      <w:r w:rsidRPr="004318F7">
        <w:rPr>
          <w:rtl/>
          <w:lang w:eastAsia="he-IL"/>
        </w:rPr>
        <w:t xml:space="preserve"> אני חושבת שזו בעיה לא קטנה</w:t>
      </w:r>
      <w:r>
        <w:rPr>
          <w:rFonts w:hint="cs"/>
          <w:rtl/>
          <w:lang w:eastAsia="he-IL"/>
        </w:rPr>
        <w:t>.</w:t>
      </w:r>
      <w:r w:rsidRPr="004318F7">
        <w:rPr>
          <w:rtl/>
          <w:lang w:eastAsia="he-IL"/>
        </w:rPr>
        <w:t xml:space="preserve"> זו בעיה אמיתית, בעיה מבנית, וזו בעיה שדורשת פתרון. </w:t>
      </w:r>
    </w:p>
    <w:p w:rsidR="00515D2A" w:rsidRDefault="00515D2A" w:rsidP="00815ACF">
      <w:pPr>
        <w:rPr>
          <w:rtl/>
          <w:lang w:eastAsia="he-IL"/>
        </w:rPr>
      </w:pPr>
    </w:p>
    <w:p w:rsidR="00515D2A" w:rsidRDefault="00515D2A" w:rsidP="00815ACF">
      <w:pPr>
        <w:rPr>
          <w:rtl/>
          <w:lang w:eastAsia="he-IL"/>
        </w:rPr>
      </w:pPr>
      <w:bookmarkStart w:id="1148" w:name="_ETM_Q6_197000"/>
      <w:bookmarkEnd w:id="1148"/>
      <w:r w:rsidRPr="004318F7">
        <w:rPr>
          <w:rtl/>
          <w:lang w:eastAsia="he-IL"/>
        </w:rPr>
        <w:t>לכן הצעת החוק של חבר הכנסת מיכאל ביטון, הצעת החוק שמונחת בפנינו</w:t>
      </w:r>
      <w:r>
        <w:rPr>
          <w:rFonts w:hint="cs"/>
          <w:rtl/>
          <w:lang w:eastAsia="he-IL"/>
        </w:rPr>
        <w:t>,</w:t>
      </w:r>
      <w:r w:rsidRPr="004318F7">
        <w:rPr>
          <w:rtl/>
          <w:lang w:eastAsia="he-IL"/>
        </w:rPr>
        <w:t xml:space="preserve"> היא הצעה שמציעה רעיון פשוט אך עמוק</w:t>
      </w:r>
      <w:r>
        <w:rPr>
          <w:rFonts w:hint="cs"/>
          <w:rtl/>
          <w:lang w:eastAsia="he-IL"/>
        </w:rPr>
        <w:t>:</w:t>
      </w:r>
      <w:r w:rsidRPr="004318F7">
        <w:rPr>
          <w:rtl/>
          <w:lang w:eastAsia="he-IL"/>
        </w:rPr>
        <w:t xml:space="preserve"> להקים קומה נוספת של שירות </w:t>
      </w:r>
      <w:r>
        <w:rPr>
          <w:rFonts w:hint="cs"/>
          <w:rtl/>
          <w:lang w:eastAsia="he-IL"/>
        </w:rPr>
        <w:t xml:space="preserve">– </w:t>
      </w:r>
      <w:r w:rsidRPr="004318F7">
        <w:rPr>
          <w:rtl/>
          <w:lang w:eastAsia="he-IL"/>
        </w:rPr>
        <w:t>מילואים אזרחיים</w:t>
      </w:r>
      <w:r>
        <w:rPr>
          <w:rFonts w:hint="cs"/>
          <w:rtl/>
          <w:lang w:eastAsia="he-IL"/>
        </w:rPr>
        <w:t xml:space="preserve"> </w:t>
      </w:r>
      <w:r>
        <w:rPr>
          <w:rFonts w:hint="eastAsia"/>
          <w:rtl/>
          <w:lang w:eastAsia="he-IL"/>
        </w:rPr>
        <w:t>–</w:t>
      </w:r>
      <w:r w:rsidRPr="004318F7">
        <w:rPr>
          <w:rtl/>
          <w:lang w:eastAsia="he-IL"/>
        </w:rPr>
        <w:t xml:space="preserve"> לא במקום הצבא, אלא לצידו</w:t>
      </w:r>
      <w:r>
        <w:rPr>
          <w:rFonts w:hint="cs"/>
          <w:rtl/>
          <w:lang w:eastAsia="he-IL"/>
        </w:rPr>
        <w:t>;</w:t>
      </w:r>
      <w:r w:rsidRPr="004318F7">
        <w:rPr>
          <w:rtl/>
          <w:lang w:eastAsia="he-IL"/>
        </w:rPr>
        <w:t xml:space="preserve"> לא במקום המילואימניקים, אלא כדי לתמוך בהם. היא מבקשת לאפשר למדינה בעת חירום לקרוא לשירות אנשים שכבר תרמו למדינה במסגרת שירות לאומי או אזרחי בתחומים של ביטחון, הצלה, רפואה וביטחון פנים. מדובר באנשים שכבר</w:t>
      </w:r>
      <w:r>
        <w:rPr>
          <w:rtl/>
          <w:lang w:eastAsia="he-IL"/>
        </w:rPr>
        <w:t xml:space="preserve"> הוכשרו, שכבר עבדו במערכות הללו</w:t>
      </w:r>
      <w:r>
        <w:rPr>
          <w:rFonts w:hint="cs"/>
          <w:rtl/>
          <w:lang w:eastAsia="he-IL"/>
        </w:rPr>
        <w:t>.</w:t>
      </w:r>
      <w:r w:rsidRPr="004318F7">
        <w:rPr>
          <w:rtl/>
          <w:lang w:eastAsia="he-IL"/>
        </w:rPr>
        <w:t xml:space="preserve"> הרבה מהם גם לא עושים רק שירות של שנה</w:t>
      </w:r>
      <w:r>
        <w:rPr>
          <w:rFonts w:hint="cs"/>
          <w:rtl/>
          <w:lang w:eastAsia="he-IL"/>
        </w:rPr>
        <w:t xml:space="preserve"> </w:t>
      </w:r>
      <w:bookmarkStart w:id="1149" w:name="_ETM_Q6_232000"/>
      <w:bookmarkEnd w:id="1149"/>
      <w:r>
        <w:rPr>
          <w:rFonts w:hint="eastAsia"/>
          <w:rtl/>
          <w:lang w:eastAsia="he-IL"/>
        </w:rPr>
        <w:t>–</w:t>
      </w:r>
      <w:r w:rsidRPr="004318F7">
        <w:rPr>
          <w:rtl/>
          <w:lang w:eastAsia="he-IL"/>
        </w:rPr>
        <w:t xml:space="preserve"> עושים שנתיים</w:t>
      </w:r>
      <w:r>
        <w:rPr>
          <w:rFonts w:hint="cs"/>
          <w:rtl/>
          <w:lang w:eastAsia="he-IL"/>
        </w:rPr>
        <w:t>.</w:t>
      </w:r>
      <w:r w:rsidRPr="004318F7">
        <w:rPr>
          <w:rtl/>
          <w:lang w:eastAsia="he-IL"/>
        </w:rPr>
        <w:t xml:space="preserve"> יש לי אחיינית שמשרתת במשרד הביטחון שנתיים, ואני כל כך גאה בה שהיא בחרה לעשות עוד שנה. </w:t>
      </w:r>
      <w:bookmarkStart w:id="1150" w:name="_ETM_Q6_240000"/>
      <w:bookmarkEnd w:id="1150"/>
      <w:r w:rsidRPr="004318F7">
        <w:rPr>
          <w:rtl/>
          <w:lang w:eastAsia="he-IL"/>
        </w:rPr>
        <w:t>אנחנו מדברים על בנות שירות לאומי ו</w:t>
      </w:r>
      <w:r>
        <w:rPr>
          <w:rtl/>
          <w:lang w:eastAsia="he-IL"/>
        </w:rPr>
        <w:t xml:space="preserve">אנשים </w:t>
      </w:r>
      <w:r w:rsidRPr="004318F7">
        <w:rPr>
          <w:rtl/>
          <w:lang w:eastAsia="he-IL"/>
        </w:rPr>
        <w:t>איכותיים וטובים</w:t>
      </w:r>
      <w:r>
        <w:rPr>
          <w:rtl/>
          <w:lang w:eastAsia="he-IL"/>
        </w:rPr>
        <w:t xml:space="preserve"> שמתנדבים בשירות לאומי</w:t>
      </w:r>
      <w:r>
        <w:rPr>
          <w:rFonts w:hint="cs"/>
          <w:rtl/>
          <w:lang w:eastAsia="he-IL"/>
        </w:rPr>
        <w:t>-</w:t>
      </w:r>
      <w:r w:rsidRPr="004318F7">
        <w:rPr>
          <w:rtl/>
          <w:lang w:eastAsia="he-IL"/>
        </w:rPr>
        <w:t>אזרחי, שזה המסלול שהם בחרו, ואין שום סיבה שלא נקרא לה</w:t>
      </w:r>
      <w:r>
        <w:rPr>
          <w:rtl/>
          <w:lang w:eastAsia="he-IL"/>
        </w:rPr>
        <w:t xml:space="preserve">ם לדגל </w:t>
      </w:r>
      <w:r>
        <w:rPr>
          <w:rFonts w:hint="cs"/>
          <w:rtl/>
          <w:lang w:eastAsia="he-IL"/>
        </w:rPr>
        <w:t xml:space="preserve">גם </w:t>
      </w:r>
      <w:r>
        <w:rPr>
          <w:rtl/>
          <w:lang w:eastAsia="he-IL"/>
        </w:rPr>
        <w:t>בזמן חירום בשעת מלחמה</w:t>
      </w:r>
      <w:r>
        <w:rPr>
          <w:rFonts w:hint="cs"/>
          <w:rtl/>
          <w:lang w:eastAsia="he-IL"/>
        </w:rPr>
        <w:t>.</w:t>
      </w:r>
      <w:r w:rsidRPr="004318F7">
        <w:rPr>
          <w:rtl/>
          <w:lang w:eastAsia="he-IL"/>
        </w:rPr>
        <w:t xml:space="preserve"> זה משהו שאפשר לעשות אותו</w:t>
      </w:r>
      <w:r>
        <w:rPr>
          <w:rFonts w:hint="cs"/>
          <w:rtl/>
          <w:lang w:eastAsia="he-IL"/>
        </w:rPr>
        <w:t>.</w:t>
      </w:r>
      <w:r w:rsidRPr="004318F7">
        <w:rPr>
          <w:rtl/>
          <w:lang w:eastAsia="he-IL"/>
        </w:rPr>
        <w:t xml:space="preserve"> לא צריך להכשיר אותם, הרבה מהם התנדבו בדיוק </w:t>
      </w:r>
      <w:r>
        <w:rPr>
          <w:rFonts w:hint="cs"/>
          <w:rtl/>
          <w:lang w:eastAsia="he-IL"/>
        </w:rPr>
        <w:t>אצל ה</w:t>
      </w:r>
      <w:r w:rsidRPr="004318F7">
        <w:rPr>
          <w:rtl/>
          <w:lang w:eastAsia="he-IL"/>
        </w:rPr>
        <w:t>מעסיקים האלה</w:t>
      </w:r>
      <w:r>
        <w:rPr>
          <w:rFonts w:hint="cs"/>
          <w:rtl/>
          <w:lang w:eastAsia="he-IL"/>
        </w:rPr>
        <w:t>,</w:t>
      </w:r>
      <w:r w:rsidRPr="004318F7">
        <w:rPr>
          <w:rtl/>
          <w:lang w:eastAsia="he-IL"/>
        </w:rPr>
        <w:t xml:space="preserve"> שהם בעורף</w:t>
      </w:r>
      <w:r>
        <w:rPr>
          <w:rFonts w:hint="cs"/>
          <w:rtl/>
          <w:lang w:eastAsia="he-IL"/>
        </w:rPr>
        <w:t>,</w:t>
      </w:r>
      <w:r w:rsidRPr="004318F7">
        <w:rPr>
          <w:rtl/>
          <w:lang w:eastAsia="he-IL"/>
        </w:rPr>
        <w:t xml:space="preserve"> ויש להם כדי לתרום גם להצלה, גם לביטחון וגם למערך והמאמץ המלחמתי. </w:t>
      </w:r>
      <w:bookmarkStart w:id="1151" w:name="_ETM_Q6_263000"/>
      <w:bookmarkEnd w:id="1151"/>
      <w:r w:rsidRPr="004318F7">
        <w:rPr>
          <w:rtl/>
          <w:lang w:eastAsia="he-IL"/>
        </w:rPr>
        <w:t>המשמעות היא ברורה, אומר חבר הכנסת ביטון</w:t>
      </w:r>
      <w:r>
        <w:rPr>
          <w:rFonts w:hint="cs"/>
          <w:rtl/>
          <w:lang w:eastAsia="he-IL"/>
        </w:rPr>
        <w:t>:</w:t>
      </w:r>
      <w:r w:rsidRPr="004318F7">
        <w:rPr>
          <w:rtl/>
          <w:lang w:eastAsia="he-IL"/>
        </w:rPr>
        <w:t xml:space="preserve"> חיזוק מיידי של העורף, תגבור מערכות החירום והקלה אמיתית </w:t>
      </w:r>
      <w:r>
        <w:rPr>
          <w:rFonts w:hint="cs"/>
          <w:rtl/>
          <w:lang w:eastAsia="he-IL"/>
        </w:rPr>
        <w:t>ב</w:t>
      </w:r>
      <w:r w:rsidRPr="004318F7">
        <w:rPr>
          <w:rtl/>
          <w:lang w:eastAsia="he-IL"/>
        </w:rPr>
        <w:t xml:space="preserve">עומס שמוטל היום על משרתי המילואים ומשרתות המילואים. </w:t>
      </w:r>
    </w:p>
    <w:p w:rsidR="00515D2A" w:rsidRDefault="00515D2A" w:rsidP="00815ACF">
      <w:pPr>
        <w:rPr>
          <w:rtl/>
          <w:lang w:eastAsia="he-IL"/>
        </w:rPr>
      </w:pPr>
    </w:p>
    <w:p w:rsidR="00515D2A" w:rsidRDefault="00515D2A" w:rsidP="00815ACF">
      <w:pPr>
        <w:rPr>
          <w:rtl/>
          <w:lang w:eastAsia="he-IL"/>
        </w:rPr>
      </w:pPr>
      <w:bookmarkStart w:id="1152" w:name="_ETM_Q6_271000"/>
      <w:bookmarkEnd w:id="1152"/>
      <w:r w:rsidRPr="004318F7">
        <w:rPr>
          <w:rtl/>
          <w:lang w:eastAsia="he-IL"/>
        </w:rPr>
        <w:t xml:space="preserve">יש כאן גם משהו עמוק. בימים אלה מתנהל </w:t>
      </w:r>
      <w:r>
        <w:rPr>
          <w:rtl/>
          <w:lang w:eastAsia="he-IL"/>
        </w:rPr>
        <w:t>דיון ציבורי נוקב סביב חוק הגיוס</w:t>
      </w:r>
      <w:r>
        <w:rPr>
          <w:rFonts w:hint="cs"/>
          <w:rtl/>
          <w:lang w:eastAsia="he-IL"/>
        </w:rPr>
        <w:t>.</w:t>
      </w:r>
      <w:r w:rsidRPr="004318F7">
        <w:rPr>
          <w:rtl/>
          <w:lang w:eastAsia="he-IL"/>
        </w:rPr>
        <w:t xml:space="preserve"> ברוך השם שהחוק שרצו להביא נבלם, נעצר</w:t>
      </w:r>
      <w:r>
        <w:rPr>
          <w:rFonts w:hint="cs"/>
          <w:rtl/>
          <w:lang w:eastAsia="he-IL"/>
        </w:rPr>
        <w:t>,</w:t>
      </w:r>
      <w:r>
        <w:rPr>
          <w:rtl/>
          <w:lang w:eastAsia="he-IL"/>
        </w:rPr>
        <w:t xml:space="preserve"> ומוטב שלא היה בכלל מתקיים ומוב</w:t>
      </w:r>
      <w:r>
        <w:rPr>
          <w:rFonts w:hint="cs"/>
          <w:rtl/>
          <w:lang w:eastAsia="he-IL"/>
        </w:rPr>
        <w:t>א</w:t>
      </w:r>
      <w:r w:rsidRPr="004318F7">
        <w:rPr>
          <w:rtl/>
          <w:lang w:eastAsia="he-IL"/>
        </w:rPr>
        <w:t xml:space="preserve"> לכאן לכנסת</w:t>
      </w:r>
      <w:r>
        <w:rPr>
          <w:rFonts w:hint="cs"/>
          <w:rtl/>
          <w:lang w:eastAsia="he-IL"/>
        </w:rPr>
        <w:t>.</w:t>
      </w:r>
      <w:r w:rsidRPr="004318F7">
        <w:rPr>
          <w:rtl/>
          <w:lang w:eastAsia="he-IL"/>
        </w:rPr>
        <w:t xml:space="preserve"> </w:t>
      </w:r>
      <w:r>
        <w:rPr>
          <w:rFonts w:hint="cs"/>
          <w:rtl/>
          <w:lang w:eastAsia="he-IL"/>
        </w:rPr>
        <w:t xml:space="preserve">עדיין </w:t>
      </w:r>
      <w:r w:rsidRPr="004318F7">
        <w:rPr>
          <w:rtl/>
          <w:lang w:eastAsia="he-IL"/>
        </w:rPr>
        <w:t>אנחנו הרבה פעמים מדברים באמת על שוויון בנטל, על הרחבת מעגל המשרתים במאמץ המלחמתי בצבא</w:t>
      </w:r>
      <w:r>
        <w:rPr>
          <w:rFonts w:hint="cs"/>
          <w:rtl/>
          <w:lang w:eastAsia="he-IL"/>
        </w:rPr>
        <w:t>.</w:t>
      </w:r>
      <w:r w:rsidRPr="004318F7">
        <w:rPr>
          <w:rtl/>
          <w:lang w:eastAsia="he-IL"/>
        </w:rPr>
        <w:t xml:space="preserve"> כמו שאמרנו, ואמר מיכאל ביטון</w:t>
      </w:r>
      <w:r>
        <w:rPr>
          <w:rFonts w:hint="cs"/>
          <w:rtl/>
          <w:lang w:eastAsia="he-IL"/>
        </w:rPr>
        <w:t xml:space="preserve"> בצדק</w:t>
      </w:r>
      <w:r w:rsidRPr="004318F7">
        <w:rPr>
          <w:rtl/>
          <w:lang w:eastAsia="he-IL"/>
        </w:rPr>
        <w:t xml:space="preserve">, ואנחנו כולנו תומכים בזה, </w:t>
      </w:r>
      <w:r>
        <w:rPr>
          <w:rFonts w:hint="cs"/>
          <w:rtl/>
          <w:lang w:eastAsia="he-IL"/>
        </w:rPr>
        <w:t>ל</w:t>
      </w:r>
      <w:r w:rsidRPr="004318F7">
        <w:rPr>
          <w:rtl/>
          <w:lang w:eastAsia="he-IL"/>
        </w:rPr>
        <w:t>אנשי השירות ה</w:t>
      </w:r>
      <w:r>
        <w:rPr>
          <w:rtl/>
          <w:lang w:eastAsia="he-IL"/>
        </w:rPr>
        <w:t>לאומי</w:t>
      </w:r>
      <w:r>
        <w:rPr>
          <w:rFonts w:hint="cs"/>
          <w:rtl/>
          <w:lang w:eastAsia="he-IL"/>
        </w:rPr>
        <w:t>-</w:t>
      </w:r>
      <w:r w:rsidRPr="004318F7">
        <w:rPr>
          <w:rtl/>
          <w:lang w:eastAsia="he-IL"/>
        </w:rPr>
        <w:t>אזרחי, יש להם הרבה מאוד תרומה</w:t>
      </w:r>
      <w:r>
        <w:rPr>
          <w:rFonts w:hint="cs"/>
          <w:rtl/>
          <w:lang w:eastAsia="he-IL"/>
        </w:rPr>
        <w:t>,</w:t>
      </w:r>
      <w:r w:rsidRPr="004318F7">
        <w:rPr>
          <w:rtl/>
          <w:lang w:eastAsia="he-IL"/>
        </w:rPr>
        <w:t xml:space="preserve"> והם יכולים לתרום אף יותר במקומות האלה ובזמנים האלה. </w:t>
      </w:r>
      <w:bookmarkStart w:id="1153" w:name="_ETM_Q6_310000"/>
      <w:bookmarkEnd w:id="1153"/>
      <w:r w:rsidRPr="004318F7">
        <w:rPr>
          <w:rtl/>
          <w:lang w:eastAsia="he-IL"/>
        </w:rPr>
        <w:t>המציאות הביטחונית של ישראל לא מאפשרת לנו להישאר עם מעגל שירות מצומצם</w:t>
      </w:r>
      <w:r>
        <w:rPr>
          <w:rFonts w:hint="cs"/>
          <w:rtl/>
          <w:lang w:eastAsia="he-IL"/>
        </w:rPr>
        <w:t>.</w:t>
      </w:r>
      <w:r w:rsidRPr="004318F7">
        <w:rPr>
          <w:rtl/>
          <w:lang w:eastAsia="he-IL"/>
        </w:rPr>
        <w:t xml:space="preserve"> אנחנו חייבים להרחיב אותו</w:t>
      </w:r>
      <w:r>
        <w:rPr>
          <w:rFonts w:hint="cs"/>
          <w:rtl/>
          <w:lang w:eastAsia="he-IL"/>
        </w:rPr>
        <w:t>.</w:t>
      </w:r>
      <w:r w:rsidRPr="004318F7">
        <w:rPr>
          <w:rtl/>
          <w:lang w:eastAsia="he-IL"/>
        </w:rPr>
        <w:t xml:space="preserve"> לא כולם יש</w:t>
      </w:r>
      <w:r>
        <w:rPr>
          <w:rFonts w:hint="cs"/>
          <w:rtl/>
          <w:lang w:eastAsia="he-IL"/>
        </w:rPr>
        <w:t>ר</w:t>
      </w:r>
      <w:r w:rsidRPr="004318F7">
        <w:rPr>
          <w:rtl/>
          <w:lang w:eastAsia="he-IL"/>
        </w:rPr>
        <w:t xml:space="preserve">תו באותו אופן, לא כולם יהיו לוחמים, אבל יותר אזרחים צריכים להיות חלק </w:t>
      </w:r>
      <w:r>
        <w:rPr>
          <w:rFonts w:hint="cs"/>
          <w:rtl/>
          <w:lang w:eastAsia="he-IL"/>
        </w:rPr>
        <w:t>מ</w:t>
      </w:r>
      <w:r w:rsidRPr="004318F7">
        <w:rPr>
          <w:rtl/>
          <w:lang w:eastAsia="he-IL"/>
        </w:rPr>
        <w:t xml:space="preserve">המאמץ הלאומי. </w:t>
      </w:r>
    </w:p>
    <w:p w:rsidR="00515D2A" w:rsidRDefault="00515D2A" w:rsidP="00815ACF">
      <w:pPr>
        <w:rPr>
          <w:rtl/>
          <w:lang w:eastAsia="he-IL"/>
        </w:rPr>
      </w:pPr>
    </w:p>
    <w:p w:rsidR="00515D2A" w:rsidRDefault="00515D2A" w:rsidP="00815ACF">
      <w:pPr>
        <w:rPr>
          <w:rtl/>
          <w:lang w:eastAsia="he-IL"/>
        </w:rPr>
      </w:pPr>
      <w:bookmarkStart w:id="1154" w:name="_ETM_Q6_328000"/>
      <w:bookmarkEnd w:id="1154"/>
      <w:r w:rsidRPr="004318F7">
        <w:rPr>
          <w:rtl/>
          <w:lang w:eastAsia="he-IL"/>
        </w:rPr>
        <w:t>תודה רבה לך, מיכאל ביטון. אני חושבת</w:t>
      </w:r>
      <w:r>
        <w:rPr>
          <w:rFonts w:hint="cs"/>
          <w:rtl/>
          <w:lang w:eastAsia="he-IL"/>
        </w:rPr>
        <w:t xml:space="preserve">, </w:t>
      </w:r>
      <w:r>
        <w:rPr>
          <w:rtl/>
          <w:lang w:eastAsia="he-IL"/>
        </w:rPr>
        <w:t>אדוני היושב</w:t>
      </w:r>
      <w:r>
        <w:rPr>
          <w:rFonts w:hint="cs"/>
          <w:rtl/>
          <w:lang w:eastAsia="he-IL"/>
        </w:rPr>
        <w:t>-</w:t>
      </w:r>
      <w:r w:rsidRPr="004318F7">
        <w:rPr>
          <w:rtl/>
          <w:lang w:eastAsia="he-IL"/>
        </w:rPr>
        <w:t xml:space="preserve">ראש, </w:t>
      </w:r>
      <w:r>
        <w:rPr>
          <w:rFonts w:hint="cs"/>
          <w:rtl/>
          <w:lang w:eastAsia="he-IL"/>
        </w:rPr>
        <w:t>ש</w:t>
      </w:r>
      <w:r w:rsidRPr="004318F7">
        <w:rPr>
          <w:rtl/>
          <w:lang w:eastAsia="he-IL"/>
        </w:rPr>
        <w:t>זו הצעה מצוינת, שמוטב שגם הקואליציה תצטרף</w:t>
      </w:r>
      <w:r>
        <w:rPr>
          <w:rFonts w:hint="cs"/>
          <w:rtl/>
          <w:lang w:eastAsia="he-IL"/>
        </w:rPr>
        <w:t>.</w:t>
      </w:r>
      <w:r w:rsidRPr="004318F7">
        <w:rPr>
          <w:rtl/>
          <w:lang w:eastAsia="he-IL"/>
        </w:rPr>
        <w:t xml:space="preserve"> אבל הבנתי שאנחנו דוחים את ההצבעה היום כתוצאה מזה שהשרה אורית סטרוק, שאחראית על השירות </w:t>
      </w:r>
      <w:r>
        <w:rPr>
          <w:rFonts w:hint="cs"/>
          <w:rtl/>
          <w:lang w:eastAsia="he-IL"/>
        </w:rPr>
        <w:t>ה</w:t>
      </w:r>
      <w:r w:rsidRPr="004318F7">
        <w:rPr>
          <w:rtl/>
          <w:lang w:eastAsia="he-IL"/>
        </w:rPr>
        <w:t>לאומי, יושבת שב</w:t>
      </w:r>
      <w:r>
        <w:rPr>
          <w:rFonts w:hint="cs"/>
          <w:rtl/>
          <w:lang w:eastAsia="he-IL"/>
        </w:rPr>
        <w:t>ע</w:t>
      </w:r>
      <w:r w:rsidRPr="004318F7">
        <w:rPr>
          <w:rtl/>
          <w:lang w:eastAsia="he-IL"/>
        </w:rPr>
        <w:t>ה</w:t>
      </w:r>
      <w:r>
        <w:rPr>
          <w:rFonts w:hint="cs"/>
          <w:rtl/>
          <w:lang w:eastAsia="he-IL"/>
        </w:rPr>
        <w:t>,</w:t>
      </w:r>
      <w:r w:rsidRPr="004318F7">
        <w:rPr>
          <w:rtl/>
          <w:lang w:eastAsia="he-IL"/>
        </w:rPr>
        <w:t xml:space="preserve"> וזו הזדמנות מכאן לשלוח לה תנחומים. תודה רבה</w:t>
      </w:r>
    </w:p>
    <w:p w:rsidR="00515D2A" w:rsidRDefault="00515D2A" w:rsidP="00815ACF">
      <w:pPr>
        <w:rPr>
          <w:rtl/>
          <w:lang w:eastAsia="he-IL"/>
        </w:rPr>
      </w:pPr>
    </w:p>
    <w:p w:rsidR="00515D2A" w:rsidRDefault="00515D2A" w:rsidP="00815ACF">
      <w:pPr>
        <w:pStyle w:val="af6"/>
        <w:keepNext/>
        <w:rPr>
          <w:rtl/>
        </w:rPr>
      </w:pPr>
      <w:bookmarkStart w:id="1155" w:name="ET_yor_6423_4"/>
      <w:r w:rsidRPr="00823A3E">
        <w:rPr>
          <w:rStyle w:val="TagStyle"/>
          <w:rtl/>
        </w:rPr>
        <w:t xml:space="preserve"> &lt;&lt; יור &gt;&gt; </w:t>
      </w:r>
      <w:r>
        <w:rPr>
          <w:rtl/>
        </w:rPr>
        <w:t>היו"ר אמיר אוחנה:</w:t>
      </w:r>
      <w:r w:rsidRPr="00823A3E">
        <w:rPr>
          <w:rStyle w:val="TagStyle"/>
          <w:rtl/>
        </w:rPr>
        <w:t xml:space="preserve"> &lt;&lt; יור &gt;&gt;</w:t>
      </w:r>
      <w:r>
        <w:rPr>
          <w:rtl/>
        </w:rPr>
        <w:t xml:space="preserve">   </w:t>
      </w:r>
      <w:bookmarkEnd w:id="1155"/>
    </w:p>
    <w:p w:rsidR="00515D2A" w:rsidRDefault="00515D2A" w:rsidP="00815ACF">
      <w:pPr>
        <w:pStyle w:val="KeepWithNext"/>
        <w:rPr>
          <w:rtl/>
          <w:lang w:eastAsia="he-IL"/>
        </w:rPr>
      </w:pPr>
    </w:p>
    <w:p w:rsidR="00515D2A" w:rsidRDefault="00515D2A" w:rsidP="00815ACF">
      <w:pPr>
        <w:rPr>
          <w:rtl/>
          <w:lang w:eastAsia="he-IL"/>
        </w:rPr>
      </w:pPr>
      <w:r>
        <w:rPr>
          <w:rFonts w:hint="cs"/>
          <w:rtl/>
          <w:lang w:eastAsia="he-IL"/>
        </w:rPr>
        <w:t xml:space="preserve">אכן כן. כפי שאמרה חברת הכנסת פנינה </w:t>
      </w:r>
      <w:bookmarkStart w:id="1156" w:name="_ETM_Q6_349000"/>
      <w:bookmarkEnd w:id="1156"/>
      <w:r>
        <w:rPr>
          <w:rFonts w:hint="cs"/>
          <w:rtl/>
          <w:lang w:eastAsia="he-IL"/>
        </w:rPr>
        <w:t xml:space="preserve">תמנו שטה, בהתאם לסיכומים שבין היוזם לבין הממשלה, עמדת הממשלה </w:t>
      </w:r>
      <w:bookmarkStart w:id="1157" w:name="_ETM_Q6_352000"/>
      <w:bookmarkEnd w:id="1157"/>
      <w:r>
        <w:rPr>
          <w:rFonts w:hint="cs"/>
          <w:rtl/>
          <w:lang w:eastAsia="he-IL"/>
        </w:rPr>
        <w:t>ביחס להצעת החוק וההצבעה יהיו במועד אחר.</w:t>
      </w:r>
    </w:p>
    <w:p w:rsidR="00515D2A" w:rsidRDefault="00515D2A" w:rsidP="00815ACF">
      <w:pPr>
        <w:rPr>
          <w:rtl/>
          <w:lang w:eastAsia="he-IL"/>
        </w:rPr>
      </w:pPr>
    </w:p>
    <w:p w:rsidR="00515D2A" w:rsidRDefault="00515D2A" w:rsidP="00815ACF">
      <w:pPr>
        <w:rPr>
          <w:rtl/>
          <w:lang w:eastAsia="he-IL"/>
        </w:rPr>
      </w:pPr>
    </w:p>
    <w:p w:rsidR="00515D2A" w:rsidRDefault="00515D2A" w:rsidP="00815ACF">
      <w:pPr>
        <w:pStyle w:val="a6"/>
        <w:rPr>
          <w:rtl/>
          <w:lang w:eastAsia="he-IL"/>
        </w:rPr>
      </w:pPr>
      <w:bookmarkStart w:id="1158" w:name="ET_hatsach_648725_7"/>
      <w:r w:rsidRPr="00823A3E">
        <w:rPr>
          <w:rStyle w:val="TagStyle"/>
          <w:rtl/>
        </w:rPr>
        <w:t xml:space="preserve"> &lt;&lt; הצח &gt;&gt; </w:t>
      </w:r>
      <w:bookmarkStart w:id="1159" w:name="_Toc224806913"/>
      <w:bookmarkStart w:id="1160" w:name="_Toc224811764"/>
      <w:bookmarkStart w:id="1161" w:name="_Toc224814990"/>
      <w:bookmarkStart w:id="1162" w:name="_Toc224815219"/>
      <w:r>
        <w:rPr>
          <w:rtl/>
          <w:lang w:eastAsia="he-IL"/>
        </w:rPr>
        <w:t xml:space="preserve">הצעת חוק עבודת הנשים (תיקון </w:t>
      </w:r>
      <w:r>
        <w:rPr>
          <w:rFonts w:hint="cs"/>
          <w:rtl/>
          <w:lang w:eastAsia="he-IL"/>
        </w:rPr>
        <w:t>–</w:t>
      </w:r>
      <w:r>
        <w:rPr>
          <w:rtl/>
          <w:lang w:eastAsia="he-IL"/>
        </w:rPr>
        <w:t xml:space="preserve"> תגמול לעובדת עצמאית שבן זוגה משרת במילואים), התשפ"ה</w:t>
      </w:r>
      <w:r>
        <w:rPr>
          <w:rFonts w:hint="cs"/>
          <w:rtl/>
          <w:lang w:eastAsia="he-IL"/>
        </w:rPr>
        <w:t>–</w:t>
      </w:r>
      <w:r>
        <w:rPr>
          <w:rtl/>
          <w:lang w:eastAsia="he-IL"/>
        </w:rPr>
        <w:t>2024</w:t>
      </w:r>
      <w:bookmarkEnd w:id="1159"/>
      <w:bookmarkEnd w:id="1160"/>
      <w:bookmarkEnd w:id="1161"/>
      <w:bookmarkEnd w:id="1162"/>
      <w:r w:rsidRPr="00823A3E">
        <w:rPr>
          <w:rStyle w:val="TagStyle"/>
          <w:rtl/>
        </w:rPr>
        <w:t xml:space="preserve"> &lt;&lt; הצח &gt;&gt;</w:t>
      </w:r>
      <w:r>
        <w:rPr>
          <w:rtl/>
          <w:lang w:eastAsia="he-IL"/>
        </w:rPr>
        <w:t xml:space="preserve">   </w:t>
      </w:r>
      <w:bookmarkEnd w:id="1158"/>
    </w:p>
    <w:p w:rsidR="00515D2A" w:rsidRDefault="00515D2A" w:rsidP="00815ACF">
      <w:pPr>
        <w:rPr>
          <w:rtl/>
          <w:lang w:eastAsia="he-IL"/>
        </w:rPr>
      </w:pPr>
      <w:r>
        <w:rPr>
          <w:rtl/>
          <w:lang w:eastAsia="he-IL"/>
        </w:rPr>
        <w:t>[הצעת חוק פ/</w:t>
      </w:r>
      <w:r>
        <w:rPr>
          <w:rFonts w:hint="cs"/>
          <w:rtl/>
          <w:lang w:eastAsia="he-IL"/>
        </w:rPr>
        <w:t>5099/25; נספחות.</w:t>
      </w:r>
      <w:r>
        <w:rPr>
          <w:rtl/>
          <w:lang w:eastAsia="he-IL"/>
        </w:rPr>
        <w:t>]</w:t>
      </w:r>
    </w:p>
    <w:p w:rsidR="00515D2A" w:rsidRDefault="00515D2A" w:rsidP="00815ACF">
      <w:pPr>
        <w:pStyle w:val="-0"/>
        <w:rPr>
          <w:rtl/>
          <w:lang w:eastAsia="he-IL"/>
        </w:rPr>
      </w:pPr>
      <w:r>
        <w:rPr>
          <w:rtl/>
          <w:lang w:eastAsia="he-IL"/>
        </w:rPr>
        <w:t>(הצעת חבר הכנסת</w:t>
      </w:r>
      <w:r>
        <w:rPr>
          <w:rFonts w:hint="cs"/>
          <w:rtl/>
          <w:lang w:eastAsia="he-IL"/>
        </w:rPr>
        <w:t xml:space="preserve"> משה טור פז</w:t>
      </w:r>
      <w:r>
        <w:rPr>
          <w:rtl/>
          <w:lang w:eastAsia="he-IL"/>
        </w:rPr>
        <w:t>)</w:t>
      </w:r>
    </w:p>
    <w:p w:rsidR="00515D2A" w:rsidRPr="00823A3E" w:rsidRDefault="00515D2A" w:rsidP="00815ACF">
      <w:pPr>
        <w:rPr>
          <w:rtl/>
          <w:lang w:eastAsia="he-IL"/>
        </w:rPr>
      </w:pPr>
    </w:p>
    <w:p w:rsidR="00515D2A" w:rsidRDefault="00515D2A" w:rsidP="00815ACF">
      <w:pPr>
        <w:pStyle w:val="af6"/>
        <w:keepNext/>
        <w:rPr>
          <w:rtl/>
        </w:rPr>
      </w:pPr>
      <w:bookmarkStart w:id="1163" w:name="ET_yor_6423_5"/>
      <w:r w:rsidRPr="00823A3E">
        <w:rPr>
          <w:rStyle w:val="TagStyle"/>
          <w:rtl/>
        </w:rPr>
        <w:t xml:space="preserve"> &lt;&lt; יור &gt;&gt; </w:t>
      </w:r>
      <w:r>
        <w:rPr>
          <w:rtl/>
        </w:rPr>
        <w:t>היו"ר אמיר אוחנה:</w:t>
      </w:r>
      <w:r w:rsidRPr="00823A3E">
        <w:rPr>
          <w:rStyle w:val="TagStyle"/>
          <w:rtl/>
        </w:rPr>
        <w:t xml:space="preserve"> &lt;&lt; יור &gt;&gt;</w:t>
      </w:r>
      <w:r>
        <w:rPr>
          <w:rtl/>
        </w:rPr>
        <w:t xml:space="preserve">   </w:t>
      </w:r>
      <w:bookmarkEnd w:id="1163"/>
    </w:p>
    <w:p w:rsidR="00515D2A" w:rsidRDefault="00515D2A" w:rsidP="00815ACF">
      <w:pPr>
        <w:pStyle w:val="KeepWithNext"/>
        <w:rPr>
          <w:rtl/>
          <w:lang w:eastAsia="he-IL"/>
        </w:rPr>
      </w:pPr>
    </w:p>
    <w:p w:rsidR="00515D2A" w:rsidRDefault="00515D2A" w:rsidP="00815ACF">
      <w:pPr>
        <w:rPr>
          <w:rtl/>
          <w:lang w:eastAsia="he-IL"/>
        </w:rPr>
      </w:pPr>
      <w:r>
        <w:rPr>
          <w:rFonts w:hint="cs"/>
          <w:rtl/>
          <w:lang w:eastAsia="he-IL"/>
        </w:rPr>
        <w:t xml:space="preserve">נעבור לנושא הבא שעל סדר-היום, </w:t>
      </w:r>
      <w:bookmarkStart w:id="1164" w:name="_ETM_Q6_360000"/>
      <w:bookmarkEnd w:id="1164"/>
      <w:r w:rsidRPr="00A57F30">
        <w:rPr>
          <w:rtl/>
          <w:lang w:eastAsia="he-IL"/>
        </w:rPr>
        <w:t xml:space="preserve">והוא הצעת חוק עבודת הנשים </w:t>
      </w:r>
      <w:r>
        <w:rPr>
          <w:rFonts w:hint="cs"/>
          <w:rtl/>
          <w:lang w:eastAsia="he-IL"/>
        </w:rPr>
        <w:t xml:space="preserve">(תיקון </w:t>
      </w:r>
      <w:r>
        <w:rPr>
          <w:rtl/>
          <w:lang w:eastAsia="he-IL"/>
        </w:rPr>
        <w:t>–</w:t>
      </w:r>
      <w:r>
        <w:rPr>
          <w:rFonts w:hint="cs"/>
          <w:rtl/>
          <w:lang w:eastAsia="he-IL"/>
        </w:rPr>
        <w:t xml:space="preserve"> תגמול </w:t>
      </w:r>
      <w:r w:rsidRPr="00A57F30">
        <w:rPr>
          <w:rtl/>
          <w:lang w:eastAsia="he-IL"/>
        </w:rPr>
        <w:t>לעובדת עצמאית שבן זוגה משרת במילואים</w:t>
      </w:r>
      <w:r>
        <w:rPr>
          <w:rFonts w:hint="cs"/>
          <w:rtl/>
          <w:lang w:eastAsia="he-IL"/>
        </w:rPr>
        <w:t>),</w:t>
      </w:r>
      <w:r w:rsidRPr="00A57F30">
        <w:rPr>
          <w:rtl/>
          <w:lang w:eastAsia="he-IL"/>
        </w:rPr>
        <w:t xml:space="preserve"> התשפ</w:t>
      </w:r>
      <w:r>
        <w:rPr>
          <w:rFonts w:hint="cs"/>
          <w:rtl/>
          <w:lang w:eastAsia="he-IL"/>
        </w:rPr>
        <w:t>"ה</w:t>
      </w:r>
      <w:r>
        <w:rPr>
          <w:rFonts w:hint="eastAsia"/>
          <w:rtl/>
          <w:lang w:eastAsia="he-IL"/>
        </w:rPr>
        <w:t>–</w:t>
      </w:r>
      <w:r>
        <w:rPr>
          <w:rFonts w:hint="cs"/>
          <w:rtl/>
          <w:lang w:eastAsia="he-IL"/>
        </w:rPr>
        <w:t xml:space="preserve">2024, </w:t>
      </w:r>
      <w:r w:rsidRPr="00A57F30">
        <w:rPr>
          <w:rtl/>
          <w:lang w:eastAsia="he-IL"/>
        </w:rPr>
        <w:t>של חבר הכנסת משה טור</w:t>
      </w:r>
      <w:r>
        <w:rPr>
          <w:rFonts w:hint="cs"/>
          <w:rtl/>
          <w:lang w:eastAsia="he-IL"/>
        </w:rPr>
        <w:t xml:space="preserve"> </w:t>
      </w:r>
      <w:r w:rsidRPr="00A57F30">
        <w:rPr>
          <w:rtl/>
          <w:lang w:eastAsia="he-IL"/>
        </w:rPr>
        <w:t>פז</w:t>
      </w:r>
      <w:r>
        <w:rPr>
          <w:rFonts w:hint="cs"/>
          <w:rtl/>
          <w:lang w:eastAsia="he-IL"/>
        </w:rPr>
        <w:t>.</w:t>
      </w:r>
      <w:r w:rsidRPr="00A57F30">
        <w:rPr>
          <w:rtl/>
          <w:lang w:eastAsia="he-IL"/>
        </w:rPr>
        <w:t xml:space="preserve"> בבקשה, חבר הכנסת טור</w:t>
      </w:r>
      <w:r>
        <w:rPr>
          <w:rFonts w:hint="cs"/>
          <w:rtl/>
          <w:lang w:eastAsia="he-IL"/>
        </w:rPr>
        <w:t xml:space="preserve"> </w:t>
      </w:r>
      <w:r w:rsidRPr="00A57F30">
        <w:rPr>
          <w:rtl/>
          <w:lang w:eastAsia="he-IL"/>
        </w:rPr>
        <w:t>פז יציג את הצעת החוק.</w:t>
      </w:r>
    </w:p>
    <w:p w:rsidR="00515D2A" w:rsidRDefault="00515D2A" w:rsidP="00815ACF">
      <w:pPr>
        <w:rPr>
          <w:rtl/>
          <w:lang w:eastAsia="he-IL"/>
        </w:rPr>
      </w:pPr>
      <w:bookmarkStart w:id="1165" w:name="_ETM_Q6_379000"/>
      <w:bookmarkEnd w:id="1165"/>
    </w:p>
    <w:p w:rsidR="00515D2A" w:rsidRDefault="00515D2A" w:rsidP="00815ACF">
      <w:pPr>
        <w:pStyle w:val="a4"/>
        <w:keepNext/>
        <w:rPr>
          <w:rtl/>
        </w:rPr>
      </w:pPr>
      <w:bookmarkStart w:id="1166" w:name="ET_speaker_6128_6"/>
      <w:r w:rsidRPr="00823A3E">
        <w:rPr>
          <w:rStyle w:val="TagStyle"/>
          <w:rtl/>
        </w:rPr>
        <w:t xml:space="preserve"> &lt;&lt; דובר &gt;&gt; </w:t>
      </w:r>
      <w:bookmarkStart w:id="1167" w:name="_Toc224806914"/>
      <w:bookmarkStart w:id="1168" w:name="_Toc224811765"/>
      <w:bookmarkStart w:id="1169" w:name="_Toc224814991"/>
      <w:bookmarkStart w:id="1170" w:name="_Toc224815220"/>
      <w:r>
        <w:rPr>
          <w:rtl/>
        </w:rPr>
        <w:t>משה טור פז (יש עתיד):</w:t>
      </w:r>
      <w:bookmarkEnd w:id="1167"/>
      <w:bookmarkEnd w:id="1168"/>
      <w:bookmarkEnd w:id="1169"/>
      <w:bookmarkEnd w:id="1170"/>
      <w:r w:rsidRPr="00823A3E">
        <w:rPr>
          <w:rStyle w:val="TagStyle"/>
          <w:rtl/>
        </w:rPr>
        <w:t xml:space="preserve"> &lt;&lt; דובר &gt;&gt;</w:t>
      </w:r>
      <w:r>
        <w:rPr>
          <w:rtl/>
        </w:rPr>
        <w:t xml:space="preserve">   </w:t>
      </w:r>
      <w:bookmarkEnd w:id="1166"/>
    </w:p>
    <w:p w:rsidR="00515D2A" w:rsidRDefault="00515D2A" w:rsidP="00815ACF">
      <w:pPr>
        <w:pStyle w:val="KeepWithNext"/>
        <w:rPr>
          <w:rtl/>
          <w:lang w:eastAsia="he-IL"/>
        </w:rPr>
      </w:pPr>
    </w:p>
    <w:p w:rsidR="00515D2A" w:rsidRDefault="00515D2A" w:rsidP="00815ACF">
      <w:pPr>
        <w:rPr>
          <w:rtl/>
          <w:lang w:eastAsia="he-IL"/>
        </w:rPr>
      </w:pPr>
      <w:r w:rsidRPr="00A57F30">
        <w:rPr>
          <w:rtl/>
          <w:lang w:eastAsia="he-IL"/>
        </w:rPr>
        <w:t xml:space="preserve">תודה רבה, אדוני </w:t>
      </w:r>
      <w:r>
        <w:rPr>
          <w:rFonts w:hint="cs"/>
          <w:rtl/>
          <w:lang w:eastAsia="he-IL"/>
        </w:rPr>
        <w:t>ה</w:t>
      </w:r>
      <w:r>
        <w:rPr>
          <w:rtl/>
          <w:lang w:eastAsia="he-IL"/>
        </w:rPr>
        <w:t>יושב</w:t>
      </w:r>
      <w:r>
        <w:rPr>
          <w:rFonts w:hint="cs"/>
          <w:rtl/>
          <w:lang w:eastAsia="he-IL"/>
        </w:rPr>
        <w:t>-</w:t>
      </w:r>
      <w:r w:rsidRPr="00A57F30">
        <w:rPr>
          <w:rtl/>
          <w:lang w:eastAsia="he-IL"/>
        </w:rPr>
        <w:t>ראש</w:t>
      </w:r>
      <w:r>
        <w:rPr>
          <w:rFonts w:hint="cs"/>
          <w:rtl/>
          <w:lang w:eastAsia="he-IL"/>
        </w:rPr>
        <w:t>.</w:t>
      </w:r>
      <w:r w:rsidRPr="00A57F30">
        <w:rPr>
          <w:rtl/>
          <w:lang w:eastAsia="he-IL"/>
        </w:rPr>
        <w:t xml:space="preserve"> חבריי חברי הכנסת, אני אתחיל </w:t>
      </w:r>
      <w:r>
        <w:rPr>
          <w:rFonts w:hint="cs"/>
          <w:rtl/>
          <w:lang w:eastAsia="he-IL"/>
        </w:rPr>
        <w:t xml:space="preserve">באמת </w:t>
      </w:r>
      <w:r w:rsidRPr="00A57F30">
        <w:rPr>
          <w:rtl/>
          <w:lang w:eastAsia="he-IL"/>
        </w:rPr>
        <w:t>בלהצטרף לתנחומים למשפחת משה</w:t>
      </w:r>
      <w:r>
        <w:rPr>
          <w:rFonts w:hint="cs"/>
          <w:rtl/>
          <w:lang w:eastAsia="he-IL"/>
        </w:rPr>
        <w:t>,</w:t>
      </w:r>
      <w:r w:rsidRPr="00A57F30">
        <w:rPr>
          <w:rtl/>
          <w:lang w:eastAsia="he-IL"/>
        </w:rPr>
        <w:t xml:space="preserve"> </w:t>
      </w:r>
      <w:r>
        <w:rPr>
          <w:rFonts w:hint="cs"/>
          <w:rtl/>
          <w:lang w:eastAsia="he-IL"/>
        </w:rPr>
        <w:t>ש</w:t>
      </w:r>
      <w:r w:rsidRPr="00A57F30">
        <w:rPr>
          <w:rtl/>
          <w:lang w:eastAsia="he-IL"/>
        </w:rPr>
        <w:t>איבדה שני בני משפחה הלילה</w:t>
      </w:r>
      <w:r>
        <w:rPr>
          <w:rFonts w:hint="cs"/>
          <w:rtl/>
          <w:lang w:eastAsia="he-IL"/>
        </w:rPr>
        <w:t>,</w:t>
      </w:r>
      <w:r w:rsidRPr="00A57F30">
        <w:rPr>
          <w:rtl/>
          <w:lang w:eastAsia="he-IL"/>
        </w:rPr>
        <w:t xml:space="preserve"> ו</w:t>
      </w:r>
      <w:r>
        <w:rPr>
          <w:rFonts w:hint="cs"/>
          <w:rtl/>
          <w:lang w:eastAsia="he-IL"/>
        </w:rPr>
        <w:t xml:space="preserve">זה </w:t>
      </w:r>
      <w:r w:rsidRPr="00A57F30">
        <w:rPr>
          <w:rtl/>
          <w:lang w:eastAsia="he-IL"/>
        </w:rPr>
        <w:t xml:space="preserve">קשה מאוד. </w:t>
      </w:r>
    </w:p>
    <w:p w:rsidR="00515D2A" w:rsidRDefault="00515D2A" w:rsidP="00815ACF">
      <w:pPr>
        <w:rPr>
          <w:rtl/>
          <w:lang w:eastAsia="he-IL"/>
        </w:rPr>
      </w:pPr>
      <w:bookmarkStart w:id="1171" w:name="_ETM_Q6_396000"/>
      <w:bookmarkEnd w:id="1171"/>
    </w:p>
    <w:p w:rsidR="00515D2A" w:rsidRDefault="00515D2A" w:rsidP="00815ACF">
      <w:pPr>
        <w:rPr>
          <w:rtl/>
          <w:lang w:eastAsia="he-IL"/>
        </w:rPr>
      </w:pPr>
      <w:bookmarkStart w:id="1172" w:name="_ETM_Q6_397000"/>
      <w:bookmarkEnd w:id="1172"/>
      <w:r w:rsidRPr="00A57F30">
        <w:rPr>
          <w:rtl/>
          <w:lang w:eastAsia="he-IL"/>
        </w:rPr>
        <w:t>הצעת החוק שלי, ולא בפעם הראשונה או השנייה או השלישית, עוסקת בנושא מילואים</w:t>
      </w:r>
      <w:r>
        <w:rPr>
          <w:rFonts w:hint="cs"/>
          <w:rtl/>
          <w:lang w:eastAsia="he-IL"/>
        </w:rPr>
        <w:t>.</w:t>
      </w:r>
      <w:r w:rsidRPr="00A57F30">
        <w:rPr>
          <w:rtl/>
          <w:lang w:eastAsia="he-IL"/>
        </w:rPr>
        <w:t xml:space="preserve"> והאמת היא </w:t>
      </w:r>
      <w:r>
        <w:rPr>
          <w:rFonts w:hint="cs"/>
          <w:rtl/>
          <w:lang w:eastAsia="he-IL"/>
        </w:rPr>
        <w:t>ש</w:t>
      </w:r>
      <w:r w:rsidRPr="00A57F30">
        <w:rPr>
          <w:rtl/>
          <w:lang w:eastAsia="he-IL"/>
        </w:rPr>
        <w:t>אפילו התלבטתי אם להביא אותה</w:t>
      </w:r>
      <w:r>
        <w:rPr>
          <w:rFonts w:hint="cs"/>
          <w:rtl/>
          <w:lang w:eastAsia="he-IL"/>
        </w:rPr>
        <w:t>,</w:t>
      </w:r>
      <w:r w:rsidRPr="00A57F30">
        <w:rPr>
          <w:rtl/>
          <w:lang w:eastAsia="he-IL"/>
        </w:rPr>
        <w:t xml:space="preserve"> וחשבתי שאין נכון יותר </w:t>
      </w:r>
      <w:r>
        <w:rPr>
          <w:rFonts w:hint="cs"/>
          <w:rtl/>
          <w:lang w:eastAsia="he-IL"/>
        </w:rPr>
        <w:t>מ</w:t>
      </w:r>
      <w:r w:rsidRPr="00A57F30">
        <w:rPr>
          <w:rtl/>
          <w:lang w:eastAsia="he-IL"/>
        </w:rPr>
        <w:t>להביא אותה דווקא עכשיו. ביקרתי ביום ראשון בשני גדודי מילואים, גדוד תותחנים וגדוד צנחנים, שמשרתים עכשיו בצפון במילואים. גדוד התותחנים חגג את היום ה-300</w:t>
      </w:r>
      <w:r>
        <w:rPr>
          <w:rFonts w:hint="cs"/>
          <w:rtl/>
          <w:lang w:eastAsia="he-IL"/>
        </w:rPr>
        <w:t>,</w:t>
      </w:r>
      <w:r w:rsidRPr="00A57F30">
        <w:rPr>
          <w:rtl/>
          <w:lang w:eastAsia="he-IL"/>
        </w:rPr>
        <w:t xml:space="preserve"> גדוד הצנחנים </w:t>
      </w:r>
      <w:r>
        <w:rPr>
          <w:rFonts w:hint="cs"/>
          <w:rtl/>
          <w:lang w:eastAsia="he-IL"/>
        </w:rPr>
        <w:t xml:space="preserve">– </w:t>
      </w:r>
      <w:r w:rsidRPr="00A57F30">
        <w:rPr>
          <w:rtl/>
          <w:lang w:eastAsia="he-IL"/>
        </w:rPr>
        <w:t>את היום ה-400</w:t>
      </w:r>
      <w:r>
        <w:rPr>
          <w:rFonts w:hint="cs"/>
          <w:rtl/>
          <w:lang w:eastAsia="he-IL"/>
        </w:rPr>
        <w:t>,</w:t>
      </w:r>
      <w:r w:rsidRPr="00A57F30">
        <w:rPr>
          <w:rtl/>
          <w:lang w:eastAsia="he-IL"/>
        </w:rPr>
        <w:t xml:space="preserve"> מ-7 באוקטובר. והייתי רוצה להגיד שזה לא זמן מתאים לחקיקה</w:t>
      </w:r>
      <w:r>
        <w:rPr>
          <w:rFonts w:hint="cs"/>
          <w:rtl/>
          <w:lang w:eastAsia="he-IL"/>
        </w:rPr>
        <w:t>,</w:t>
      </w:r>
      <w:r w:rsidRPr="00A57F30">
        <w:rPr>
          <w:rtl/>
          <w:lang w:eastAsia="he-IL"/>
        </w:rPr>
        <w:t xml:space="preserve"> ושכל הכוחות צריכים להיות מושקעים אך ורק בהשגת הניצחון ובחיזוק כוחותינו שפועלים ומחרפים את נפשם, אבל בכנות, כשאני רואה איך דחוף לקדם פה את פיצול היועמ</w:t>
      </w:r>
      <w:r>
        <w:rPr>
          <w:rFonts w:hint="cs"/>
          <w:rtl/>
          <w:lang w:eastAsia="he-IL"/>
        </w:rPr>
        <w:t>"</w:t>
      </w:r>
      <w:r w:rsidRPr="00A57F30">
        <w:rPr>
          <w:rtl/>
          <w:lang w:eastAsia="he-IL"/>
        </w:rPr>
        <w:t xml:space="preserve">שית ואת חוק התאגיד של </w:t>
      </w:r>
      <w:r>
        <w:rPr>
          <w:rFonts w:hint="cs"/>
          <w:rtl/>
          <w:lang w:eastAsia="he-IL"/>
        </w:rPr>
        <w:t xml:space="preserve">קרעי, </w:t>
      </w:r>
      <w:bookmarkStart w:id="1173" w:name="_ETM_Q6_443000"/>
      <w:bookmarkEnd w:id="1173"/>
      <w:r w:rsidRPr="00A57F30">
        <w:rPr>
          <w:rtl/>
          <w:lang w:eastAsia="he-IL"/>
        </w:rPr>
        <w:t>וכל מיני דברים כאילו אנחנו באיזו שגרה, אז</w:t>
      </w:r>
      <w:r>
        <w:rPr>
          <w:rtl/>
          <w:lang w:eastAsia="he-IL"/>
        </w:rPr>
        <w:t xml:space="preserve"> אני חושב שלאנשי המילואים מגיע</w:t>
      </w:r>
      <w:r>
        <w:rPr>
          <w:rFonts w:hint="cs"/>
          <w:rtl/>
          <w:lang w:eastAsia="he-IL"/>
        </w:rPr>
        <w:t xml:space="preserve"> על אחת </w:t>
      </w:r>
      <w:r w:rsidRPr="00A57F30">
        <w:rPr>
          <w:rtl/>
          <w:lang w:eastAsia="he-IL"/>
        </w:rPr>
        <w:t xml:space="preserve">כמה וכמה. </w:t>
      </w:r>
    </w:p>
    <w:p w:rsidR="00515D2A" w:rsidRDefault="00515D2A" w:rsidP="00815ACF">
      <w:pPr>
        <w:rPr>
          <w:rtl/>
          <w:lang w:eastAsia="he-IL"/>
        </w:rPr>
      </w:pPr>
    </w:p>
    <w:p w:rsidR="00515D2A" w:rsidRDefault="00515D2A" w:rsidP="00815ACF">
      <w:pPr>
        <w:rPr>
          <w:rtl/>
          <w:lang w:eastAsia="he-IL"/>
        </w:rPr>
      </w:pPr>
      <w:bookmarkStart w:id="1174" w:name="_ETM_Q6_455000"/>
      <w:bookmarkEnd w:id="1174"/>
      <w:r w:rsidRPr="00A57F30">
        <w:rPr>
          <w:rtl/>
          <w:lang w:eastAsia="he-IL"/>
        </w:rPr>
        <w:t>אני חייב לומר שהחוק הזה הוא חוק שבעצם מטפל ב</w:t>
      </w:r>
      <w:r>
        <w:rPr>
          <w:rtl/>
          <w:lang w:eastAsia="he-IL"/>
        </w:rPr>
        <w:t>בעיה, אבל עוד מעט אני אגיע אלי</w:t>
      </w:r>
      <w:r>
        <w:rPr>
          <w:rFonts w:hint="cs"/>
          <w:rtl/>
          <w:lang w:eastAsia="he-IL"/>
        </w:rPr>
        <w:t xml:space="preserve">ו באופן </w:t>
      </w:r>
      <w:r w:rsidRPr="00A57F30">
        <w:rPr>
          <w:rtl/>
          <w:lang w:eastAsia="he-IL"/>
        </w:rPr>
        <w:t>ממוקד. אני רק רוצה להזכיר כאן, כמו שפורסם, שיש שתי אוגדות שמתמרנות כרגע בדרום לבנון</w:t>
      </w:r>
      <w:r>
        <w:rPr>
          <w:rFonts w:hint="cs"/>
          <w:rtl/>
          <w:lang w:eastAsia="he-IL"/>
        </w:rPr>
        <w:t>.</w:t>
      </w:r>
      <w:r w:rsidRPr="00A57F30">
        <w:rPr>
          <w:rtl/>
          <w:lang w:eastAsia="he-IL"/>
        </w:rPr>
        <w:t xml:space="preserve"> מספר משרתי המילואים, כפי שפורסם, חצה את ה-100,000</w:t>
      </w:r>
      <w:r>
        <w:rPr>
          <w:rFonts w:hint="cs"/>
          <w:rtl/>
          <w:lang w:eastAsia="he-IL"/>
        </w:rPr>
        <w:t>,</w:t>
      </w:r>
      <w:r w:rsidRPr="00A57F30">
        <w:rPr>
          <w:rtl/>
          <w:lang w:eastAsia="he-IL"/>
        </w:rPr>
        <w:t xml:space="preserve"> ובתוכ</w:t>
      </w:r>
      <w:r>
        <w:rPr>
          <w:rFonts w:hint="cs"/>
          <w:rtl/>
          <w:lang w:eastAsia="he-IL"/>
        </w:rPr>
        <w:t>ן</w:t>
      </w:r>
      <w:r w:rsidRPr="00A57F30">
        <w:rPr>
          <w:rtl/>
          <w:lang w:eastAsia="he-IL"/>
        </w:rPr>
        <w:t xml:space="preserve"> יש לא מעט אנשי מילואים. ביקרתי את אחת מאותן יחידות מילואים שטחנו וטוחנות כבר שנתיים וחצי מתחילת המלחמה, ובעיקר התרשמתי, ויש לי שם לא מעט חברים, שכל החיים שלהם מחוץ למילואים נכנסו </w:t>
      </w:r>
      <w:r>
        <w:rPr>
          <w:rFonts w:hint="cs"/>
          <w:rtl/>
          <w:lang w:eastAsia="he-IL"/>
        </w:rPr>
        <w:t>ל-</w:t>
      </w:r>
      <w:r>
        <w:rPr>
          <w:lang w:eastAsia="he-IL"/>
        </w:rPr>
        <w:t>hold</w:t>
      </w:r>
      <w:r>
        <w:rPr>
          <w:rFonts w:hint="cs"/>
          <w:rtl/>
          <w:lang w:eastAsia="he-IL"/>
        </w:rPr>
        <w:t>.</w:t>
      </w:r>
      <w:r w:rsidRPr="00A57F30">
        <w:rPr>
          <w:rtl/>
          <w:lang w:eastAsia="he-IL"/>
        </w:rPr>
        <w:t xml:space="preserve"> התחושה היא שזה לא היה הכרחי. כלומר, המלחמה היא הכרחית, האויב הוא הכרחי, אבל סוגיית כוח האדם היא לא הכרחית. לא היה הכרחי שבתוך 100,</w:t>
      </w:r>
      <w:r>
        <w:rPr>
          <w:rtl/>
          <w:lang w:eastAsia="he-IL"/>
        </w:rPr>
        <w:t>000 האנשים</w:t>
      </w:r>
      <w:r w:rsidRPr="00A57F30">
        <w:rPr>
          <w:rtl/>
          <w:lang w:eastAsia="he-IL"/>
        </w:rPr>
        <w:t xml:space="preserve"> </w:t>
      </w:r>
      <w:r>
        <w:rPr>
          <w:rFonts w:hint="cs"/>
          <w:rtl/>
          <w:lang w:eastAsia="he-IL"/>
        </w:rPr>
        <w:t xml:space="preserve">– </w:t>
      </w:r>
      <w:r w:rsidRPr="00A57F30">
        <w:rPr>
          <w:rtl/>
          <w:lang w:eastAsia="he-IL"/>
        </w:rPr>
        <w:t xml:space="preserve">למעלה מ-100,000 אנשי המילואים האלה </w:t>
      </w:r>
      <w:r>
        <w:rPr>
          <w:rFonts w:hint="cs"/>
          <w:rtl/>
          <w:lang w:eastAsia="he-IL"/>
        </w:rPr>
        <w:t xml:space="preserve">– </w:t>
      </w:r>
      <w:r w:rsidRPr="00A57F30">
        <w:rPr>
          <w:rtl/>
          <w:lang w:eastAsia="he-IL"/>
        </w:rPr>
        <w:t>יהיו עכש</w:t>
      </w:r>
      <w:r>
        <w:rPr>
          <w:rtl/>
          <w:lang w:eastAsia="he-IL"/>
        </w:rPr>
        <w:t>יו במילואים. אפשר היה וצריך היה</w:t>
      </w:r>
      <w:r w:rsidRPr="00A57F30">
        <w:rPr>
          <w:rtl/>
          <w:lang w:eastAsia="he-IL"/>
        </w:rPr>
        <w:t xml:space="preserve"> שחלקם יהיו חיילים סדירים. ובעיניי זו בושה. מדינת ישראל בשנתיים וחצי הפציצה באיראן כמה פעמים, נלחמה בחיזבאללה, נלחמה בחמאס, אבל ל</w:t>
      </w:r>
      <w:r>
        <w:rPr>
          <w:rtl/>
          <w:lang w:eastAsia="he-IL"/>
        </w:rPr>
        <w:t>א מצליחה להגדיל משמעותית את הסד</w:t>
      </w:r>
      <w:r>
        <w:rPr>
          <w:rFonts w:hint="cs"/>
          <w:rtl/>
          <w:lang w:eastAsia="he-IL"/>
        </w:rPr>
        <w:t>"כ</w:t>
      </w:r>
      <w:r w:rsidRPr="00A57F30">
        <w:rPr>
          <w:rtl/>
          <w:lang w:eastAsia="he-IL"/>
        </w:rPr>
        <w:t xml:space="preserve"> שלה. </w:t>
      </w:r>
    </w:p>
    <w:p w:rsidR="00515D2A" w:rsidRDefault="00515D2A" w:rsidP="00815ACF">
      <w:pPr>
        <w:rPr>
          <w:rtl/>
          <w:lang w:eastAsia="he-IL"/>
        </w:rPr>
      </w:pPr>
      <w:bookmarkStart w:id="1175" w:name="_ETM_Q6_529000"/>
      <w:bookmarkEnd w:id="1175"/>
    </w:p>
    <w:p w:rsidR="00515D2A" w:rsidRDefault="00515D2A" w:rsidP="00815ACF">
      <w:pPr>
        <w:rPr>
          <w:rtl/>
          <w:lang w:eastAsia="he-IL"/>
        </w:rPr>
      </w:pPr>
      <w:bookmarkStart w:id="1176" w:name="_ETM_Q6_530000"/>
      <w:bookmarkEnd w:id="1176"/>
      <w:r w:rsidRPr="00A57F30">
        <w:rPr>
          <w:rtl/>
          <w:lang w:eastAsia="he-IL"/>
        </w:rPr>
        <w:t>אני רוצה להזכיר את היוצא מן הכלל, שלצערי לא מעיד על הכלל. היה לי חייל בסדיר, קראו לו א', הוא ה</w:t>
      </w:r>
      <w:r>
        <w:rPr>
          <w:rtl/>
          <w:lang w:eastAsia="he-IL"/>
        </w:rPr>
        <w:t>יום ר</w:t>
      </w:r>
      <w:r>
        <w:rPr>
          <w:rFonts w:hint="cs"/>
          <w:rtl/>
          <w:lang w:eastAsia="he-IL"/>
        </w:rPr>
        <w:t>"מ</w:t>
      </w:r>
      <w:r w:rsidRPr="00A57F30">
        <w:rPr>
          <w:rtl/>
          <w:lang w:eastAsia="he-IL"/>
        </w:rPr>
        <w:t xml:space="preserve"> בישיבה מכובדת בציונות הדתית, גם רב יישוב, ובגיל 51, כמעט 52</w:t>
      </w:r>
      <w:r>
        <w:rPr>
          <w:rFonts w:hint="cs"/>
          <w:rtl/>
          <w:lang w:eastAsia="he-IL"/>
        </w:rPr>
        <w:t>,</w:t>
      </w:r>
      <w:r>
        <w:rPr>
          <w:rtl/>
          <w:lang w:eastAsia="he-IL"/>
        </w:rPr>
        <w:t xml:space="preserve"> הוא התנדב להיות מ</w:t>
      </w:r>
      <w:r>
        <w:rPr>
          <w:rFonts w:hint="cs"/>
          <w:rtl/>
          <w:lang w:eastAsia="he-IL"/>
        </w:rPr>
        <w:t>ג"ד</w:t>
      </w:r>
      <w:r w:rsidRPr="00A57F30">
        <w:rPr>
          <w:rtl/>
          <w:lang w:eastAsia="he-IL"/>
        </w:rPr>
        <w:t xml:space="preserve"> של גדוד מחטיבת חשמונאים, הגדוד המבצעי הראשון. אז יש כאלה. גדוד חשמונאים המבצעי הראשו</w:t>
      </w:r>
      <w:r>
        <w:rPr>
          <w:rtl/>
          <w:lang w:eastAsia="he-IL"/>
        </w:rPr>
        <w:t>ן נמצא כרגע בצפון, מפקד עליו א'</w:t>
      </w:r>
      <w:r>
        <w:rPr>
          <w:rFonts w:hint="cs"/>
          <w:rtl/>
          <w:lang w:eastAsia="he-IL"/>
        </w:rPr>
        <w:t>,</w:t>
      </w:r>
      <w:r w:rsidRPr="00A57F30">
        <w:rPr>
          <w:rtl/>
          <w:lang w:eastAsia="he-IL"/>
        </w:rPr>
        <w:t xml:space="preserve"> בגיל 51, ובעיניי זה מצד אחד מדהים, ומצד שני זו בושה שזה מה שיש למדינת ישראל להציע</w:t>
      </w:r>
      <w:r>
        <w:rPr>
          <w:rFonts w:hint="cs"/>
          <w:rtl/>
          <w:lang w:eastAsia="he-IL"/>
        </w:rPr>
        <w:t>,</w:t>
      </w:r>
      <w:r w:rsidRPr="00A57F30">
        <w:rPr>
          <w:rtl/>
          <w:lang w:eastAsia="he-IL"/>
        </w:rPr>
        <w:t xml:space="preserve"> מפקדים בני 50 ומשהו שמחליפים את בני </w:t>
      </w:r>
      <w:r>
        <w:rPr>
          <w:rFonts w:hint="cs"/>
          <w:rtl/>
          <w:lang w:eastAsia="he-IL"/>
        </w:rPr>
        <w:t>ה-20</w:t>
      </w:r>
      <w:r w:rsidRPr="00A57F30">
        <w:rPr>
          <w:rtl/>
          <w:lang w:eastAsia="he-IL"/>
        </w:rPr>
        <w:t xml:space="preserve"> ומשהו שלא מגיעים</w:t>
      </w:r>
      <w:r>
        <w:rPr>
          <w:rFonts w:hint="cs"/>
          <w:rtl/>
          <w:lang w:eastAsia="he-IL"/>
        </w:rPr>
        <w:t>.</w:t>
      </w:r>
      <w:r w:rsidRPr="00A57F30">
        <w:rPr>
          <w:rtl/>
          <w:lang w:eastAsia="he-IL"/>
        </w:rPr>
        <w:t xml:space="preserve"> </w:t>
      </w:r>
    </w:p>
    <w:p w:rsidR="00515D2A" w:rsidRDefault="00515D2A" w:rsidP="00815ACF">
      <w:pPr>
        <w:rPr>
          <w:rtl/>
          <w:lang w:eastAsia="he-IL"/>
        </w:rPr>
      </w:pPr>
    </w:p>
    <w:p w:rsidR="00515D2A" w:rsidRDefault="00515D2A" w:rsidP="00815ACF">
      <w:pPr>
        <w:rPr>
          <w:rtl/>
          <w:lang w:eastAsia="he-IL"/>
        </w:rPr>
      </w:pPr>
      <w:bookmarkStart w:id="1177" w:name="_ETM_Q6_576000"/>
      <w:bookmarkEnd w:id="1177"/>
      <w:r w:rsidRPr="00A57F30">
        <w:rPr>
          <w:rtl/>
          <w:lang w:eastAsia="he-IL"/>
        </w:rPr>
        <w:t xml:space="preserve">בעיניי זו בושה עמוקה, כי אולי אנחנו נלחמים בשתיים או שלוש חזיתות, אבל </w:t>
      </w:r>
      <w:r>
        <w:rPr>
          <w:rtl/>
          <w:lang w:eastAsia="he-IL"/>
        </w:rPr>
        <w:t>לרבים מהלוחמים האלה יש עוד חזית</w:t>
      </w:r>
      <w:r>
        <w:rPr>
          <w:rFonts w:hint="cs"/>
          <w:rtl/>
          <w:lang w:eastAsia="he-IL"/>
        </w:rPr>
        <w:t xml:space="preserve"> </w:t>
      </w:r>
      <w:r>
        <w:rPr>
          <w:rFonts w:hint="eastAsia"/>
          <w:rtl/>
          <w:lang w:eastAsia="he-IL"/>
        </w:rPr>
        <w:t>–</w:t>
      </w:r>
      <w:r w:rsidRPr="00A57F30">
        <w:rPr>
          <w:rtl/>
          <w:lang w:eastAsia="he-IL"/>
        </w:rPr>
        <w:t xml:space="preserve"> החזית הזו היא הבית</w:t>
      </w:r>
      <w:r>
        <w:rPr>
          <w:rFonts w:hint="cs"/>
          <w:rtl/>
          <w:lang w:eastAsia="he-IL"/>
        </w:rPr>
        <w:t>.</w:t>
      </w:r>
      <w:r w:rsidRPr="00A57F30">
        <w:rPr>
          <w:rtl/>
          <w:lang w:eastAsia="he-IL"/>
        </w:rPr>
        <w:t xml:space="preserve"> הלוחמים האזרחים האלה, אנשי המילואים,</w:t>
      </w:r>
      <w:r>
        <w:rPr>
          <w:rtl/>
          <w:lang w:eastAsia="he-IL"/>
        </w:rPr>
        <w:t xml:space="preserve"> יש להם בני ובנות זוג</w:t>
      </w:r>
      <w:r>
        <w:rPr>
          <w:rFonts w:hint="cs"/>
          <w:rtl/>
          <w:lang w:eastAsia="he-IL"/>
        </w:rPr>
        <w:t>,</w:t>
      </w:r>
      <w:r w:rsidRPr="00A57F30">
        <w:rPr>
          <w:rtl/>
          <w:lang w:eastAsia="he-IL"/>
        </w:rPr>
        <w:t xml:space="preserve"> והם מחזיקים כרגע לבד את המשפחה. הלכתי לבקר את </w:t>
      </w:r>
      <w:r>
        <w:rPr>
          <w:rFonts w:hint="cs"/>
          <w:rtl/>
          <w:lang w:eastAsia="he-IL"/>
        </w:rPr>
        <w:t>ה</w:t>
      </w:r>
      <w:r w:rsidRPr="00A57F30">
        <w:rPr>
          <w:rtl/>
          <w:lang w:eastAsia="he-IL"/>
        </w:rPr>
        <w:t>אחיינית שלי</w:t>
      </w:r>
      <w:r>
        <w:rPr>
          <w:rFonts w:hint="cs"/>
          <w:rtl/>
          <w:lang w:eastAsia="he-IL"/>
        </w:rPr>
        <w:t>,</w:t>
      </w:r>
      <w:r w:rsidRPr="00A57F30">
        <w:rPr>
          <w:rtl/>
          <w:lang w:eastAsia="he-IL"/>
        </w:rPr>
        <w:t xml:space="preserve"> שבן הזוג שלה חזר </w:t>
      </w:r>
      <w:r>
        <w:rPr>
          <w:rFonts w:hint="cs"/>
          <w:rtl/>
          <w:lang w:eastAsia="he-IL"/>
        </w:rPr>
        <w:t xml:space="preserve">היום </w:t>
      </w:r>
      <w:bookmarkStart w:id="1178" w:name="_ETM_Q6_597000"/>
      <w:bookmarkEnd w:id="1178"/>
      <w:r w:rsidRPr="00A57F30">
        <w:rPr>
          <w:rtl/>
          <w:lang w:eastAsia="he-IL"/>
        </w:rPr>
        <w:t>למילואים בצפון</w:t>
      </w:r>
      <w:r>
        <w:rPr>
          <w:rFonts w:hint="cs"/>
          <w:rtl/>
          <w:lang w:eastAsia="he-IL"/>
        </w:rPr>
        <w:t>.</w:t>
      </w:r>
      <w:r w:rsidRPr="00A57F30">
        <w:rPr>
          <w:rtl/>
          <w:lang w:eastAsia="he-IL"/>
        </w:rPr>
        <w:t xml:space="preserve"> עבודה, ילדים, פרנסה, שגרת מלחמה, חרדות, הפגזות, ירידה למקלט, הכול היא עושה לבד. הכול היא עושה לבד. וזה העורף שנשאר לכל חייל וחיילת במילואים. </w:t>
      </w:r>
    </w:p>
    <w:p w:rsidR="00515D2A" w:rsidRDefault="00515D2A" w:rsidP="00815ACF">
      <w:pPr>
        <w:rPr>
          <w:rtl/>
          <w:lang w:eastAsia="he-IL"/>
        </w:rPr>
      </w:pPr>
    </w:p>
    <w:p w:rsidR="00515D2A" w:rsidRDefault="00515D2A" w:rsidP="00815ACF">
      <w:pPr>
        <w:rPr>
          <w:rtl/>
          <w:lang w:eastAsia="he-IL"/>
        </w:rPr>
      </w:pPr>
      <w:bookmarkStart w:id="1179" w:name="_ETM_Q6_617000"/>
      <w:bookmarkEnd w:id="1179"/>
      <w:r w:rsidRPr="00A57F30">
        <w:rPr>
          <w:rtl/>
          <w:lang w:eastAsia="he-IL"/>
        </w:rPr>
        <w:t xml:space="preserve">מדינת ישראל בנויה על חוזה שלא נכתב בינה לבין אזרחיה, אבל אפשר לתמצת אותו במילים </w:t>
      </w:r>
      <w:r>
        <w:rPr>
          <w:rFonts w:hint="cs"/>
          <w:rtl/>
          <w:lang w:eastAsia="he-IL"/>
        </w:rPr>
        <w:t>"</w:t>
      </w:r>
      <w:r w:rsidRPr="00A57F30">
        <w:rPr>
          <w:rtl/>
          <w:lang w:eastAsia="he-IL"/>
        </w:rPr>
        <w:t>מדינת ישראל תעשה הכול</w:t>
      </w:r>
      <w:r>
        <w:rPr>
          <w:rFonts w:hint="cs"/>
          <w:rtl/>
          <w:lang w:eastAsia="he-IL"/>
        </w:rPr>
        <w:t>"</w:t>
      </w:r>
      <w:r w:rsidRPr="00A57F30">
        <w:rPr>
          <w:rtl/>
          <w:lang w:eastAsia="he-IL"/>
        </w:rPr>
        <w:t>. ההערכה העמוקה שלנו לאנשי ביטחון וההבנה שאנחנו חיים פה על חרבנו חייבת לבוא עם הסכם. ההסכם הוא שהאזרחים מתגייסים כשצריך אותם, ומדינת ישראל עושה הכול בשבילם ולא משאירה אף אחד מאחורה</w:t>
      </w:r>
      <w:r>
        <w:rPr>
          <w:rFonts w:hint="cs"/>
          <w:rtl/>
          <w:lang w:eastAsia="he-IL"/>
        </w:rPr>
        <w:t>.</w:t>
      </w:r>
      <w:r w:rsidRPr="00A57F30">
        <w:rPr>
          <w:rtl/>
          <w:lang w:eastAsia="he-IL"/>
        </w:rPr>
        <w:t xml:space="preserve"> ובמלחמה הארוכה הזו, מלחמת חרבות ברזל וכל שאר השמות, בנושא המילואים החוזה הזה כרגע לא מקוים. משרתי המילואים עושים את החלק שלהם</w:t>
      </w:r>
      <w:r>
        <w:rPr>
          <w:rFonts w:hint="cs"/>
          <w:rtl/>
          <w:lang w:eastAsia="he-IL"/>
        </w:rPr>
        <w:t>,</w:t>
      </w:r>
      <w:r w:rsidRPr="00A57F30">
        <w:rPr>
          <w:rtl/>
          <w:lang w:eastAsia="he-IL"/>
        </w:rPr>
        <w:t xml:space="preserve"> הם מתייצבים שוב ושוב ושוב, ואפשר להוסיף עוד כמה </w:t>
      </w:r>
      <w:r>
        <w:rPr>
          <w:rFonts w:hint="cs"/>
          <w:rtl/>
          <w:lang w:eastAsia="he-IL"/>
        </w:rPr>
        <w:t>"</w:t>
      </w:r>
      <w:r w:rsidRPr="00A57F30">
        <w:rPr>
          <w:rtl/>
          <w:lang w:eastAsia="he-IL"/>
        </w:rPr>
        <w:t>שוב</w:t>
      </w:r>
      <w:r>
        <w:rPr>
          <w:rFonts w:hint="cs"/>
          <w:rtl/>
          <w:lang w:eastAsia="he-IL"/>
        </w:rPr>
        <w:t>"</w:t>
      </w:r>
      <w:r w:rsidRPr="00A57F30">
        <w:rPr>
          <w:rtl/>
          <w:lang w:eastAsia="he-IL"/>
        </w:rPr>
        <w:t xml:space="preserve">. אבל אנחנו מנסחים חוק גיוס ולא </w:t>
      </w:r>
      <w:r>
        <w:rPr>
          <w:rtl/>
          <w:lang w:eastAsia="he-IL"/>
        </w:rPr>
        <w:t>מעבירים אותו</w:t>
      </w:r>
      <w:r>
        <w:rPr>
          <w:rFonts w:hint="cs"/>
          <w:rtl/>
          <w:lang w:eastAsia="he-IL"/>
        </w:rPr>
        <w:t>;</w:t>
      </w:r>
      <w:r>
        <w:rPr>
          <w:rtl/>
          <w:lang w:eastAsia="he-IL"/>
        </w:rPr>
        <w:t xml:space="preserve"> מוציאים צווי גיוס</w:t>
      </w:r>
      <w:r>
        <w:rPr>
          <w:rFonts w:hint="cs"/>
          <w:rtl/>
          <w:lang w:eastAsia="he-IL"/>
        </w:rPr>
        <w:t>;</w:t>
      </w:r>
      <w:r w:rsidRPr="00A57F30">
        <w:rPr>
          <w:rtl/>
          <w:lang w:eastAsia="he-IL"/>
        </w:rPr>
        <w:t xml:space="preserve"> מחליפים יו</w:t>
      </w:r>
      <w:r>
        <w:rPr>
          <w:rFonts w:hint="cs"/>
          <w:rtl/>
          <w:lang w:eastAsia="he-IL"/>
        </w:rPr>
        <w:t>"</w:t>
      </w:r>
      <w:r w:rsidRPr="00A57F30">
        <w:rPr>
          <w:rtl/>
          <w:lang w:eastAsia="he-IL"/>
        </w:rPr>
        <w:t xml:space="preserve">ר ועדת חוץ וביטחון, שדרך אגב, לא מתכנסת כבר </w:t>
      </w:r>
      <w:r>
        <w:rPr>
          <w:rFonts w:hint="cs"/>
          <w:rtl/>
          <w:lang w:eastAsia="he-IL"/>
        </w:rPr>
        <w:t>18</w:t>
      </w:r>
      <w:r w:rsidRPr="00A57F30">
        <w:rPr>
          <w:rtl/>
          <w:lang w:eastAsia="he-IL"/>
        </w:rPr>
        <w:t xml:space="preserve"> ימים</w:t>
      </w:r>
      <w:r>
        <w:rPr>
          <w:rFonts w:hint="cs"/>
          <w:rtl/>
          <w:lang w:eastAsia="he-IL"/>
        </w:rPr>
        <w:t xml:space="preserve"> </w:t>
      </w:r>
      <w:r>
        <w:rPr>
          <w:rFonts w:hint="eastAsia"/>
          <w:rtl/>
          <w:lang w:eastAsia="he-IL"/>
        </w:rPr>
        <w:t>–</w:t>
      </w:r>
      <w:r w:rsidRPr="00A57F30">
        <w:rPr>
          <w:rtl/>
          <w:lang w:eastAsia="he-IL"/>
        </w:rPr>
        <w:t xml:space="preserve"> התכנסה פעמיים בסך הכול, כאילו ישיבה </w:t>
      </w:r>
      <w:r>
        <w:rPr>
          <w:rFonts w:hint="cs"/>
          <w:rtl/>
          <w:lang w:eastAsia="he-IL"/>
        </w:rPr>
        <w:t xml:space="preserve">פעם בתשעה </w:t>
      </w:r>
      <w:r w:rsidRPr="00A57F30">
        <w:rPr>
          <w:rtl/>
          <w:lang w:eastAsia="he-IL"/>
        </w:rPr>
        <w:t>ימים זה מספיק</w:t>
      </w:r>
      <w:r>
        <w:rPr>
          <w:rtl/>
          <w:lang w:eastAsia="he-IL"/>
        </w:rPr>
        <w:t xml:space="preserve"> כדי לפקח ולבקר את עבודת הממשלה</w:t>
      </w:r>
      <w:r>
        <w:rPr>
          <w:rFonts w:hint="cs"/>
          <w:rtl/>
          <w:lang w:eastAsia="he-IL"/>
        </w:rPr>
        <w:t>;</w:t>
      </w:r>
      <w:r w:rsidRPr="00A57F30">
        <w:rPr>
          <w:rtl/>
          <w:lang w:eastAsia="he-IL"/>
        </w:rPr>
        <w:t xml:space="preserve"> מוציאים לאנשים צווים מהיום למחר, מבטלים אותם ואז מוציאים אותם שוב</w:t>
      </w:r>
      <w:r>
        <w:rPr>
          <w:rFonts w:hint="cs"/>
          <w:rtl/>
          <w:lang w:eastAsia="he-IL"/>
        </w:rPr>
        <w:t>;</w:t>
      </w:r>
      <w:r w:rsidRPr="00A57F30">
        <w:rPr>
          <w:rtl/>
          <w:lang w:eastAsia="he-IL"/>
        </w:rPr>
        <w:t xml:space="preserve"> מבטלים חקיקה היום, מחר ובעוד יומיים. </w:t>
      </w:r>
    </w:p>
    <w:p w:rsidR="00515D2A" w:rsidRDefault="00515D2A" w:rsidP="00815ACF">
      <w:pPr>
        <w:rPr>
          <w:rtl/>
          <w:lang w:eastAsia="he-IL"/>
        </w:rPr>
      </w:pPr>
    </w:p>
    <w:p w:rsidR="00515D2A" w:rsidRDefault="00515D2A" w:rsidP="00815ACF">
      <w:pPr>
        <w:rPr>
          <w:rtl/>
          <w:lang w:eastAsia="he-IL"/>
        </w:rPr>
      </w:pPr>
      <w:bookmarkStart w:id="1180" w:name="_ETM_Q6_689000"/>
      <w:bookmarkEnd w:id="1180"/>
      <w:r w:rsidRPr="00A57F30">
        <w:rPr>
          <w:rtl/>
          <w:lang w:eastAsia="he-IL"/>
        </w:rPr>
        <w:t>החוק הזה בסך הכול מצ</w:t>
      </w:r>
      <w:r>
        <w:rPr>
          <w:rtl/>
          <w:lang w:eastAsia="he-IL"/>
        </w:rPr>
        <w:t>יע משהו מאוד פשוט. הוא עוד סעיף</w:t>
      </w:r>
      <w:r>
        <w:rPr>
          <w:rFonts w:hint="cs"/>
          <w:rtl/>
          <w:lang w:eastAsia="he-IL"/>
        </w:rPr>
        <w:t xml:space="preserve"> </w:t>
      </w:r>
      <w:r>
        <w:rPr>
          <w:rFonts w:hint="eastAsia"/>
          <w:rtl/>
          <w:lang w:eastAsia="he-IL"/>
        </w:rPr>
        <w:t>–</w:t>
      </w:r>
      <w:r w:rsidRPr="00A57F30">
        <w:rPr>
          <w:rtl/>
          <w:lang w:eastAsia="he-IL"/>
        </w:rPr>
        <w:t xml:space="preserve"> דרך אגב, אם היו מקבלים את החוק שלי ושל חבר הכנסת יולי אדלשטיין שמתקן את כל חוק המילואים של </w:t>
      </w:r>
      <w:r>
        <w:rPr>
          <w:rFonts w:hint="cs"/>
          <w:rtl/>
          <w:lang w:eastAsia="he-IL"/>
        </w:rPr>
        <w:t>2008</w:t>
      </w:r>
      <w:r w:rsidRPr="00A57F30">
        <w:rPr>
          <w:rtl/>
          <w:lang w:eastAsia="he-IL"/>
        </w:rPr>
        <w:t xml:space="preserve">, </w:t>
      </w:r>
      <w:r>
        <w:rPr>
          <w:rFonts w:hint="cs"/>
          <w:rtl/>
          <w:lang w:eastAsia="he-IL"/>
        </w:rPr>
        <w:t>ו</w:t>
      </w:r>
      <w:r w:rsidRPr="00A57F30">
        <w:rPr>
          <w:rtl/>
          <w:lang w:eastAsia="he-IL"/>
        </w:rPr>
        <w:t xml:space="preserve">היה מן הראוי שמשרד הביטחון יעשה את זה, לא </w:t>
      </w:r>
      <w:r>
        <w:rPr>
          <w:rFonts w:hint="cs"/>
          <w:rtl/>
          <w:lang w:eastAsia="he-IL"/>
        </w:rPr>
        <w:t xml:space="preserve">היה </w:t>
      </w:r>
      <w:r w:rsidRPr="00A57F30">
        <w:rPr>
          <w:rtl/>
          <w:lang w:eastAsia="he-IL"/>
        </w:rPr>
        <w:t>צריך את החוק הזה</w:t>
      </w:r>
      <w:r>
        <w:rPr>
          <w:rFonts w:hint="cs"/>
          <w:rtl/>
          <w:lang w:eastAsia="he-IL"/>
        </w:rPr>
        <w:t>.</w:t>
      </w:r>
      <w:r w:rsidRPr="00A57F30">
        <w:rPr>
          <w:rtl/>
          <w:lang w:eastAsia="he-IL"/>
        </w:rPr>
        <w:t xml:space="preserve"> אבל </w:t>
      </w:r>
      <w:r>
        <w:rPr>
          <w:rFonts w:hint="cs"/>
          <w:rtl/>
          <w:lang w:eastAsia="he-IL"/>
        </w:rPr>
        <w:t>היות ש</w:t>
      </w:r>
      <w:r w:rsidRPr="00A57F30">
        <w:rPr>
          <w:rtl/>
          <w:lang w:eastAsia="he-IL"/>
        </w:rPr>
        <w:t xml:space="preserve">דחיתם אותו ולא הבאתם משהו במקומו, אני נאלץ להביא את החוק הזה, שבסך הכול משפר נדבך במעטפת הכלכלית של משרת המילואים בכל מגוון הסיוע שהוא צריך כדי שהוא יהיה חייל וגם אזרח. </w:t>
      </w:r>
    </w:p>
    <w:p w:rsidR="00515D2A" w:rsidRDefault="00515D2A" w:rsidP="00815ACF">
      <w:pPr>
        <w:rPr>
          <w:rtl/>
          <w:lang w:eastAsia="he-IL"/>
        </w:rPr>
      </w:pPr>
    </w:p>
    <w:p w:rsidR="00515D2A" w:rsidRDefault="00515D2A" w:rsidP="00815ACF">
      <w:pPr>
        <w:rPr>
          <w:rtl/>
        </w:rPr>
      </w:pPr>
      <w:bookmarkStart w:id="1181" w:name="TOR_Q7"/>
      <w:bookmarkEnd w:id="1181"/>
      <w:r>
        <w:rPr>
          <w:rFonts w:hint="cs"/>
          <w:rtl/>
        </w:rPr>
        <w:t xml:space="preserve">אז מה בעצם מציע החוק? החוק הזה אומר שבת זוג או בן זוג של </w:t>
      </w:r>
      <w:bookmarkStart w:id="1182" w:name="_ETM_Q7_134640"/>
      <w:bookmarkEnd w:id="1182"/>
      <w:r>
        <w:rPr>
          <w:rFonts w:hint="cs"/>
          <w:rtl/>
        </w:rPr>
        <w:t xml:space="preserve">איש מילואים ששייך לאותו משק בית ושיש להם </w:t>
      </w:r>
      <w:bookmarkStart w:id="1183" w:name="_ETM_Q7_134979"/>
      <w:bookmarkEnd w:id="1183"/>
      <w:r>
        <w:rPr>
          <w:rFonts w:hint="cs"/>
          <w:rtl/>
        </w:rPr>
        <w:t xml:space="preserve">הכנסה משותפת ומשק הבית מתבסס על הכנסתם </w:t>
      </w:r>
      <w:r>
        <w:rPr>
          <w:rFonts w:hint="eastAsia"/>
          <w:rtl/>
        </w:rPr>
        <w:t>–</w:t>
      </w:r>
      <w:r>
        <w:rPr>
          <w:rFonts w:hint="cs"/>
          <w:rtl/>
        </w:rPr>
        <w:t xml:space="preserve"> אם הוא שכיר זה מטופל אבל אם הוא עצמאי זה לא </w:t>
      </w:r>
      <w:bookmarkStart w:id="1184" w:name="_ETM_Q7_145677"/>
      <w:bookmarkEnd w:id="1184"/>
      <w:r>
        <w:rPr>
          <w:rFonts w:hint="cs"/>
          <w:rtl/>
        </w:rPr>
        <w:t xml:space="preserve">מטופל, ויש המון ויתורים והמון עלויות נוספות והעסקים </w:t>
      </w:r>
      <w:bookmarkStart w:id="1185" w:name="_ETM_Q7_145907"/>
      <w:bookmarkEnd w:id="1185"/>
      <w:r>
        <w:rPr>
          <w:rFonts w:hint="cs"/>
          <w:rtl/>
        </w:rPr>
        <w:t xml:space="preserve">קורסים. </w:t>
      </w:r>
    </w:p>
    <w:p w:rsidR="00515D2A" w:rsidRDefault="00515D2A" w:rsidP="00815ACF">
      <w:pPr>
        <w:rPr>
          <w:rtl/>
        </w:rPr>
      </w:pPr>
      <w:bookmarkStart w:id="1186" w:name="_ETM_Q7_147857"/>
      <w:bookmarkStart w:id="1187" w:name="_ETM_Q7_147969"/>
      <w:bookmarkEnd w:id="1186"/>
      <w:bookmarkEnd w:id="1187"/>
    </w:p>
    <w:p w:rsidR="00515D2A" w:rsidRDefault="00515D2A" w:rsidP="00815ACF">
      <w:pPr>
        <w:rPr>
          <w:rtl/>
        </w:rPr>
      </w:pPr>
      <w:bookmarkStart w:id="1188" w:name="_ETM_Q7_148025"/>
      <w:bookmarkStart w:id="1189" w:name="_ETM_Q7_148086"/>
      <w:bookmarkEnd w:id="1188"/>
      <w:bookmarkEnd w:id="1189"/>
      <w:r>
        <w:rPr>
          <w:rFonts w:hint="cs"/>
          <w:rtl/>
        </w:rPr>
        <w:t>רק אתמול קיבלתי פנייה מעוד עסק שנמצא בגבול הצפון</w:t>
      </w:r>
      <w:bookmarkStart w:id="1190" w:name="_ETM_Q7_149663"/>
      <w:bookmarkEnd w:id="1190"/>
      <w:r>
        <w:rPr>
          <w:rFonts w:hint="cs"/>
          <w:rtl/>
        </w:rPr>
        <w:t xml:space="preserve">, עסק שמפרנס במדינת ישראל מאות ידיים עובדות, והעסק הזה </w:t>
      </w:r>
      <w:bookmarkStart w:id="1191" w:name="_ETM_Q7_158553"/>
      <w:bookmarkEnd w:id="1191"/>
      <w:r>
        <w:rPr>
          <w:rFonts w:hint="cs"/>
          <w:rtl/>
        </w:rPr>
        <w:t xml:space="preserve">קורס. מה יעשה העובד העצמאי? הרי ברור שהתפוקה שלו יורדת, </w:t>
      </w:r>
      <w:bookmarkStart w:id="1192" w:name="_ETM_Q7_163732"/>
      <w:bookmarkEnd w:id="1192"/>
      <w:r>
        <w:rPr>
          <w:rFonts w:hint="cs"/>
          <w:rtl/>
        </w:rPr>
        <w:t>כי בן הזוג במילואים, והוא לא זמין לעניי</w:t>
      </w:r>
      <w:bookmarkStart w:id="1193" w:name="_ETM_Q7_163154"/>
      <w:bookmarkEnd w:id="1193"/>
      <w:r>
        <w:rPr>
          <w:rFonts w:hint="cs"/>
          <w:rtl/>
        </w:rPr>
        <w:t>ני הבית. אז איך אנחנו דואגים לזה שהוא לא ייפגע</w:t>
      </w:r>
      <w:bookmarkStart w:id="1194" w:name="_ETM_Q7_165677"/>
      <w:bookmarkEnd w:id="1194"/>
      <w:r>
        <w:rPr>
          <w:rFonts w:hint="cs"/>
          <w:rtl/>
        </w:rPr>
        <w:t xml:space="preserve">? ממש באותו סעיף, שכיר מקבל ועצמאי לא מקבל. מה מרגיש העצמאי? הוא מרגיש שהוא פראייר. זה כואב במיוחד לעסקים הקטנים, ויש לנו מאות אלפי כאלה או עשרות אלפי כאלה, שמדינת ישראל יושבת עליהם, אבל הוא לא מפוצה. </w:t>
      </w:r>
      <w:bookmarkStart w:id="1195" w:name="_ETM_Q7_186415"/>
      <w:bookmarkEnd w:id="1195"/>
      <w:r>
        <w:rPr>
          <w:rFonts w:hint="cs"/>
          <w:rtl/>
        </w:rPr>
        <w:t xml:space="preserve">במקרה הזה החוק הזה מציע לפצות אותו על שעת עבודה </w:t>
      </w:r>
      <w:bookmarkStart w:id="1196" w:name="_ETM_Q7_189935"/>
      <w:bookmarkEnd w:id="1196"/>
      <w:r>
        <w:rPr>
          <w:rFonts w:hint="cs"/>
          <w:rtl/>
        </w:rPr>
        <w:t xml:space="preserve">כמו לעובד שכיר מהיום הראשון, והוא מציע שבמניין הימים </w:t>
      </w:r>
      <w:bookmarkStart w:id="1197" w:name="_ETM_Q7_193646"/>
      <w:bookmarkEnd w:id="1197"/>
      <w:r>
        <w:rPr>
          <w:rFonts w:hint="cs"/>
          <w:rtl/>
        </w:rPr>
        <w:t xml:space="preserve">שנחשבים לא ייחשבו ימי המילואים אלא רק ימי העבודה. כל </w:t>
      </w:r>
      <w:bookmarkStart w:id="1198" w:name="_ETM_Q7_200394"/>
      <w:bookmarkEnd w:id="1198"/>
      <w:r>
        <w:rPr>
          <w:rFonts w:hint="cs"/>
          <w:rtl/>
        </w:rPr>
        <w:t xml:space="preserve">כך בסיסי, כבר תיקנו את זה, אבל זה מתוקן רק לשכיר ולא לאיש המילואים. </w:t>
      </w:r>
      <w:bookmarkStart w:id="1199" w:name="_ETM_Q7_209771"/>
      <w:bookmarkEnd w:id="1199"/>
    </w:p>
    <w:p w:rsidR="00515D2A" w:rsidRDefault="00515D2A" w:rsidP="00815ACF">
      <w:pPr>
        <w:rPr>
          <w:rtl/>
        </w:rPr>
      </w:pPr>
      <w:bookmarkStart w:id="1200" w:name="_ETM_Q7_209867"/>
      <w:bookmarkEnd w:id="1200"/>
    </w:p>
    <w:p w:rsidR="00515D2A" w:rsidRDefault="00515D2A" w:rsidP="00815ACF">
      <w:pPr>
        <w:rPr>
          <w:rtl/>
        </w:rPr>
      </w:pPr>
      <w:bookmarkStart w:id="1201" w:name="_ETM_Q7_209915"/>
      <w:bookmarkStart w:id="1202" w:name="_ETM_Q7_210011"/>
      <w:bookmarkEnd w:id="1201"/>
      <w:bookmarkEnd w:id="1202"/>
      <w:r>
        <w:rPr>
          <w:rFonts w:hint="cs"/>
          <w:rtl/>
        </w:rPr>
        <w:t xml:space="preserve">המעטפת החקיקתית הזאת </w:t>
      </w:r>
      <w:bookmarkStart w:id="1203" w:name="_ETM_Q7_206942"/>
      <w:bookmarkEnd w:id="1203"/>
      <w:r>
        <w:rPr>
          <w:rFonts w:hint="cs"/>
          <w:rtl/>
        </w:rPr>
        <w:t xml:space="preserve">שאני מביא לפה כמעט בכל שבוע, כלכלית, </w:t>
      </w:r>
      <w:bookmarkStart w:id="1204" w:name="_ETM_Q7_210780"/>
      <w:bookmarkEnd w:id="1204"/>
      <w:r>
        <w:rPr>
          <w:rFonts w:hint="cs"/>
          <w:rtl/>
        </w:rPr>
        <w:t xml:space="preserve">חברתית, משפטית, היא הגב למשרתי המילואים. אפשר לקרוא להם </w:t>
      </w:r>
      <w:bookmarkStart w:id="1205" w:name="_ETM_Q7_217320"/>
      <w:bookmarkEnd w:id="1205"/>
      <w:r>
        <w:rPr>
          <w:rFonts w:hint="cs"/>
          <w:rtl/>
        </w:rPr>
        <w:t xml:space="preserve">"גיבורים", ואפשר לתת להם ימי הוקרה ריקים מתוכן, אבל </w:t>
      </w:r>
      <w:bookmarkStart w:id="1206" w:name="_ETM_Q7_222841"/>
      <w:bookmarkEnd w:id="1206"/>
      <w:r>
        <w:rPr>
          <w:rFonts w:hint="cs"/>
          <w:rtl/>
        </w:rPr>
        <w:t xml:space="preserve">בסוף, אתם יודעים מה? הם צריכים לשלם משכנתא, הם </w:t>
      </w:r>
      <w:bookmarkStart w:id="1207" w:name="_ETM_Q7_221996"/>
      <w:bookmarkEnd w:id="1207"/>
      <w:r>
        <w:rPr>
          <w:rFonts w:hint="cs"/>
          <w:rtl/>
        </w:rPr>
        <w:t xml:space="preserve">צריכים לעמוד מול עסק קורס. וכשהם חוזרים לשגרה הם שחוקים, </w:t>
      </w:r>
      <w:bookmarkStart w:id="1208" w:name="_ETM_Q7_226067"/>
      <w:bookmarkEnd w:id="1208"/>
      <w:r>
        <w:rPr>
          <w:rFonts w:hint="cs"/>
          <w:rtl/>
        </w:rPr>
        <w:t xml:space="preserve">והעסק שלהם שחוק. ובסך הכול הגיבוי השקט הזה </w:t>
      </w:r>
      <w:r>
        <w:rPr>
          <w:rFonts w:hint="eastAsia"/>
          <w:rtl/>
        </w:rPr>
        <w:t>–</w:t>
      </w:r>
      <w:r>
        <w:rPr>
          <w:rFonts w:hint="cs"/>
          <w:rtl/>
        </w:rPr>
        <w:t xml:space="preserve"> ההצבעה בעד </w:t>
      </w:r>
      <w:bookmarkStart w:id="1209" w:name="_ETM_Q7_235116"/>
      <w:bookmarkEnd w:id="1209"/>
      <w:r>
        <w:rPr>
          <w:rFonts w:hint="cs"/>
          <w:rtl/>
        </w:rPr>
        <w:t xml:space="preserve">החוק הזה הייתה בסך הכול אפילו לא תיקון </w:t>
      </w:r>
      <w:bookmarkStart w:id="1210" w:name="_ETM_Q7_237908"/>
      <w:bookmarkEnd w:id="1210"/>
      <w:r>
        <w:rPr>
          <w:rFonts w:hint="cs"/>
          <w:rtl/>
        </w:rPr>
        <w:t xml:space="preserve">אלא שימור המצב הקיים </w:t>
      </w:r>
      <w:r>
        <w:rPr>
          <w:rFonts w:hint="eastAsia"/>
          <w:rtl/>
        </w:rPr>
        <w:t>–</w:t>
      </w:r>
      <w:r>
        <w:rPr>
          <w:rFonts w:hint="cs"/>
          <w:rtl/>
        </w:rPr>
        <w:t xml:space="preserve"> אל תפסיד כסף כי בת זוגך במילואים. </w:t>
      </w:r>
      <w:bookmarkStart w:id="1211" w:name="_ETM_Q7_249972"/>
      <w:bookmarkEnd w:id="1211"/>
    </w:p>
    <w:p w:rsidR="00515D2A" w:rsidRDefault="00515D2A" w:rsidP="00815ACF">
      <w:pPr>
        <w:rPr>
          <w:rtl/>
        </w:rPr>
      </w:pPr>
      <w:bookmarkStart w:id="1212" w:name="_ETM_Q7_250047"/>
      <w:bookmarkEnd w:id="1212"/>
    </w:p>
    <w:p w:rsidR="00515D2A" w:rsidRDefault="00515D2A" w:rsidP="00815ACF">
      <w:pPr>
        <w:rPr>
          <w:rtl/>
        </w:rPr>
      </w:pPr>
      <w:bookmarkStart w:id="1213" w:name="_ETM_Q7_250092"/>
      <w:bookmarkStart w:id="1214" w:name="_ETM_Q7_250176"/>
      <w:bookmarkEnd w:id="1213"/>
      <w:bookmarkEnd w:id="1214"/>
      <w:r>
        <w:rPr>
          <w:rFonts w:hint="cs"/>
          <w:rtl/>
        </w:rPr>
        <w:t>אנשי המילואים, חברים יקרים, הם היהלום שבכתר של</w:t>
      </w:r>
      <w:bookmarkStart w:id="1215" w:name="_ETM_Q7_253677"/>
      <w:bookmarkEnd w:id="1215"/>
      <w:r>
        <w:rPr>
          <w:rFonts w:hint="cs"/>
          <w:rtl/>
        </w:rPr>
        <w:t xml:space="preserve"> מדינת ישראל. הם האנשים שאנחנו חייבים לשמר ולעשות </w:t>
      </w:r>
      <w:bookmarkStart w:id="1216" w:name="_ETM_Q7_253567"/>
      <w:bookmarkEnd w:id="1216"/>
      <w:r>
        <w:rPr>
          <w:rFonts w:hint="cs"/>
          <w:rtl/>
        </w:rPr>
        <w:t>הכול כדי שהם לא ירגישו פראיירים. אני קורא לכם</w:t>
      </w:r>
      <w:bookmarkStart w:id="1217" w:name="_ETM_Q7_262371"/>
      <w:bookmarkEnd w:id="1217"/>
      <w:r>
        <w:rPr>
          <w:rFonts w:hint="cs"/>
          <w:rtl/>
        </w:rPr>
        <w:t>, כמו במקרים הקודמים, ואני מקווה שהפעם תתעשתו, להצביע בעד</w:t>
      </w:r>
      <w:bookmarkStart w:id="1218" w:name="_ETM_Q7_263188"/>
      <w:bookmarkEnd w:id="1218"/>
      <w:r>
        <w:rPr>
          <w:rFonts w:hint="cs"/>
          <w:rtl/>
        </w:rPr>
        <w:t xml:space="preserve"> הצעת החוק הזו, שהיא בסך הכול עושה את מה ש</w:t>
      </w:r>
      <w:bookmarkStart w:id="1219" w:name="_ETM_Q7_263638"/>
      <w:bookmarkEnd w:id="1219"/>
      <w:r>
        <w:rPr>
          <w:rFonts w:hint="cs"/>
          <w:rtl/>
        </w:rPr>
        <w:t xml:space="preserve">צריך כדי לשמר את מה שמגיע למשפחות המילואים. תודה. </w:t>
      </w:r>
      <w:bookmarkStart w:id="1220" w:name="_ETM_Q7_268647"/>
      <w:bookmarkEnd w:id="1220"/>
    </w:p>
    <w:p w:rsidR="00515D2A" w:rsidRDefault="00515D2A" w:rsidP="00815ACF">
      <w:pPr>
        <w:pStyle w:val="KeepWithNext"/>
        <w:rPr>
          <w:rtl/>
        </w:rPr>
      </w:pPr>
    </w:p>
    <w:p w:rsidR="00515D2A" w:rsidRDefault="00515D2A" w:rsidP="00815ACF">
      <w:pPr>
        <w:pStyle w:val="af6"/>
        <w:keepNext/>
        <w:rPr>
          <w:rtl/>
        </w:rPr>
      </w:pPr>
      <w:r w:rsidRPr="00FE0B26">
        <w:rPr>
          <w:rStyle w:val="TagStyle"/>
          <w:rtl/>
        </w:rPr>
        <w:t xml:space="preserve"> &lt;&lt; יור &gt;&gt; </w:t>
      </w:r>
      <w:r>
        <w:rPr>
          <w:rtl/>
        </w:rPr>
        <w:t>היו"ר אמיר אוחנה:</w:t>
      </w:r>
      <w:r w:rsidRPr="00FE0B26">
        <w:rPr>
          <w:rStyle w:val="TagStyle"/>
          <w:rtl/>
        </w:rPr>
        <w:t xml:space="preserve"> &lt;&lt; יור &gt;&gt;</w:t>
      </w:r>
      <w:r>
        <w:rPr>
          <w:rtl/>
        </w:rPr>
        <w:t xml:space="preserve">   </w:t>
      </w:r>
    </w:p>
    <w:p w:rsidR="00515D2A" w:rsidRDefault="00515D2A" w:rsidP="00815ACF">
      <w:pPr>
        <w:pStyle w:val="KeepWithNext"/>
        <w:rPr>
          <w:rtl/>
        </w:rPr>
      </w:pPr>
    </w:p>
    <w:p w:rsidR="00515D2A" w:rsidRDefault="00515D2A" w:rsidP="00BC5CC1">
      <w:pPr>
        <w:rPr>
          <w:rtl/>
        </w:rPr>
      </w:pPr>
      <w:bookmarkStart w:id="1221" w:name="_ETM_Q7_272024"/>
      <w:bookmarkStart w:id="1222" w:name="_ETM_Q7_272144"/>
      <w:bookmarkEnd w:id="1221"/>
      <w:bookmarkEnd w:id="1222"/>
      <w:r>
        <w:rPr>
          <w:rFonts w:hint="cs"/>
          <w:rtl/>
        </w:rPr>
        <w:t xml:space="preserve">תודה רבה. אני מתכבד להזמין את השר </w:t>
      </w:r>
      <w:bookmarkStart w:id="1223" w:name="_ETM_Q7_277037"/>
      <w:bookmarkEnd w:id="1223"/>
      <w:r>
        <w:rPr>
          <w:rFonts w:hint="cs"/>
          <w:rtl/>
        </w:rPr>
        <w:t xml:space="preserve">יריב לוין להציג את עמדת הממשלה ביחס להצעת </w:t>
      </w:r>
      <w:bookmarkStart w:id="1224" w:name="_ETM_Q7_282232"/>
      <w:bookmarkEnd w:id="1224"/>
      <w:r>
        <w:rPr>
          <w:rFonts w:hint="cs"/>
          <w:rtl/>
        </w:rPr>
        <w:t xml:space="preserve">החוק. בבקשה, עד עשר דקות לרשותך. </w:t>
      </w:r>
    </w:p>
    <w:p w:rsidR="00515D2A" w:rsidRDefault="00515D2A" w:rsidP="00815ACF">
      <w:pPr>
        <w:rPr>
          <w:rtl/>
        </w:rPr>
      </w:pPr>
      <w:bookmarkStart w:id="1225" w:name="_ETM_Q7_286263"/>
      <w:bookmarkStart w:id="1226" w:name="_ETM_Q7_286357"/>
      <w:bookmarkEnd w:id="1225"/>
      <w:bookmarkEnd w:id="1226"/>
    </w:p>
    <w:p w:rsidR="00515D2A" w:rsidRDefault="00515D2A" w:rsidP="00815ACF">
      <w:pPr>
        <w:pStyle w:val="a4"/>
        <w:keepNext/>
        <w:rPr>
          <w:rtl/>
        </w:rPr>
      </w:pPr>
      <w:bookmarkStart w:id="1227" w:name="ET_speaker_6682_4"/>
      <w:r w:rsidRPr="00946EE4">
        <w:rPr>
          <w:rStyle w:val="TagStyle"/>
          <w:rtl/>
        </w:rPr>
        <w:t xml:space="preserve"> &lt;&lt; דובר &gt;&gt; </w:t>
      </w:r>
      <w:bookmarkStart w:id="1228" w:name="_Toc224806915"/>
      <w:bookmarkStart w:id="1229" w:name="_Toc224811766"/>
      <w:bookmarkStart w:id="1230" w:name="_Toc224814992"/>
      <w:bookmarkStart w:id="1231" w:name="_Toc224815221"/>
      <w:r>
        <w:rPr>
          <w:rtl/>
        </w:rPr>
        <w:t>שר המשפטים יריב לוין:</w:t>
      </w:r>
      <w:bookmarkEnd w:id="1228"/>
      <w:bookmarkEnd w:id="1229"/>
      <w:bookmarkEnd w:id="1230"/>
      <w:bookmarkEnd w:id="1231"/>
      <w:r w:rsidRPr="00946EE4">
        <w:rPr>
          <w:rStyle w:val="TagStyle"/>
          <w:rtl/>
        </w:rPr>
        <w:t xml:space="preserve"> &lt;&lt; דובר &gt;&gt;</w:t>
      </w:r>
      <w:r>
        <w:rPr>
          <w:rtl/>
        </w:rPr>
        <w:t xml:space="preserve">   </w:t>
      </w:r>
      <w:bookmarkEnd w:id="1227"/>
    </w:p>
    <w:p w:rsidR="00515D2A" w:rsidRDefault="00515D2A" w:rsidP="00815ACF">
      <w:pPr>
        <w:pStyle w:val="KeepWithNext"/>
        <w:rPr>
          <w:rtl/>
        </w:rPr>
      </w:pPr>
    </w:p>
    <w:p w:rsidR="00515D2A" w:rsidRPr="00946EE4" w:rsidRDefault="00515D2A" w:rsidP="00815ACF">
      <w:pPr>
        <w:rPr>
          <w:rtl/>
        </w:rPr>
      </w:pPr>
      <w:bookmarkStart w:id="1232" w:name="_ETM_Q7_292131"/>
      <w:bookmarkEnd w:id="1232"/>
      <w:r>
        <w:rPr>
          <w:rFonts w:hint="cs"/>
          <w:rtl/>
        </w:rPr>
        <w:t xml:space="preserve">תודה רבה. אדוני היושב-ראש, </w:t>
      </w:r>
      <w:bookmarkStart w:id="1233" w:name="_ETM_Q7_297606"/>
      <w:bookmarkEnd w:id="1233"/>
      <w:r>
        <w:rPr>
          <w:rFonts w:hint="cs"/>
          <w:rtl/>
        </w:rPr>
        <w:t>חברות וחברי הכנסת, חבר הכנסת טור פז, האזנתי לדברים שלך</w:t>
      </w:r>
      <w:bookmarkStart w:id="1234" w:name="_ETM_Q7_313326"/>
      <w:bookmarkEnd w:id="1234"/>
      <w:r>
        <w:rPr>
          <w:rFonts w:hint="cs"/>
          <w:rtl/>
        </w:rPr>
        <w:t xml:space="preserve">, ואני מוכרח לומר שסיימת את הנאום לפני הזמן, אז לא </w:t>
      </w:r>
      <w:bookmarkStart w:id="1235" w:name="_ETM_Q7_316718"/>
      <w:bookmarkEnd w:id="1235"/>
      <w:r>
        <w:rPr>
          <w:rFonts w:hint="cs"/>
          <w:rtl/>
        </w:rPr>
        <w:t>הספקתי לתאם את התור שהתחלתי לקבוע באפליקציה של קופת חולים לרופא אף אוזן גרון, כי חשבתי שאני ל</w:t>
      </w:r>
      <w:bookmarkStart w:id="1236" w:name="_ETM_Q7_328237"/>
      <w:bookmarkEnd w:id="1236"/>
      <w:r>
        <w:rPr>
          <w:rFonts w:hint="cs"/>
          <w:rtl/>
        </w:rPr>
        <w:t xml:space="preserve">א שומע טוב. </w:t>
      </w:r>
    </w:p>
    <w:p w:rsidR="00515D2A" w:rsidRDefault="00515D2A" w:rsidP="00815ACF">
      <w:pPr>
        <w:rPr>
          <w:rtl/>
        </w:rPr>
      </w:pPr>
    </w:p>
    <w:p w:rsidR="00515D2A" w:rsidRDefault="00515D2A" w:rsidP="00BC5CC1">
      <w:pPr>
        <w:rPr>
          <w:rtl/>
        </w:rPr>
      </w:pPr>
      <w:bookmarkStart w:id="1237" w:name="_ETM_Q7_334481"/>
      <w:bookmarkStart w:id="1238" w:name="_ETM_Q7_334546"/>
      <w:bookmarkEnd w:id="1237"/>
      <w:bookmarkEnd w:id="1238"/>
      <w:r>
        <w:rPr>
          <w:rFonts w:hint="cs"/>
          <w:rtl/>
        </w:rPr>
        <w:t>תראה, חבר הכנסת טור פז, אני מ</w:t>
      </w:r>
      <w:bookmarkStart w:id="1239" w:name="_ETM_Q7_338802"/>
      <w:bookmarkEnd w:id="1239"/>
      <w:r>
        <w:rPr>
          <w:rFonts w:hint="cs"/>
          <w:rtl/>
        </w:rPr>
        <w:t xml:space="preserve">סכים לגמרי לגמרי לגמרי עם האמירה שמשרתי המילואים </w:t>
      </w:r>
      <w:bookmarkStart w:id="1240" w:name="_ETM_Q7_341121"/>
      <w:bookmarkEnd w:id="1240"/>
      <w:r>
        <w:rPr>
          <w:rFonts w:hint="cs"/>
          <w:rtl/>
        </w:rPr>
        <w:t>הם היהלום ש</w:t>
      </w:r>
      <w:bookmarkStart w:id="1241" w:name="_ETM_Q7_331366"/>
      <w:bookmarkStart w:id="1242" w:name="_ETM_Q7_331470"/>
      <w:bookmarkStart w:id="1243" w:name="_ETM_Q7_331307"/>
      <w:bookmarkStart w:id="1244" w:name="_ETM_Q7_298150"/>
      <w:bookmarkEnd w:id="1241"/>
      <w:bookmarkEnd w:id="1242"/>
      <w:bookmarkEnd w:id="1243"/>
      <w:bookmarkEnd w:id="1244"/>
      <w:r>
        <w:rPr>
          <w:rtl/>
        </w:rPr>
        <w:t xml:space="preserve">בכתר </w:t>
      </w:r>
      <w:r>
        <w:rPr>
          <w:rFonts w:hint="cs"/>
          <w:rtl/>
        </w:rPr>
        <w:t xml:space="preserve">– </w:t>
      </w:r>
      <w:r>
        <w:rPr>
          <w:rtl/>
        </w:rPr>
        <w:t>אגב, ביחד עם אנשי הקבע וחיילי החובה</w:t>
      </w:r>
      <w:r>
        <w:rPr>
          <w:rFonts w:hint="cs"/>
          <w:rtl/>
        </w:rPr>
        <w:t>;</w:t>
      </w:r>
      <w:r>
        <w:rPr>
          <w:rtl/>
        </w:rPr>
        <w:t xml:space="preserve"> בכלל, </w:t>
      </w:r>
      <w:bookmarkStart w:id="1245" w:name="_ETM_Q7_348090"/>
      <w:bookmarkEnd w:id="1245"/>
      <w:r>
        <w:rPr>
          <w:rtl/>
        </w:rPr>
        <w:t>כל מי שמשרת בצה</w:t>
      </w:r>
      <w:r>
        <w:rPr>
          <w:rFonts w:hint="cs"/>
          <w:rtl/>
        </w:rPr>
        <w:t>"</w:t>
      </w:r>
      <w:r>
        <w:rPr>
          <w:rtl/>
        </w:rPr>
        <w:t xml:space="preserve">ל </w:t>
      </w:r>
      <w:r>
        <w:rPr>
          <w:rFonts w:hint="cs"/>
          <w:rtl/>
        </w:rPr>
        <w:t>ו</w:t>
      </w:r>
      <w:r>
        <w:rPr>
          <w:rtl/>
        </w:rPr>
        <w:t>בכוחות הביטחון</w:t>
      </w:r>
      <w:r>
        <w:rPr>
          <w:rFonts w:hint="cs"/>
          <w:rtl/>
        </w:rPr>
        <w:t>.</w:t>
      </w:r>
      <w:r>
        <w:rPr>
          <w:rtl/>
        </w:rPr>
        <w:t xml:space="preserve"> אנחנו אכן מצווים וצריכים </w:t>
      </w:r>
      <w:bookmarkStart w:id="1246" w:name="_ETM_Q7_354375"/>
      <w:bookmarkEnd w:id="1246"/>
      <w:r>
        <w:rPr>
          <w:rtl/>
        </w:rPr>
        <w:t xml:space="preserve">לעשות ולתת להם את מקסימום התנאים והדברים האפשריים </w:t>
      </w:r>
      <w:bookmarkStart w:id="1247" w:name="_ETM_Q7_360820"/>
      <w:bookmarkEnd w:id="1247"/>
      <w:r>
        <w:rPr>
          <w:rtl/>
        </w:rPr>
        <w:t>ולהציב את הדבר הזה בראש סדר העדיפויות</w:t>
      </w:r>
      <w:r>
        <w:rPr>
          <w:rFonts w:hint="cs"/>
          <w:rtl/>
        </w:rPr>
        <w:t>.</w:t>
      </w:r>
      <w:r>
        <w:rPr>
          <w:rtl/>
        </w:rPr>
        <w:t xml:space="preserve"> אני לגמרי לגמר</w:t>
      </w:r>
      <w:r>
        <w:rPr>
          <w:rFonts w:hint="cs"/>
          <w:rtl/>
        </w:rPr>
        <w:t>י</w:t>
      </w:r>
      <w:r>
        <w:rPr>
          <w:rtl/>
        </w:rPr>
        <w:t xml:space="preserve"> </w:t>
      </w:r>
      <w:bookmarkStart w:id="1248" w:name="_ETM_Q7_367230"/>
      <w:bookmarkEnd w:id="1248"/>
      <w:r>
        <w:rPr>
          <w:rtl/>
        </w:rPr>
        <w:t>לגמרי מסכים איתך</w:t>
      </w:r>
      <w:r>
        <w:rPr>
          <w:rFonts w:hint="cs"/>
          <w:rtl/>
        </w:rPr>
        <w:t>,</w:t>
      </w:r>
      <w:r>
        <w:rPr>
          <w:rtl/>
        </w:rPr>
        <w:t xml:space="preserve"> </w:t>
      </w:r>
      <w:r>
        <w:rPr>
          <w:rFonts w:hint="cs"/>
          <w:rtl/>
        </w:rPr>
        <w:t>אבל מ</w:t>
      </w:r>
      <w:r>
        <w:rPr>
          <w:rtl/>
        </w:rPr>
        <w:t xml:space="preserve">ה שאני התקשיתי להבין זה איך </w:t>
      </w:r>
      <w:bookmarkStart w:id="1249" w:name="_ETM_Q7_373639"/>
      <w:bookmarkEnd w:id="1249"/>
      <w:r>
        <w:rPr>
          <w:rtl/>
        </w:rPr>
        <w:t xml:space="preserve">הדברים האלה מסתדרים עם הפער העצום בין </w:t>
      </w:r>
      <w:bookmarkStart w:id="1250" w:name="_ETM_Q7_380869"/>
      <w:bookmarkEnd w:id="1250"/>
      <w:r>
        <w:rPr>
          <w:rtl/>
        </w:rPr>
        <w:t>המילים הכל</w:t>
      </w:r>
      <w:r>
        <w:rPr>
          <w:rFonts w:hint="cs"/>
          <w:rtl/>
        </w:rPr>
        <w:t>-</w:t>
      </w:r>
      <w:r>
        <w:rPr>
          <w:rtl/>
        </w:rPr>
        <w:t>כך נכונות האלה לבין מה שעשתה הממשלה הקודמת</w:t>
      </w:r>
      <w:r>
        <w:rPr>
          <w:rFonts w:hint="cs"/>
          <w:rtl/>
        </w:rPr>
        <w:t>,</w:t>
      </w:r>
      <w:r>
        <w:rPr>
          <w:rtl/>
        </w:rPr>
        <w:t xml:space="preserve"> </w:t>
      </w:r>
      <w:bookmarkStart w:id="1251" w:name="_ETM_Q7_386431"/>
      <w:bookmarkEnd w:id="1251"/>
      <w:r>
        <w:rPr>
          <w:rtl/>
        </w:rPr>
        <w:t xml:space="preserve">שאתה נמנית </w:t>
      </w:r>
      <w:r>
        <w:rPr>
          <w:rFonts w:hint="cs"/>
          <w:rtl/>
        </w:rPr>
        <w:t xml:space="preserve">עם </w:t>
      </w:r>
      <w:r>
        <w:rPr>
          <w:rtl/>
        </w:rPr>
        <w:t>תומכיה כאן בכנסת</w:t>
      </w:r>
      <w:r>
        <w:rPr>
          <w:rFonts w:hint="cs"/>
          <w:rtl/>
        </w:rPr>
        <w:t>.</w:t>
      </w:r>
      <w:r>
        <w:rPr>
          <w:rtl/>
        </w:rPr>
        <w:t xml:space="preserve"> כי אני זוכר, ויתקן אותי </w:t>
      </w:r>
      <w:bookmarkStart w:id="1252" w:name="_ETM_Q7_391993"/>
      <w:bookmarkEnd w:id="1252"/>
      <w:r>
        <w:rPr>
          <w:rtl/>
        </w:rPr>
        <w:t>היושב</w:t>
      </w:r>
      <w:r>
        <w:rPr>
          <w:rFonts w:hint="cs"/>
          <w:rtl/>
        </w:rPr>
        <w:t>-</w:t>
      </w:r>
      <w:r>
        <w:rPr>
          <w:rtl/>
        </w:rPr>
        <w:t xml:space="preserve">ראש אם אני טועה, שבממשלה הקודמת דווקא משרתי המילואים </w:t>
      </w:r>
      <w:bookmarkStart w:id="1253" w:name="_ETM_Q7_397555"/>
      <w:bookmarkEnd w:id="1253"/>
      <w:r>
        <w:rPr>
          <w:rtl/>
        </w:rPr>
        <w:t>היו באיזשהו מקום יותר נמוך בסדרי העדיפויות</w:t>
      </w:r>
      <w:r>
        <w:rPr>
          <w:rFonts w:hint="cs"/>
          <w:rtl/>
        </w:rPr>
        <w:t>,</w:t>
      </w:r>
      <w:r>
        <w:rPr>
          <w:rtl/>
        </w:rPr>
        <w:t xml:space="preserve"> למשל ביחס למתפללים </w:t>
      </w:r>
      <w:bookmarkStart w:id="1254" w:name="_ETM_Q7_403117"/>
      <w:bookmarkEnd w:id="1254"/>
      <w:r>
        <w:rPr>
          <w:rtl/>
        </w:rPr>
        <w:t>במסגדים</w:t>
      </w:r>
      <w:r>
        <w:rPr>
          <w:rFonts w:hint="cs"/>
          <w:rtl/>
        </w:rPr>
        <w:t>,</w:t>
      </w:r>
      <w:r>
        <w:rPr>
          <w:rtl/>
        </w:rPr>
        <w:t xml:space="preserve"> ביחס ל</w:t>
      </w:r>
      <w:bookmarkStart w:id="1255" w:name="_ETM_Q7_409139"/>
      <w:bookmarkEnd w:id="1255"/>
      <w:r>
        <w:rPr>
          <w:rtl/>
        </w:rPr>
        <w:t>תלמידים במוסדות החינוך של התנועה האסלאמית</w:t>
      </w:r>
      <w:r>
        <w:rPr>
          <w:rFonts w:hint="cs"/>
          <w:rtl/>
        </w:rPr>
        <w:t>.</w:t>
      </w:r>
      <w:r>
        <w:rPr>
          <w:rtl/>
        </w:rPr>
        <w:t xml:space="preserve"> לאלה דווקא הייתה עדיפות </w:t>
      </w:r>
      <w:bookmarkStart w:id="1256" w:name="_ETM_Q7_414969"/>
      <w:bookmarkEnd w:id="1256"/>
      <w:r>
        <w:rPr>
          <w:rtl/>
        </w:rPr>
        <w:t xml:space="preserve">הרבה יותר גדולה עם תקציבים של עשרות מיליארדי שקלים שהופנו </w:t>
      </w:r>
      <w:bookmarkStart w:id="1257" w:name="_ETM_Q7_420799"/>
      <w:bookmarkEnd w:id="1257"/>
      <w:r>
        <w:rPr>
          <w:rtl/>
        </w:rPr>
        <w:t>לשם.</w:t>
      </w:r>
    </w:p>
    <w:p w:rsidR="00515D2A" w:rsidRDefault="00515D2A" w:rsidP="00815ACF">
      <w:pPr>
        <w:pStyle w:val="KeepWithNext"/>
        <w:rPr>
          <w:rtl/>
        </w:rPr>
      </w:pPr>
      <w:bookmarkStart w:id="1258" w:name="_ETM_Q7_420570"/>
      <w:bookmarkStart w:id="1259" w:name="_ETM_Q7_420674"/>
      <w:bookmarkStart w:id="1260" w:name="_ETM_Q7_420739"/>
      <w:bookmarkEnd w:id="1258"/>
      <w:bookmarkEnd w:id="1259"/>
      <w:bookmarkEnd w:id="1260"/>
    </w:p>
    <w:p w:rsidR="00515D2A" w:rsidRDefault="00515D2A" w:rsidP="00815ACF">
      <w:pPr>
        <w:rPr>
          <w:rtl/>
        </w:rPr>
      </w:pPr>
      <w:bookmarkStart w:id="1261" w:name="_ETM_Q7_420813"/>
      <w:bookmarkEnd w:id="1261"/>
      <w:r>
        <w:rPr>
          <w:rtl/>
        </w:rPr>
        <w:t xml:space="preserve">אני לא זוכר שהממשלה המתינה אז כאשר קבעה את </w:t>
      </w:r>
      <w:bookmarkStart w:id="1262" w:name="_ETM_Q7_426629"/>
      <w:bookmarkEnd w:id="1262"/>
      <w:r>
        <w:rPr>
          <w:rtl/>
        </w:rPr>
        <w:t xml:space="preserve">החלטותיה לעמדת משרתי המילואים, היא יותר הייתה עם </w:t>
      </w:r>
      <w:r>
        <w:rPr>
          <w:rFonts w:hint="cs"/>
          <w:rtl/>
        </w:rPr>
        <w:t xml:space="preserve">- - </w:t>
      </w:r>
    </w:p>
    <w:p w:rsidR="00515D2A" w:rsidRDefault="00515D2A" w:rsidP="00815ACF">
      <w:pPr>
        <w:pStyle w:val="KeepWithNext"/>
        <w:rPr>
          <w:rtl/>
        </w:rPr>
      </w:pPr>
    </w:p>
    <w:p w:rsidR="00515D2A" w:rsidRDefault="00515D2A" w:rsidP="00815ACF">
      <w:pPr>
        <w:pStyle w:val="af6"/>
        <w:keepNext/>
        <w:rPr>
          <w:rtl/>
        </w:rPr>
      </w:pPr>
      <w:bookmarkStart w:id="1263" w:name="ET_yor_6688_7"/>
      <w:r w:rsidRPr="00A16358">
        <w:rPr>
          <w:rStyle w:val="TagStyle"/>
          <w:rtl/>
        </w:rPr>
        <w:t xml:space="preserve"> &lt;&lt; יור &gt;&gt; </w:t>
      </w:r>
      <w:r>
        <w:rPr>
          <w:rtl/>
        </w:rPr>
        <w:t>היו"ר יעקב מרגי:</w:t>
      </w:r>
      <w:r w:rsidRPr="00A16358">
        <w:rPr>
          <w:rStyle w:val="TagStyle"/>
          <w:rtl/>
        </w:rPr>
        <w:t xml:space="preserve"> &lt;&lt; יור &gt;&gt;</w:t>
      </w:r>
      <w:r>
        <w:rPr>
          <w:rtl/>
        </w:rPr>
        <w:t xml:space="preserve">   </w:t>
      </w:r>
      <w:bookmarkEnd w:id="1263"/>
    </w:p>
    <w:p w:rsidR="00515D2A" w:rsidRDefault="00515D2A" w:rsidP="00815ACF">
      <w:pPr>
        <w:pStyle w:val="KeepWithNext"/>
        <w:rPr>
          <w:rtl/>
        </w:rPr>
      </w:pPr>
    </w:p>
    <w:p w:rsidR="00515D2A" w:rsidRDefault="00515D2A" w:rsidP="00815ACF">
      <w:pPr>
        <w:rPr>
          <w:rtl/>
        </w:rPr>
      </w:pPr>
      <w:bookmarkStart w:id="1264" w:name="_ETM_Q7_431537"/>
      <w:bookmarkStart w:id="1265" w:name="_ETM_Q7_434392"/>
      <w:bookmarkEnd w:id="1264"/>
      <w:bookmarkEnd w:id="1265"/>
      <w:r>
        <w:rPr>
          <w:rFonts w:hint="cs"/>
          <w:rtl/>
        </w:rPr>
        <w:t xml:space="preserve">מוכוונת. </w:t>
      </w:r>
    </w:p>
    <w:p w:rsidR="00515D2A" w:rsidRDefault="00515D2A" w:rsidP="00815ACF">
      <w:pPr>
        <w:rPr>
          <w:rtl/>
        </w:rPr>
      </w:pPr>
      <w:bookmarkStart w:id="1266" w:name="_ETM_Q7_434467"/>
      <w:bookmarkEnd w:id="1266"/>
    </w:p>
    <w:p w:rsidR="00515D2A" w:rsidRDefault="00515D2A" w:rsidP="00815ACF">
      <w:pPr>
        <w:pStyle w:val="-"/>
        <w:keepNext/>
        <w:rPr>
          <w:rtl/>
        </w:rPr>
      </w:pPr>
      <w:bookmarkStart w:id="1267" w:name="ET_speakercontinue_6682_8"/>
      <w:r w:rsidRPr="00A16358">
        <w:rPr>
          <w:rStyle w:val="TagStyle"/>
          <w:rtl/>
        </w:rPr>
        <w:t xml:space="preserve"> &lt;&lt; דובר_המשך &gt;&gt; </w:t>
      </w:r>
      <w:r>
        <w:rPr>
          <w:rtl/>
        </w:rPr>
        <w:t>שר המשפטים יריב לוין:</w:t>
      </w:r>
      <w:r w:rsidRPr="00A16358">
        <w:rPr>
          <w:rStyle w:val="TagStyle"/>
          <w:rtl/>
        </w:rPr>
        <w:t xml:space="preserve"> &lt;&lt; דובר_המשך &gt;&gt;</w:t>
      </w:r>
      <w:r>
        <w:rPr>
          <w:rtl/>
        </w:rPr>
        <w:t xml:space="preserve">   </w:t>
      </w:r>
      <w:bookmarkEnd w:id="1267"/>
    </w:p>
    <w:p w:rsidR="00515D2A" w:rsidRDefault="00515D2A" w:rsidP="00815ACF">
      <w:pPr>
        <w:pStyle w:val="KeepWithNext"/>
        <w:rPr>
          <w:rtl/>
        </w:rPr>
      </w:pPr>
    </w:p>
    <w:p w:rsidR="00515D2A" w:rsidRDefault="00515D2A" w:rsidP="00815ACF">
      <w:pPr>
        <w:rPr>
          <w:rtl/>
        </w:rPr>
      </w:pPr>
      <w:bookmarkStart w:id="1268" w:name="_ETM_Q7_429876"/>
      <w:bookmarkStart w:id="1269" w:name="_ETM_Q7_432132"/>
      <w:bookmarkEnd w:id="1268"/>
      <w:bookmarkEnd w:id="1269"/>
      <w:r>
        <w:rPr>
          <w:rFonts w:hint="cs"/>
          <w:rtl/>
        </w:rPr>
        <w:t xml:space="preserve">- - </w:t>
      </w:r>
      <w:r>
        <w:rPr>
          <w:rtl/>
        </w:rPr>
        <w:t>פוקוס</w:t>
      </w:r>
      <w:r>
        <w:rPr>
          <w:rFonts w:hint="cs"/>
          <w:rtl/>
        </w:rPr>
        <w:t xml:space="preserve"> ו</w:t>
      </w:r>
      <w:r>
        <w:rPr>
          <w:rtl/>
        </w:rPr>
        <w:t xml:space="preserve">תשומת </w:t>
      </w:r>
      <w:bookmarkStart w:id="1270" w:name="_ETM_Q7_432459"/>
      <w:bookmarkEnd w:id="1270"/>
      <w:r>
        <w:rPr>
          <w:rtl/>
        </w:rPr>
        <w:t>לב למה שהתרחש בכפר קאסם בדיוני מועצת השור</w:t>
      </w:r>
      <w:bookmarkStart w:id="1271" w:name="_ETM_Q7_439769"/>
      <w:bookmarkEnd w:id="1271"/>
      <w:r>
        <w:rPr>
          <w:rFonts w:hint="cs"/>
          <w:rtl/>
        </w:rPr>
        <w:t xml:space="preserve">א. </w:t>
      </w:r>
      <w:r>
        <w:rPr>
          <w:rtl/>
        </w:rPr>
        <w:t>אבל אני מסכים איתך</w:t>
      </w:r>
      <w:r>
        <w:rPr>
          <w:rFonts w:hint="cs"/>
          <w:rtl/>
        </w:rPr>
        <w:t>,</w:t>
      </w:r>
      <w:r>
        <w:rPr>
          <w:rtl/>
        </w:rPr>
        <w:t xml:space="preserve"> ואני אפתיע אותך בזה שזה לא </w:t>
      </w:r>
      <w:bookmarkStart w:id="1272" w:name="_ETM_Q7_442104"/>
      <w:bookmarkEnd w:id="1272"/>
      <w:r>
        <w:rPr>
          <w:rtl/>
        </w:rPr>
        <w:t>פו</w:t>
      </w:r>
      <w:r>
        <w:rPr>
          <w:rFonts w:hint="cs"/>
          <w:rtl/>
        </w:rPr>
        <w:t>ט</w:t>
      </w:r>
      <w:r>
        <w:rPr>
          <w:rtl/>
        </w:rPr>
        <w:t xml:space="preserve">ר אותנו. </w:t>
      </w:r>
      <w:bookmarkStart w:id="1273" w:name="_ETM_Q7_444970"/>
      <w:bookmarkEnd w:id="1273"/>
      <w:r>
        <w:rPr>
          <w:rtl/>
        </w:rPr>
        <w:t xml:space="preserve">אני דווקא חושב שבזה אתה צודק, אנחנו עכשיו הממשלה וחובתנו </w:t>
      </w:r>
      <w:bookmarkStart w:id="1274" w:name="_ETM_Q7_447789"/>
      <w:bookmarkEnd w:id="1274"/>
      <w:r>
        <w:rPr>
          <w:rtl/>
        </w:rPr>
        <w:t xml:space="preserve">לעשות. </w:t>
      </w:r>
      <w:bookmarkStart w:id="1275" w:name="_ETM_Q7_451480"/>
      <w:bookmarkEnd w:id="1275"/>
      <w:r>
        <w:rPr>
          <w:rtl/>
        </w:rPr>
        <w:t>אבל אנחנו, חבר הכנסת טור</w:t>
      </w:r>
      <w:r>
        <w:rPr>
          <w:rFonts w:hint="cs"/>
          <w:rtl/>
        </w:rPr>
        <w:t xml:space="preserve"> </w:t>
      </w:r>
      <w:r>
        <w:rPr>
          <w:rtl/>
        </w:rPr>
        <w:t xml:space="preserve">פז, שלא כמוכם, עשינו ועושים דברים </w:t>
      </w:r>
      <w:bookmarkStart w:id="1276" w:name="_ETM_Q7_456363"/>
      <w:bookmarkEnd w:id="1276"/>
      <w:r>
        <w:rPr>
          <w:rtl/>
        </w:rPr>
        <w:t xml:space="preserve">ענקיים למען משרתי המילואים, ואני רוצה לתת לך כמה דוגמאות </w:t>
      </w:r>
      <w:bookmarkStart w:id="1277" w:name="_ETM_Q7_461246"/>
      <w:bookmarkEnd w:id="1277"/>
      <w:r>
        <w:rPr>
          <w:rtl/>
        </w:rPr>
        <w:t>כדי ש</w:t>
      </w:r>
      <w:bookmarkStart w:id="1278" w:name="_ETM_Q7_466720"/>
      <w:bookmarkEnd w:id="1278"/>
      <w:r>
        <w:rPr>
          <w:rtl/>
        </w:rPr>
        <w:t>נוכל, איך אומרים, לשים את האמת על השולחן כפי שהיא</w:t>
      </w:r>
      <w:r>
        <w:rPr>
          <w:rFonts w:hint="cs"/>
          <w:rtl/>
        </w:rPr>
        <w:t>.</w:t>
      </w:r>
      <w:r>
        <w:rPr>
          <w:rtl/>
        </w:rPr>
        <w:t xml:space="preserve"> </w:t>
      </w:r>
      <w:bookmarkStart w:id="1279" w:name="_ETM_Q7_471880"/>
      <w:bookmarkEnd w:id="1279"/>
    </w:p>
    <w:p w:rsidR="00515D2A" w:rsidRDefault="00515D2A" w:rsidP="00815ACF">
      <w:pPr>
        <w:rPr>
          <w:rtl/>
        </w:rPr>
      </w:pPr>
      <w:bookmarkStart w:id="1280" w:name="_ETM_Q7_464839"/>
      <w:bookmarkStart w:id="1281" w:name="_ETM_Q7_464958"/>
      <w:bookmarkEnd w:id="1280"/>
      <w:bookmarkEnd w:id="1281"/>
    </w:p>
    <w:p w:rsidR="00515D2A" w:rsidRDefault="00515D2A" w:rsidP="00815ACF">
      <w:pPr>
        <w:rPr>
          <w:rtl/>
        </w:rPr>
      </w:pPr>
      <w:bookmarkStart w:id="1282" w:name="_ETM_Q7_465030"/>
      <w:bookmarkStart w:id="1283" w:name="_ETM_Q7_465102"/>
      <w:bookmarkEnd w:id="1282"/>
      <w:bookmarkEnd w:id="1283"/>
      <w:r>
        <w:rPr>
          <w:rFonts w:hint="cs"/>
          <w:rtl/>
        </w:rPr>
        <w:t>ב</w:t>
      </w:r>
      <w:r>
        <w:rPr>
          <w:rtl/>
        </w:rPr>
        <w:t>שנת 2026</w:t>
      </w:r>
      <w:r>
        <w:rPr>
          <w:rFonts w:hint="cs"/>
          <w:rtl/>
        </w:rPr>
        <w:t xml:space="preserve">, </w:t>
      </w:r>
      <w:r>
        <w:rPr>
          <w:rtl/>
        </w:rPr>
        <w:t xml:space="preserve">השנה הזו שרק התחילה, תוך כדי הקשיים התקציביים </w:t>
      </w:r>
      <w:bookmarkStart w:id="1284" w:name="_ETM_Q7_478475"/>
      <w:bookmarkEnd w:id="1284"/>
      <w:r>
        <w:rPr>
          <w:rtl/>
        </w:rPr>
        <w:t>שכרוכים במלחמה</w:t>
      </w:r>
      <w:r>
        <w:rPr>
          <w:rFonts w:hint="cs"/>
          <w:rtl/>
        </w:rPr>
        <w:t>,</w:t>
      </w:r>
      <w:r>
        <w:rPr>
          <w:rtl/>
        </w:rPr>
        <w:t xml:space="preserve"> שאנחנו נמצאים בה עכשיו</w:t>
      </w:r>
      <w:r>
        <w:rPr>
          <w:rFonts w:hint="cs"/>
          <w:rtl/>
        </w:rPr>
        <w:t>,</w:t>
      </w:r>
      <w:r>
        <w:rPr>
          <w:rtl/>
        </w:rPr>
        <w:t xml:space="preserve"> כרגע</w:t>
      </w:r>
      <w:r>
        <w:rPr>
          <w:rFonts w:hint="cs"/>
          <w:rtl/>
        </w:rPr>
        <w:t>,</w:t>
      </w:r>
      <w:r>
        <w:rPr>
          <w:rtl/>
        </w:rPr>
        <w:t xml:space="preserve"> בשתי חזיתות עיקריות</w:t>
      </w:r>
      <w:bookmarkStart w:id="1285" w:name="_ETM_Q7_486109"/>
      <w:bookmarkEnd w:id="1285"/>
      <w:r>
        <w:rPr>
          <w:rFonts w:hint="cs"/>
          <w:rtl/>
        </w:rPr>
        <w:t xml:space="preserve">, </w:t>
      </w:r>
      <w:r>
        <w:rPr>
          <w:rtl/>
        </w:rPr>
        <w:t>הממשלה אישרה חבילת סיוע בגובה 6.2 מיליארד</w:t>
      </w:r>
      <w:r>
        <w:rPr>
          <w:rFonts w:hint="cs"/>
          <w:rtl/>
        </w:rPr>
        <w:t xml:space="preserve"> שקל</w:t>
      </w:r>
      <w:bookmarkStart w:id="1286" w:name="_ETM_Q7_496059"/>
      <w:bookmarkEnd w:id="1286"/>
      <w:r>
        <w:rPr>
          <w:rFonts w:hint="cs"/>
          <w:rtl/>
        </w:rPr>
        <w:t xml:space="preserve"> </w:t>
      </w:r>
      <w:bookmarkStart w:id="1287" w:name="_ETM_Q7_501535"/>
      <w:bookmarkEnd w:id="1287"/>
      <w:r>
        <w:rPr>
          <w:rtl/>
        </w:rPr>
        <w:t xml:space="preserve">לטובת אנשי המילואים. </w:t>
      </w:r>
      <w:bookmarkStart w:id="1288" w:name="_ETM_Q7_498820"/>
      <w:bookmarkEnd w:id="1288"/>
      <w:r>
        <w:rPr>
          <w:rtl/>
        </w:rPr>
        <w:t xml:space="preserve">בשנת 2025 </w:t>
      </w:r>
      <w:bookmarkStart w:id="1289" w:name="_ETM_Q7_502769"/>
      <w:bookmarkEnd w:id="1289"/>
      <w:r>
        <w:rPr>
          <w:rtl/>
        </w:rPr>
        <w:t>אושרה חבילה נוספת</w:t>
      </w:r>
      <w:r>
        <w:rPr>
          <w:rFonts w:hint="cs"/>
          <w:rtl/>
        </w:rPr>
        <w:t>,</w:t>
      </w:r>
      <w:r>
        <w:rPr>
          <w:rtl/>
        </w:rPr>
        <w:t xml:space="preserve"> שהגיעה לסדרי גודל של מעל </w:t>
      </w:r>
      <w:r>
        <w:rPr>
          <w:rFonts w:hint="cs"/>
          <w:rtl/>
        </w:rPr>
        <w:t>3 מיל</w:t>
      </w:r>
      <w:r>
        <w:rPr>
          <w:rtl/>
        </w:rPr>
        <w:t>יארד</w:t>
      </w:r>
      <w:r>
        <w:rPr>
          <w:rFonts w:hint="cs"/>
          <w:rtl/>
        </w:rPr>
        <w:t xml:space="preserve"> שקל. </w:t>
      </w:r>
      <w:bookmarkStart w:id="1290" w:name="_ETM_Q7_506019"/>
      <w:bookmarkStart w:id="1291" w:name="_ETM_Q7_509980"/>
      <w:bookmarkEnd w:id="1290"/>
      <w:bookmarkEnd w:id="1291"/>
      <w:r>
        <w:rPr>
          <w:rtl/>
        </w:rPr>
        <w:t>בסך הכול בשנתיים האחרונות</w:t>
      </w:r>
      <w:r>
        <w:rPr>
          <w:rFonts w:hint="cs"/>
          <w:rtl/>
        </w:rPr>
        <w:t xml:space="preserve"> – ו</w:t>
      </w:r>
      <w:r>
        <w:rPr>
          <w:rtl/>
        </w:rPr>
        <w:t xml:space="preserve">אני מזכיר, אנחנו לא בסוף, אלא </w:t>
      </w:r>
      <w:bookmarkStart w:id="1292" w:name="_ETM_Q7_515690"/>
      <w:bookmarkEnd w:id="1292"/>
      <w:r>
        <w:rPr>
          <w:rtl/>
        </w:rPr>
        <w:t xml:space="preserve">אנחנו נמצאים רק בראשית השנה הזו </w:t>
      </w:r>
      <w:r>
        <w:rPr>
          <w:rFonts w:hint="cs"/>
          <w:rtl/>
        </w:rPr>
        <w:t xml:space="preserve">– </w:t>
      </w:r>
      <w:r>
        <w:rPr>
          <w:rtl/>
        </w:rPr>
        <w:t xml:space="preserve">כבר אושרו חבילות של </w:t>
      </w:r>
      <w:bookmarkStart w:id="1293" w:name="_ETM_Q7_521400"/>
      <w:bookmarkEnd w:id="1293"/>
      <w:r>
        <w:rPr>
          <w:rtl/>
        </w:rPr>
        <w:t xml:space="preserve">כ-10 מיליארד </w:t>
      </w:r>
      <w:r>
        <w:rPr>
          <w:rFonts w:hint="cs"/>
          <w:rtl/>
        </w:rPr>
        <w:t xml:space="preserve">שקל </w:t>
      </w:r>
      <w:r>
        <w:rPr>
          <w:rtl/>
        </w:rPr>
        <w:t>לאנשי המילואים בכל ההיבטים של הדברים</w:t>
      </w:r>
      <w:r>
        <w:rPr>
          <w:rFonts w:hint="cs"/>
          <w:rtl/>
        </w:rPr>
        <w:t>,</w:t>
      </w:r>
      <w:r>
        <w:rPr>
          <w:rtl/>
        </w:rPr>
        <w:t xml:space="preserve"> מסיוע </w:t>
      </w:r>
      <w:bookmarkStart w:id="1294" w:name="_ETM_Q7_527110"/>
      <w:bookmarkEnd w:id="1294"/>
      <w:r>
        <w:rPr>
          <w:rtl/>
        </w:rPr>
        <w:t xml:space="preserve">בטיפולים נפשיים ועד </w:t>
      </w:r>
      <w:bookmarkStart w:id="1295" w:name="_ETM_Q7_533570"/>
      <w:bookmarkEnd w:id="1295"/>
      <w:r>
        <w:rPr>
          <w:rtl/>
        </w:rPr>
        <w:t>כמובן תשלום על ת</w:t>
      </w:r>
      <w:r>
        <w:rPr>
          <w:rFonts w:hint="cs"/>
          <w:rtl/>
        </w:rPr>
        <w:t>ק</w:t>
      </w:r>
      <w:r>
        <w:rPr>
          <w:rtl/>
        </w:rPr>
        <w:t>בולי המילואים וכו</w:t>
      </w:r>
      <w:r>
        <w:rPr>
          <w:rFonts w:hint="cs"/>
          <w:rtl/>
        </w:rPr>
        <w:t xml:space="preserve">'. </w:t>
      </w:r>
    </w:p>
    <w:p w:rsidR="00515D2A" w:rsidRDefault="00515D2A" w:rsidP="00815ACF">
      <w:pPr>
        <w:rPr>
          <w:rtl/>
        </w:rPr>
      </w:pPr>
    </w:p>
    <w:p w:rsidR="00515D2A" w:rsidRDefault="00515D2A" w:rsidP="00815ACF">
      <w:pPr>
        <w:rPr>
          <w:rtl/>
        </w:rPr>
      </w:pPr>
      <w:bookmarkStart w:id="1296" w:name="_ETM_Q7_536422"/>
      <w:bookmarkEnd w:id="1296"/>
      <w:r>
        <w:rPr>
          <w:rtl/>
        </w:rPr>
        <w:t xml:space="preserve">בשנת </w:t>
      </w:r>
      <w:r>
        <w:rPr>
          <w:rFonts w:hint="cs"/>
          <w:rtl/>
        </w:rPr>
        <w:t>2023 ו-2024</w:t>
      </w:r>
      <w:bookmarkStart w:id="1297" w:name="_ETM_Q7_542119"/>
      <w:bookmarkEnd w:id="1297"/>
      <w:r>
        <w:rPr>
          <w:rFonts w:hint="cs"/>
          <w:rtl/>
        </w:rPr>
        <w:t xml:space="preserve"> </w:t>
      </w:r>
      <w:r>
        <w:rPr>
          <w:rtl/>
        </w:rPr>
        <w:t>הושקעו 9 מיליארד</w:t>
      </w:r>
      <w:r>
        <w:rPr>
          <w:rFonts w:hint="cs"/>
          <w:rtl/>
        </w:rPr>
        <w:t xml:space="preserve"> שקלים </w:t>
      </w:r>
      <w:r>
        <w:rPr>
          <w:rtl/>
        </w:rPr>
        <w:t xml:space="preserve">בתוכניות סיוע מיוחדות למילואים מעבר לתגמולים </w:t>
      </w:r>
      <w:bookmarkStart w:id="1298" w:name="_ETM_Q7_547794"/>
      <w:bookmarkEnd w:id="1298"/>
      <w:r>
        <w:rPr>
          <w:rtl/>
        </w:rPr>
        <w:t>שמגיעים להם בגין שירות המילואים עצמו. ואני רוצה להזכיר דוגמאות</w:t>
      </w:r>
      <w:r>
        <w:rPr>
          <w:rFonts w:hint="cs"/>
          <w:rtl/>
        </w:rPr>
        <w:t>:</w:t>
      </w:r>
      <w:r>
        <w:rPr>
          <w:rtl/>
        </w:rPr>
        <w:t xml:space="preserve"> </w:t>
      </w:r>
      <w:bookmarkStart w:id="1299" w:name="_ETM_Q7_553469"/>
      <w:bookmarkEnd w:id="1299"/>
      <w:r>
        <w:rPr>
          <w:rtl/>
        </w:rPr>
        <w:t xml:space="preserve">תוכנית ממדים ללימודים </w:t>
      </w:r>
      <w:r>
        <w:rPr>
          <w:rFonts w:hint="cs"/>
          <w:rtl/>
        </w:rPr>
        <w:t xml:space="preserve">– </w:t>
      </w:r>
      <w:r>
        <w:rPr>
          <w:rtl/>
        </w:rPr>
        <w:t xml:space="preserve">אני אזכיר לך, חבר הכנסת </w:t>
      </w:r>
      <w:r>
        <w:rPr>
          <w:rFonts w:hint="cs"/>
          <w:rtl/>
        </w:rPr>
        <w:t xml:space="preserve">טור </w:t>
      </w:r>
      <w:bookmarkStart w:id="1300" w:name="_ETM_Q7_554068"/>
      <w:bookmarkEnd w:id="1300"/>
      <w:r>
        <w:rPr>
          <w:rFonts w:hint="cs"/>
          <w:rtl/>
        </w:rPr>
        <w:t xml:space="preserve">פז, </w:t>
      </w:r>
      <w:r>
        <w:rPr>
          <w:rtl/>
        </w:rPr>
        <w:t xml:space="preserve">שכשהנושא </w:t>
      </w:r>
      <w:bookmarkStart w:id="1301" w:name="_ETM_Q7_559144"/>
      <w:bookmarkEnd w:id="1301"/>
      <w:r>
        <w:rPr>
          <w:rtl/>
        </w:rPr>
        <w:t xml:space="preserve">הזה נדון כאן בכנסת בקדנציה הקודמת, </w:t>
      </w:r>
      <w:bookmarkStart w:id="1302" w:name="_ETM_Q7_565880"/>
      <w:bookmarkEnd w:id="1302"/>
      <w:r>
        <w:rPr>
          <w:rtl/>
        </w:rPr>
        <w:t xml:space="preserve">אתם לא הסכמתם לדרישה שאנחנו הדגשנו אז כאופוזיציה, </w:t>
      </w:r>
      <w:bookmarkStart w:id="1303" w:name="_ETM_Q7_572420"/>
      <w:bookmarkEnd w:id="1303"/>
      <w:r>
        <w:rPr>
          <w:rtl/>
        </w:rPr>
        <w:t xml:space="preserve">להעניק </w:t>
      </w:r>
      <w:bookmarkStart w:id="1304" w:name="_ETM_Q7_574329"/>
      <w:bookmarkEnd w:id="1304"/>
      <w:r>
        <w:rPr>
          <w:rtl/>
        </w:rPr>
        <w:t xml:space="preserve">100% שכר לימוד ללוחמים. </w:t>
      </w:r>
      <w:bookmarkStart w:id="1305" w:name="_ETM_Q7_578109"/>
      <w:bookmarkEnd w:id="1305"/>
      <w:r>
        <w:rPr>
          <w:rtl/>
        </w:rPr>
        <w:t xml:space="preserve">לא הסכמתם, כי אמרתי, הכסף הלך למקומות אחרים אצלכם. </w:t>
      </w:r>
    </w:p>
    <w:p w:rsidR="00515D2A" w:rsidRDefault="00515D2A" w:rsidP="00815ACF">
      <w:pPr>
        <w:rPr>
          <w:rtl/>
        </w:rPr>
      </w:pPr>
    </w:p>
    <w:p w:rsidR="00515D2A" w:rsidRDefault="00515D2A" w:rsidP="00815ACF">
      <w:pPr>
        <w:pStyle w:val="af5"/>
        <w:keepNext/>
        <w:rPr>
          <w:rtl/>
        </w:rPr>
      </w:pPr>
      <w:bookmarkStart w:id="1306" w:name="ET_interruption_5766_9"/>
      <w:r w:rsidRPr="002E75DE">
        <w:rPr>
          <w:rStyle w:val="TagStyle"/>
          <w:rtl/>
        </w:rPr>
        <w:t xml:space="preserve"> &lt;&lt; קריאה &gt;&gt; </w:t>
      </w:r>
      <w:r>
        <w:rPr>
          <w:rtl/>
        </w:rPr>
        <w:t>רם בן ברק (יש עתיד):</w:t>
      </w:r>
      <w:r w:rsidRPr="002E75DE">
        <w:rPr>
          <w:rStyle w:val="TagStyle"/>
          <w:rtl/>
        </w:rPr>
        <w:t xml:space="preserve"> &lt;&lt; קריאה &gt;&gt;</w:t>
      </w:r>
      <w:r>
        <w:rPr>
          <w:rtl/>
        </w:rPr>
        <w:t xml:space="preserve">   </w:t>
      </w:r>
      <w:bookmarkEnd w:id="1306"/>
    </w:p>
    <w:p w:rsidR="00515D2A" w:rsidRDefault="00515D2A" w:rsidP="00815ACF">
      <w:pPr>
        <w:pStyle w:val="KeepWithNext"/>
        <w:rPr>
          <w:rtl/>
        </w:rPr>
      </w:pPr>
    </w:p>
    <w:p w:rsidR="00515D2A" w:rsidRDefault="00515D2A" w:rsidP="00815ACF">
      <w:pPr>
        <w:rPr>
          <w:rtl/>
        </w:rPr>
      </w:pPr>
      <w:bookmarkStart w:id="1307" w:name="_ETM_Q7_582659"/>
      <w:bookmarkEnd w:id="1307"/>
      <w:r>
        <w:rPr>
          <w:rFonts w:hint="cs"/>
          <w:rtl/>
        </w:rPr>
        <w:t>אתם לא הסכמתם.</w:t>
      </w:r>
      <w:bookmarkStart w:id="1308" w:name="_ETM_Q7_582494"/>
      <w:bookmarkEnd w:id="1308"/>
    </w:p>
    <w:p w:rsidR="00515D2A" w:rsidRDefault="00515D2A" w:rsidP="00815ACF">
      <w:pPr>
        <w:rPr>
          <w:rtl/>
        </w:rPr>
      </w:pPr>
      <w:bookmarkStart w:id="1309" w:name="_ETM_Q7_582580"/>
      <w:bookmarkEnd w:id="1309"/>
    </w:p>
    <w:p w:rsidR="00515D2A" w:rsidRDefault="00515D2A" w:rsidP="00815ACF">
      <w:pPr>
        <w:pStyle w:val="-"/>
        <w:keepNext/>
        <w:rPr>
          <w:rtl/>
        </w:rPr>
      </w:pPr>
      <w:bookmarkStart w:id="1310" w:name="ET_speakercontinue_6682_10"/>
      <w:r w:rsidRPr="002E75DE">
        <w:rPr>
          <w:rStyle w:val="TagStyle"/>
          <w:rtl/>
        </w:rPr>
        <w:t xml:space="preserve"> &lt;&lt; דובר_המשך &gt;&gt; </w:t>
      </w:r>
      <w:r>
        <w:rPr>
          <w:rtl/>
        </w:rPr>
        <w:t>שר המשפטים יריב לוין:</w:t>
      </w:r>
      <w:r w:rsidRPr="002E75DE">
        <w:rPr>
          <w:rStyle w:val="TagStyle"/>
          <w:rtl/>
        </w:rPr>
        <w:t xml:space="preserve"> &lt;&lt; דובר_המשך &gt;&gt;</w:t>
      </w:r>
      <w:r>
        <w:rPr>
          <w:rtl/>
        </w:rPr>
        <w:t xml:space="preserve">   </w:t>
      </w:r>
      <w:bookmarkEnd w:id="1310"/>
    </w:p>
    <w:p w:rsidR="00515D2A" w:rsidRDefault="00515D2A" w:rsidP="00815ACF">
      <w:pPr>
        <w:pStyle w:val="KeepWithNext"/>
        <w:rPr>
          <w:rtl/>
        </w:rPr>
      </w:pPr>
    </w:p>
    <w:p w:rsidR="00515D2A" w:rsidRDefault="00515D2A" w:rsidP="00815ACF">
      <w:pPr>
        <w:rPr>
          <w:rtl/>
        </w:rPr>
      </w:pPr>
      <w:bookmarkStart w:id="1311" w:name="_ETM_Q7_583411"/>
      <w:bookmarkEnd w:id="1311"/>
      <w:r>
        <w:rPr>
          <w:rtl/>
        </w:rPr>
        <w:t xml:space="preserve">אנחנו </w:t>
      </w:r>
      <w:bookmarkStart w:id="1312" w:name="_ETM_Q7_582781"/>
      <w:bookmarkEnd w:id="1312"/>
      <w:r>
        <w:rPr>
          <w:rtl/>
        </w:rPr>
        <w:t>התחייבנו לעשות את זה, ועשינו את זה</w:t>
      </w:r>
      <w:r>
        <w:rPr>
          <w:rFonts w:hint="cs"/>
          <w:rtl/>
        </w:rPr>
        <w:t>.</w:t>
      </w:r>
    </w:p>
    <w:p w:rsidR="00515D2A" w:rsidRDefault="00515D2A" w:rsidP="00815ACF">
      <w:pPr>
        <w:rPr>
          <w:rtl/>
        </w:rPr>
      </w:pPr>
      <w:bookmarkStart w:id="1313" w:name="_ETM_Q7_589881"/>
      <w:bookmarkEnd w:id="1313"/>
    </w:p>
    <w:p w:rsidR="00515D2A" w:rsidRDefault="00515D2A" w:rsidP="00815ACF">
      <w:pPr>
        <w:pStyle w:val="af5"/>
        <w:keepNext/>
        <w:rPr>
          <w:rtl/>
        </w:rPr>
      </w:pPr>
      <w:bookmarkStart w:id="1314" w:name="ET_interruption_5786_11"/>
      <w:r w:rsidRPr="002E75DE">
        <w:rPr>
          <w:rStyle w:val="TagStyle"/>
          <w:rtl/>
        </w:rPr>
        <w:t xml:space="preserve"> &lt;&lt; קריאה &gt;&gt; </w:t>
      </w:r>
      <w:r>
        <w:rPr>
          <w:rtl/>
        </w:rPr>
        <w:t>אופיר כץ (הליכוד):</w:t>
      </w:r>
      <w:r w:rsidRPr="002E75DE">
        <w:rPr>
          <w:rStyle w:val="TagStyle"/>
          <w:rtl/>
        </w:rPr>
        <w:t xml:space="preserve"> &lt;&lt; קריאה &gt;&gt;</w:t>
      </w:r>
      <w:r>
        <w:rPr>
          <w:rtl/>
        </w:rPr>
        <w:t xml:space="preserve">   </w:t>
      </w:r>
      <w:bookmarkEnd w:id="1314"/>
    </w:p>
    <w:p w:rsidR="00515D2A" w:rsidRDefault="00515D2A" w:rsidP="00815ACF">
      <w:pPr>
        <w:pStyle w:val="KeepWithNext"/>
        <w:rPr>
          <w:rtl/>
        </w:rPr>
      </w:pPr>
    </w:p>
    <w:p w:rsidR="00515D2A" w:rsidRDefault="00515D2A" w:rsidP="00815ACF">
      <w:pPr>
        <w:rPr>
          <w:rtl/>
        </w:rPr>
      </w:pPr>
      <w:bookmarkStart w:id="1315" w:name="_ETM_Q7_588140"/>
      <w:bookmarkEnd w:id="1315"/>
      <w:r w:rsidRPr="002E75DE">
        <w:rPr>
          <w:rFonts w:hint="cs"/>
          <w:rtl/>
        </w:rPr>
        <w:t>זה החוק הראשון שלנו.</w:t>
      </w:r>
      <w:r>
        <w:rPr>
          <w:rFonts w:hint="cs"/>
          <w:rtl/>
        </w:rPr>
        <w:t xml:space="preserve"> </w:t>
      </w:r>
    </w:p>
    <w:p w:rsidR="00515D2A" w:rsidRDefault="00515D2A" w:rsidP="00815ACF">
      <w:pPr>
        <w:rPr>
          <w:rtl/>
        </w:rPr>
      </w:pPr>
      <w:bookmarkStart w:id="1316" w:name="_ETM_Q7_589922"/>
      <w:bookmarkStart w:id="1317" w:name="_ETM_Q7_589998"/>
      <w:bookmarkEnd w:id="1316"/>
      <w:bookmarkEnd w:id="1317"/>
    </w:p>
    <w:p w:rsidR="00515D2A" w:rsidRDefault="00515D2A" w:rsidP="00815ACF">
      <w:pPr>
        <w:pStyle w:val="-"/>
        <w:keepNext/>
        <w:rPr>
          <w:rtl/>
        </w:rPr>
      </w:pPr>
      <w:bookmarkStart w:id="1318" w:name="ET_speakercontinue_6682_12"/>
      <w:r w:rsidRPr="002E75DE">
        <w:rPr>
          <w:rStyle w:val="TagStyle"/>
          <w:rtl/>
        </w:rPr>
        <w:t xml:space="preserve"> &lt;&lt; דובר_המשך &gt;&gt; </w:t>
      </w:r>
      <w:r>
        <w:rPr>
          <w:rtl/>
        </w:rPr>
        <w:t>שר המשפטים יריב לוין:</w:t>
      </w:r>
      <w:r w:rsidRPr="002E75DE">
        <w:rPr>
          <w:rStyle w:val="TagStyle"/>
          <w:rtl/>
        </w:rPr>
        <w:t xml:space="preserve"> &lt;&lt; דובר_המשך &gt;&gt;</w:t>
      </w:r>
      <w:r>
        <w:rPr>
          <w:rtl/>
        </w:rPr>
        <w:t xml:space="preserve">   </w:t>
      </w:r>
      <w:bookmarkEnd w:id="1318"/>
    </w:p>
    <w:p w:rsidR="00515D2A" w:rsidRDefault="00515D2A" w:rsidP="00815ACF">
      <w:pPr>
        <w:pStyle w:val="KeepWithNext"/>
        <w:rPr>
          <w:rtl/>
        </w:rPr>
      </w:pPr>
    </w:p>
    <w:p w:rsidR="00515D2A" w:rsidRDefault="00515D2A" w:rsidP="00815ACF">
      <w:pPr>
        <w:rPr>
          <w:rtl/>
        </w:rPr>
      </w:pPr>
      <w:bookmarkStart w:id="1319" w:name="_ETM_Q7_590922"/>
      <w:bookmarkEnd w:id="1319"/>
      <w:r>
        <w:rPr>
          <w:rtl/>
        </w:rPr>
        <w:t xml:space="preserve"> עשינו את זה, </w:t>
      </w:r>
      <w:bookmarkStart w:id="1320" w:name="_ETM_Q7_587454"/>
      <w:bookmarkEnd w:id="1320"/>
      <w:r>
        <w:rPr>
          <w:rtl/>
        </w:rPr>
        <w:t xml:space="preserve">התחייבנו, וזה היה החוק הראשון שהעברנו פה, מזכיר חבר הכנסת </w:t>
      </w:r>
      <w:bookmarkStart w:id="1321" w:name="_ETM_Q7_592126"/>
      <w:bookmarkEnd w:id="1321"/>
      <w:r>
        <w:rPr>
          <w:rtl/>
        </w:rPr>
        <w:t xml:space="preserve">אופיר כץ, ולא במקרה. </w:t>
      </w:r>
      <w:bookmarkStart w:id="1322" w:name="_ETM_Q7_597390"/>
      <w:bookmarkEnd w:id="1322"/>
      <w:r>
        <w:rPr>
          <w:rtl/>
        </w:rPr>
        <w:t xml:space="preserve">התחייבנו </w:t>
      </w:r>
      <w:bookmarkStart w:id="1323" w:name="_ETM_Q7_600988"/>
      <w:bookmarkStart w:id="1324" w:name="_ETM_Q7_602570"/>
      <w:bookmarkEnd w:id="1323"/>
      <w:bookmarkEnd w:id="1324"/>
      <w:r>
        <w:rPr>
          <w:rtl/>
        </w:rPr>
        <w:t>על הגדלה של ממדים ללימודים, גם בעלות של מאות מיליוני</w:t>
      </w:r>
      <w:r>
        <w:rPr>
          <w:rFonts w:hint="cs"/>
          <w:rtl/>
        </w:rPr>
        <w:t xml:space="preserve"> שקלים. </w:t>
      </w:r>
      <w:bookmarkStart w:id="1325" w:name="_ETM_Q7_607865"/>
      <w:bookmarkEnd w:id="1325"/>
      <w:r>
        <w:rPr>
          <w:rtl/>
        </w:rPr>
        <w:t xml:space="preserve">1,250 </w:t>
      </w:r>
      <w:r>
        <w:rPr>
          <w:rFonts w:hint="cs"/>
          <w:rtl/>
        </w:rPr>
        <w:t xml:space="preserve">שקל </w:t>
      </w:r>
      <w:r>
        <w:rPr>
          <w:rtl/>
        </w:rPr>
        <w:t>מענק כלכלת בית ניתן לכל מילואי</w:t>
      </w:r>
      <w:r>
        <w:rPr>
          <w:rFonts w:hint="cs"/>
          <w:rtl/>
        </w:rPr>
        <w:t>מ</w:t>
      </w:r>
      <w:r>
        <w:rPr>
          <w:rtl/>
        </w:rPr>
        <w:t xml:space="preserve">ניק. נתנו סיוע </w:t>
      </w:r>
      <w:bookmarkStart w:id="1326" w:name="_ETM_Q7_613160"/>
      <w:bookmarkEnd w:id="1326"/>
      <w:r>
        <w:rPr>
          <w:rtl/>
        </w:rPr>
        <w:t>למשפחות, מענקים שבין 4,500 ל-4,800</w:t>
      </w:r>
      <w:r>
        <w:rPr>
          <w:rFonts w:hint="cs"/>
          <w:rtl/>
        </w:rPr>
        <w:t>,</w:t>
      </w:r>
      <w:r>
        <w:rPr>
          <w:rtl/>
        </w:rPr>
        <w:t xml:space="preserve"> חבר הכנסת </w:t>
      </w:r>
      <w:r>
        <w:rPr>
          <w:rFonts w:hint="cs"/>
          <w:rtl/>
        </w:rPr>
        <w:t>ט</w:t>
      </w:r>
      <w:r>
        <w:rPr>
          <w:rtl/>
        </w:rPr>
        <w:t>ור</w:t>
      </w:r>
      <w:r>
        <w:rPr>
          <w:rFonts w:hint="cs"/>
          <w:rtl/>
        </w:rPr>
        <w:t xml:space="preserve"> </w:t>
      </w:r>
      <w:r>
        <w:rPr>
          <w:rtl/>
        </w:rPr>
        <w:t>פז</w:t>
      </w:r>
      <w:r>
        <w:rPr>
          <w:rFonts w:hint="cs"/>
          <w:rtl/>
        </w:rPr>
        <w:t>,</w:t>
      </w:r>
      <w:r>
        <w:rPr>
          <w:rtl/>
        </w:rPr>
        <w:t xml:space="preserve"> לבני ובנות </w:t>
      </w:r>
      <w:bookmarkStart w:id="1327" w:name="_ETM_Q7_618455"/>
      <w:bookmarkEnd w:id="1327"/>
      <w:r>
        <w:rPr>
          <w:rtl/>
        </w:rPr>
        <w:t xml:space="preserve">הזוג שעליהם </w:t>
      </w:r>
      <w:bookmarkStart w:id="1328" w:name="_ETM_Q7_624079"/>
      <w:bookmarkEnd w:id="1328"/>
      <w:r>
        <w:rPr>
          <w:rFonts w:hint="cs"/>
          <w:rtl/>
        </w:rPr>
        <w:t xml:space="preserve">אתה מדבר </w:t>
      </w:r>
      <w:bookmarkStart w:id="1329" w:name="_ETM_Q7_621979"/>
      <w:bookmarkEnd w:id="1329"/>
      <w:r>
        <w:rPr>
          <w:rtl/>
        </w:rPr>
        <w:t xml:space="preserve">בהצעת החוק שלך. </w:t>
      </w:r>
      <w:r>
        <w:rPr>
          <w:rFonts w:hint="cs"/>
          <w:rtl/>
        </w:rPr>
        <w:t xml:space="preserve">אנחנו </w:t>
      </w:r>
      <w:r>
        <w:rPr>
          <w:rtl/>
        </w:rPr>
        <w:t>עשינו, ובסכומים גדולים מאוד, קייטנות לילדים</w:t>
      </w:r>
      <w:r>
        <w:rPr>
          <w:rFonts w:hint="cs"/>
          <w:rtl/>
        </w:rPr>
        <w:t xml:space="preserve"> </w:t>
      </w:r>
      <w:r>
        <w:rPr>
          <w:rFonts w:hint="eastAsia"/>
          <w:rtl/>
        </w:rPr>
        <w:t>–</w:t>
      </w:r>
      <w:r>
        <w:rPr>
          <w:rFonts w:hint="cs"/>
          <w:rtl/>
        </w:rPr>
        <w:t xml:space="preserve"> 1,500 שקל</w:t>
      </w:r>
      <w:r>
        <w:t>;</w:t>
      </w:r>
      <w:r>
        <w:rPr>
          <w:rFonts w:hint="cs"/>
          <w:rtl/>
        </w:rPr>
        <w:t xml:space="preserve"> </w:t>
      </w:r>
      <w:r>
        <w:rPr>
          <w:rtl/>
        </w:rPr>
        <w:t xml:space="preserve">חופשה משפחתית </w:t>
      </w:r>
      <w:r>
        <w:rPr>
          <w:rFonts w:hint="cs"/>
          <w:rtl/>
        </w:rPr>
        <w:t xml:space="preserve">– 4,500 </w:t>
      </w:r>
      <w:bookmarkStart w:id="1330" w:name="_ETM_Q7_629171"/>
      <w:bookmarkEnd w:id="1330"/>
      <w:r>
        <w:rPr>
          <w:rFonts w:hint="cs"/>
          <w:rtl/>
        </w:rPr>
        <w:t>שקל</w:t>
      </w:r>
      <w:r>
        <w:t xml:space="preserve">; </w:t>
      </w:r>
      <w:r>
        <w:rPr>
          <w:rFonts w:hint="cs"/>
          <w:rtl/>
        </w:rPr>
        <w:t xml:space="preserve"> סיו</w:t>
      </w:r>
      <w:r>
        <w:rPr>
          <w:rtl/>
        </w:rPr>
        <w:t>ע בטיפול נפשי</w:t>
      </w:r>
      <w:r>
        <w:rPr>
          <w:rFonts w:hint="cs"/>
          <w:rtl/>
        </w:rPr>
        <w:t xml:space="preserve"> </w:t>
      </w:r>
      <w:r>
        <w:rPr>
          <w:rFonts w:hint="eastAsia"/>
          <w:rtl/>
        </w:rPr>
        <w:t>–</w:t>
      </w:r>
      <w:r>
        <w:rPr>
          <w:rFonts w:hint="cs"/>
          <w:rtl/>
        </w:rPr>
        <w:t xml:space="preserve"> </w:t>
      </w:r>
      <w:r>
        <w:rPr>
          <w:rtl/>
        </w:rPr>
        <w:t>240</w:t>
      </w:r>
      <w:r>
        <w:rPr>
          <w:rFonts w:hint="cs"/>
          <w:rtl/>
        </w:rPr>
        <w:t xml:space="preserve"> שקל </w:t>
      </w:r>
      <w:r>
        <w:rPr>
          <w:rtl/>
        </w:rPr>
        <w:t xml:space="preserve">למפגש, עד </w:t>
      </w:r>
      <w:bookmarkStart w:id="1331" w:name="_ETM_Q7_635839"/>
      <w:bookmarkEnd w:id="1331"/>
      <w:r>
        <w:rPr>
          <w:rtl/>
        </w:rPr>
        <w:t xml:space="preserve">15 מפגשים עם 80% מימון. </w:t>
      </w:r>
      <w:bookmarkStart w:id="1332" w:name="_ETM_Q7_642299"/>
      <w:bookmarkEnd w:id="1332"/>
      <w:r>
        <w:rPr>
          <w:rtl/>
        </w:rPr>
        <w:t>והרשימה ממשיכה</w:t>
      </w:r>
      <w:r>
        <w:rPr>
          <w:rFonts w:hint="cs"/>
          <w:rtl/>
        </w:rPr>
        <w:t>:</w:t>
      </w:r>
      <w:r>
        <w:rPr>
          <w:rtl/>
        </w:rPr>
        <w:t xml:space="preserve"> נקודות זכות והטבות מס</w:t>
      </w:r>
      <w:r>
        <w:t>;</w:t>
      </w:r>
      <w:r>
        <w:rPr>
          <w:rtl/>
        </w:rPr>
        <w:t xml:space="preserve"> מענקי חופשת לידה</w:t>
      </w:r>
      <w:r>
        <w:t>;</w:t>
      </w:r>
      <w:r>
        <w:rPr>
          <w:rtl/>
        </w:rPr>
        <w:t xml:space="preserve"> סיוע </w:t>
      </w:r>
      <w:bookmarkStart w:id="1333" w:name="_ETM_Q7_647344"/>
      <w:bookmarkEnd w:id="1333"/>
      <w:r>
        <w:rPr>
          <w:rtl/>
        </w:rPr>
        <w:t>במעבר דירה</w:t>
      </w:r>
      <w:r>
        <w:t>;</w:t>
      </w:r>
      <w:r>
        <w:rPr>
          <w:rtl/>
        </w:rPr>
        <w:t xml:space="preserve"> מענק משפחה מיוחדת</w:t>
      </w:r>
      <w:r>
        <w:t>;</w:t>
      </w:r>
      <w:r>
        <w:rPr>
          <w:rtl/>
        </w:rPr>
        <w:t xml:space="preserve"> </w:t>
      </w:r>
      <w:bookmarkStart w:id="1334" w:name="_ETM_Q7_653140"/>
      <w:bookmarkEnd w:id="1334"/>
      <w:r>
        <w:rPr>
          <w:rtl/>
        </w:rPr>
        <w:t>מענק שנתי למפקדים של עד</w:t>
      </w:r>
      <w:r>
        <w:rPr>
          <w:rFonts w:hint="cs"/>
          <w:rtl/>
        </w:rPr>
        <w:t xml:space="preserve"> 20,000 שקל</w:t>
      </w:r>
      <w:r>
        <w:t>;</w:t>
      </w:r>
      <w:r>
        <w:rPr>
          <w:rtl/>
        </w:rPr>
        <w:t xml:space="preserve"> הארנק הדיגיטלי, מה </w:t>
      </w:r>
      <w:bookmarkStart w:id="1335" w:name="_ETM_Q7_658506"/>
      <w:bookmarkEnd w:id="1335"/>
      <w:r>
        <w:rPr>
          <w:rtl/>
        </w:rPr>
        <w:t>שמכונה כרטיס פייטר</w:t>
      </w:r>
      <w:r>
        <w:rPr>
          <w:rFonts w:hint="cs"/>
          <w:rtl/>
        </w:rPr>
        <w:t>;</w:t>
      </w:r>
      <w:r>
        <w:rPr>
          <w:rtl/>
        </w:rPr>
        <w:t xml:space="preserve"> אלפי שקלים לכל מילואי</w:t>
      </w:r>
      <w:r>
        <w:rPr>
          <w:rFonts w:hint="cs"/>
          <w:rtl/>
        </w:rPr>
        <w:t>מ</w:t>
      </w:r>
      <w:r>
        <w:rPr>
          <w:rtl/>
        </w:rPr>
        <w:t>ניק</w:t>
      </w:r>
      <w:r>
        <w:rPr>
          <w:rFonts w:hint="cs"/>
          <w:rtl/>
        </w:rPr>
        <w:t>,</w:t>
      </w:r>
      <w:r>
        <w:rPr>
          <w:rtl/>
        </w:rPr>
        <w:t xml:space="preserve"> והרשימה היא </w:t>
      </w:r>
      <w:bookmarkStart w:id="1336" w:name="_ETM_Q7_663872"/>
      <w:bookmarkEnd w:id="1336"/>
      <w:r>
        <w:rPr>
          <w:rtl/>
        </w:rPr>
        <w:t xml:space="preserve">כמובן רשימה ארוכה מאוד. </w:t>
      </w:r>
      <w:bookmarkStart w:id="1337" w:name="_ETM_Q7_670890"/>
      <w:bookmarkEnd w:id="1337"/>
    </w:p>
    <w:p w:rsidR="00515D2A" w:rsidRDefault="00515D2A" w:rsidP="00815ACF">
      <w:pPr>
        <w:rPr>
          <w:rtl/>
        </w:rPr>
      </w:pPr>
      <w:bookmarkStart w:id="1338" w:name="_ETM_Q7_671406"/>
      <w:bookmarkStart w:id="1339" w:name="_ETM_Q7_671470"/>
      <w:bookmarkEnd w:id="1338"/>
      <w:bookmarkEnd w:id="1339"/>
    </w:p>
    <w:p w:rsidR="00515D2A" w:rsidRDefault="00515D2A" w:rsidP="00815ACF">
      <w:pPr>
        <w:rPr>
          <w:rtl/>
        </w:rPr>
      </w:pPr>
      <w:bookmarkStart w:id="1340" w:name="_ETM_Q7_671572"/>
      <w:bookmarkStart w:id="1341" w:name="_ETM_Q7_671635"/>
      <w:bookmarkEnd w:id="1340"/>
      <w:bookmarkEnd w:id="1341"/>
      <w:r>
        <w:rPr>
          <w:rtl/>
        </w:rPr>
        <w:t xml:space="preserve">ולכן, חבר הכנסת </w:t>
      </w:r>
      <w:r>
        <w:rPr>
          <w:rFonts w:hint="cs"/>
          <w:rtl/>
        </w:rPr>
        <w:t>ט</w:t>
      </w:r>
      <w:r>
        <w:rPr>
          <w:rtl/>
        </w:rPr>
        <w:t>ור</w:t>
      </w:r>
      <w:r>
        <w:rPr>
          <w:rFonts w:hint="cs"/>
          <w:rtl/>
        </w:rPr>
        <w:t xml:space="preserve"> </w:t>
      </w:r>
      <w:r>
        <w:rPr>
          <w:rtl/>
        </w:rPr>
        <w:t xml:space="preserve">פז, הרי כולנו מבינים שתמיד אפשר לחשוב </w:t>
      </w:r>
      <w:bookmarkStart w:id="1342" w:name="_ETM_Q7_675444"/>
      <w:bookmarkEnd w:id="1342"/>
      <w:r>
        <w:rPr>
          <w:rtl/>
        </w:rPr>
        <w:t xml:space="preserve">על עוד הטבה שהיינו רוצים לתת, אבל המשאבים הם לא </w:t>
      </w:r>
      <w:bookmarkStart w:id="1343" w:name="_ETM_Q7_679999"/>
      <w:bookmarkEnd w:id="1343"/>
      <w:r>
        <w:rPr>
          <w:rtl/>
        </w:rPr>
        <w:t xml:space="preserve">בלתי מוגבלים. אני חושב שכאשר מדברים על תוכניות סיוע חסרות </w:t>
      </w:r>
      <w:bookmarkStart w:id="1344" w:name="_ETM_Q7_684554"/>
      <w:bookmarkEnd w:id="1344"/>
      <w:r>
        <w:rPr>
          <w:rtl/>
        </w:rPr>
        <w:t>תקדים בהיקף כולל של כ-20 מיליארד</w:t>
      </w:r>
      <w:bookmarkStart w:id="1345" w:name="_ETM_Q7_678565"/>
      <w:bookmarkEnd w:id="1345"/>
      <w:r>
        <w:rPr>
          <w:rFonts w:hint="cs"/>
          <w:rtl/>
        </w:rPr>
        <w:t xml:space="preserve"> שקלים</w:t>
      </w:r>
      <w:r>
        <w:rPr>
          <w:rtl/>
        </w:rPr>
        <w:t xml:space="preserve"> מאז תחילת המלחמה, </w:t>
      </w:r>
      <w:bookmarkStart w:id="1346" w:name="_ETM_Q7_689108"/>
      <w:bookmarkEnd w:id="1346"/>
      <w:r>
        <w:rPr>
          <w:rtl/>
        </w:rPr>
        <w:t>ואליה</w:t>
      </w:r>
      <w:r>
        <w:rPr>
          <w:rFonts w:hint="cs"/>
          <w:rtl/>
        </w:rPr>
        <w:t>ן</w:t>
      </w:r>
      <w:r>
        <w:rPr>
          <w:rtl/>
        </w:rPr>
        <w:t xml:space="preserve"> מצטרף כמובן הגידול בתשלומים השוטפים עבור ימי המילואים, לרבות </w:t>
      </w:r>
      <w:bookmarkStart w:id="1347" w:name="_ETM_Q7_693663"/>
      <w:bookmarkEnd w:id="1347"/>
      <w:r>
        <w:rPr>
          <w:rtl/>
        </w:rPr>
        <w:t xml:space="preserve">ימי </w:t>
      </w:r>
      <w:bookmarkStart w:id="1348" w:name="_ETM_Q7_698229"/>
      <w:bookmarkEnd w:id="1348"/>
      <w:r>
        <w:rPr>
          <w:rtl/>
        </w:rPr>
        <w:t>הסתגלות ומהלכים אחרים שנעשו, אני יכול לומר</w:t>
      </w:r>
      <w:r>
        <w:rPr>
          <w:rFonts w:hint="cs"/>
          <w:rtl/>
        </w:rPr>
        <w:t>:</w:t>
      </w:r>
      <w:r>
        <w:rPr>
          <w:rtl/>
        </w:rPr>
        <w:t xml:space="preserve"> עשינו </w:t>
      </w:r>
      <w:r>
        <w:rPr>
          <w:rFonts w:hint="cs"/>
          <w:rtl/>
        </w:rPr>
        <w:t>ו</w:t>
      </w:r>
      <w:r>
        <w:rPr>
          <w:rtl/>
        </w:rPr>
        <w:t xml:space="preserve">אנחנו נמשיך </w:t>
      </w:r>
      <w:bookmarkStart w:id="1349" w:name="_ETM_Q7_703535"/>
      <w:bookmarkEnd w:id="1349"/>
      <w:r>
        <w:rPr>
          <w:rtl/>
        </w:rPr>
        <w:t xml:space="preserve">לעשות בהיקף עצום למען אנשי המילואים. אנחנו באמת שמים אותם </w:t>
      </w:r>
      <w:bookmarkStart w:id="1350" w:name="_ETM_Q7_708841"/>
      <w:bookmarkEnd w:id="1350"/>
      <w:r>
        <w:rPr>
          <w:rtl/>
        </w:rPr>
        <w:t xml:space="preserve">במרכז סדר העדיפויות, אותם ואת בני משפחותיהם, ואנחנו נמשיך לעשות </w:t>
      </w:r>
      <w:bookmarkStart w:id="1351" w:name="_ETM_Q7_714147"/>
      <w:bookmarkEnd w:id="1351"/>
      <w:r>
        <w:rPr>
          <w:rtl/>
        </w:rPr>
        <w:t>זאת</w:t>
      </w:r>
      <w:r>
        <w:rPr>
          <w:rFonts w:hint="cs"/>
          <w:rtl/>
        </w:rPr>
        <w:t>.</w:t>
      </w:r>
      <w:r>
        <w:rPr>
          <w:rtl/>
        </w:rPr>
        <w:t xml:space="preserve"> ואני מאחל שכל ממשלות ישראל תנהגנה בדרך שהממשלה הזו </w:t>
      </w:r>
      <w:bookmarkStart w:id="1352" w:name="_ETM_Q7_719453"/>
      <w:bookmarkEnd w:id="1352"/>
      <w:r>
        <w:rPr>
          <w:rtl/>
        </w:rPr>
        <w:t>נוהגת בעניין הזה. תודה.</w:t>
      </w:r>
    </w:p>
    <w:p w:rsidR="00515D2A" w:rsidRDefault="00515D2A" w:rsidP="00815ACF">
      <w:pPr>
        <w:rPr>
          <w:rtl/>
        </w:rPr>
      </w:pPr>
    </w:p>
    <w:p w:rsidR="00515D2A" w:rsidRDefault="00515D2A" w:rsidP="00815ACF">
      <w:pPr>
        <w:pStyle w:val="af6"/>
        <w:keepNext/>
        <w:rPr>
          <w:rtl/>
        </w:rPr>
      </w:pPr>
      <w:bookmarkStart w:id="1353" w:name="_ETM_Q7_11657"/>
      <w:bookmarkStart w:id="1354" w:name="_ETM_Q7_11714"/>
      <w:bookmarkStart w:id="1355" w:name="TOR_Q8"/>
      <w:bookmarkEnd w:id="1353"/>
      <w:bookmarkEnd w:id="1354"/>
      <w:bookmarkEnd w:id="1355"/>
      <w:r w:rsidRPr="009C2F30">
        <w:rPr>
          <w:rStyle w:val="TagStyle"/>
          <w:rtl/>
        </w:rPr>
        <w:t xml:space="preserve">&lt;&lt; יור &gt;&gt; </w:t>
      </w:r>
      <w:r>
        <w:rPr>
          <w:rtl/>
        </w:rPr>
        <w:t>היו"ר יעקב מרגי:</w:t>
      </w:r>
      <w:r w:rsidRPr="009C2F30">
        <w:rPr>
          <w:rStyle w:val="TagStyle"/>
          <w:rtl/>
        </w:rPr>
        <w:t xml:space="preserve"> &lt;&lt; יור &gt;&gt;</w:t>
      </w:r>
      <w:r>
        <w:rPr>
          <w:rtl/>
        </w:rPr>
        <w:t xml:space="preserve">   </w:t>
      </w:r>
    </w:p>
    <w:p w:rsidR="00515D2A" w:rsidRDefault="00515D2A" w:rsidP="00815ACF">
      <w:pPr>
        <w:pStyle w:val="KeepWithNext"/>
        <w:rPr>
          <w:rtl/>
          <w:lang w:eastAsia="he-IL"/>
        </w:rPr>
      </w:pPr>
    </w:p>
    <w:p w:rsidR="00515D2A" w:rsidRDefault="00515D2A" w:rsidP="00BC5CC1">
      <w:pPr>
        <w:rPr>
          <w:rtl/>
          <w:lang w:eastAsia="he-IL"/>
        </w:rPr>
      </w:pPr>
      <w:r>
        <w:rPr>
          <w:rFonts w:hint="cs"/>
          <w:rtl/>
          <w:lang w:eastAsia="he-IL"/>
        </w:rPr>
        <w:t xml:space="preserve">תודה לשר לוין. חבר הכנסת טור פז, בבקשה, עד שלוש דקות לרשותך. </w:t>
      </w:r>
    </w:p>
    <w:p w:rsidR="00515D2A" w:rsidRDefault="00515D2A" w:rsidP="00815ACF">
      <w:pPr>
        <w:ind w:firstLine="0"/>
        <w:rPr>
          <w:rtl/>
          <w:lang w:eastAsia="he-IL"/>
        </w:rPr>
      </w:pPr>
    </w:p>
    <w:p w:rsidR="00515D2A" w:rsidRDefault="00515D2A" w:rsidP="00815ACF">
      <w:pPr>
        <w:pStyle w:val="a4"/>
        <w:keepNext/>
        <w:rPr>
          <w:rtl/>
        </w:rPr>
      </w:pPr>
      <w:r w:rsidRPr="00916EE5">
        <w:rPr>
          <w:rStyle w:val="TagStyle"/>
          <w:rtl/>
        </w:rPr>
        <w:t xml:space="preserve"> &lt;&lt; דובר &gt;&gt; </w:t>
      </w:r>
      <w:bookmarkStart w:id="1356" w:name="_Toc224806916"/>
      <w:bookmarkStart w:id="1357" w:name="_Toc224811767"/>
      <w:bookmarkStart w:id="1358" w:name="_Toc224814993"/>
      <w:bookmarkStart w:id="1359" w:name="_Toc224815222"/>
      <w:r>
        <w:rPr>
          <w:rtl/>
        </w:rPr>
        <w:t>משה טור פז (יש עתיד):</w:t>
      </w:r>
      <w:bookmarkEnd w:id="1356"/>
      <w:bookmarkEnd w:id="1357"/>
      <w:bookmarkEnd w:id="1358"/>
      <w:bookmarkEnd w:id="1359"/>
      <w:r w:rsidRPr="00916EE5">
        <w:rPr>
          <w:rStyle w:val="TagStyle"/>
          <w:rtl/>
        </w:rPr>
        <w:t xml:space="preserve"> &lt;&lt; דובר &gt;&gt;</w:t>
      </w:r>
      <w:r>
        <w:rPr>
          <w:rtl/>
        </w:rPr>
        <w:t xml:space="preserve">   </w:t>
      </w:r>
    </w:p>
    <w:p w:rsidR="00515D2A" w:rsidRDefault="00515D2A" w:rsidP="00815ACF">
      <w:pPr>
        <w:ind w:firstLine="0"/>
        <w:rPr>
          <w:rtl/>
        </w:rPr>
      </w:pPr>
    </w:p>
    <w:p w:rsidR="00515D2A" w:rsidRDefault="00515D2A" w:rsidP="00BC5CC1">
      <w:pPr>
        <w:rPr>
          <w:rtl/>
        </w:rPr>
      </w:pPr>
      <w:bookmarkStart w:id="1360" w:name="_ETM_Q8_180000"/>
      <w:bookmarkEnd w:id="1360"/>
      <w:r>
        <w:rPr>
          <w:rFonts w:hint="cs"/>
          <w:rtl/>
        </w:rPr>
        <w:t xml:space="preserve">אדוני יושב–הראש, אדוני </w:t>
      </w:r>
      <w:bookmarkStart w:id="1361" w:name="_ETM_Q8_133121"/>
      <w:bookmarkEnd w:id="1361"/>
      <w:r>
        <w:rPr>
          <w:rFonts w:hint="cs"/>
          <w:rtl/>
        </w:rPr>
        <w:t xml:space="preserve">השר, אני מתנצל שלא נתתי לך זמן להשלים את </w:t>
      </w:r>
      <w:bookmarkStart w:id="1362" w:name="_ETM_Q8_136838"/>
      <w:bookmarkEnd w:id="1362"/>
      <w:r>
        <w:rPr>
          <w:rFonts w:hint="cs"/>
          <w:rtl/>
        </w:rPr>
        <w:t>ההפניה לאף אוזן גרון, ואני באמת מתנצל שיש</w:t>
      </w:r>
      <w:bookmarkStart w:id="1363" w:name="_ETM_Q8_140987"/>
      <w:bookmarkEnd w:id="1363"/>
      <w:r>
        <w:rPr>
          <w:rFonts w:hint="cs"/>
          <w:rtl/>
        </w:rPr>
        <w:t xml:space="preserve"> לך כל כך הרבה זמן לפצל את היועמ"שית לעומת לתגמל את אשת </w:t>
      </w:r>
      <w:bookmarkStart w:id="1364" w:name="_ETM_Q8_148844"/>
      <w:bookmarkEnd w:id="1364"/>
      <w:r>
        <w:rPr>
          <w:rFonts w:hint="cs"/>
          <w:rtl/>
        </w:rPr>
        <w:t xml:space="preserve">המילואים. לדעתי השארנו לך יותר מדי זמן פנוי בזמן האחרון. </w:t>
      </w:r>
      <w:bookmarkStart w:id="1365" w:name="_ETM_Q8_149120"/>
      <w:bookmarkEnd w:id="1365"/>
    </w:p>
    <w:p w:rsidR="00515D2A" w:rsidRDefault="00515D2A" w:rsidP="009635F5">
      <w:pPr>
        <w:rPr>
          <w:rtl/>
        </w:rPr>
      </w:pPr>
    </w:p>
    <w:p w:rsidR="00515D2A" w:rsidRDefault="00515D2A" w:rsidP="00BC5CC1">
      <w:pPr>
        <w:rPr>
          <w:rtl/>
        </w:rPr>
      </w:pPr>
      <w:bookmarkStart w:id="1366" w:name="_ETM_Q8_149276"/>
      <w:bookmarkStart w:id="1367" w:name="_ETM_Q8_149370"/>
      <w:bookmarkStart w:id="1368" w:name="_ETM_Q8_149428"/>
      <w:bookmarkEnd w:id="1366"/>
      <w:bookmarkEnd w:id="1367"/>
      <w:bookmarkEnd w:id="1368"/>
      <w:r>
        <w:rPr>
          <w:rFonts w:hint="cs"/>
          <w:rtl/>
        </w:rPr>
        <w:t xml:space="preserve">אני רוצה להזכיר כאן, במיוחד לחברי הכנסת של ש"ס, </w:t>
      </w:r>
      <w:bookmarkStart w:id="1369" w:name="_ETM_Q8_154112"/>
      <w:bookmarkEnd w:id="1369"/>
      <w:r>
        <w:rPr>
          <w:rFonts w:hint="cs"/>
          <w:rtl/>
        </w:rPr>
        <w:t xml:space="preserve">שחבר הכנסת ינון אזולאי הגיש את אותה הצעת חוק שאני מגיש כאן לפניכם, ואפילו פניתי אליו והצעתי לו </w:t>
      </w:r>
      <w:r>
        <w:rPr>
          <w:rFonts w:hint="eastAsia"/>
          <w:rtl/>
        </w:rPr>
        <w:t>–</w:t>
      </w:r>
      <w:r>
        <w:rPr>
          <w:rFonts w:hint="cs"/>
          <w:rtl/>
        </w:rPr>
        <w:t xml:space="preserve"> כדי שלא </w:t>
      </w:r>
      <w:bookmarkStart w:id="1370" w:name="_ETM_Q8_161779"/>
      <w:bookmarkEnd w:id="1370"/>
      <w:r>
        <w:rPr>
          <w:rFonts w:hint="cs"/>
          <w:rtl/>
        </w:rPr>
        <w:t xml:space="preserve">יגידו: קינלי, מה? תפנה אלינו. פניתי. אמרתי לו: ינון, תגיש </w:t>
      </w:r>
      <w:bookmarkStart w:id="1371" w:name="_ETM_Q8_171555"/>
      <w:bookmarkEnd w:id="1371"/>
      <w:r>
        <w:rPr>
          <w:rFonts w:hint="cs"/>
          <w:rtl/>
        </w:rPr>
        <w:t xml:space="preserve">יחד איתי שוב. ואני מציע שתתמכו בהצעת החוק, לא </w:t>
      </w:r>
      <w:bookmarkStart w:id="1372" w:name="_ETM_Q8_174835"/>
      <w:bookmarkEnd w:id="1372"/>
      <w:r>
        <w:rPr>
          <w:rFonts w:hint="cs"/>
          <w:rtl/>
        </w:rPr>
        <w:t>כי קינלי הגיש אותה, כי ינון אזולאי מגיש אותה. אתם יודעים מה? אני מוחל על המקום שלי, שזאת תהי</w:t>
      </w:r>
      <w:bookmarkStart w:id="1373" w:name="_ETM_Q8_181807"/>
      <w:bookmarkEnd w:id="1373"/>
      <w:r>
        <w:rPr>
          <w:rFonts w:hint="cs"/>
          <w:rtl/>
        </w:rPr>
        <w:t xml:space="preserve">ה הצעת החוק של ינון אזולאי, אבל </w:t>
      </w:r>
      <w:r>
        <w:rPr>
          <w:rtl/>
        </w:rPr>
        <w:t>העיקר</w:t>
      </w:r>
      <w:r>
        <w:rPr>
          <w:rFonts w:hint="cs"/>
          <w:rtl/>
        </w:rPr>
        <w:t>,</w:t>
      </w:r>
      <w:r>
        <w:rPr>
          <w:rtl/>
        </w:rPr>
        <w:t xml:space="preserve"> יריב לוין, ש</w:t>
      </w:r>
      <w:r>
        <w:rPr>
          <w:rFonts w:hint="cs"/>
          <w:rtl/>
        </w:rPr>
        <w:t>ל</w:t>
      </w:r>
      <w:r>
        <w:rPr>
          <w:rtl/>
        </w:rPr>
        <w:t>מילואימניקית ו</w:t>
      </w:r>
      <w:r>
        <w:rPr>
          <w:rFonts w:hint="cs"/>
          <w:rtl/>
        </w:rPr>
        <w:t>ל</w:t>
      </w:r>
      <w:r>
        <w:rPr>
          <w:rtl/>
        </w:rPr>
        <w:t xml:space="preserve">מילואימניק יהיה עוד בדל </w:t>
      </w:r>
      <w:bookmarkStart w:id="1374" w:name="_ETM_Q8_187766"/>
      <w:bookmarkEnd w:id="1374"/>
      <w:r>
        <w:rPr>
          <w:rtl/>
        </w:rPr>
        <w:t xml:space="preserve">של עזרה. </w:t>
      </w:r>
      <w:bookmarkStart w:id="1375" w:name="_ETM_Q8_192100"/>
      <w:bookmarkEnd w:id="1375"/>
      <w:r>
        <w:rPr>
          <w:rtl/>
        </w:rPr>
        <w:t>כי אתה יודע מה</w:t>
      </w:r>
      <w:r>
        <w:rPr>
          <w:rFonts w:hint="cs"/>
          <w:rtl/>
        </w:rPr>
        <w:t>?</w:t>
      </w:r>
      <w:r>
        <w:rPr>
          <w:rtl/>
        </w:rPr>
        <w:t xml:space="preserve"> השר לוין, כל כך הרבה שעות </w:t>
      </w:r>
      <w:bookmarkStart w:id="1376" w:name="_ETM_Q8_196743"/>
      <w:bookmarkEnd w:id="1376"/>
      <w:r>
        <w:rPr>
          <w:rtl/>
        </w:rPr>
        <w:t>בבית הזה מוקדשות לשטויות ו</w:t>
      </w:r>
      <w:r>
        <w:rPr>
          <w:rFonts w:hint="cs"/>
          <w:rtl/>
        </w:rPr>
        <w:t>ה</w:t>
      </w:r>
      <w:r>
        <w:rPr>
          <w:rtl/>
        </w:rPr>
        <w:t xml:space="preserve">בלים, כולל סיבובים שכולם פה יודעים </w:t>
      </w:r>
      <w:bookmarkStart w:id="1377" w:name="_ETM_Q8_201387"/>
      <w:bookmarkEnd w:id="1377"/>
      <w:r>
        <w:rPr>
          <w:rtl/>
        </w:rPr>
        <w:t xml:space="preserve">שלא ימומשו, וכל מיני הצעות חוק שהן הצהרות חוק, שבסוף </w:t>
      </w:r>
      <w:bookmarkStart w:id="1378" w:name="_ETM_Q8_206030"/>
      <w:bookmarkEnd w:id="1378"/>
      <w:r>
        <w:rPr>
          <w:rtl/>
        </w:rPr>
        <w:t>נועדו לרצות איזה בייס</w:t>
      </w:r>
      <w:r>
        <w:rPr>
          <w:rFonts w:hint="cs"/>
          <w:rtl/>
        </w:rPr>
        <w:t xml:space="preserve"> פה,</w:t>
      </w:r>
      <w:r>
        <w:rPr>
          <w:rtl/>
        </w:rPr>
        <w:t xml:space="preserve"> </w:t>
      </w:r>
      <w:bookmarkStart w:id="1379" w:name="_ETM_Q8_210684"/>
      <w:bookmarkEnd w:id="1379"/>
      <w:r>
        <w:rPr>
          <w:rtl/>
        </w:rPr>
        <w:t xml:space="preserve">ולעזור בפריימריז שם, ולתת עוד </w:t>
      </w:r>
      <w:r>
        <w:rPr>
          <w:rFonts w:hint="cs"/>
          <w:rtl/>
        </w:rPr>
        <w:t>איזו</w:t>
      </w:r>
      <w:r>
        <w:rPr>
          <w:rtl/>
        </w:rPr>
        <w:t xml:space="preserve"> הטבה לח</w:t>
      </w:r>
      <w:r>
        <w:rPr>
          <w:rFonts w:hint="cs"/>
          <w:rtl/>
        </w:rPr>
        <w:t>ה"כ</w:t>
      </w:r>
      <w:r>
        <w:rPr>
          <w:rtl/>
        </w:rPr>
        <w:t xml:space="preserve"> מסוים</w:t>
      </w:r>
      <w:r>
        <w:rPr>
          <w:rFonts w:hint="cs"/>
          <w:rtl/>
        </w:rPr>
        <w:t>,</w:t>
      </w:r>
      <w:r>
        <w:rPr>
          <w:rtl/>
        </w:rPr>
        <w:t xml:space="preserve"> שלא </w:t>
      </w:r>
      <w:bookmarkStart w:id="1380" w:name="_ETM_Q8_215330"/>
      <w:bookmarkEnd w:id="1380"/>
      <w:r>
        <w:rPr>
          <w:rtl/>
        </w:rPr>
        <w:t xml:space="preserve">יעשה בעיות ויצביע בעד התקציב. אז בוא, במקום להשקיע כל </w:t>
      </w:r>
      <w:bookmarkStart w:id="1381" w:name="_ETM_Q8_219976"/>
      <w:bookmarkEnd w:id="1381"/>
      <w:r>
        <w:rPr>
          <w:rtl/>
        </w:rPr>
        <w:t xml:space="preserve">כך הרבה שעות בכל מיני חוקים שהם באמת לא לטובת </w:t>
      </w:r>
      <w:bookmarkStart w:id="1382" w:name="_ETM_Q8_224623"/>
      <w:bookmarkEnd w:id="1382"/>
      <w:r>
        <w:rPr>
          <w:rtl/>
        </w:rPr>
        <w:t>מדינת ישראל</w:t>
      </w:r>
      <w:r>
        <w:rPr>
          <w:rFonts w:hint="cs"/>
          <w:rtl/>
        </w:rPr>
        <w:t xml:space="preserve"> –</w:t>
      </w:r>
      <w:r>
        <w:rPr>
          <w:rtl/>
        </w:rPr>
        <w:t xml:space="preserve"> בטח לא במלחמה</w:t>
      </w:r>
      <w:r>
        <w:rPr>
          <w:rFonts w:hint="cs"/>
          <w:rtl/>
        </w:rPr>
        <w:t xml:space="preserve"> –</w:t>
      </w:r>
      <w:r>
        <w:rPr>
          <w:rtl/>
        </w:rPr>
        <w:t xml:space="preserve"> בוא תשקיע במי שצריך</w:t>
      </w:r>
      <w:r>
        <w:rPr>
          <w:rFonts w:hint="cs"/>
          <w:rtl/>
        </w:rPr>
        <w:t xml:space="preserve">. </w:t>
      </w:r>
    </w:p>
    <w:p w:rsidR="00515D2A" w:rsidRDefault="00515D2A" w:rsidP="00815ACF">
      <w:pPr>
        <w:rPr>
          <w:rtl/>
        </w:rPr>
      </w:pPr>
    </w:p>
    <w:p w:rsidR="00515D2A" w:rsidRDefault="00515D2A" w:rsidP="00815ACF">
      <w:pPr>
        <w:rPr>
          <w:rtl/>
        </w:rPr>
      </w:pPr>
      <w:r>
        <w:rPr>
          <w:rFonts w:hint="cs"/>
          <w:rtl/>
        </w:rPr>
        <w:t>ואתה יוד</w:t>
      </w:r>
      <w:bookmarkStart w:id="1383" w:name="_ETM_Q8_229799"/>
      <w:bookmarkEnd w:id="1383"/>
      <w:r>
        <w:rPr>
          <w:rtl/>
        </w:rPr>
        <w:t>ע</w:t>
      </w:r>
      <w:r>
        <w:rPr>
          <w:rFonts w:hint="cs"/>
          <w:rtl/>
        </w:rPr>
        <w:t xml:space="preserve"> מה? עו</w:t>
      </w:r>
      <w:r>
        <w:rPr>
          <w:rtl/>
        </w:rPr>
        <w:t xml:space="preserve">ד דבר, השר לוין, משפחות המילואים זו לא פריבילגיה. ואמרת </w:t>
      </w:r>
      <w:bookmarkStart w:id="1384" w:name="_ETM_Q8_235497"/>
      <w:bookmarkEnd w:id="1384"/>
      <w:r>
        <w:rPr>
          <w:rtl/>
        </w:rPr>
        <w:t>נכון, אמרת נכון, המשאבים מוגבלים</w:t>
      </w:r>
      <w:r>
        <w:rPr>
          <w:rFonts w:hint="cs"/>
          <w:rtl/>
        </w:rPr>
        <w:t>.</w:t>
      </w:r>
      <w:r>
        <w:rPr>
          <w:rtl/>
        </w:rPr>
        <w:t xml:space="preserve"> המשאבים מוגבלים</w:t>
      </w:r>
      <w:r>
        <w:rPr>
          <w:rFonts w:hint="cs"/>
          <w:rtl/>
        </w:rPr>
        <w:t>,</w:t>
      </w:r>
      <w:r>
        <w:rPr>
          <w:rtl/>
        </w:rPr>
        <w:t xml:space="preserve"> הם לא </w:t>
      </w:r>
      <w:bookmarkStart w:id="1385" w:name="_ETM_Q8_241195"/>
      <w:bookmarkEnd w:id="1385"/>
      <w:r>
        <w:rPr>
          <w:rtl/>
        </w:rPr>
        <w:t>אי</w:t>
      </w:r>
      <w:r>
        <w:rPr>
          <w:rFonts w:hint="cs"/>
          <w:rtl/>
        </w:rPr>
        <w:t>ן-</w:t>
      </w:r>
      <w:r>
        <w:rPr>
          <w:rtl/>
        </w:rPr>
        <w:t xml:space="preserve">סופיים. אז אני אזכיר לך, מאוד מאוד יפה </w:t>
      </w:r>
      <w:r>
        <w:rPr>
          <w:rFonts w:hint="cs"/>
          <w:rtl/>
        </w:rPr>
        <w:t xml:space="preserve">– </w:t>
      </w:r>
      <w:r>
        <w:rPr>
          <w:rtl/>
        </w:rPr>
        <w:t>אתה שומע, השר לוין</w:t>
      </w:r>
      <w:r>
        <w:rPr>
          <w:rFonts w:hint="cs"/>
          <w:rtl/>
        </w:rPr>
        <w:t xml:space="preserve">? </w:t>
      </w:r>
      <w:r>
        <w:rPr>
          <w:rFonts w:hint="eastAsia"/>
          <w:rtl/>
        </w:rPr>
        <w:t>–</w:t>
      </w:r>
      <w:r>
        <w:rPr>
          <w:rtl/>
        </w:rPr>
        <w:t xml:space="preserve"> מאוד מאוד יפה ש</w:t>
      </w:r>
      <w:r>
        <w:rPr>
          <w:rFonts w:hint="cs"/>
          <w:rtl/>
        </w:rPr>
        <w:t>-</w:t>
      </w:r>
      <w:r>
        <w:rPr>
          <w:rtl/>
        </w:rPr>
        <w:t xml:space="preserve">6.2 מיליארד </w:t>
      </w:r>
      <w:r>
        <w:rPr>
          <w:rFonts w:hint="cs"/>
          <w:rtl/>
        </w:rPr>
        <w:t>ש"ח</w:t>
      </w:r>
      <w:r>
        <w:rPr>
          <w:rtl/>
        </w:rPr>
        <w:t xml:space="preserve"> </w:t>
      </w:r>
      <w:bookmarkStart w:id="1386" w:name="_ETM_Q8_252591"/>
      <w:bookmarkEnd w:id="1386"/>
      <w:r>
        <w:rPr>
          <w:rtl/>
        </w:rPr>
        <w:t>הוקדשו למילואים. זה מקסים</w:t>
      </w:r>
      <w:r>
        <w:rPr>
          <w:rFonts w:hint="cs"/>
          <w:rtl/>
        </w:rPr>
        <w:t>,</w:t>
      </w:r>
      <w:r>
        <w:rPr>
          <w:rtl/>
        </w:rPr>
        <w:t xml:space="preserve"> אבל במקרה, במקרה </w:t>
      </w:r>
      <w:bookmarkStart w:id="1387" w:name="_ETM_Q8_258809"/>
      <w:bookmarkEnd w:id="1387"/>
      <w:r>
        <w:rPr>
          <w:rtl/>
        </w:rPr>
        <w:t>הוקדשו גם 6.2 מיליאר</w:t>
      </w:r>
      <w:r>
        <w:rPr>
          <w:rFonts w:hint="cs"/>
          <w:rtl/>
        </w:rPr>
        <w:t xml:space="preserve">ד ש"ח </w:t>
      </w:r>
      <w:r>
        <w:rPr>
          <w:rtl/>
        </w:rPr>
        <w:t xml:space="preserve">לכספים קואליציוניים. אז אתה יודע מה, </w:t>
      </w:r>
      <w:bookmarkStart w:id="1388" w:name="_ETM_Q8_263772"/>
      <w:bookmarkEnd w:id="1388"/>
      <w:r>
        <w:rPr>
          <w:rtl/>
        </w:rPr>
        <w:t xml:space="preserve">השר לוין, יכולת להכפיל את ההטבה לאנשי המילואים רק על </w:t>
      </w:r>
      <w:bookmarkStart w:id="1389" w:name="_ETM_Q8_268735"/>
      <w:bookmarkEnd w:id="1389"/>
      <w:r>
        <w:rPr>
          <w:rtl/>
        </w:rPr>
        <w:t xml:space="preserve">ידי זה שהיית מבטל כספים קואליציוניים, כי הממשלה שאתה חלק </w:t>
      </w:r>
      <w:bookmarkStart w:id="1390" w:name="_ETM_Q8_273699"/>
      <w:bookmarkEnd w:id="1390"/>
      <w:r>
        <w:rPr>
          <w:rtl/>
        </w:rPr>
        <w:t>ממנה הכפילה</w:t>
      </w:r>
      <w:r>
        <w:rPr>
          <w:rFonts w:hint="cs"/>
          <w:rtl/>
        </w:rPr>
        <w:t xml:space="preserve"> –</w:t>
      </w:r>
      <w:r>
        <w:rPr>
          <w:rtl/>
        </w:rPr>
        <w:t xml:space="preserve"> מה זה הכפילה? שילשה, ריבעה </w:t>
      </w:r>
      <w:r>
        <w:rPr>
          <w:rFonts w:hint="cs"/>
          <w:rtl/>
        </w:rPr>
        <w:t xml:space="preserve">– </w:t>
      </w:r>
      <w:r>
        <w:rPr>
          <w:rtl/>
        </w:rPr>
        <w:t xml:space="preserve">את הכספים הקואליציוניים, </w:t>
      </w:r>
      <w:bookmarkStart w:id="1391" w:name="_ETM_Q8_278662"/>
      <w:bookmarkEnd w:id="1391"/>
      <w:r>
        <w:rPr>
          <w:rtl/>
        </w:rPr>
        <w:t>והם לא מגיעים לאנשי המילואים. אז ה</w:t>
      </w:r>
      <w:r>
        <w:rPr>
          <w:rFonts w:hint="cs"/>
          <w:rtl/>
        </w:rPr>
        <w:t>י</w:t>
      </w:r>
      <w:r>
        <w:rPr>
          <w:rtl/>
        </w:rPr>
        <w:t xml:space="preserve">נה, במקום להתהדר בנוצות </w:t>
      </w:r>
      <w:bookmarkStart w:id="1392" w:name="_ETM_Q8_283625"/>
      <w:bookmarkEnd w:id="1392"/>
      <w:r>
        <w:rPr>
          <w:rtl/>
        </w:rPr>
        <w:t>לא לך</w:t>
      </w:r>
      <w:r>
        <w:rPr>
          <w:rFonts w:hint="cs"/>
          <w:rtl/>
        </w:rPr>
        <w:t>,</w:t>
      </w:r>
      <w:r>
        <w:rPr>
          <w:rtl/>
        </w:rPr>
        <w:t xml:space="preserve"> ב</w:t>
      </w:r>
      <w:r>
        <w:rPr>
          <w:rFonts w:hint="cs"/>
          <w:rtl/>
        </w:rPr>
        <w:t>-</w:t>
      </w:r>
      <w:r>
        <w:rPr>
          <w:rtl/>
        </w:rPr>
        <w:t xml:space="preserve">6.2 מיליארד </w:t>
      </w:r>
      <w:r>
        <w:rPr>
          <w:rFonts w:hint="cs"/>
          <w:rtl/>
        </w:rPr>
        <w:t>שקלים</w:t>
      </w:r>
      <w:r>
        <w:rPr>
          <w:rtl/>
        </w:rPr>
        <w:t xml:space="preserve">, </w:t>
      </w:r>
      <w:bookmarkStart w:id="1393" w:name="_ETM_Q8_288930"/>
      <w:bookmarkEnd w:id="1393"/>
      <w:r>
        <w:rPr>
          <w:rtl/>
        </w:rPr>
        <w:t>תכפיל את הסכום הזה, תן אותו למי שמשרת</w:t>
      </w:r>
      <w:r>
        <w:rPr>
          <w:rFonts w:hint="cs"/>
          <w:rtl/>
        </w:rPr>
        <w:t>.</w:t>
      </w:r>
      <w:r>
        <w:rPr>
          <w:rtl/>
        </w:rPr>
        <w:t xml:space="preserve"> זה יזכיר </w:t>
      </w:r>
      <w:bookmarkStart w:id="1394" w:name="_ETM_Q8_292770"/>
      <w:bookmarkEnd w:id="1394"/>
      <w:r>
        <w:rPr>
          <w:rtl/>
        </w:rPr>
        <w:t>לך ויזכיר לכולנו שאלה האנשים שבאמת מגיע להם הכסף</w:t>
      </w:r>
      <w:r>
        <w:rPr>
          <w:rFonts w:hint="cs"/>
          <w:rtl/>
        </w:rPr>
        <w:t>.</w:t>
      </w:r>
      <w:r>
        <w:rPr>
          <w:rtl/>
        </w:rPr>
        <w:t xml:space="preserve"> עליהם </w:t>
      </w:r>
      <w:bookmarkStart w:id="1395" w:name="_ETM_Q8_296610"/>
      <w:bookmarkEnd w:id="1395"/>
      <w:r>
        <w:rPr>
          <w:rtl/>
        </w:rPr>
        <w:t xml:space="preserve">תשפוך כספים, לא על השטויות שאתם זורקים פה בלי חשבון. </w:t>
      </w:r>
      <w:bookmarkStart w:id="1396" w:name="_ETM_Q8_300450"/>
      <w:bookmarkEnd w:id="1396"/>
      <w:r>
        <w:rPr>
          <w:rtl/>
        </w:rPr>
        <w:t>תודה.</w:t>
      </w:r>
    </w:p>
    <w:p w:rsidR="00515D2A" w:rsidRDefault="00515D2A" w:rsidP="00815ACF">
      <w:pPr>
        <w:ind w:firstLine="0"/>
        <w:rPr>
          <w:rtl/>
        </w:rPr>
      </w:pPr>
    </w:p>
    <w:p w:rsidR="00515D2A" w:rsidRDefault="00515D2A" w:rsidP="00815ACF">
      <w:pPr>
        <w:pStyle w:val="af6"/>
        <w:keepNext/>
        <w:rPr>
          <w:rtl/>
        </w:rPr>
      </w:pPr>
      <w:bookmarkStart w:id="1397" w:name="ET_yor_6688_3"/>
      <w:r w:rsidRPr="00873570">
        <w:rPr>
          <w:rStyle w:val="TagStyle"/>
          <w:rtl/>
        </w:rPr>
        <w:t xml:space="preserve"> &lt;&lt; יור &gt;&gt; </w:t>
      </w:r>
      <w:r>
        <w:rPr>
          <w:rtl/>
        </w:rPr>
        <w:t>היו"ר יעקב מרגי:</w:t>
      </w:r>
      <w:r w:rsidRPr="00873570">
        <w:rPr>
          <w:rStyle w:val="TagStyle"/>
          <w:rtl/>
        </w:rPr>
        <w:t xml:space="preserve"> &lt;&lt; יור &gt;&gt;</w:t>
      </w:r>
      <w:r>
        <w:rPr>
          <w:rtl/>
        </w:rPr>
        <w:t xml:space="preserve">   </w:t>
      </w:r>
      <w:bookmarkEnd w:id="1397"/>
    </w:p>
    <w:p w:rsidR="00515D2A" w:rsidRPr="00873570" w:rsidRDefault="00515D2A" w:rsidP="00815ACF">
      <w:pPr>
        <w:ind w:firstLine="0"/>
        <w:rPr>
          <w:rtl/>
        </w:rPr>
      </w:pPr>
      <w:bookmarkStart w:id="1398" w:name="_ETM_Q8_302359"/>
      <w:bookmarkEnd w:id="1398"/>
    </w:p>
    <w:p w:rsidR="00515D2A" w:rsidRDefault="00515D2A" w:rsidP="00815ACF">
      <w:pPr>
        <w:rPr>
          <w:rtl/>
        </w:rPr>
      </w:pPr>
      <w:bookmarkStart w:id="1399" w:name="_ETM_Q8_306400"/>
      <w:bookmarkEnd w:id="1399"/>
      <w:r>
        <w:rPr>
          <w:rtl/>
        </w:rPr>
        <w:t>תודה רבה</w:t>
      </w:r>
      <w:r>
        <w:rPr>
          <w:rFonts w:hint="cs"/>
          <w:rtl/>
        </w:rPr>
        <w:t>.</w:t>
      </w:r>
      <w:r>
        <w:rPr>
          <w:rtl/>
        </w:rPr>
        <w:t xml:space="preserve"> חברי הכנסת</w:t>
      </w:r>
      <w:r>
        <w:rPr>
          <w:rFonts w:hint="cs"/>
          <w:rtl/>
        </w:rPr>
        <w:t>,</w:t>
      </w:r>
      <w:r>
        <w:rPr>
          <w:rtl/>
        </w:rPr>
        <w:t xml:space="preserve"> </w:t>
      </w:r>
      <w:bookmarkStart w:id="1400" w:name="_ETM_Q8_309550"/>
      <w:bookmarkEnd w:id="1400"/>
      <w:r>
        <w:rPr>
          <w:rtl/>
        </w:rPr>
        <w:t>נא לשבת, אנחנו עוברים להצבעה</w:t>
      </w:r>
      <w:r>
        <w:rPr>
          <w:rFonts w:hint="cs"/>
          <w:rtl/>
        </w:rPr>
        <w:t>.</w:t>
      </w:r>
      <w:r>
        <w:rPr>
          <w:rtl/>
        </w:rPr>
        <w:t xml:space="preserve"> יש בקשה</w:t>
      </w:r>
      <w:r>
        <w:rPr>
          <w:rFonts w:hint="cs"/>
          <w:rtl/>
        </w:rPr>
        <w:t xml:space="preserve"> </w:t>
      </w:r>
      <w:r>
        <w:rPr>
          <w:rFonts w:hint="eastAsia"/>
          <w:rtl/>
        </w:rPr>
        <w:t>–</w:t>
      </w:r>
      <w:r>
        <w:rPr>
          <w:rtl/>
        </w:rPr>
        <w:t xml:space="preserve"> </w:t>
      </w:r>
      <w:bookmarkStart w:id="1401" w:name="_ETM_Q8_314160"/>
      <w:bookmarkEnd w:id="1401"/>
      <w:r>
        <w:rPr>
          <w:rtl/>
        </w:rPr>
        <w:t>ממשלה</w:t>
      </w:r>
      <w:r>
        <w:rPr>
          <w:rFonts w:hint="cs"/>
          <w:rtl/>
        </w:rPr>
        <w:t>?</w:t>
      </w:r>
    </w:p>
    <w:p w:rsidR="00515D2A" w:rsidRDefault="00515D2A" w:rsidP="00815ACF">
      <w:pPr>
        <w:pStyle w:val="KeepWithNext"/>
        <w:rPr>
          <w:rtl/>
        </w:rPr>
      </w:pPr>
    </w:p>
    <w:p w:rsidR="00515D2A" w:rsidRDefault="00515D2A" w:rsidP="00815ACF">
      <w:pPr>
        <w:pStyle w:val="af5"/>
        <w:keepNext/>
        <w:rPr>
          <w:rtl/>
        </w:rPr>
      </w:pPr>
      <w:bookmarkStart w:id="1402" w:name="ET_interruption_קריאה_5"/>
      <w:r w:rsidRPr="00873570">
        <w:rPr>
          <w:rStyle w:val="TagStyle"/>
          <w:rtl/>
        </w:rPr>
        <w:t xml:space="preserve"> &lt;&lt; קריאה &gt;&gt; </w:t>
      </w:r>
      <w:r>
        <w:rPr>
          <w:rtl/>
        </w:rPr>
        <w:t>קריאה:</w:t>
      </w:r>
      <w:r w:rsidRPr="00873570">
        <w:rPr>
          <w:rStyle w:val="TagStyle"/>
          <w:rtl/>
        </w:rPr>
        <w:t xml:space="preserve"> &lt;&lt; קריאה &gt;&gt;</w:t>
      </w:r>
      <w:r>
        <w:rPr>
          <w:rtl/>
        </w:rPr>
        <w:t xml:space="preserve">   </w:t>
      </w:r>
      <w:bookmarkEnd w:id="1402"/>
    </w:p>
    <w:p w:rsidR="00515D2A" w:rsidRDefault="00515D2A" w:rsidP="00815ACF">
      <w:pPr>
        <w:pStyle w:val="KeepWithNext"/>
        <w:rPr>
          <w:rtl/>
        </w:rPr>
      </w:pPr>
    </w:p>
    <w:p w:rsidR="00515D2A" w:rsidRDefault="00515D2A" w:rsidP="00815ACF">
      <w:pPr>
        <w:rPr>
          <w:rtl/>
        </w:rPr>
      </w:pPr>
      <w:r>
        <w:rPr>
          <w:rFonts w:hint="cs"/>
          <w:rtl/>
        </w:rPr>
        <w:t>האופוזיציה.</w:t>
      </w:r>
    </w:p>
    <w:p w:rsidR="00515D2A" w:rsidRDefault="00515D2A" w:rsidP="00815ACF">
      <w:pPr>
        <w:pStyle w:val="KeepWithNext"/>
        <w:ind w:firstLine="0"/>
        <w:rPr>
          <w:rtl/>
        </w:rPr>
      </w:pPr>
    </w:p>
    <w:p w:rsidR="00515D2A" w:rsidRPr="00873570" w:rsidRDefault="00515D2A" w:rsidP="00815ACF">
      <w:pPr>
        <w:pStyle w:val="af6"/>
        <w:keepNext/>
        <w:rPr>
          <w:rtl/>
        </w:rPr>
      </w:pPr>
      <w:r w:rsidRPr="00873570">
        <w:rPr>
          <w:rStyle w:val="TagStyle"/>
          <w:rtl/>
        </w:rPr>
        <w:t xml:space="preserve"> &lt;&lt; יור &gt;&gt; </w:t>
      </w:r>
      <w:r>
        <w:rPr>
          <w:rtl/>
        </w:rPr>
        <w:t>היו"ר יעקב מרגי:</w:t>
      </w:r>
      <w:r w:rsidRPr="00873570">
        <w:rPr>
          <w:rStyle w:val="TagStyle"/>
          <w:rtl/>
        </w:rPr>
        <w:t xml:space="preserve"> &lt;&lt; יור &gt;&gt;</w:t>
      </w:r>
      <w:r>
        <w:rPr>
          <w:rtl/>
        </w:rPr>
        <w:t xml:space="preserve">   </w:t>
      </w:r>
    </w:p>
    <w:p w:rsidR="00515D2A" w:rsidRDefault="00515D2A" w:rsidP="00815ACF">
      <w:pPr>
        <w:rPr>
          <w:rtl/>
        </w:rPr>
      </w:pPr>
    </w:p>
    <w:p w:rsidR="00515D2A" w:rsidRDefault="00515D2A" w:rsidP="00815ACF">
      <w:pPr>
        <w:rPr>
          <w:rtl/>
        </w:rPr>
      </w:pPr>
      <w:r>
        <w:rPr>
          <w:rtl/>
        </w:rPr>
        <w:t xml:space="preserve">האופוזיציה ביקשה </w:t>
      </w:r>
      <w:bookmarkStart w:id="1403" w:name="_ETM_Q8_317110"/>
      <w:bookmarkEnd w:id="1403"/>
      <w:r>
        <w:rPr>
          <w:rtl/>
        </w:rPr>
        <w:t>לערוך הצב</w:t>
      </w:r>
      <w:r>
        <w:rPr>
          <w:rFonts w:hint="cs"/>
          <w:rtl/>
        </w:rPr>
        <w:t>עה</w:t>
      </w:r>
      <w:r>
        <w:rPr>
          <w:rtl/>
        </w:rPr>
        <w:t xml:space="preserve"> שמית</w:t>
      </w:r>
      <w:r>
        <w:rPr>
          <w:rFonts w:hint="cs"/>
          <w:rtl/>
        </w:rPr>
        <w:t>.</w:t>
      </w:r>
      <w:r>
        <w:rPr>
          <w:rtl/>
        </w:rPr>
        <w:t xml:space="preserve"> לכן </w:t>
      </w:r>
      <w:bookmarkStart w:id="1404" w:name="_ETM_Q8_320419"/>
      <w:bookmarkEnd w:id="1404"/>
      <w:r>
        <w:rPr>
          <w:rtl/>
        </w:rPr>
        <w:t>אני מבקש ממזכיר הכנסת לקרוא בשמות חברי הכנסת</w:t>
      </w:r>
      <w:r>
        <w:rPr>
          <w:rFonts w:hint="cs"/>
          <w:rtl/>
        </w:rPr>
        <w:t>,</w:t>
      </w:r>
      <w:r>
        <w:rPr>
          <w:rtl/>
        </w:rPr>
        <w:t xml:space="preserve"> ומחברי הכנסת </w:t>
      </w:r>
      <w:bookmarkStart w:id="1405" w:name="_ETM_Q8_324324"/>
      <w:bookmarkEnd w:id="1405"/>
      <w:r>
        <w:rPr>
          <w:rtl/>
        </w:rPr>
        <w:t>לשמור על השקט ולשבת.</w:t>
      </w:r>
      <w:r w:rsidRPr="00873570">
        <w:rPr>
          <w:rtl/>
        </w:rPr>
        <w:t xml:space="preserve"> </w:t>
      </w:r>
      <w:r>
        <w:rPr>
          <w:rtl/>
        </w:rPr>
        <w:t xml:space="preserve">בבקשה, אדוני. </w:t>
      </w:r>
      <w:bookmarkStart w:id="1406" w:name="_ETM_Q8_331330"/>
      <w:bookmarkEnd w:id="1406"/>
    </w:p>
    <w:p w:rsidR="00515D2A" w:rsidRDefault="00515D2A" w:rsidP="00815ACF">
      <w:pPr>
        <w:rPr>
          <w:rtl/>
        </w:rPr>
      </w:pPr>
    </w:p>
    <w:p w:rsidR="00515D2A" w:rsidRDefault="00515D2A" w:rsidP="00815ACF">
      <w:pPr>
        <w:pStyle w:val="af1"/>
        <w:rPr>
          <w:rtl/>
        </w:rPr>
      </w:pPr>
      <w:r w:rsidRPr="00E51E01">
        <w:rPr>
          <w:rFonts w:hint="cs"/>
          <w:rtl/>
        </w:rPr>
        <w:t>הצבעה שמית</w:t>
      </w:r>
    </w:p>
    <w:p w:rsidR="00515D2A" w:rsidRDefault="00515D2A" w:rsidP="00815ACF">
      <w:pPr>
        <w:ind w:firstLine="0"/>
        <w:rPr>
          <w:rtl/>
        </w:rPr>
      </w:pPr>
    </w:p>
    <w:p w:rsidR="00515D2A" w:rsidRDefault="00515D2A" w:rsidP="00815ACF">
      <w:pPr>
        <w:pStyle w:val="af5"/>
        <w:keepNext/>
        <w:rPr>
          <w:rtl/>
        </w:rPr>
      </w:pPr>
      <w:bookmarkStart w:id="1407" w:name="ET_interruption_6327_8"/>
      <w:r w:rsidRPr="00873570">
        <w:rPr>
          <w:rStyle w:val="TagStyle"/>
          <w:rtl/>
        </w:rPr>
        <w:t xml:space="preserve"> &lt;&lt; קריאה &gt;&gt; </w:t>
      </w:r>
      <w:r>
        <w:rPr>
          <w:rtl/>
        </w:rPr>
        <w:t>מזכיר הכנסת דן מרזוק:</w:t>
      </w:r>
      <w:r w:rsidRPr="00873570">
        <w:rPr>
          <w:rStyle w:val="TagStyle"/>
          <w:rtl/>
        </w:rPr>
        <w:t xml:space="preserve"> &lt;&lt; קריאה &gt;&gt;</w:t>
      </w:r>
      <w:r>
        <w:rPr>
          <w:rtl/>
        </w:rPr>
        <w:t xml:space="preserve">   </w:t>
      </w:r>
      <w:bookmarkEnd w:id="1407"/>
    </w:p>
    <w:p w:rsidR="00515D2A" w:rsidRDefault="00515D2A" w:rsidP="00BC5CC1">
      <w:pPr>
        <w:ind w:firstLine="0"/>
        <w:rPr>
          <w:rtl/>
        </w:rPr>
      </w:pPr>
      <w:r>
        <w:rPr>
          <w:rFonts w:hint="cs"/>
          <w:rtl/>
        </w:rPr>
        <w:t>(קורא בשמות חברי הכנסת)</w:t>
      </w:r>
    </w:p>
    <w:p w:rsidR="00515D2A" w:rsidRPr="00E51E01" w:rsidRDefault="00515D2A" w:rsidP="00815ACF">
      <w:pPr>
        <w:ind w:firstLine="0"/>
        <w:rPr>
          <w:rtl/>
        </w:rPr>
      </w:pPr>
      <w:bookmarkStart w:id="1408" w:name="_ETM_Q8_329589"/>
      <w:bookmarkEnd w:id="1408"/>
    </w:p>
    <w:p w:rsidR="00515D2A" w:rsidRDefault="00515D2A" w:rsidP="00815AC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אביחי אברהם בוארון</w:t>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515D2A" w:rsidRDefault="00515D2A" w:rsidP="00815ACF">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15D2A" w:rsidRDefault="00515D2A" w:rsidP="00815ACF">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15D2A" w:rsidRDefault="00515D2A" w:rsidP="00815AC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גלית דיסטל אטבריאן</w:t>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מיכל מרים וולדיגר</w:t>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יצחק שמעון וסרלאוף</w:t>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15D2A" w:rsidRDefault="00515D2A" w:rsidP="00815ACF">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15D2A" w:rsidRDefault="00515D2A" w:rsidP="00815AC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515D2A" w:rsidRDefault="00515D2A" w:rsidP="00815ACF">
      <w:pPr>
        <w:ind w:firstLine="0"/>
        <w:rPr>
          <w:rtl/>
          <w:lang w:eastAsia="he-IL"/>
        </w:rPr>
      </w:pPr>
    </w:p>
    <w:p w:rsidR="00515D2A" w:rsidRDefault="00515D2A" w:rsidP="00815ACF">
      <w:pPr>
        <w:pStyle w:val="af6"/>
        <w:keepNext/>
        <w:rPr>
          <w:rtl/>
        </w:rPr>
      </w:pPr>
      <w:bookmarkStart w:id="1409" w:name="ET_yor_6688_6"/>
      <w:r w:rsidRPr="001C691C">
        <w:rPr>
          <w:rStyle w:val="TagStyle"/>
          <w:rtl/>
        </w:rPr>
        <w:t xml:space="preserve"> &lt;&lt; יור &gt;&gt; </w:t>
      </w:r>
      <w:r>
        <w:rPr>
          <w:rtl/>
        </w:rPr>
        <w:t>היו"ר יעקב מרגי:</w:t>
      </w:r>
      <w:r w:rsidRPr="001C691C">
        <w:rPr>
          <w:rStyle w:val="TagStyle"/>
          <w:rtl/>
        </w:rPr>
        <w:t xml:space="preserve"> &lt;&lt; יור &gt;&gt;</w:t>
      </w:r>
      <w:r>
        <w:rPr>
          <w:rtl/>
        </w:rPr>
        <w:t xml:space="preserve">   </w:t>
      </w:r>
      <w:bookmarkEnd w:id="1409"/>
    </w:p>
    <w:p w:rsidR="00515D2A" w:rsidRDefault="00515D2A" w:rsidP="00815ACF">
      <w:pPr>
        <w:pStyle w:val="KeepWithNext"/>
        <w:rPr>
          <w:rtl/>
          <w:lang w:eastAsia="he-IL"/>
        </w:rPr>
      </w:pPr>
    </w:p>
    <w:p w:rsidR="00515D2A" w:rsidRDefault="00515D2A" w:rsidP="00815ACF">
      <w:pPr>
        <w:rPr>
          <w:rtl/>
          <w:lang w:eastAsia="he-IL"/>
        </w:rPr>
      </w:pPr>
      <w:r>
        <w:rPr>
          <w:rFonts w:hint="cs"/>
          <w:rtl/>
          <w:lang w:eastAsia="he-IL"/>
        </w:rPr>
        <w:t>אנחנו באמצע הצבעה. חבר הכנסת מיקי לוי,</w:t>
      </w:r>
      <w:bookmarkStart w:id="1410" w:name="_ETM_Q8_612175"/>
      <w:bookmarkEnd w:id="1410"/>
      <w:r>
        <w:rPr>
          <w:rFonts w:hint="cs"/>
          <w:rtl/>
          <w:lang w:eastAsia="he-IL"/>
        </w:rPr>
        <w:t xml:space="preserve"> באמצע הצבעה. לא. </w:t>
      </w:r>
    </w:p>
    <w:p w:rsidR="00515D2A" w:rsidRDefault="00515D2A" w:rsidP="00815ACF">
      <w:pPr>
        <w:rPr>
          <w:rtl/>
          <w:lang w:eastAsia="he-IL"/>
        </w:rPr>
      </w:pPr>
    </w:p>
    <w:p w:rsidR="00515D2A" w:rsidRDefault="00515D2A" w:rsidP="00815ACF">
      <w:pPr>
        <w:pStyle w:val="af5"/>
        <w:keepNext/>
        <w:rPr>
          <w:rtl/>
        </w:rPr>
      </w:pPr>
      <w:bookmarkStart w:id="1411" w:name="ET_interruption_5084_9"/>
      <w:r w:rsidRPr="00D1314A">
        <w:rPr>
          <w:rStyle w:val="TagStyle"/>
          <w:rtl/>
        </w:rPr>
        <w:t xml:space="preserve"> &lt;&lt; קריאה &gt;&gt; </w:t>
      </w:r>
      <w:r>
        <w:rPr>
          <w:rtl/>
        </w:rPr>
        <w:t>מיקי לוי (יש עתיד):</w:t>
      </w:r>
      <w:r w:rsidRPr="00D1314A">
        <w:rPr>
          <w:rStyle w:val="TagStyle"/>
          <w:rtl/>
        </w:rPr>
        <w:t xml:space="preserve"> &lt;&lt; קריאה &gt;&gt;</w:t>
      </w:r>
      <w:r>
        <w:rPr>
          <w:rtl/>
        </w:rPr>
        <w:t xml:space="preserve">   </w:t>
      </w:r>
      <w:bookmarkEnd w:id="1411"/>
    </w:p>
    <w:p w:rsidR="00515D2A" w:rsidRPr="00D1314A" w:rsidRDefault="00515D2A" w:rsidP="00815ACF">
      <w:pPr>
        <w:rPr>
          <w:rtl/>
          <w:lang w:eastAsia="he-IL"/>
        </w:rPr>
      </w:pPr>
    </w:p>
    <w:p w:rsidR="00515D2A" w:rsidRDefault="00515D2A" w:rsidP="00815ACF">
      <w:pPr>
        <w:rPr>
          <w:rtl/>
          <w:lang w:eastAsia="he-IL"/>
        </w:rPr>
      </w:pPr>
      <w:r>
        <w:rPr>
          <w:rFonts w:hint="cs"/>
          <w:rtl/>
          <w:lang w:eastAsia="he-IL"/>
        </w:rPr>
        <w:t>- - - אדוני - - - לפחות אל תצביעו. תתביישו.</w:t>
      </w:r>
    </w:p>
    <w:p w:rsidR="00515D2A" w:rsidRDefault="00515D2A" w:rsidP="00815ACF">
      <w:pPr>
        <w:rPr>
          <w:rtl/>
          <w:lang w:eastAsia="he-IL"/>
        </w:rPr>
      </w:pPr>
    </w:p>
    <w:p w:rsidR="00515D2A" w:rsidRDefault="00515D2A" w:rsidP="00815ACF">
      <w:pPr>
        <w:pStyle w:val="af5"/>
        <w:keepNext/>
        <w:rPr>
          <w:rtl/>
        </w:rPr>
      </w:pPr>
      <w:r w:rsidRPr="00873570">
        <w:rPr>
          <w:rStyle w:val="TagStyle"/>
          <w:rtl/>
        </w:rPr>
        <w:t xml:space="preserve">&lt;&lt; קריאה &gt;&gt; </w:t>
      </w:r>
      <w:r>
        <w:rPr>
          <w:rtl/>
        </w:rPr>
        <w:t>מזכיר הכנסת דן מרזוק:</w:t>
      </w:r>
      <w:r w:rsidRPr="00873570">
        <w:rPr>
          <w:rStyle w:val="TagStyle"/>
          <w:rtl/>
        </w:rPr>
        <w:t xml:space="preserve"> &lt;&lt; קריאה &gt;&gt;</w:t>
      </w:r>
      <w:r>
        <w:rPr>
          <w:rtl/>
        </w:rPr>
        <w:t xml:space="preserve">   </w:t>
      </w:r>
    </w:p>
    <w:p w:rsidR="00515D2A" w:rsidRDefault="00515D2A" w:rsidP="00BC5CC1">
      <w:pPr>
        <w:ind w:firstLine="0"/>
        <w:rPr>
          <w:rtl/>
        </w:rPr>
      </w:pPr>
      <w:r>
        <w:rPr>
          <w:rFonts w:hint="cs"/>
          <w:rtl/>
        </w:rPr>
        <w:t>(קורא בשמות חברי הכנסת)</w:t>
      </w:r>
    </w:p>
    <w:p w:rsidR="00515D2A" w:rsidRPr="001C691C" w:rsidRDefault="00515D2A" w:rsidP="00815ACF">
      <w:pPr>
        <w:rPr>
          <w:rtl/>
          <w:lang w:eastAsia="he-IL"/>
        </w:rPr>
      </w:pPr>
    </w:p>
    <w:p w:rsidR="00515D2A" w:rsidRDefault="00515D2A" w:rsidP="00815AC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 xml:space="preserve">בעד </w:t>
      </w:r>
    </w:p>
    <w:p w:rsidR="00515D2A" w:rsidRDefault="00515D2A" w:rsidP="00815AC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15D2A" w:rsidRDefault="00515D2A" w:rsidP="00815AC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15D2A" w:rsidRDefault="00515D2A" w:rsidP="00815AC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515D2A" w:rsidRDefault="00515D2A" w:rsidP="00815AC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לימור סון הר מלך</w:t>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15D2A" w:rsidRDefault="00515D2A" w:rsidP="00815AC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515D2A" w:rsidRDefault="00515D2A" w:rsidP="00815AC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515D2A" w:rsidRDefault="00515D2A" w:rsidP="00815AC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 xml:space="preserve">אינו </w:t>
      </w:r>
      <w:bookmarkStart w:id="1412" w:name="_ETM_Q8_725813"/>
      <w:bookmarkEnd w:id="1412"/>
      <w:r>
        <w:rPr>
          <w:rFonts w:hint="cs"/>
          <w:rtl/>
          <w:lang w:eastAsia="he-IL"/>
        </w:rPr>
        <w:t>נוכח</w:t>
      </w:r>
    </w:p>
    <w:p w:rsidR="00515D2A" w:rsidRDefault="00515D2A" w:rsidP="00815ACF">
      <w:pPr>
        <w:rPr>
          <w:rtl/>
        </w:rPr>
      </w:pPr>
      <w:bookmarkStart w:id="1413" w:name="TOR_Q9"/>
      <w:bookmarkEnd w:id="1413"/>
      <w:r>
        <w:rPr>
          <w:rtl/>
        </w:rPr>
        <w:t>עדי עזוז</w:t>
      </w:r>
      <w:r>
        <w:rPr>
          <w:rtl/>
        </w:rPr>
        <w:tab/>
      </w:r>
      <w:r>
        <w:rPr>
          <w:rtl/>
        </w:rPr>
        <w:tab/>
      </w:r>
      <w:r>
        <w:rPr>
          <w:rtl/>
        </w:rPr>
        <w:tab/>
      </w:r>
      <w:r>
        <w:rPr>
          <w:rtl/>
        </w:rPr>
        <w:tab/>
        <w:t xml:space="preserve">–   </w:t>
      </w:r>
      <w:r>
        <w:rPr>
          <w:rFonts w:hint="cs"/>
          <w:rtl/>
        </w:rPr>
        <w:t>בעד</w:t>
      </w:r>
    </w:p>
    <w:p w:rsidR="00515D2A" w:rsidRDefault="00515D2A" w:rsidP="00815ACF">
      <w:pPr>
        <w:rPr>
          <w:rtl/>
        </w:rPr>
      </w:pPr>
      <w:r>
        <w:rPr>
          <w:rtl/>
        </w:rPr>
        <w:t>חוה אתי עטייה</w:t>
      </w:r>
      <w:r>
        <w:rPr>
          <w:rtl/>
        </w:rPr>
        <w:tab/>
      </w:r>
      <w:r>
        <w:rPr>
          <w:rtl/>
        </w:rPr>
        <w:tab/>
      </w:r>
      <w:r>
        <w:rPr>
          <w:rtl/>
        </w:rPr>
        <w:tab/>
        <w:t xml:space="preserve">–   </w:t>
      </w:r>
      <w:r>
        <w:rPr>
          <w:rFonts w:hint="cs"/>
          <w:rtl/>
        </w:rPr>
        <w:t>נגד</w:t>
      </w:r>
    </w:p>
    <w:p w:rsidR="00515D2A" w:rsidRDefault="00515D2A" w:rsidP="00815ACF">
      <w:pPr>
        <w:rPr>
          <w:rtl/>
        </w:rPr>
      </w:pPr>
      <w:r>
        <w:rPr>
          <w:rtl/>
        </w:rPr>
        <w:t>חמד עמאר</w:t>
      </w:r>
      <w:r>
        <w:rPr>
          <w:rtl/>
        </w:rPr>
        <w:tab/>
      </w:r>
      <w:r>
        <w:rPr>
          <w:rtl/>
        </w:rPr>
        <w:tab/>
      </w:r>
      <w:r>
        <w:rPr>
          <w:rtl/>
        </w:rPr>
        <w:tab/>
        <w:t xml:space="preserve">–   </w:t>
      </w:r>
      <w:r>
        <w:rPr>
          <w:rFonts w:hint="cs"/>
          <w:rtl/>
        </w:rPr>
        <w:t>בעד</w:t>
      </w:r>
    </w:p>
    <w:p w:rsidR="00515D2A" w:rsidRDefault="00515D2A" w:rsidP="00815ACF">
      <w:pPr>
        <w:rPr>
          <w:rtl/>
        </w:rPr>
      </w:pPr>
      <w:r>
        <w:rPr>
          <w:rtl/>
        </w:rPr>
        <w:t>צביקה פוגל</w:t>
      </w:r>
      <w:r>
        <w:rPr>
          <w:rtl/>
        </w:rPr>
        <w:tab/>
      </w:r>
      <w:r>
        <w:rPr>
          <w:rtl/>
        </w:rPr>
        <w:tab/>
      </w:r>
      <w:r>
        <w:rPr>
          <w:rtl/>
        </w:rPr>
        <w:tab/>
        <w:t xml:space="preserve">–   </w:t>
      </w:r>
      <w:r>
        <w:rPr>
          <w:rFonts w:hint="cs"/>
          <w:rtl/>
        </w:rPr>
        <w:t>נגד</w:t>
      </w:r>
    </w:p>
    <w:p w:rsidR="00515D2A" w:rsidRDefault="00515D2A" w:rsidP="00815ACF">
      <w:pPr>
        <w:rPr>
          <w:rtl/>
        </w:rPr>
      </w:pPr>
      <w:r>
        <w:rPr>
          <w:rtl/>
        </w:rPr>
        <w:t>עודד פורר</w:t>
      </w:r>
      <w:r>
        <w:rPr>
          <w:rtl/>
        </w:rPr>
        <w:tab/>
      </w:r>
      <w:r>
        <w:rPr>
          <w:rtl/>
        </w:rPr>
        <w:tab/>
      </w:r>
      <w:r>
        <w:rPr>
          <w:rtl/>
        </w:rPr>
        <w:tab/>
        <w:t xml:space="preserve">–   </w:t>
      </w:r>
      <w:r>
        <w:rPr>
          <w:rFonts w:hint="cs"/>
          <w:rtl/>
        </w:rPr>
        <w:t>אינו נוכח</w:t>
      </w:r>
    </w:p>
    <w:p w:rsidR="00515D2A" w:rsidRDefault="00515D2A" w:rsidP="00815ACF">
      <w:pPr>
        <w:rPr>
          <w:rtl/>
        </w:rPr>
      </w:pPr>
      <w:r>
        <w:rPr>
          <w:rtl/>
        </w:rPr>
        <w:t>יצחק פינדרוס</w:t>
      </w:r>
      <w:r>
        <w:rPr>
          <w:rtl/>
        </w:rPr>
        <w:tab/>
      </w:r>
      <w:r>
        <w:rPr>
          <w:rtl/>
        </w:rPr>
        <w:tab/>
      </w:r>
      <w:r>
        <w:rPr>
          <w:rtl/>
        </w:rPr>
        <w:tab/>
        <w:t xml:space="preserve">–   </w:t>
      </w:r>
      <w:r>
        <w:rPr>
          <w:rFonts w:hint="cs"/>
          <w:rtl/>
        </w:rPr>
        <w:t>נגד</w:t>
      </w:r>
    </w:p>
    <w:p w:rsidR="00515D2A" w:rsidRDefault="00515D2A" w:rsidP="00815ACF">
      <w:pPr>
        <w:rPr>
          <w:rtl/>
        </w:rPr>
      </w:pPr>
      <w:r>
        <w:rPr>
          <w:rtl/>
        </w:rPr>
        <w:t>משה פסל</w:t>
      </w:r>
      <w:r>
        <w:rPr>
          <w:rtl/>
        </w:rPr>
        <w:tab/>
      </w:r>
      <w:r>
        <w:rPr>
          <w:rtl/>
        </w:rPr>
        <w:tab/>
      </w:r>
      <w:r>
        <w:rPr>
          <w:rtl/>
        </w:rPr>
        <w:tab/>
        <w:t xml:space="preserve">–   </w:t>
      </w:r>
      <w:r>
        <w:rPr>
          <w:rFonts w:hint="cs"/>
          <w:rtl/>
        </w:rPr>
        <w:t>נגד</w:t>
      </w:r>
    </w:p>
    <w:p w:rsidR="00515D2A" w:rsidRDefault="00515D2A" w:rsidP="00815ACF">
      <w:pPr>
        <w:rPr>
          <w:rtl/>
        </w:rPr>
      </w:pPr>
      <w:r>
        <w:rPr>
          <w:rtl/>
        </w:rPr>
        <w:t>מאיר פרוש</w:t>
      </w:r>
      <w:r>
        <w:rPr>
          <w:rtl/>
        </w:rPr>
        <w:tab/>
      </w:r>
      <w:r>
        <w:rPr>
          <w:rtl/>
        </w:rPr>
        <w:tab/>
      </w:r>
      <w:r>
        <w:rPr>
          <w:rtl/>
        </w:rPr>
        <w:tab/>
        <w:t xml:space="preserve">–   </w:t>
      </w:r>
      <w:r>
        <w:rPr>
          <w:rFonts w:hint="cs"/>
          <w:rtl/>
        </w:rPr>
        <w:t>נגד</w:t>
      </w:r>
    </w:p>
    <w:p w:rsidR="00515D2A" w:rsidRDefault="00515D2A" w:rsidP="00815ACF">
      <w:pPr>
        <w:rPr>
          <w:rtl/>
        </w:rPr>
      </w:pPr>
      <w:r>
        <w:rPr>
          <w:rtl/>
        </w:rPr>
        <w:t>יסמין פרידמן</w:t>
      </w:r>
      <w:r>
        <w:rPr>
          <w:rtl/>
        </w:rPr>
        <w:tab/>
      </w:r>
      <w:r>
        <w:rPr>
          <w:rtl/>
        </w:rPr>
        <w:tab/>
      </w:r>
      <w:r>
        <w:rPr>
          <w:rtl/>
        </w:rPr>
        <w:tab/>
        <w:t xml:space="preserve">–   </w:t>
      </w:r>
      <w:r>
        <w:rPr>
          <w:rFonts w:hint="cs"/>
          <w:rtl/>
        </w:rPr>
        <w:t>בעד</w:t>
      </w:r>
    </w:p>
    <w:p w:rsidR="00515D2A" w:rsidRDefault="00515D2A" w:rsidP="00815ACF">
      <w:pPr>
        <w:rPr>
          <w:rtl/>
        </w:rPr>
      </w:pPr>
      <w:r>
        <w:rPr>
          <w:rtl/>
        </w:rPr>
        <w:t>אורית פרקש הכהן</w:t>
      </w:r>
      <w:r>
        <w:rPr>
          <w:rtl/>
        </w:rPr>
        <w:tab/>
      </w:r>
      <w:r>
        <w:rPr>
          <w:rtl/>
        </w:rPr>
        <w:tab/>
        <w:t xml:space="preserve">–   </w:t>
      </w:r>
      <w:r>
        <w:rPr>
          <w:rFonts w:hint="cs"/>
          <w:rtl/>
        </w:rPr>
        <w:t>בעד</w:t>
      </w:r>
    </w:p>
    <w:p w:rsidR="00515D2A" w:rsidRDefault="00515D2A" w:rsidP="00815ACF">
      <w:pPr>
        <w:rPr>
          <w:rtl/>
        </w:rPr>
      </w:pPr>
      <w:r>
        <w:rPr>
          <w:rtl/>
        </w:rPr>
        <w:t>מטי צרפתי הרכבי</w:t>
      </w:r>
      <w:r>
        <w:rPr>
          <w:rtl/>
        </w:rPr>
        <w:tab/>
      </w:r>
      <w:r>
        <w:rPr>
          <w:rtl/>
        </w:rPr>
        <w:tab/>
        <w:t xml:space="preserve">–   </w:t>
      </w:r>
      <w:r>
        <w:rPr>
          <w:rFonts w:hint="cs"/>
          <w:rtl/>
        </w:rPr>
        <w:t>בעד</w:t>
      </w:r>
    </w:p>
    <w:p w:rsidR="00515D2A" w:rsidRDefault="00515D2A" w:rsidP="00815ACF">
      <w:pPr>
        <w:rPr>
          <w:rtl/>
        </w:rPr>
      </w:pPr>
      <w:r>
        <w:rPr>
          <w:rtl/>
        </w:rPr>
        <w:t>אריאל קלנר</w:t>
      </w:r>
      <w:r>
        <w:rPr>
          <w:rtl/>
        </w:rPr>
        <w:tab/>
      </w:r>
      <w:r>
        <w:rPr>
          <w:rtl/>
        </w:rPr>
        <w:tab/>
      </w:r>
      <w:r>
        <w:rPr>
          <w:rtl/>
        </w:rPr>
        <w:tab/>
        <w:t xml:space="preserve">–   </w:t>
      </w:r>
      <w:r>
        <w:rPr>
          <w:rFonts w:hint="cs"/>
          <w:rtl/>
        </w:rPr>
        <w:t>נגד</w:t>
      </w:r>
    </w:p>
    <w:p w:rsidR="00515D2A" w:rsidRDefault="00515D2A" w:rsidP="00815ACF">
      <w:pPr>
        <w:rPr>
          <w:rtl/>
        </w:rPr>
      </w:pPr>
      <w:r>
        <w:rPr>
          <w:rtl/>
        </w:rPr>
        <w:t>יצחק קרויזר</w:t>
      </w:r>
      <w:r>
        <w:rPr>
          <w:rtl/>
        </w:rPr>
        <w:tab/>
      </w:r>
      <w:r>
        <w:rPr>
          <w:rtl/>
        </w:rPr>
        <w:tab/>
      </w:r>
      <w:r>
        <w:rPr>
          <w:rtl/>
        </w:rPr>
        <w:tab/>
        <w:t xml:space="preserve">–   </w:t>
      </w:r>
      <w:r>
        <w:rPr>
          <w:rFonts w:hint="cs"/>
          <w:rtl/>
        </w:rPr>
        <w:t>נגד</w:t>
      </w:r>
    </w:p>
    <w:p w:rsidR="00515D2A" w:rsidRDefault="00515D2A" w:rsidP="00815ACF">
      <w:pPr>
        <w:rPr>
          <w:rtl/>
        </w:rPr>
      </w:pPr>
      <w:r>
        <w:rPr>
          <w:rtl/>
        </w:rPr>
        <w:t>גלעד קריב</w:t>
      </w:r>
      <w:r>
        <w:rPr>
          <w:rtl/>
        </w:rPr>
        <w:tab/>
      </w:r>
      <w:r>
        <w:rPr>
          <w:rtl/>
        </w:rPr>
        <w:tab/>
      </w:r>
      <w:r>
        <w:rPr>
          <w:rtl/>
        </w:rPr>
        <w:tab/>
        <w:t xml:space="preserve">–   </w:t>
      </w:r>
      <w:r>
        <w:rPr>
          <w:rFonts w:hint="cs"/>
          <w:rtl/>
        </w:rPr>
        <w:t>בעד</w:t>
      </w:r>
    </w:p>
    <w:p w:rsidR="00515D2A" w:rsidRDefault="00515D2A" w:rsidP="00815ACF">
      <w:pPr>
        <w:rPr>
          <w:rtl/>
        </w:rPr>
      </w:pPr>
      <w:r>
        <w:rPr>
          <w:rtl/>
        </w:rPr>
        <w:t>שלמה קרעי</w:t>
      </w:r>
      <w:r>
        <w:rPr>
          <w:rtl/>
        </w:rPr>
        <w:tab/>
      </w:r>
      <w:r>
        <w:rPr>
          <w:rtl/>
        </w:rPr>
        <w:tab/>
      </w:r>
      <w:r>
        <w:rPr>
          <w:rtl/>
        </w:rPr>
        <w:tab/>
        <w:t xml:space="preserve">–   </w:t>
      </w:r>
      <w:r>
        <w:rPr>
          <w:rFonts w:hint="cs"/>
          <w:rtl/>
        </w:rPr>
        <w:t>אינו נוכח</w:t>
      </w:r>
    </w:p>
    <w:p w:rsidR="00515D2A" w:rsidRDefault="00515D2A" w:rsidP="00815ACF">
      <w:pPr>
        <w:rPr>
          <w:rtl/>
        </w:rPr>
      </w:pPr>
      <w:r>
        <w:rPr>
          <w:rtl/>
        </w:rPr>
        <w:t>אליהו רביבו</w:t>
      </w:r>
      <w:r>
        <w:rPr>
          <w:rtl/>
        </w:rPr>
        <w:tab/>
      </w:r>
      <w:r>
        <w:rPr>
          <w:rtl/>
        </w:rPr>
        <w:tab/>
      </w:r>
      <w:r>
        <w:rPr>
          <w:rtl/>
        </w:rPr>
        <w:tab/>
        <w:t xml:space="preserve">–   </w:t>
      </w:r>
      <w:r>
        <w:rPr>
          <w:rFonts w:hint="cs"/>
          <w:rtl/>
        </w:rPr>
        <w:t>אינו נוכח</w:t>
      </w:r>
    </w:p>
    <w:p w:rsidR="00515D2A" w:rsidRDefault="00515D2A" w:rsidP="00815ACF">
      <w:pPr>
        <w:rPr>
          <w:rtl/>
        </w:rPr>
      </w:pPr>
      <w:r>
        <w:rPr>
          <w:rtl/>
        </w:rPr>
        <w:t>שמחה רוטמן</w:t>
      </w:r>
      <w:r>
        <w:rPr>
          <w:rtl/>
        </w:rPr>
        <w:tab/>
      </w:r>
      <w:r>
        <w:rPr>
          <w:rtl/>
        </w:rPr>
        <w:tab/>
      </w:r>
      <w:r>
        <w:rPr>
          <w:rtl/>
        </w:rPr>
        <w:tab/>
        <w:t xml:space="preserve">–   </w:t>
      </w:r>
      <w:r>
        <w:rPr>
          <w:rFonts w:hint="cs"/>
          <w:rtl/>
        </w:rPr>
        <w:t>נגד</w:t>
      </w:r>
    </w:p>
    <w:p w:rsidR="00515D2A" w:rsidRDefault="00515D2A" w:rsidP="00815ACF">
      <w:pPr>
        <w:rPr>
          <w:rtl/>
        </w:rPr>
      </w:pPr>
      <w:r>
        <w:rPr>
          <w:rtl/>
        </w:rPr>
        <w:t>יעל רון בן משה</w:t>
      </w:r>
      <w:r>
        <w:rPr>
          <w:rtl/>
        </w:rPr>
        <w:tab/>
      </w:r>
      <w:r>
        <w:rPr>
          <w:rtl/>
        </w:rPr>
        <w:tab/>
      </w:r>
      <w:r>
        <w:rPr>
          <w:rtl/>
        </w:rPr>
        <w:tab/>
        <w:t xml:space="preserve">–   </w:t>
      </w:r>
      <w:r>
        <w:rPr>
          <w:rFonts w:hint="cs"/>
          <w:rtl/>
        </w:rPr>
        <w:t>בעד</w:t>
      </w:r>
    </w:p>
    <w:p w:rsidR="00515D2A" w:rsidRDefault="00515D2A" w:rsidP="00815ACF">
      <w:pPr>
        <w:rPr>
          <w:rtl/>
        </w:rPr>
      </w:pPr>
      <w:r>
        <w:rPr>
          <w:rtl/>
        </w:rPr>
        <w:t>אפרת רייטן מרום</w:t>
      </w:r>
      <w:r>
        <w:rPr>
          <w:rtl/>
        </w:rPr>
        <w:tab/>
      </w:r>
      <w:r>
        <w:rPr>
          <w:rtl/>
        </w:rPr>
        <w:tab/>
        <w:t xml:space="preserve">–   </w:t>
      </w:r>
      <w:r>
        <w:rPr>
          <w:rFonts w:hint="cs"/>
          <w:rtl/>
        </w:rPr>
        <w:t>בעד</w:t>
      </w:r>
    </w:p>
    <w:p w:rsidR="00515D2A" w:rsidRDefault="00515D2A" w:rsidP="00815ACF">
      <w:pPr>
        <w:rPr>
          <w:rtl/>
        </w:rPr>
      </w:pPr>
      <w:r>
        <w:rPr>
          <w:rtl/>
        </w:rPr>
        <w:t>אלון שוסטר</w:t>
      </w:r>
      <w:r>
        <w:rPr>
          <w:rtl/>
        </w:rPr>
        <w:tab/>
      </w:r>
      <w:r>
        <w:rPr>
          <w:rtl/>
        </w:rPr>
        <w:tab/>
      </w:r>
      <w:r>
        <w:rPr>
          <w:rtl/>
        </w:rPr>
        <w:tab/>
        <w:t xml:space="preserve">–   </w:t>
      </w:r>
      <w:r>
        <w:rPr>
          <w:rFonts w:hint="cs"/>
          <w:rtl/>
        </w:rPr>
        <w:t>בעד</w:t>
      </w:r>
    </w:p>
    <w:p w:rsidR="00515D2A" w:rsidRDefault="00515D2A" w:rsidP="00815ACF">
      <w:pPr>
        <w:rPr>
          <w:rtl/>
        </w:rPr>
      </w:pPr>
      <w:r>
        <w:rPr>
          <w:rtl/>
        </w:rPr>
        <w:t>קטי קטרין שטרית</w:t>
      </w:r>
      <w:r>
        <w:rPr>
          <w:rtl/>
        </w:rPr>
        <w:tab/>
      </w:r>
      <w:r>
        <w:rPr>
          <w:rtl/>
        </w:rPr>
        <w:tab/>
        <w:t xml:space="preserve">–   </w:t>
      </w:r>
      <w:r>
        <w:rPr>
          <w:rFonts w:hint="cs"/>
          <w:rtl/>
        </w:rPr>
        <w:t>אינה נוכחת</w:t>
      </w:r>
    </w:p>
    <w:p w:rsidR="00515D2A" w:rsidRDefault="00515D2A" w:rsidP="00815ACF">
      <w:pPr>
        <w:rPr>
          <w:rtl/>
        </w:rPr>
      </w:pPr>
      <w:r>
        <w:rPr>
          <w:rtl/>
        </w:rPr>
        <w:t>אלעזר שטרן</w:t>
      </w:r>
      <w:r>
        <w:rPr>
          <w:rtl/>
        </w:rPr>
        <w:tab/>
      </w:r>
      <w:r>
        <w:rPr>
          <w:rtl/>
        </w:rPr>
        <w:tab/>
      </w:r>
      <w:r>
        <w:rPr>
          <w:rtl/>
        </w:rPr>
        <w:tab/>
        <w:t xml:space="preserve">–   </w:t>
      </w:r>
      <w:r>
        <w:rPr>
          <w:rFonts w:hint="cs"/>
          <w:rtl/>
        </w:rPr>
        <w:t>בעד</w:t>
      </w:r>
    </w:p>
    <w:p w:rsidR="00515D2A" w:rsidRDefault="00515D2A" w:rsidP="00815ACF">
      <w:pPr>
        <w:rPr>
          <w:rtl/>
        </w:rPr>
      </w:pPr>
      <w:r>
        <w:rPr>
          <w:rtl/>
        </w:rPr>
        <w:t>מיכל שיר סגמן</w:t>
      </w:r>
      <w:r>
        <w:rPr>
          <w:rtl/>
        </w:rPr>
        <w:tab/>
      </w:r>
      <w:r>
        <w:rPr>
          <w:rtl/>
        </w:rPr>
        <w:tab/>
      </w:r>
      <w:r>
        <w:rPr>
          <w:rtl/>
        </w:rPr>
        <w:tab/>
        <w:t xml:space="preserve">–   </w:t>
      </w:r>
      <w:r>
        <w:rPr>
          <w:rFonts w:hint="cs"/>
          <w:rtl/>
        </w:rPr>
        <w:t>בעד</w:t>
      </w:r>
    </w:p>
    <w:p w:rsidR="00515D2A" w:rsidRDefault="00515D2A" w:rsidP="00815ACF">
      <w:pPr>
        <w:rPr>
          <w:rtl/>
        </w:rPr>
      </w:pPr>
      <w:r>
        <w:rPr>
          <w:rtl/>
        </w:rPr>
        <w:t>נאור שירי</w:t>
      </w:r>
      <w:r>
        <w:rPr>
          <w:rtl/>
        </w:rPr>
        <w:tab/>
      </w:r>
      <w:r>
        <w:rPr>
          <w:rtl/>
        </w:rPr>
        <w:tab/>
      </w:r>
      <w:r>
        <w:rPr>
          <w:rtl/>
        </w:rPr>
        <w:tab/>
        <w:t xml:space="preserve">–   </w:t>
      </w:r>
      <w:r>
        <w:rPr>
          <w:rFonts w:hint="cs"/>
          <w:rtl/>
        </w:rPr>
        <w:t>בעד</w:t>
      </w:r>
    </w:p>
    <w:p w:rsidR="00515D2A" w:rsidRDefault="00515D2A" w:rsidP="00815ACF">
      <w:pPr>
        <w:rPr>
          <w:rtl/>
        </w:rPr>
      </w:pPr>
      <w:r>
        <w:rPr>
          <w:rtl/>
        </w:rPr>
        <w:t>אושר שקלים</w:t>
      </w:r>
      <w:r>
        <w:rPr>
          <w:rtl/>
        </w:rPr>
        <w:tab/>
      </w:r>
      <w:r>
        <w:rPr>
          <w:rtl/>
        </w:rPr>
        <w:tab/>
      </w:r>
      <w:r>
        <w:rPr>
          <w:rtl/>
        </w:rPr>
        <w:tab/>
        <w:t xml:space="preserve">–   </w:t>
      </w:r>
      <w:r>
        <w:rPr>
          <w:rFonts w:hint="cs"/>
          <w:rtl/>
        </w:rPr>
        <w:t>נגד</w:t>
      </w:r>
    </w:p>
    <w:p w:rsidR="00515D2A" w:rsidRDefault="00515D2A" w:rsidP="00815ACF">
      <w:pPr>
        <w:rPr>
          <w:rtl/>
        </w:rPr>
      </w:pPr>
      <w:r>
        <w:rPr>
          <w:rtl/>
        </w:rPr>
        <w:t>עאידה תומא סלימאן</w:t>
      </w:r>
      <w:r>
        <w:rPr>
          <w:rtl/>
        </w:rPr>
        <w:tab/>
      </w:r>
      <w:r>
        <w:rPr>
          <w:rtl/>
        </w:rPr>
        <w:tab/>
        <w:t xml:space="preserve">–   </w:t>
      </w:r>
      <w:r>
        <w:rPr>
          <w:rFonts w:hint="cs"/>
          <w:rtl/>
        </w:rPr>
        <w:t>אינה נוכחת</w:t>
      </w:r>
    </w:p>
    <w:p w:rsidR="00515D2A" w:rsidRDefault="00515D2A" w:rsidP="00815ACF">
      <w:pPr>
        <w:rPr>
          <w:rtl/>
        </w:rPr>
      </w:pPr>
      <w:r>
        <w:rPr>
          <w:rtl/>
        </w:rPr>
        <w:t>פנינה תמנו</w:t>
      </w:r>
      <w:r>
        <w:rPr>
          <w:rtl/>
        </w:rPr>
        <w:tab/>
      </w:r>
      <w:r>
        <w:rPr>
          <w:rtl/>
        </w:rPr>
        <w:tab/>
      </w:r>
      <w:r>
        <w:rPr>
          <w:rtl/>
        </w:rPr>
        <w:tab/>
        <w:t xml:space="preserve">–   </w:t>
      </w:r>
      <w:r>
        <w:rPr>
          <w:rFonts w:hint="cs"/>
          <w:rtl/>
        </w:rPr>
        <w:t>אינה נוכחת</w:t>
      </w:r>
    </w:p>
    <w:p w:rsidR="00515D2A" w:rsidRDefault="00515D2A" w:rsidP="00815ACF">
      <w:pPr>
        <w:rPr>
          <w:rtl/>
        </w:rPr>
      </w:pPr>
    </w:p>
    <w:p w:rsidR="00515D2A" w:rsidRDefault="00515D2A" w:rsidP="00815ACF">
      <w:pPr>
        <w:pStyle w:val="af6"/>
        <w:keepNext/>
        <w:rPr>
          <w:rtl/>
        </w:rPr>
      </w:pPr>
      <w:bookmarkStart w:id="1414" w:name="ET_yor_6688_2"/>
      <w:r w:rsidRPr="007670B1">
        <w:rPr>
          <w:rStyle w:val="TagStyle"/>
          <w:rtl/>
        </w:rPr>
        <w:t xml:space="preserve"> &lt;&lt; יור &gt;&gt; </w:t>
      </w:r>
      <w:r>
        <w:rPr>
          <w:rtl/>
        </w:rPr>
        <w:t>היו"ר יעקב מרגי:</w:t>
      </w:r>
      <w:r w:rsidRPr="007670B1">
        <w:rPr>
          <w:rStyle w:val="TagStyle"/>
          <w:rtl/>
        </w:rPr>
        <w:t xml:space="preserve"> &lt;&lt; יור &gt;&gt;</w:t>
      </w:r>
      <w:r>
        <w:rPr>
          <w:rtl/>
        </w:rPr>
        <w:t xml:space="preserve">   </w:t>
      </w:r>
      <w:bookmarkEnd w:id="1414"/>
    </w:p>
    <w:p w:rsidR="00515D2A" w:rsidRDefault="00515D2A" w:rsidP="00815ACF">
      <w:pPr>
        <w:pStyle w:val="KeepWithNext"/>
        <w:rPr>
          <w:rtl/>
        </w:rPr>
      </w:pPr>
    </w:p>
    <w:p w:rsidR="00515D2A" w:rsidRDefault="00515D2A" w:rsidP="00815ACF">
      <w:pPr>
        <w:rPr>
          <w:rtl/>
        </w:rPr>
      </w:pPr>
      <w:r>
        <w:rPr>
          <w:rFonts w:hint="cs"/>
          <w:rtl/>
        </w:rPr>
        <w:t>נא לקרוא בשנית בשמות חברי הכנסת שלא השתתפו בהצבעה.</w:t>
      </w:r>
    </w:p>
    <w:p w:rsidR="00515D2A" w:rsidRDefault="00515D2A" w:rsidP="00815ACF">
      <w:pPr>
        <w:rPr>
          <w:rtl/>
        </w:rPr>
      </w:pPr>
    </w:p>
    <w:p w:rsidR="00515D2A" w:rsidRDefault="00515D2A" w:rsidP="00815ACF">
      <w:pPr>
        <w:pStyle w:val="af5"/>
        <w:keepNext/>
        <w:rPr>
          <w:rtl/>
        </w:rPr>
      </w:pPr>
      <w:bookmarkStart w:id="1415" w:name="ET_interruption_6327_7"/>
      <w:r w:rsidRPr="00DF040A">
        <w:rPr>
          <w:rStyle w:val="TagStyle"/>
          <w:rtl/>
        </w:rPr>
        <w:t xml:space="preserve"> &lt;&lt; קריאה &gt;&gt;</w:t>
      </w:r>
      <w:r w:rsidRPr="0014589B">
        <w:rPr>
          <w:rStyle w:val="TagStyle"/>
          <w:rtl/>
        </w:rPr>
        <w:t xml:space="preserve"> </w:t>
      </w:r>
      <w:r>
        <w:rPr>
          <w:rtl/>
        </w:rPr>
        <w:t>מזכיר הכנסת דן מרזוק:</w:t>
      </w:r>
      <w:r w:rsidRPr="0014589B">
        <w:rPr>
          <w:rStyle w:val="TagStyle"/>
          <w:rtl/>
        </w:rPr>
        <w:t xml:space="preserve"> </w:t>
      </w:r>
      <w:r w:rsidRPr="00DF040A">
        <w:rPr>
          <w:rStyle w:val="TagStyle"/>
          <w:rtl/>
        </w:rPr>
        <w:t xml:space="preserve">&lt;&lt; קריאה &gt;&gt; </w:t>
      </w:r>
      <w:r>
        <w:rPr>
          <w:rtl/>
        </w:rPr>
        <w:t xml:space="preserve">   </w:t>
      </w:r>
      <w:bookmarkEnd w:id="1415"/>
    </w:p>
    <w:p w:rsidR="00515D2A" w:rsidRDefault="00515D2A" w:rsidP="00BC5CC1">
      <w:pPr>
        <w:ind w:firstLine="0"/>
        <w:rPr>
          <w:rtl/>
        </w:rPr>
      </w:pPr>
      <w:r>
        <w:rPr>
          <w:rFonts w:hint="cs"/>
          <w:rtl/>
        </w:rPr>
        <w:t>(קורא בשמות</w:t>
      </w:r>
      <w:bookmarkStart w:id="1416" w:name="_ETM_Q9_469000"/>
      <w:bookmarkEnd w:id="1416"/>
      <w:r>
        <w:rPr>
          <w:rFonts w:hint="cs"/>
          <w:rtl/>
        </w:rPr>
        <w:t xml:space="preserve"> חברי הכנסת)</w:t>
      </w:r>
    </w:p>
    <w:p w:rsidR="00515D2A" w:rsidRDefault="00515D2A" w:rsidP="00815ACF">
      <w:pPr>
        <w:rPr>
          <w:rtl/>
        </w:rPr>
      </w:pPr>
      <w:bookmarkStart w:id="1417" w:name="_ETM_Q9_489000"/>
      <w:bookmarkEnd w:id="1417"/>
    </w:p>
    <w:p w:rsidR="00515D2A" w:rsidRDefault="00515D2A" w:rsidP="00815ACF">
      <w:pPr>
        <w:rPr>
          <w:rtl/>
        </w:rPr>
      </w:pPr>
      <w:bookmarkStart w:id="1418" w:name="_ETM_Q9_467000"/>
      <w:bookmarkEnd w:id="1418"/>
      <w:r>
        <w:rPr>
          <w:rtl/>
        </w:rPr>
        <w:t>משה אבוטבול</w:t>
      </w:r>
      <w:r>
        <w:rPr>
          <w:rtl/>
        </w:rPr>
        <w:tab/>
      </w:r>
      <w:r>
        <w:rPr>
          <w:rtl/>
        </w:rPr>
        <w:tab/>
      </w:r>
      <w:r>
        <w:rPr>
          <w:rtl/>
        </w:rPr>
        <w:tab/>
        <w:t xml:space="preserve">–   </w:t>
      </w:r>
      <w:r>
        <w:rPr>
          <w:rFonts w:hint="cs"/>
          <w:rtl/>
        </w:rPr>
        <w:t>נגד</w:t>
      </w:r>
    </w:p>
    <w:p w:rsidR="00515D2A" w:rsidRDefault="00515D2A" w:rsidP="00815ACF">
      <w:pPr>
        <w:rPr>
          <w:rtl/>
        </w:rPr>
      </w:pPr>
      <w:r>
        <w:rPr>
          <w:rtl/>
        </w:rPr>
        <w:t>יולי יואל אדלשטיין</w:t>
      </w:r>
      <w:r>
        <w:rPr>
          <w:rtl/>
        </w:rPr>
        <w:tab/>
      </w:r>
      <w:r>
        <w:rPr>
          <w:rtl/>
        </w:rPr>
        <w:tab/>
        <w:t xml:space="preserve">–   </w:t>
      </w:r>
      <w:r>
        <w:rPr>
          <w:rFonts w:hint="cs"/>
          <w:rtl/>
        </w:rPr>
        <w:t>אינו נוכח</w:t>
      </w:r>
    </w:p>
    <w:p w:rsidR="00515D2A" w:rsidRDefault="00515D2A" w:rsidP="00815ACF">
      <w:pPr>
        <w:rPr>
          <w:rtl/>
        </w:rPr>
      </w:pPr>
      <w:r>
        <w:rPr>
          <w:rtl/>
        </w:rPr>
        <w:t>ינון אזולאי</w:t>
      </w:r>
      <w:r>
        <w:rPr>
          <w:rtl/>
        </w:rPr>
        <w:tab/>
      </w:r>
      <w:r>
        <w:rPr>
          <w:rtl/>
        </w:rPr>
        <w:tab/>
      </w:r>
      <w:r>
        <w:rPr>
          <w:rtl/>
        </w:rPr>
        <w:tab/>
        <w:t xml:space="preserve">–   </w:t>
      </w:r>
      <w:r>
        <w:rPr>
          <w:rFonts w:hint="cs"/>
          <w:rtl/>
        </w:rPr>
        <w:t>נגד</w:t>
      </w:r>
    </w:p>
    <w:p w:rsidR="00515D2A" w:rsidRDefault="00515D2A" w:rsidP="00815ACF">
      <w:pPr>
        <w:rPr>
          <w:rtl/>
        </w:rPr>
      </w:pPr>
      <w:r>
        <w:rPr>
          <w:rtl/>
        </w:rPr>
        <w:t>ואליד אלהואשלה</w:t>
      </w:r>
      <w:r>
        <w:rPr>
          <w:rtl/>
        </w:rPr>
        <w:tab/>
      </w:r>
      <w:r>
        <w:rPr>
          <w:rtl/>
        </w:rPr>
        <w:tab/>
      </w:r>
      <w:r>
        <w:rPr>
          <w:rtl/>
        </w:rPr>
        <w:tab/>
        <w:t xml:space="preserve">–   </w:t>
      </w:r>
      <w:r>
        <w:rPr>
          <w:rFonts w:hint="cs"/>
          <w:rtl/>
        </w:rPr>
        <w:t>אינו</w:t>
      </w:r>
      <w:bookmarkStart w:id="1419" w:name="_ETM_Q9_286000"/>
      <w:bookmarkEnd w:id="1419"/>
      <w:r>
        <w:rPr>
          <w:rFonts w:hint="cs"/>
          <w:rtl/>
        </w:rPr>
        <w:t xml:space="preserve"> נוכח</w:t>
      </w:r>
    </w:p>
    <w:p w:rsidR="00515D2A" w:rsidRDefault="00515D2A" w:rsidP="00815ACF">
      <w:pPr>
        <w:rPr>
          <w:rtl/>
        </w:rPr>
      </w:pPr>
      <w:r>
        <w:rPr>
          <w:rtl/>
        </w:rPr>
        <w:t>עמיחי אליהו</w:t>
      </w:r>
      <w:r>
        <w:rPr>
          <w:rtl/>
        </w:rPr>
        <w:tab/>
      </w:r>
      <w:r>
        <w:rPr>
          <w:rtl/>
        </w:rPr>
        <w:tab/>
      </w:r>
      <w:r>
        <w:rPr>
          <w:rtl/>
        </w:rPr>
        <w:tab/>
        <w:t xml:space="preserve">–   </w:t>
      </w:r>
      <w:r>
        <w:rPr>
          <w:rFonts w:hint="cs"/>
          <w:rtl/>
        </w:rPr>
        <w:t>אינו נוכח</w:t>
      </w:r>
    </w:p>
    <w:p w:rsidR="00515D2A" w:rsidRDefault="00515D2A" w:rsidP="00815ACF">
      <w:pPr>
        <w:rPr>
          <w:rtl/>
        </w:rPr>
      </w:pPr>
      <w:r>
        <w:rPr>
          <w:rtl/>
        </w:rPr>
        <w:t>יעקב אשר</w:t>
      </w:r>
      <w:r>
        <w:rPr>
          <w:rtl/>
        </w:rPr>
        <w:tab/>
      </w:r>
      <w:r>
        <w:rPr>
          <w:rtl/>
        </w:rPr>
        <w:tab/>
      </w:r>
      <w:r>
        <w:rPr>
          <w:rtl/>
        </w:rPr>
        <w:tab/>
        <w:t xml:space="preserve">–   </w:t>
      </w:r>
      <w:r>
        <w:rPr>
          <w:rFonts w:hint="cs"/>
          <w:rtl/>
        </w:rPr>
        <w:t>אינו נוכח</w:t>
      </w:r>
    </w:p>
    <w:p w:rsidR="00515D2A" w:rsidRDefault="00515D2A" w:rsidP="00815ACF">
      <w:pPr>
        <w:rPr>
          <w:rtl/>
        </w:rPr>
      </w:pPr>
      <w:r>
        <w:rPr>
          <w:rtl/>
        </w:rPr>
        <w:t>אוריאל בוסו</w:t>
      </w:r>
      <w:r>
        <w:rPr>
          <w:rtl/>
        </w:rPr>
        <w:tab/>
      </w:r>
      <w:r>
        <w:rPr>
          <w:rtl/>
        </w:rPr>
        <w:tab/>
      </w:r>
      <w:r>
        <w:rPr>
          <w:rtl/>
        </w:rPr>
        <w:tab/>
        <w:t xml:space="preserve">–   </w:t>
      </w:r>
      <w:r>
        <w:rPr>
          <w:rFonts w:hint="cs"/>
          <w:rtl/>
        </w:rPr>
        <w:t>אינו נוכח</w:t>
      </w:r>
    </w:p>
    <w:p w:rsidR="00515D2A" w:rsidRDefault="00515D2A" w:rsidP="00815ACF">
      <w:pPr>
        <w:rPr>
          <w:rtl/>
        </w:rPr>
      </w:pPr>
      <w:r>
        <w:rPr>
          <w:rtl/>
        </w:rPr>
        <w:t>חיים ביטון</w:t>
      </w:r>
      <w:r>
        <w:rPr>
          <w:rtl/>
        </w:rPr>
        <w:tab/>
      </w:r>
      <w:r>
        <w:rPr>
          <w:rtl/>
        </w:rPr>
        <w:tab/>
      </w:r>
      <w:r>
        <w:rPr>
          <w:rtl/>
        </w:rPr>
        <w:tab/>
        <w:t xml:space="preserve">–   </w:t>
      </w:r>
      <w:r>
        <w:rPr>
          <w:rFonts w:hint="cs"/>
          <w:rtl/>
        </w:rPr>
        <w:t>אינו נוכח</w:t>
      </w:r>
    </w:p>
    <w:p w:rsidR="00515D2A" w:rsidRDefault="00515D2A" w:rsidP="00815ACF">
      <w:pPr>
        <w:rPr>
          <w:rtl/>
        </w:rPr>
      </w:pPr>
      <w:r>
        <w:rPr>
          <w:rtl/>
        </w:rPr>
        <w:t>מיכאל מרדכי ביטון</w:t>
      </w:r>
      <w:r>
        <w:rPr>
          <w:rtl/>
        </w:rPr>
        <w:tab/>
      </w:r>
      <w:r>
        <w:rPr>
          <w:rtl/>
        </w:rPr>
        <w:tab/>
        <w:t xml:space="preserve">–   </w:t>
      </w:r>
      <w:r>
        <w:rPr>
          <w:rFonts w:hint="cs"/>
          <w:rtl/>
        </w:rPr>
        <w:t>אינו נוכח</w:t>
      </w:r>
    </w:p>
    <w:p w:rsidR="00515D2A" w:rsidRDefault="00515D2A" w:rsidP="00815ACF">
      <w:pPr>
        <w:rPr>
          <w:rtl/>
        </w:rPr>
      </w:pPr>
      <w:r>
        <w:rPr>
          <w:rtl/>
        </w:rPr>
        <w:t>דוד ביטן</w:t>
      </w:r>
      <w:r>
        <w:rPr>
          <w:rtl/>
        </w:rPr>
        <w:tab/>
      </w:r>
      <w:r>
        <w:rPr>
          <w:rtl/>
        </w:rPr>
        <w:tab/>
      </w:r>
      <w:r>
        <w:rPr>
          <w:rtl/>
        </w:rPr>
        <w:tab/>
      </w:r>
      <w:r>
        <w:rPr>
          <w:rtl/>
        </w:rPr>
        <w:tab/>
        <w:t xml:space="preserve">–   </w:t>
      </w:r>
      <w:r>
        <w:rPr>
          <w:rFonts w:hint="cs"/>
          <w:rtl/>
        </w:rPr>
        <w:t>אינו נוכח</w:t>
      </w:r>
    </w:p>
    <w:p w:rsidR="00515D2A" w:rsidRDefault="00515D2A" w:rsidP="00815ACF">
      <w:pPr>
        <w:rPr>
          <w:rtl/>
        </w:rPr>
      </w:pPr>
      <w:r>
        <w:rPr>
          <w:rtl/>
        </w:rPr>
        <w:t>ולדימיר בליאק</w:t>
      </w:r>
      <w:r>
        <w:rPr>
          <w:rtl/>
        </w:rPr>
        <w:tab/>
      </w:r>
      <w:r>
        <w:rPr>
          <w:rtl/>
        </w:rPr>
        <w:tab/>
      </w:r>
      <w:r>
        <w:rPr>
          <w:rtl/>
        </w:rPr>
        <w:tab/>
        <w:t xml:space="preserve">–   </w:t>
      </w:r>
      <w:r>
        <w:rPr>
          <w:rFonts w:hint="cs"/>
          <w:rtl/>
        </w:rPr>
        <w:t>אינו נוכח</w:t>
      </w:r>
    </w:p>
    <w:p w:rsidR="00515D2A" w:rsidRDefault="00515D2A" w:rsidP="00815ACF">
      <w:pPr>
        <w:rPr>
          <w:rtl/>
        </w:rPr>
      </w:pPr>
      <w:r>
        <w:rPr>
          <w:rtl/>
        </w:rPr>
        <w:t>איתמר בן גביר</w:t>
      </w:r>
      <w:r>
        <w:rPr>
          <w:rtl/>
        </w:rPr>
        <w:tab/>
      </w:r>
      <w:r>
        <w:rPr>
          <w:rtl/>
        </w:rPr>
        <w:tab/>
      </w:r>
      <w:r>
        <w:rPr>
          <w:rtl/>
        </w:rPr>
        <w:tab/>
        <w:t xml:space="preserve">–   </w:t>
      </w:r>
      <w:r>
        <w:rPr>
          <w:rFonts w:hint="cs"/>
          <w:rtl/>
        </w:rPr>
        <w:t>אינו נוכח</w:t>
      </w:r>
    </w:p>
    <w:p w:rsidR="00515D2A" w:rsidRDefault="00515D2A" w:rsidP="00815ACF">
      <w:pPr>
        <w:rPr>
          <w:rtl/>
        </w:rPr>
      </w:pPr>
      <w:r>
        <w:rPr>
          <w:rtl/>
        </w:rPr>
        <w:t>סמיר בן סעיד</w:t>
      </w:r>
      <w:r>
        <w:rPr>
          <w:rtl/>
        </w:rPr>
        <w:tab/>
      </w:r>
      <w:r>
        <w:rPr>
          <w:rtl/>
        </w:rPr>
        <w:tab/>
      </w:r>
      <w:r>
        <w:rPr>
          <w:rtl/>
        </w:rPr>
        <w:tab/>
        <w:t xml:space="preserve">–   </w:t>
      </w:r>
      <w:r>
        <w:rPr>
          <w:rFonts w:hint="cs"/>
          <w:rtl/>
        </w:rPr>
        <w:t>אינו נוכח</w:t>
      </w:r>
    </w:p>
    <w:p w:rsidR="00515D2A" w:rsidRDefault="00515D2A" w:rsidP="00815ACF">
      <w:pPr>
        <w:rPr>
          <w:rtl/>
        </w:rPr>
      </w:pPr>
      <w:r>
        <w:rPr>
          <w:rtl/>
        </w:rPr>
        <w:t>טלי גוטליב</w:t>
      </w:r>
      <w:r>
        <w:rPr>
          <w:rtl/>
        </w:rPr>
        <w:tab/>
      </w:r>
      <w:r>
        <w:rPr>
          <w:rtl/>
        </w:rPr>
        <w:tab/>
      </w:r>
      <w:r>
        <w:rPr>
          <w:rtl/>
        </w:rPr>
        <w:tab/>
        <w:t xml:space="preserve">–   </w:t>
      </w:r>
      <w:r>
        <w:rPr>
          <w:rFonts w:hint="cs"/>
          <w:rtl/>
        </w:rPr>
        <w:t>אינה נוכחת</w:t>
      </w:r>
    </w:p>
    <w:p w:rsidR="00515D2A" w:rsidRDefault="00515D2A" w:rsidP="00815ACF">
      <w:pPr>
        <w:rPr>
          <w:rtl/>
        </w:rPr>
      </w:pPr>
      <w:r>
        <w:rPr>
          <w:rtl/>
        </w:rPr>
        <w:t>מאי גולן</w:t>
      </w:r>
      <w:r>
        <w:rPr>
          <w:rtl/>
        </w:rPr>
        <w:tab/>
      </w:r>
      <w:r>
        <w:rPr>
          <w:rtl/>
        </w:rPr>
        <w:tab/>
      </w:r>
      <w:r>
        <w:rPr>
          <w:rtl/>
        </w:rPr>
        <w:tab/>
      </w:r>
      <w:r>
        <w:rPr>
          <w:rtl/>
        </w:rPr>
        <w:tab/>
        <w:t xml:space="preserve">–   </w:t>
      </w:r>
      <w:r>
        <w:rPr>
          <w:rFonts w:hint="cs"/>
          <w:rtl/>
        </w:rPr>
        <w:t>אינה נוכחת</w:t>
      </w:r>
    </w:p>
    <w:p w:rsidR="00515D2A" w:rsidRDefault="00515D2A" w:rsidP="00815ACF">
      <w:pPr>
        <w:rPr>
          <w:rtl/>
        </w:rPr>
      </w:pPr>
      <w:r>
        <w:rPr>
          <w:rtl/>
        </w:rPr>
        <w:t>גילה גמליאל</w:t>
      </w:r>
      <w:r>
        <w:rPr>
          <w:rtl/>
        </w:rPr>
        <w:tab/>
      </w:r>
      <w:r>
        <w:rPr>
          <w:rtl/>
        </w:rPr>
        <w:tab/>
      </w:r>
      <w:r>
        <w:rPr>
          <w:rtl/>
        </w:rPr>
        <w:tab/>
        <w:t xml:space="preserve">–   </w:t>
      </w:r>
      <w:r>
        <w:rPr>
          <w:rFonts w:hint="cs"/>
          <w:rtl/>
        </w:rPr>
        <w:t>אינה נוכחת</w:t>
      </w:r>
    </w:p>
    <w:p w:rsidR="00515D2A" w:rsidRDefault="00515D2A" w:rsidP="00815ACF">
      <w:pPr>
        <w:rPr>
          <w:rtl/>
        </w:rPr>
      </w:pPr>
      <w:r>
        <w:rPr>
          <w:rtl/>
        </w:rPr>
        <w:t>בנימין גנץ</w:t>
      </w:r>
      <w:r>
        <w:rPr>
          <w:rtl/>
        </w:rPr>
        <w:tab/>
      </w:r>
      <w:r>
        <w:rPr>
          <w:rtl/>
        </w:rPr>
        <w:tab/>
      </w:r>
      <w:r>
        <w:rPr>
          <w:rtl/>
        </w:rPr>
        <w:tab/>
        <w:t xml:space="preserve">–   </w:t>
      </w:r>
      <w:r>
        <w:rPr>
          <w:rFonts w:hint="cs"/>
          <w:rtl/>
        </w:rPr>
        <w:t>אינו נוכח</w:t>
      </w:r>
    </w:p>
    <w:p w:rsidR="00515D2A" w:rsidRDefault="00515D2A" w:rsidP="00815ACF">
      <w:pPr>
        <w:rPr>
          <w:rtl/>
        </w:rPr>
      </w:pPr>
      <w:r>
        <w:rPr>
          <w:rtl/>
        </w:rPr>
        <w:t>משה גפני</w:t>
      </w:r>
      <w:r>
        <w:rPr>
          <w:rtl/>
        </w:rPr>
        <w:tab/>
      </w:r>
      <w:r>
        <w:rPr>
          <w:rtl/>
        </w:rPr>
        <w:tab/>
      </w:r>
      <w:r>
        <w:rPr>
          <w:rtl/>
        </w:rPr>
        <w:tab/>
        <w:t xml:space="preserve">–   </w:t>
      </w:r>
      <w:r>
        <w:rPr>
          <w:rFonts w:hint="cs"/>
          <w:rtl/>
        </w:rPr>
        <w:t>אינו נוכח</w:t>
      </w:r>
    </w:p>
    <w:p w:rsidR="00515D2A" w:rsidRDefault="00515D2A" w:rsidP="00815ACF">
      <w:pPr>
        <w:rPr>
          <w:rtl/>
        </w:rPr>
      </w:pPr>
      <w:r>
        <w:rPr>
          <w:rtl/>
        </w:rPr>
        <w:t>אלי דלל</w:t>
      </w:r>
      <w:r>
        <w:rPr>
          <w:rtl/>
        </w:rPr>
        <w:tab/>
      </w:r>
      <w:r>
        <w:rPr>
          <w:rtl/>
        </w:rPr>
        <w:tab/>
      </w:r>
      <w:r>
        <w:rPr>
          <w:rtl/>
        </w:rPr>
        <w:tab/>
      </w:r>
      <w:r>
        <w:rPr>
          <w:rtl/>
        </w:rPr>
        <w:tab/>
        <w:t xml:space="preserve">–   </w:t>
      </w:r>
      <w:r>
        <w:rPr>
          <w:rFonts w:hint="cs"/>
          <w:rtl/>
        </w:rPr>
        <w:t>אינו נוכח</w:t>
      </w:r>
    </w:p>
    <w:p w:rsidR="00515D2A" w:rsidRDefault="00515D2A" w:rsidP="00815ACF">
      <w:pPr>
        <w:rPr>
          <w:rtl/>
        </w:rPr>
      </w:pPr>
      <w:r>
        <w:rPr>
          <w:rtl/>
        </w:rPr>
        <w:t>שלום דנינו</w:t>
      </w:r>
      <w:r>
        <w:rPr>
          <w:rtl/>
        </w:rPr>
        <w:tab/>
      </w:r>
      <w:r>
        <w:rPr>
          <w:rtl/>
        </w:rPr>
        <w:tab/>
      </w:r>
      <w:r>
        <w:rPr>
          <w:rtl/>
        </w:rPr>
        <w:tab/>
        <w:t xml:space="preserve">–   </w:t>
      </w:r>
      <w:r>
        <w:rPr>
          <w:rFonts w:hint="cs"/>
          <w:rtl/>
        </w:rPr>
        <w:t>נגד</w:t>
      </w:r>
    </w:p>
    <w:p w:rsidR="00515D2A" w:rsidRDefault="00515D2A" w:rsidP="00815ACF">
      <w:pPr>
        <w:rPr>
          <w:rtl/>
        </w:rPr>
      </w:pPr>
      <w:r>
        <w:rPr>
          <w:rtl/>
        </w:rPr>
        <w:t>אריה מכלוף דרעי</w:t>
      </w:r>
      <w:r>
        <w:rPr>
          <w:rtl/>
        </w:rPr>
        <w:tab/>
      </w:r>
      <w:r>
        <w:rPr>
          <w:rtl/>
        </w:rPr>
        <w:tab/>
        <w:t xml:space="preserve">–   </w:t>
      </w:r>
      <w:r>
        <w:rPr>
          <w:rFonts w:hint="cs"/>
          <w:rtl/>
        </w:rPr>
        <w:t>אינו נוכח</w:t>
      </w:r>
    </w:p>
    <w:p w:rsidR="00515D2A" w:rsidRDefault="00515D2A" w:rsidP="00815ACF">
      <w:pPr>
        <w:rPr>
          <w:rtl/>
        </w:rPr>
      </w:pPr>
      <w:r>
        <w:rPr>
          <w:rtl/>
        </w:rPr>
        <w:t>יאסר חוג'יראת</w:t>
      </w:r>
      <w:r>
        <w:rPr>
          <w:rtl/>
        </w:rPr>
        <w:tab/>
      </w:r>
      <w:r>
        <w:rPr>
          <w:rtl/>
        </w:rPr>
        <w:tab/>
      </w:r>
      <w:r>
        <w:rPr>
          <w:rtl/>
        </w:rPr>
        <w:tab/>
        <w:t xml:space="preserve">–   </w:t>
      </w:r>
      <w:r>
        <w:rPr>
          <w:rFonts w:hint="cs"/>
          <w:rtl/>
        </w:rPr>
        <w:t>אינו נוכח</w:t>
      </w:r>
    </w:p>
    <w:p w:rsidR="00515D2A" w:rsidRDefault="00515D2A" w:rsidP="00815ACF">
      <w:pPr>
        <w:rPr>
          <w:rtl/>
        </w:rPr>
      </w:pPr>
      <w:r>
        <w:rPr>
          <w:rtl/>
        </w:rPr>
        <w:t>אימאן ח'טיב יאסין</w:t>
      </w:r>
      <w:r>
        <w:rPr>
          <w:rtl/>
        </w:rPr>
        <w:tab/>
      </w:r>
      <w:r>
        <w:rPr>
          <w:rtl/>
        </w:rPr>
        <w:tab/>
        <w:t xml:space="preserve">–   </w:t>
      </w:r>
      <w:r>
        <w:rPr>
          <w:rFonts w:hint="cs"/>
          <w:rtl/>
        </w:rPr>
        <w:t>אינה נוכחת</w:t>
      </w:r>
    </w:p>
    <w:p w:rsidR="00515D2A" w:rsidRDefault="00515D2A" w:rsidP="00815ACF">
      <w:pPr>
        <w:rPr>
          <w:rtl/>
        </w:rPr>
      </w:pPr>
      <w:r>
        <w:rPr>
          <w:rtl/>
        </w:rPr>
        <w:t>ווליד טאהא</w:t>
      </w:r>
      <w:r>
        <w:rPr>
          <w:rtl/>
        </w:rPr>
        <w:tab/>
      </w:r>
      <w:r>
        <w:rPr>
          <w:rtl/>
        </w:rPr>
        <w:tab/>
      </w:r>
      <w:r>
        <w:rPr>
          <w:rtl/>
        </w:rPr>
        <w:tab/>
        <w:t xml:space="preserve">–   </w:t>
      </w:r>
      <w:r>
        <w:rPr>
          <w:rFonts w:hint="cs"/>
          <w:rtl/>
        </w:rPr>
        <w:t>אינו נוכח</w:t>
      </w:r>
    </w:p>
    <w:p w:rsidR="00515D2A" w:rsidRDefault="00515D2A" w:rsidP="00815ACF">
      <w:pPr>
        <w:rPr>
          <w:rtl/>
        </w:rPr>
      </w:pPr>
      <w:r>
        <w:rPr>
          <w:rtl/>
        </w:rPr>
        <w:t>אחמד טיבי</w:t>
      </w:r>
      <w:r>
        <w:rPr>
          <w:rtl/>
        </w:rPr>
        <w:tab/>
      </w:r>
      <w:r>
        <w:rPr>
          <w:rtl/>
        </w:rPr>
        <w:tab/>
      </w:r>
      <w:r>
        <w:rPr>
          <w:rtl/>
        </w:rPr>
        <w:tab/>
        <w:t xml:space="preserve">–   </w:t>
      </w:r>
      <w:r>
        <w:rPr>
          <w:rFonts w:hint="cs"/>
          <w:rtl/>
        </w:rPr>
        <w:t>אינו נוכח</w:t>
      </w:r>
    </w:p>
    <w:p w:rsidR="00515D2A" w:rsidRDefault="00515D2A" w:rsidP="00815ACF">
      <w:pPr>
        <w:rPr>
          <w:rtl/>
        </w:rPr>
      </w:pPr>
      <w:r>
        <w:rPr>
          <w:rtl/>
        </w:rPr>
        <w:t>מירב כהן</w:t>
      </w:r>
      <w:r>
        <w:rPr>
          <w:rtl/>
        </w:rPr>
        <w:tab/>
      </w:r>
      <w:r>
        <w:rPr>
          <w:rtl/>
        </w:rPr>
        <w:tab/>
      </w:r>
      <w:r>
        <w:rPr>
          <w:rtl/>
        </w:rPr>
        <w:tab/>
        <w:t xml:space="preserve">–   </w:t>
      </w:r>
      <w:r>
        <w:rPr>
          <w:rFonts w:hint="cs"/>
          <w:rtl/>
        </w:rPr>
        <w:t>בעד</w:t>
      </w:r>
    </w:p>
    <w:p w:rsidR="00515D2A" w:rsidRDefault="00515D2A" w:rsidP="00815ACF">
      <w:pPr>
        <w:rPr>
          <w:rtl/>
        </w:rPr>
      </w:pPr>
      <w:r>
        <w:rPr>
          <w:rtl/>
        </w:rPr>
        <w:t>עופר כסיף</w:t>
      </w:r>
      <w:r>
        <w:rPr>
          <w:rtl/>
        </w:rPr>
        <w:tab/>
      </w:r>
      <w:r>
        <w:rPr>
          <w:rtl/>
        </w:rPr>
        <w:tab/>
      </w:r>
      <w:r>
        <w:rPr>
          <w:rtl/>
        </w:rPr>
        <w:tab/>
        <w:t xml:space="preserve">–   </w:t>
      </w:r>
      <w:r>
        <w:rPr>
          <w:rFonts w:hint="cs"/>
          <w:rtl/>
        </w:rPr>
        <w:t>אינו נוכח</w:t>
      </w:r>
    </w:p>
    <w:p w:rsidR="00515D2A" w:rsidRDefault="00515D2A" w:rsidP="00815ACF">
      <w:pPr>
        <w:rPr>
          <w:rtl/>
        </w:rPr>
      </w:pPr>
      <w:r>
        <w:rPr>
          <w:rtl/>
        </w:rPr>
        <w:t>אופיר כץ</w:t>
      </w:r>
      <w:r>
        <w:rPr>
          <w:rtl/>
        </w:rPr>
        <w:tab/>
      </w:r>
      <w:r>
        <w:rPr>
          <w:rtl/>
        </w:rPr>
        <w:tab/>
      </w:r>
      <w:r>
        <w:rPr>
          <w:rtl/>
        </w:rPr>
        <w:tab/>
        <w:t xml:space="preserve">–   </w:t>
      </w:r>
      <w:r>
        <w:rPr>
          <w:rFonts w:hint="cs"/>
          <w:rtl/>
        </w:rPr>
        <w:t>נגד</w:t>
      </w:r>
    </w:p>
    <w:p w:rsidR="00515D2A" w:rsidRDefault="00515D2A" w:rsidP="00815ACF">
      <w:pPr>
        <w:rPr>
          <w:rtl/>
        </w:rPr>
      </w:pPr>
      <w:r>
        <w:rPr>
          <w:rtl/>
        </w:rPr>
        <w:t>ישראל כץ</w:t>
      </w:r>
      <w:r>
        <w:rPr>
          <w:rtl/>
        </w:rPr>
        <w:tab/>
      </w:r>
      <w:r>
        <w:rPr>
          <w:rtl/>
        </w:rPr>
        <w:tab/>
      </w:r>
      <w:r>
        <w:rPr>
          <w:rtl/>
        </w:rPr>
        <w:tab/>
        <w:t xml:space="preserve">–   </w:t>
      </w:r>
      <w:r>
        <w:rPr>
          <w:rFonts w:hint="cs"/>
          <w:rtl/>
        </w:rPr>
        <w:t>אינו נוכח</w:t>
      </w:r>
    </w:p>
    <w:p w:rsidR="00515D2A" w:rsidRDefault="00515D2A" w:rsidP="00815ACF">
      <w:pPr>
        <w:rPr>
          <w:rtl/>
        </w:rPr>
      </w:pPr>
      <w:r>
        <w:rPr>
          <w:rtl/>
        </w:rPr>
        <w:t>אביגדור ליברמן</w:t>
      </w:r>
      <w:r>
        <w:rPr>
          <w:rtl/>
        </w:rPr>
        <w:tab/>
      </w:r>
      <w:r>
        <w:rPr>
          <w:rtl/>
        </w:rPr>
        <w:tab/>
      </w:r>
      <w:r>
        <w:rPr>
          <w:rtl/>
        </w:rPr>
        <w:tab/>
        <w:t xml:space="preserve">–   </w:t>
      </w:r>
      <w:r>
        <w:rPr>
          <w:rFonts w:hint="cs"/>
          <w:rtl/>
        </w:rPr>
        <w:t>אינו נוכח</w:t>
      </w:r>
    </w:p>
    <w:p w:rsidR="00515D2A" w:rsidRDefault="00515D2A" w:rsidP="00815ACF">
      <w:pPr>
        <w:rPr>
          <w:rtl/>
        </w:rPr>
      </w:pPr>
      <w:r>
        <w:rPr>
          <w:rtl/>
        </w:rPr>
        <w:t>יאיר לפיד</w:t>
      </w:r>
      <w:r>
        <w:rPr>
          <w:rtl/>
        </w:rPr>
        <w:tab/>
      </w:r>
      <w:r>
        <w:rPr>
          <w:rtl/>
        </w:rPr>
        <w:tab/>
      </w:r>
      <w:r>
        <w:rPr>
          <w:rtl/>
        </w:rPr>
        <w:tab/>
        <w:t xml:space="preserve">–   </w:t>
      </w:r>
      <w:r>
        <w:rPr>
          <w:rFonts w:hint="cs"/>
          <w:rtl/>
        </w:rPr>
        <w:t>אינו נוכח</w:t>
      </w:r>
    </w:p>
    <w:p w:rsidR="00515D2A" w:rsidRDefault="00515D2A" w:rsidP="00815ACF">
      <w:pPr>
        <w:rPr>
          <w:rtl/>
        </w:rPr>
      </w:pPr>
      <w:r>
        <w:rPr>
          <w:rtl/>
        </w:rPr>
        <w:t>מרב מיכאלי</w:t>
      </w:r>
      <w:r>
        <w:rPr>
          <w:rtl/>
        </w:rPr>
        <w:tab/>
      </w:r>
      <w:r>
        <w:rPr>
          <w:rtl/>
        </w:rPr>
        <w:tab/>
      </w:r>
      <w:r>
        <w:rPr>
          <w:rtl/>
        </w:rPr>
        <w:tab/>
        <w:t xml:space="preserve">–   </w:t>
      </w:r>
      <w:r>
        <w:rPr>
          <w:rFonts w:hint="cs"/>
          <w:rtl/>
        </w:rPr>
        <w:t>אינה נוכחת</w:t>
      </w:r>
    </w:p>
    <w:p w:rsidR="00515D2A" w:rsidRDefault="00515D2A" w:rsidP="00815ACF">
      <w:pPr>
        <w:rPr>
          <w:rtl/>
        </w:rPr>
      </w:pPr>
      <w:r>
        <w:rPr>
          <w:rtl/>
        </w:rPr>
        <w:t>יוליה מלינובסקי</w:t>
      </w:r>
      <w:r>
        <w:rPr>
          <w:rtl/>
        </w:rPr>
        <w:tab/>
      </w:r>
      <w:r>
        <w:rPr>
          <w:rtl/>
        </w:rPr>
        <w:tab/>
      </w:r>
      <w:r>
        <w:rPr>
          <w:rtl/>
        </w:rPr>
        <w:tab/>
        <w:t xml:space="preserve">–   </w:t>
      </w:r>
      <w:r>
        <w:rPr>
          <w:rFonts w:hint="cs"/>
          <w:rtl/>
        </w:rPr>
        <w:t>אינה נוכחת</w:t>
      </w:r>
    </w:p>
    <w:p w:rsidR="00515D2A" w:rsidRDefault="00515D2A" w:rsidP="00815ACF">
      <w:pPr>
        <w:rPr>
          <w:rtl/>
        </w:rPr>
      </w:pPr>
      <w:r>
        <w:rPr>
          <w:rtl/>
        </w:rPr>
        <w:t>בנימין נתניהו</w:t>
      </w:r>
      <w:r>
        <w:rPr>
          <w:rtl/>
        </w:rPr>
        <w:tab/>
      </w:r>
      <w:r>
        <w:rPr>
          <w:rtl/>
        </w:rPr>
        <w:tab/>
      </w:r>
      <w:r>
        <w:rPr>
          <w:rtl/>
        </w:rPr>
        <w:tab/>
        <w:t xml:space="preserve">–   </w:t>
      </w:r>
      <w:r>
        <w:rPr>
          <w:rFonts w:hint="cs"/>
          <w:rtl/>
        </w:rPr>
        <w:t>אינו נוכח</w:t>
      </w:r>
    </w:p>
    <w:p w:rsidR="00515D2A" w:rsidRDefault="00515D2A" w:rsidP="00815ACF">
      <w:pPr>
        <w:rPr>
          <w:rtl/>
        </w:rPr>
      </w:pPr>
      <w:r>
        <w:rPr>
          <w:rtl/>
        </w:rPr>
        <w:t>יבגני סובה</w:t>
      </w:r>
      <w:r>
        <w:rPr>
          <w:rtl/>
        </w:rPr>
        <w:tab/>
      </w:r>
      <w:r>
        <w:rPr>
          <w:rtl/>
        </w:rPr>
        <w:tab/>
      </w:r>
      <w:r>
        <w:rPr>
          <w:rtl/>
        </w:rPr>
        <w:tab/>
        <w:t xml:space="preserve">–   </w:t>
      </w:r>
      <w:r>
        <w:rPr>
          <w:rFonts w:hint="cs"/>
          <w:rtl/>
        </w:rPr>
        <w:t>אינו נוכח</w:t>
      </w:r>
    </w:p>
    <w:p w:rsidR="00515D2A" w:rsidRDefault="00515D2A" w:rsidP="00815ACF">
      <w:pPr>
        <w:rPr>
          <w:rtl/>
        </w:rPr>
      </w:pPr>
      <w:r>
        <w:rPr>
          <w:rtl/>
        </w:rPr>
        <w:t>אורית מלכה סטרוק</w:t>
      </w:r>
      <w:r>
        <w:rPr>
          <w:rtl/>
        </w:rPr>
        <w:tab/>
      </w:r>
      <w:r>
        <w:rPr>
          <w:rtl/>
        </w:rPr>
        <w:tab/>
        <w:t xml:space="preserve">–   </w:t>
      </w:r>
      <w:r>
        <w:rPr>
          <w:rFonts w:hint="cs"/>
          <w:rtl/>
        </w:rPr>
        <w:t>אינה נוכחת</w:t>
      </w:r>
    </w:p>
    <w:p w:rsidR="00515D2A" w:rsidRDefault="00515D2A" w:rsidP="00815ACF">
      <w:pPr>
        <w:rPr>
          <w:rtl/>
        </w:rPr>
      </w:pPr>
      <w:r>
        <w:rPr>
          <w:rtl/>
        </w:rPr>
        <w:t>מנסור עבאס</w:t>
      </w:r>
      <w:r>
        <w:rPr>
          <w:rtl/>
        </w:rPr>
        <w:tab/>
      </w:r>
      <w:r>
        <w:rPr>
          <w:rtl/>
        </w:rPr>
        <w:tab/>
      </w:r>
      <w:r>
        <w:rPr>
          <w:rtl/>
        </w:rPr>
        <w:tab/>
        <w:t xml:space="preserve">–   </w:t>
      </w:r>
      <w:r>
        <w:rPr>
          <w:rFonts w:hint="cs"/>
          <w:rtl/>
        </w:rPr>
        <w:t>אינו נוכח</w:t>
      </w:r>
    </w:p>
    <w:p w:rsidR="00515D2A" w:rsidRDefault="00515D2A" w:rsidP="00815ACF">
      <w:pPr>
        <w:rPr>
          <w:rtl/>
        </w:rPr>
      </w:pPr>
      <w:r>
        <w:rPr>
          <w:rtl/>
        </w:rPr>
        <w:t>עפיף עבד</w:t>
      </w:r>
      <w:r>
        <w:rPr>
          <w:rtl/>
        </w:rPr>
        <w:tab/>
      </w:r>
      <w:r>
        <w:rPr>
          <w:rtl/>
        </w:rPr>
        <w:tab/>
      </w:r>
      <w:r>
        <w:rPr>
          <w:rtl/>
        </w:rPr>
        <w:tab/>
        <w:t xml:space="preserve">–   </w:t>
      </w:r>
      <w:r>
        <w:rPr>
          <w:rFonts w:hint="cs"/>
          <w:rtl/>
        </w:rPr>
        <w:t>אינו נוכח</w:t>
      </w:r>
    </w:p>
    <w:p w:rsidR="00515D2A" w:rsidRDefault="00515D2A" w:rsidP="00815ACF">
      <w:pPr>
        <w:rPr>
          <w:rtl/>
        </w:rPr>
      </w:pPr>
      <w:r>
        <w:rPr>
          <w:rtl/>
        </w:rPr>
        <w:t>איימן עודה</w:t>
      </w:r>
      <w:r>
        <w:rPr>
          <w:rtl/>
        </w:rPr>
        <w:tab/>
      </w:r>
      <w:r>
        <w:rPr>
          <w:rtl/>
        </w:rPr>
        <w:tab/>
      </w:r>
      <w:r>
        <w:rPr>
          <w:rtl/>
        </w:rPr>
        <w:tab/>
        <w:t xml:space="preserve">–   </w:t>
      </w:r>
      <w:r>
        <w:rPr>
          <w:rFonts w:hint="cs"/>
          <w:rtl/>
        </w:rPr>
        <w:t>אינו נוכח</w:t>
      </w:r>
    </w:p>
    <w:p w:rsidR="00515D2A" w:rsidRDefault="00515D2A" w:rsidP="00815ACF">
      <w:pPr>
        <w:rPr>
          <w:rtl/>
        </w:rPr>
      </w:pPr>
      <w:r>
        <w:rPr>
          <w:rtl/>
        </w:rPr>
        <w:t>עודד פורר</w:t>
      </w:r>
      <w:r>
        <w:rPr>
          <w:rtl/>
        </w:rPr>
        <w:tab/>
      </w:r>
      <w:r>
        <w:rPr>
          <w:rtl/>
        </w:rPr>
        <w:tab/>
      </w:r>
      <w:r>
        <w:rPr>
          <w:rtl/>
        </w:rPr>
        <w:tab/>
        <w:t xml:space="preserve">–   </w:t>
      </w:r>
      <w:r>
        <w:rPr>
          <w:rFonts w:hint="cs"/>
          <w:rtl/>
        </w:rPr>
        <w:t>אינו נוכח</w:t>
      </w:r>
    </w:p>
    <w:p w:rsidR="00515D2A" w:rsidRDefault="00515D2A" w:rsidP="00815ACF">
      <w:pPr>
        <w:rPr>
          <w:rtl/>
        </w:rPr>
      </w:pPr>
      <w:r>
        <w:rPr>
          <w:rtl/>
        </w:rPr>
        <w:t>שלמה קרעי</w:t>
      </w:r>
      <w:r>
        <w:rPr>
          <w:rtl/>
        </w:rPr>
        <w:tab/>
      </w:r>
      <w:r>
        <w:rPr>
          <w:rtl/>
        </w:rPr>
        <w:tab/>
      </w:r>
      <w:r>
        <w:rPr>
          <w:rtl/>
        </w:rPr>
        <w:tab/>
        <w:t xml:space="preserve">–   </w:t>
      </w:r>
      <w:r>
        <w:rPr>
          <w:rFonts w:hint="cs"/>
          <w:rtl/>
        </w:rPr>
        <w:t>אינו נוכח</w:t>
      </w:r>
    </w:p>
    <w:p w:rsidR="00515D2A" w:rsidRDefault="00515D2A" w:rsidP="00815ACF">
      <w:pPr>
        <w:rPr>
          <w:rtl/>
        </w:rPr>
      </w:pPr>
      <w:r>
        <w:rPr>
          <w:rtl/>
        </w:rPr>
        <w:t>אליהו רביבו</w:t>
      </w:r>
      <w:r>
        <w:rPr>
          <w:rtl/>
        </w:rPr>
        <w:tab/>
      </w:r>
      <w:r>
        <w:rPr>
          <w:rtl/>
        </w:rPr>
        <w:tab/>
      </w:r>
      <w:r>
        <w:rPr>
          <w:rtl/>
        </w:rPr>
        <w:tab/>
        <w:t xml:space="preserve">–   </w:t>
      </w:r>
      <w:r>
        <w:rPr>
          <w:rFonts w:hint="cs"/>
          <w:rtl/>
        </w:rPr>
        <w:t>נגד</w:t>
      </w:r>
    </w:p>
    <w:p w:rsidR="00515D2A" w:rsidRDefault="00515D2A" w:rsidP="00815ACF">
      <w:pPr>
        <w:rPr>
          <w:rtl/>
        </w:rPr>
      </w:pPr>
      <w:r>
        <w:rPr>
          <w:rtl/>
        </w:rPr>
        <w:t>קטי קטרין שטרית</w:t>
      </w:r>
      <w:r>
        <w:rPr>
          <w:rtl/>
        </w:rPr>
        <w:tab/>
      </w:r>
      <w:r>
        <w:rPr>
          <w:rtl/>
        </w:rPr>
        <w:tab/>
        <w:t xml:space="preserve">–   </w:t>
      </w:r>
      <w:r>
        <w:rPr>
          <w:rFonts w:hint="cs"/>
          <w:rtl/>
        </w:rPr>
        <w:t>אינה נוכחת</w:t>
      </w:r>
    </w:p>
    <w:p w:rsidR="00515D2A" w:rsidRDefault="00515D2A" w:rsidP="00815ACF">
      <w:pPr>
        <w:rPr>
          <w:rtl/>
        </w:rPr>
      </w:pPr>
      <w:r>
        <w:rPr>
          <w:rtl/>
        </w:rPr>
        <w:t>עאידה תומא סלימאן</w:t>
      </w:r>
      <w:r>
        <w:rPr>
          <w:rtl/>
        </w:rPr>
        <w:tab/>
      </w:r>
      <w:r>
        <w:rPr>
          <w:rtl/>
        </w:rPr>
        <w:tab/>
        <w:t xml:space="preserve">–   </w:t>
      </w:r>
      <w:r>
        <w:rPr>
          <w:rFonts w:hint="cs"/>
          <w:rtl/>
        </w:rPr>
        <w:t>אינה נוכחת</w:t>
      </w:r>
    </w:p>
    <w:p w:rsidR="00515D2A" w:rsidRDefault="00515D2A" w:rsidP="00815ACF">
      <w:pPr>
        <w:rPr>
          <w:rtl/>
        </w:rPr>
      </w:pPr>
      <w:r>
        <w:rPr>
          <w:rtl/>
        </w:rPr>
        <w:t>פנינה תמנו</w:t>
      </w:r>
      <w:r>
        <w:rPr>
          <w:rtl/>
        </w:rPr>
        <w:tab/>
      </w:r>
      <w:r>
        <w:rPr>
          <w:rtl/>
        </w:rPr>
        <w:tab/>
      </w:r>
      <w:r>
        <w:rPr>
          <w:rtl/>
        </w:rPr>
        <w:tab/>
        <w:t xml:space="preserve">–   </w:t>
      </w:r>
      <w:r>
        <w:rPr>
          <w:rFonts w:hint="cs"/>
          <w:rtl/>
        </w:rPr>
        <w:t>בעד</w:t>
      </w:r>
    </w:p>
    <w:p w:rsidR="00515D2A" w:rsidRDefault="00515D2A" w:rsidP="00815ACF">
      <w:pPr>
        <w:rPr>
          <w:rtl/>
        </w:rPr>
      </w:pPr>
    </w:p>
    <w:p w:rsidR="00515D2A" w:rsidRDefault="00515D2A" w:rsidP="00815ACF">
      <w:pPr>
        <w:pStyle w:val="af6"/>
        <w:keepNext/>
        <w:rPr>
          <w:rtl/>
        </w:rPr>
      </w:pPr>
      <w:r w:rsidRPr="0014589B">
        <w:rPr>
          <w:rStyle w:val="TagStyle"/>
          <w:rtl/>
        </w:rPr>
        <w:t xml:space="preserve"> &lt;&lt; יור &gt;&gt; </w:t>
      </w:r>
      <w:r>
        <w:rPr>
          <w:rtl/>
        </w:rPr>
        <w:t>היו"ר יעקב מרגי:</w:t>
      </w:r>
      <w:r w:rsidRPr="0014589B">
        <w:rPr>
          <w:rStyle w:val="TagStyle"/>
          <w:rtl/>
        </w:rPr>
        <w:t xml:space="preserve"> &lt;&lt; יור &gt;&gt;</w:t>
      </w:r>
      <w:r>
        <w:rPr>
          <w:rtl/>
        </w:rPr>
        <w:t xml:space="preserve">   </w:t>
      </w:r>
    </w:p>
    <w:p w:rsidR="00515D2A" w:rsidRDefault="00515D2A" w:rsidP="00815ACF">
      <w:pPr>
        <w:pStyle w:val="KeepWithNext"/>
        <w:rPr>
          <w:rtl/>
        </w:rPr>
      </w:pPr>
    </w:p>
    <w:p w:rsidR="00515D2A" w:rsidRDefault="00515D2A" w:rsidP="00815ACF">
      <w:pPr>
        <w:rPr>
          <w:rtl/>
        </w:rPr>
      </w:pPr>
      <w:r>
        <w:rPr>
          <w:rFonts w:hint="cs"/>
          <w:rtl/>
        </w:rPr>
        <w:t xml:space="preserve">ישנם חברי כנסת שמעוניינים להצביע </w:t>
      </w:r>
      <w:bookmarkStart w:id="1420" w:name="_ETM_Q9_441000"/>
      <w:bookmarkEnd w:id="1420"/>
      <w:r>
        <w:rPr>
          <w:rFonts w:hint="cs"/>
          <w:rtl/>
        </w:rPr>
        <w:t>ולא השתתפו בהצבעה? בבקשה.</w:t>
      </w:r>
    </w:p>
    <w:p w:rsidR="00515D2A" w:rsidRDefault="00515D2A" w:rsidP="00815ACF">
      <w:pPr>
        <w:rPr>
          <w:rtl/>
        </w:rPr>
      </w:pPr>
    </w:p>
    <w:p w:rsidR="00515D2A" w:rsidRDefault="00515D2A" w:rsidP="00815ACF">
      <w:pPr>
        <w:pStyle w:val="af5"/>
        <w:keepNext/>
        <w:rPr>
          <w:rtl/>
        </w:rPr>
      </w:pPr>
      <w:bookmarkStart w:id="1421" w:name="_ETM_Q9_445000"/>
      <w:bookmarkStart w:id="1422" w:name="ET_interruption_6327_4"/>
      <w:bookmarkEnd w:id="1421"/>
      <w:r w:rsidRPr="00DF040A">
        <w:rPr>
          <w:rStyle w:val="TagStyle"/>
          <w:rtl/>
        </w:rPr>
        <w:t xml:space="preserve"> &lt;&lt; קריאה &gt;&gt;</w:t>
      </w:r>
      <w:r w:rsidRPr="0014589B">
        <w:rPr>
          <w:rStyle w:val="TagStyle"/>
          <w:rtl/>
        </w:rPr>
        <w:t xml:space="preserve"> </w:t>
      </w:r>
      <w:r>
        <w:rPr>
          <w:rtl/>
        </w:rPr>
        <w:t>מזכיר הכנסת דן מרזוק:</w:t>
      </w:r>
      <w:r w:rsidRPr="0014589B">
        <w:rPr>
          <w:rStyle w:val="TagStyle"/>
          <w:rtl/>
        </w:rPr>
        <w:t xml:space="preserve"> </w:t>
      </w:r>
      <w:r w:rsidRPr="00DF040A">
        <w:rPr>
          <w:rStyle w:val="TagStyle"/>
          <w:rtl/>
        </w:rPr>
        <w:t xml:space="preserve">&lt;&lt; קריאה &gt;&gt; </w:t>
      </w:r>
      <w:r>
        <w:rPr>
          <w:rtl/>
        </w:rPr>
        <w:t xml:space="preserve">   </w:t>
      </w:r>
      <w:bookmarkEnd w:id="1422"/>
    </w:p>
    <w:p w:rsidR="00515D2A" w:rsidRDefault="00515D2A" w:rsidP="00BC5CC1">
      <w:pPr>
        <w:ind w:firstLine="0"/>
        <w:rPr>
          <w:rtl/>
        </w:rPr>
      </w:pPr>
      <w:r>
        <w:rPr>
          <w:rFonts w:hint="cs"/>
          <w:rtl/>
        </w:rPr>
        <w:t>(קורא בשם חבר הכנסת)</w:t>
      </w:r>
    </w:p>
    <w:p w:rsidR="00515D2A" w:rsidRDefault="00515D2A" w:rsidP="00815ACF">
      <w:pPr>
        <w:rPr>
          <w:rtl/>
        </w:rPr>
      </w:pPr>
      <w:bookmarkStart w:id="1423" w:name="_ETM_Q9_500000"/>
      <w:bookmarkEnd w:id="1423"/>
    </w:p>
    <w:p w:rsidR="00515D2A" w:rsidRDefault="00515D2A" w:rsidP="00815ACF">
      <w:pPr>
        <w:rPr>
          <w:rtl/>
        </w:rPr>
      </w:pPr>
      <w:bookmarkStart w:id="1424" w:name="_ETM_Q9_495000"/>
      <w:bookmarkEnd w:id="1424"/>
      <w:r>
        <w:rPr>
          <w:rFonts w:hint="cs"/>
          <w:rtl/>
        </w:rPr>
        <w:t>עמיחי אליהו</w:t>
      </w:r>
      <w:r>
        <w:rPr>
          <w:rtl/>
        </w:rPr>
        <w:tab/>
      </w:r>
      <w:r>
        <w:rPr>
          <w:rtl/>
        </w:rPr>
        <w:tab/>
      </w:r>
      <w:r>
        <w:rPr>
          <w:rtl/>
        </w:rPr>
        <w:tab/>
        <w:t xml:space="preserve">–   </w:t>
      </w:r>
      <w:r>
        <w:rPr>
          <w:rFonts w:hint="cs"/>
          <w:rtl/>
        </w:rPr>
        <w:t>נגד</w:t>
      </w:r>
    </w:p>
    <w:p w:rsidR="00515D2A" w:rsidRDefault="00515D2A" w:rsidP="00815ACF">
      <w:pPr>
        <w:rPr>
          <w:rtl/>
        </w:rPr>
      </w:pPr>
    </w:p>
    <w:p w:rsidR="00515D2A" w:rsidRDefault="00515D2A" w:rsidP="00815ACF">
      <w:pPr>
        <w:pStyle w:val="af6"/>
        <w:keepNext/>
        <w:rPr>
          <w:rtl/>
        </w:rPr>
      </w:pPr>
      <w:bookmarkStart w:id="1425" w:name="ET_yor_6688_5"/>
      <w:r w:rsidRPr="0014589B">
        <w:rPr>
          <w:rStyle w:val="TagStyle"/>
          <w:rtl/>
        </w:rPr>
        <w:t xml:space="preserve"> &lt;&lt; יור &gt;&gt; </w:t>
      </w:r>
      <w:r>
        <w:rPr>
          <w:rtl/>
        </w:rPr>
        <w:t>היו"ר יעקב מרגי:</w:t>
      </w:r>
      <w:r w:rsidRPr="0014589B">
        <w:rPr>
          <w:rStyle w:val="TagStyle"/>
          <w:rtl/>
        </w:rPr>
        <w:t xml:space="preserve"> &lt;&lt; יור &gt;&gt;</w:t>
      </w:r>
      <w:r>
        <w:rPr>
          <w:rtl/>
        </w:rPr>
        <w:t xml:space="preserve">   </w:t>
      </w:r>
      <w:bookmarkEnd w:id="1425"/>
    </w:p>
    <w:p w:rsidR="00515D2A" w:rsidRDefault="00515D2A" w:rsidP="00815ACF">
      <w:pPr>
        <w:pStyle w:val="KeepWithNext"/>
        <w:rPr>
          <w:rtl/>
        </w:rPr>
      </w:pPr>
    </w:p>
    <w:p w:rsidR="00515D2A" w:rsidRDefault="00515D2A" w:rsidP="00BC5CC1">
      <w:pPr>
        <w:rPr>
          <w:rtl/>
        </w:rPr>
      </w:pPr>
      <w:r>
        <w:rPr>
          <w:rFonts w:hint="cs"/>
          <w:rtl/>
        </w:rPr>
        <w:t>יש עוד? יש כאן חברי כנסת שמעוניינים להצביע? תמה ההצבעה.</w:t>
      </w:r>
      <w:bookmarkStart w:id="1426" w:name="_ETM_Q9_504000"/>
      <w:bookmarkEnd w:id="1426"/>
      <w:r>
        <w:rPr>
          <w:rFonts w:hint="cs"/>
          <w:rtl/>
        </w:rPr>
        <w:t xml:space="preserve"> חברי הכנסת, להלן תוצאות ההצבעה: בעד הצביעו 33 </w:t>
      </w:r>
      <w:bookmarkStart w:id="1427" w:name="_ETM_Q9_621000"/>
      <w:bookmarkEnd w:id="1427"/>
      <w:r>
        <w:rPr>
          <w:rFonts w:hint="cs"/>
          <w:rtl/>
        </w:rPr>
        <w:t xml:space="preserve">חברי כנסת, נגד </w:t>
      </w:r>
      <w:r>
        <w:rPr>
          <w:rtl/>
        </w:rPr>
        <w:t>–</w:t>
      </w:r>
      <w:r>
        <w:rPr>
          <w:rFonts w:hint="cs"/>
          <w:rtl/>
        </w:rPr>
        <w:t xml:space="preserve"> 50 חברי כנסת. אי לכך אני קובע כי הצעת חוק עבודת הנשים (תיקון </w:t>
      </w:r>
      <w:r>
        <w:rPr>
          <w:rtl/>
        </w:rPr>
        <w:t>–</w:t>
      </w:r>
      <w:r>
        <w:rPr>
          <w:rFonts w:hint="cs"/>
          <w:rtl/>
        </w:rPr>
        <w:t xml:space="preserve"> תגמול לעובדת עצמאית </w:t>
      </w:r>
      <w:bookmarkStart w:id="1428" w:name="_ETM_Q9_632000"/>
      <w:bookmarkEnd w:id="1428"/>
      <w:r>
        <w:rPr>
          <w:rFonts w:hint="cs"/>
          <w:rtl/>
        </w:rPr>
        <w:t>שבן זוגה משרת במילואים), תשפ"ה</w:t>
      </w:r>
      <w:r>
        <w:rPr>
          <w:rtl/>
        </w:rPr>
        <w:t>–</w:t>
      </w:r>
      <w:r>
        <w:rPr>
          <w:rFonts w:hint="cs"/>
          <w:rtl/>
        </w:rPr>
        <w:t>2024, לא אושרה, ותוסר מסדר-היום.</w:t>
      </w:r>
    </w:p>
    <w:p w:rsidR="00515D2A" w:rsidRDefault="00515D2A" w:rsidP="00BC5CC1">
      <w:pPr>
        <w:rPr>
          <w:rtl/>
        </w:rPr>
      </w:pPr>
    </w:p>
    <w:p w:rsidR="00515D2A" w:rsidRDefault="00515D2A" w:rsidP="00BC5CC1">
      <w:pPr>
        <w:rPr>
          <w:rtl/>
        </w:rPr>
      </w:pPr>
    </w:p>
    <w:p w:rsidR="00515D2A" w:rsidRDefault="00515D2A" w:rsidP="00815ACF">
      <w:pPr>
        <w:pStyle w:val="a6"/>
        <w:rPr>
          <w:rtl/>
        </w:rPr>
      </w:pPr>
      <w:bookmarkStart w:id="1429" w:name="_ETM_Q9_641000"/>
      <w:bookmarkStart w:id="1430" w:name="ET_hatsach_648635_8"/>
      <w:bookmarkEnd w:id="1429"/>
      <w:r w:rsidRPr="007D082B">
        <w:rPr>
          <w:rStyle w:val="TagStyle"/>
          <w:rtl/>
        </w:rPr>
        <w:t xml:space="preserve"> &lt;&lt; הצח &gt;&gt; </w:t>
      </w:r>
      <w:bookmarkStart w:id="1431" w:name="_Toc224806917"/>
      <w:bookmarkStart w:id="1432" w:name="_Toc224811768"/>
      <w:bookmarkStart w:id="1433" w:name="_Toc224814994"/>
      <w:bookmarkStart w:id="1434" w:name="_Toc224815223"/>
      <w:r>
        <w:rPr>
          <w:rtl/>
        </w:rPr>
        <w:t>הצעת חוק משפחות חיילים שנספו במערכה (תגמולים ושיקום) (תיקון – חובת העסקה של יתומים אחרי גיל הפרישה), התשפ"ה–2025</w:t>
      </w:r>
      <w:bookmarkEnd w:id="1431"/>
      <w:bookmarkEnd w:id="1432"/>
      <w:bookmarkEnd w:id="1433"/>
      <w:bookmarkEnd w:id="1434"/>
      <w:r w:rsidRPr="007D082B">
        <w:rPr>
          <w:rStyle w:val="TagStyle"/>
          <w:rtl/>
        </w:rPr>
        <w:t xml:space="preserve"> &lt;&lt; הצח &gt;&gt;</w:t>
      </w:r>
      <w:r>
        <w:rPr>
          <w:rtl/>
        </w:rPr>
        <w:t xml:space="preserve">   </w:t>
      </w:r>
      <w:bookmarkEnd w:id="1430"/>
    </w:p>
    <w:p w:rsidR="00515D2A" w:rsidRDefault="00515D2A" w:rsidP="00815ACF">
      <w:pPr>
        <w:rPr>
          <w:rtl/>
        </w:rPr>
      </w:pPr>
      <w:r>
        <w:rPr>
          <w:rtl/>
        </w:rPr>
        <w:t xml:space="preserve">[הצעת חוק </w:t>
      </w:r>
      <w:r>
        <w:rPr>
          <w:rFonts w:hint="cs"/>
          <w:rtl/>
        </w:rPr>
        <w:t>פ/5784/25</w:t>
      </w:r>
      <w:r>
        <w:rPr>
          <w:rtl/>
        </w:rPr>
        <w:t>; נספחות.]</w:t>
      </w:r>
    </w:p>
    <w:p w:rsidR="00515D2A" w:rsidRDefault="00515D2A" w:rsidP="00815ACF">
      <w:pPr>
        <w:pStyle w:val="-0"/>
        <w:rPr>
          <w:rtl/>
        </w:rPr>
      </w:pPr>
      <w:r>
        <w:rPr>
          <w:rtl/>
        </w:rPr>
        <w:t>(הצעת חבר</w:t>
      </w:r>
      <w:r>
        <w:rPr>
          <w:rFonts w:hint="cs"/>
          <w:rtl/>
        </w:rPr>
        <w:t>ת</w:t>
      </w:r>
      <w:r>
        <w:rPr>
          <w:rtl/>
        </w:rPr>
        <w:t xml:space="preserve"> הכנסת</w:t>
      </w:r>
      <w:r>
        <w:rPr>
          <w:rFonts w:hint="cs"/>
          <w:rtl/>
        </w:rPr>
        <w:t xml:space="preserve"> מירב כהן</w:t>
      </w:r>
      <w:r>
        <w:rPr>
          <w:rtl/>
        </w:rPr>
        <w:t>)</w:t>
      </w:r>
    </w:p>
    <w:p w:rsidR="00515D2A" w:rsidRDefault="00515D2A" w:rsidP="00815ACF">
      <w:pPr>
        <w:rPr>
          <w:rtl/>
        </w:rPr>
      </w:pPr>
    </w:p>
    <w:p w:rsidR="00515D2A" w:rsidRDefault="00515D2A" w:rsidP="00815ACF">
      <w:pPr>
        <w:pStyle w:val="af6"/>
        <w:keepNext/>
        <w:rPr>
          <w:rtl/>
        </w:rPr>
      </w:pPr>
      <w:bookmarkStart w:id="1435" w:name="ET_yor_6688_9"/>
      <w:r w:rsidRPr="007D082B">
        <w:rPr>
          <w:rStyle w:val="TagStyle"/>
          <w:rtl/>
        </w:rPr>
        <w:t xml:space="preserve"> &lt;&lt; יור &gt;&gt; </w:t>
      </w:r>
      <w:r>
        <w:rPr>
          <w:rtl/>
        </w:rPr>
        <w:t>היו"ר יעקב מרגי:</w:t>
      </w:r>
      <w:r w:rsidRPr="007D082B">
        <w:rPr>
          <w:rStyle w:val="TagStyle"/>
          <w:rtl/>
        </w:rPr>
        <w:t xml:space="preserve"> &lt;&lt; יור &gt;&gt;</w:t>
      </w:r>
      <w:r>
        <w:rPr>
          <w:rtl/>
        </w:rPr>
        <w:t xml:space="preserve">   </w:t>
      </w:r>
      <w:bookmarkEnd w:id="1435"/>
    </w:p>
    <w:p w:rsidR="00515D2A" w:rsidRDefault="00515D2A" w:rsidP="00815ACF">
      <w:pPr>
        <w:pStyle w:val="KeepWithNext"/>
        <w:rPr>
          <w:rtl/>
        </w:rPr>
      </w:pPr>
    </w:p>
    <w:p w:rsidR="00515D2A" w:rsidRDefault="00515D2A" w:rsidP="00BC5CC1">
      <w:pPr>
        <w:rPr>
          <w:rtl/>
        </w:rPr>
      </w:pPr>
      <w:r>
        <w:rPr>
          <w:rFonts w:hint="cs"/>
          <w:rtl/>
        </w:rPr>
        <w:t>חברי</w:t>
      </w:r>
      <w:bookmarkStart w:id="1436" w:name="_ETM_Q9_639000"/>
      <w:bookmarkEnd w:id="1436"/>
      <w:r>
        <w:rPr>
          <w:rFonts w:hint="cs"/>
          <w:rtl/>
        </w:rPr>
        <w:t xml:space="preserve"> הכנסת, אנו עוברים לנושא הבא בסדר-היום </w:t>
      </w:r>
      <w:r>
        <w:rPr>
          <w:rFonts w:hint="eastAsia"/>
          <w:rtl/>
        </w:rPr>
        <w:t xml:space="preserve">– </w:t>
      </w:r>
      <w:r>
        <w:rPr>
          <w:rFonts w:hint="cs"/>
          <w:rtl/>
        </w:rPr>
        <w:t>הצעת חוק משפחות</w:t>
      </w:r>
      <w:bookmarkStart w:id="1437" w:name="_ETM_Q9_642000"/>
      <w:bookmarkEnd w:id="1437"/>
      <w:r>
        <w:rPr>
          <w:rFonts w:hint="cs"/>
          <w:rtl/>
        </w:rPr>
        <w:t xml:space="preserve"> חיילים שנספו במערכה (תגמולים ושיקום) (תיקון </w:t>
      </w:r>
      <w:r>
        <w:rPr>
          <w:rtl/>
        </w:rPr>
        <w:t>–</w:t>
      </w:r>
      <w:r>
        <w:rPr>
          <w:rFonts w:hint="cs"/>
          <w:rtl/>
        </w:rPr>
        <w:t xml:space="preserve"> חובת העסקה</w:t>
      </w:r>
      <w:bookmarkStart w:id="1438" w:name="_ETM_Q9_644000"/>
      <w:bookmarkEnd w:id="1438"/>
      <w:r>
        <w:rPr>
          <w:rFonts w:hint="cs"/>
          <w:rtl/>
        </w:rPr>
        <w:t xml:space="preserve"> של יתומים אחרי גיל הפרישה), התשפ"ה</w:t>
      </w:r>
      <w:r>
        <w:rPr>
          <w:rtl/>
        </w:rPr>
        <w:t>–</w:t>
      </w:r>
      <w:r>
        <w:rPr>
          <w:rFonts w:hint="cs"/>
          <w:rtl/>
        </w:rPr>
        <w:t>2025,</w:t>
      </w:r>
      <w:bookmarkStart w:id="1439" w:name="_ETM_Q9_655000"/>
      <w:bookmarkEnd w:id="1439"/>
      <w:r>
        <w:rPr>
          <w:rFonts w:hint="cs"/>
          <w:rtl/>
        </w:rPr>
        <w:t xml:space="preserve"> של חברת הכנסת מירב כהן. אני מזמין את חברת הכנסת מירב כהן להציג את הצעת החוק. בבקשה, גברתי. עד עשר</w:t>
      </w:r>
      <w:bookmarkStart w:id="1440" w:name="_ETM_Q9_674000"/>
      <w:bookmarkEnd w:id="1440"/>
      <w:r>
        <w:rPr>
          <w:rFonts w:hint="cs"/>
          <w:rtl/>
        </w:rPr>
        <w:t xml:space="preserve"> דקות לרשותך, בבקשה.</w:t>
      </w:r>
    </w:p>
    <w:p w:rsidR="00515D2A" w:rsidRDefault="00515D2A" w:rsidP="00815ACF">
      <w:pPr>
        <w:rPr>
          <w:rtl/>
        </w:rPr>
      </w:pPr>
    </w:p>
    <w:p w:rsidR="00515D2A" w:rsidRDefault="00515D2A" w:rsidP="00815ACF">
      <w:pPr>
        <w:pStyle w:val="a4"/>
        <w:keepNext/>
        <w:rPr>
          <w:rtl/>
        </w:rPr>
      </w:pPr>
      <w:bookmarkStart w:id="1441" w:name="ET_speaker_5783_8"/>
      <w:r w:rsidRPr="0014589B">
        <w:rPr>
          <w:rStyle w:val="TagStyle"/>
          <w:rtl/>
        </w:rPr>
        <w:t xml:space="preserve"> &lt;&lt; דובר &gt;&gt; </w:t>
      </w:r>
      <w:bookmarkStart w:id="1442" w:name="_Toc224806918"/>
      <w:bookmarkStart w:id="1443" w:name="_Toc224811769"/>
      <w:bookmarkStart w:id="1444" w:name="_Toc224814995"/>
      <w:bookmarkStart w:id="1445" w:name="_Toc224815224"/>
      <w:r>
        <w:rPr>
          <w:rtl/>
        </w:rPr>
        <w:t>מירב כהן (יש עתיד):</w:t>
      </w:r>
      <w:bookmarkEnd w:id="1442"/>
      <w:bookmarkEnd w:id="1443"/>
      <w:bookmarkEnd w:id="1444"/>
      <w:bookmarkEnd w:id="1445"/>
      <w:r w:rsidRPr="0014589B">
        <w:rPr>
          <w:rStyle w:val="TagStyle"/>
          <w:rtl/>
        </w:rPr>
        <w:t xml:space="preserve"> &lt;&lt; דובר &gt;&gt;</w:t>
      </w:r>
      <w:r>
        <w:rPr>
          <w:rtl/>
        </w:rPr>
        <w:t xml:space="preserve">   </w:t>
      </w:r>
      <w:bookmarkEnd w:id="1441"/>
    </w:p>
    <w:p w:rsidR="00515D2A" w:rsidRDefault="00515D2A" w:rsidP="00815ACF">
      <w:pPr>
        <w:pStyle w:val="KeepWithNext"/>
        <w:rPr>
          <w:rtl/>
        </w:rPr>
      </w:pPr>
    </w:p>
    <w:p w:rsidR="00515D2A" w:rsidRDefault="00515D2A" w:rsidP="00BC5CC1">
      <w:pPr>
        <w:rPr>
          <w:rtl/>
        </w:rPr>
      </w:pPr>
      <w:r>
        <w:rPr>
          <w:rFonts w:hint="cs"/>
          <w:rtl/>
        </w:rPr>
        <w:t>כנסת נכבדה, נתון שהוא די מטורף:</w:t>
      </w:r>
      <w:r>
        <w:rPr>
          <w:rFonts w:hint="cs"/>
        </w:rPr>
        <w:t xml:space="preserve"> </w:t>
      </w:r>
      <w:r>
        <w:rPr>
          <w:rFonts w:hint="cs"/>
          <w:rtl/>
        </w:rPr>
        <w:t>בשנתיים הראשונות למלחמת חרבות ברזל 885 ילדים וילדות בישראל הפכו ליתומים</w:t>
      </w:r>
      <w:bookmarkStart w:id="1446" w:name="_ETM_Q9_690000"/>
      <w:bookmarkEnd w:id="1446"/>
      <w:r>
        <w:rPr>
          <w:rFonts w:hint="cs"/>
          <w:rtl/>
        </w:rPr>
        <w:t xml:space="preserve"> מאחד מהוריהם. זה נתון מחריד. כמה ילדים שפשוט חרב עליהם</w:t>
      </w:r>
      <w:bookmarkStart w:id="1447" w:name="_ETM_Q9_696000"/>
      <w:bookmarkEnd w:id="1447"/>
      <w:r>
        <w:rPr>
          <w:rFonts w:hint="cs"/>
          <w:rtl/>
        </w:rPr>
        <w:t xml:space="preserve"> עולמם. זה מספר שקשה להכיל, ומאחורי כל מספר כזה עומד</w:t>
      </w:r>
      <w:bookmarkStart w:id="1448" w:name="_ETM_Q9_703000"/>
      <w:bookmarkEnd w:id="1448"/>
      <w:r>
        <w:rPr>
          <w:rFonts w:hint="cs"/>
          <w:rtl/>
        </w:rPr>
        <w:t xml:space="preserve"> ילד או ילדה, בית שהתערער לגמרי, משפחה שנשארה להתמודד עם </w:t>
      </w:r>
      <w:bookmarkStart w:id="1449" w:name="_ETM_Q9_706000"/>
      <w:bookmarkEnd w:id="1449"/>
      <w:r>
        <w:rPr>
          <w:rFonts w:hint="cs"/>
          <w:rtl/>
        </w:rPr>
        <w:t>חלל שפשוט אין לו תחליף ועם חיים שלמים שהשתנו</w:t>
      </w:r>
      <w:bookmarkStart w:id="1450" w:name="_ETM_Q9_715000"/>
      <w:bookmarkEnd w:id="1450"/>
      <w:r>
        <w:rPr>
          <w:rFonts w:hint="cs"/>
          <w:rtl/>
        </w:rPr>
        <w:t xml:space="preserve"> ברגע אחד. ולצערנו, המספר הזה רק ממשיך לעלות עוד ועוד.</w:t>
      </w:r>
      <w:bookmarkStart w:id="1451" w:name="TOR_Q10"/>
      <w:bookmarkEnd w:id="1451"/>
      <w:r>
        <w:rPr>
          <w:rFonts w:hint="cs"/>
          <w:rtl/>
        </w:rPr>
        <w:t xml:space="preserve"> בחודשים האחרונים </w:t>
      </w:r>
      <w:r>
        <w:rPr>
          <w:rFonts w:hint="eastAsia"/>
          <w:rtl/>
        </w:rPr>
        <w:t>–</w:t>
      </w:r>
      <w:r>
        <w:rPr>
          <w:rFonts w:hint="cs"/>
          <w:rtl/>
        </w:rPr>
        <w:t xml:space="preserve"> </w:t>
      </w:r>
      <w:bookmarkStart w:id="1452" w:name="_ETM_Q10_119000"/>
      <w:bookmarkEnd w:id="1452"/>
      <w:r>
        <w:rPr>
          <w:rFonts w:hint="cs"/>
          <w:rtl/>
        </w:rPr>
        <w:t xml:space="preserve">נסתכל רק על החודשים האחרונים </w:t>
      </w:r>
      <w:r>
        <w:rPr>
          <w:rFonts w:hint="eastAsia"/>
          <w:rtl/>
        </w:rPr>
        <w:t>–</w:t>
      </w:r>
      <w:r>
        <w:rPr>
          <w:rFonts w:hint="cs"/>
          <w:rtl/>
        </w:rPr>
        <w:t xml:space="preserve"> נוספו עוד תשעה חללי צה"ל למניין הנופלים, מתוכם </w:t>
      </w:r>
      <w:bookmarkStart w:id="1453" w:name="_ETM_Q10_59000"/>
      <w:bookmarkEnd w:id="1453"/>
      <w:r>
        <w:rPr>
          <w:rFonts w:hint="cs"/>
          <w:rtl/>
        </w:rPr>
        <w:t>שלושה אבות ל-12 ילדים, שנאלצים כעת לגדול ללא אבא.</w:t>
      </w:r>
    </w:p>
    <w:p w:rsidR="00515D2A" w:rsidRDefault="00515D2A" w:rsidP="00815ACF">
      <w:pPr>
        <w:rPr>
          <w:rtl/>
        </w:rPr>
      </w:pPr>
    </w:p>
    <w:p w:rsidR="00515D2A" w:rsidRDefault="00515D2A" w:rsidP="00BC5CC1">
      <w:pPr>
        <w:rPr>
          <w:rtl/>
        </w:rPr>
      </w:pPr>
      <w:bookmarkStart w:id="1454" w:name="_ETM_Q10_138000"/>
      <w:bookmarkEnd w:id="1454"/>
      <w:r>
        <w:rPr>
          <w:rFonts w:hint="cs"/>
          <w:rtl/>
        </w:rPr>
        <w:t xml:space="preserve">נזכיר את רס"ל מאהר </w:t>
      </w:r>
      <w:bookmarkStart w:id="1455" w:name="_ETM_Q10_137000"/>
      <w:bookmarkEnd w:id="1455"/>
      <w:r>
        <w:rPr>
          <w:rFonts w:hint="cs"/>
          <w:rtl/>
        </w:rPr>
        <w:t>חטאר, ממג'דל שמס, זיכרונו לברכה, שנפל בדרום לבנון והותיר אחריו</w:t>
      </w:r>
      <w:bookmarkStart w:id="1456" w:name="_ETM_Q10_150000"/>
      <w:bookmarkEnd w:id="1456"/>
      <w:r>
        <w:rPr>
          <w:rFonts w:hint="cs"/>
          <w:rtl/>
        </w:rPr>
        <w:t xml:space="preserve"> שתי בנות; רס"ר אפי פלדבאום, זיכרונו לברכה, מזית רענן, שנפל </w:t>
      </w:r>
      <w:bookmarkStart w:id="1457" w:name="_ETM_Q10_154000"/>
      <w:bookmarkEnd w:id="1457"/>
      <w:r>
        <w:rPr>
          <w:rFonts w:hint="cs"/>
          <w:rtl/>
        </w:rPr>
        <w:t xml:space="preserve">ברפיח והותיר אחריו חמישה ילדים; רס"ם עשהאל באב"ד </w:t>
      </w:r>
      <w:bookmarkStart w:id="1458" w:name="_ETM_Q10_164000"/>
      <w:bookmarkEnd w:id="1458"/>
      <w:r>
        <w:rPr>
          <w:rFonts w:hint="cs"/>
          <w:rtl/>
        </w:rPr>
        <w:t>מגבע בנימין, שנפטר מפצעיו שלושה חודשים לאחר שהוא נפצע בקרב</w:t>
      </w:r>
      <w:bookmarkStart w:id="1459" w:name="_ETM_Q10_172000"/>
      <w:bookmarkEnd w:id="1459"/>
      <w:r>
        <w:rPr>
          <w:rFonts w:hint="cs"/>
          <w:rtl/>
        </w:rPr>
        <w:t xml:space="preserve"> ברפיח, והותיר אחריו חמישה ילדים.</w:t>
      </w:r>
    </w:p>
    <w:p w:rsidR="00515D2A" w:rsidRDefault="00515D2A" w:rsidP="009635F5">
      <w:pPr>
        <w:rPr>
          <w:rtl/>
        </w:rPr>
      </w:pPr>
    </w:p>
    <w:p w:rsidR="00515D2A" w:rsidRDefault="00515D2A" w:rsidP="00815ACF">
      <w:pPr>
        <w:rPr>
          <w:rtl/>
        </w:rPr>
      </w:pPr>
      <w:bookmarkStart w:id="1460" w:name="_ETM_Q10_180000"/>
      <w:bookmarkEnd w:id="1460"/>
      <w:r>
        <w:rPr>
          <w:rFonts w:hint="cs"/>
          <w:rtl/>
        </w:rPr>
        <w:t xml:space="preserve">אלה באמת אסונות, ולמדינת ישראל, </w:t>
      </w:r>
      <w:r>
        <w:rPr>
          <w:rFonts w:hint="eastAsia"/>
          <w:rtl/>
        </w:rPr>
        <w:t>לכולנו</w:t>
      </w:r>
      <w:r>
        <w:rPr>
          <w:rFonts w:hint="cs"/>
          <w:rtl/>
        </w:rPr>
        <w:t>,</w:t>
      </w:r>
      <w:r>
        <w:rPr>
          <w:rtl/>
        </w:rPr>
        <w:t xml:space="preserve"> יש חוב מוסרי עצום לאותם ילדים. </w:t>
      </w:r>
      <w:bookmarkStart w:id="1461" w:name="_ETM_Q10_185219"/>
      <w:bookmarkEnd w:id="1461"/>
      <w:r>
        <w:rPr>
          <w:rtl/>
        </w:rPr>
        <w:t xml:space="preserve">הם נשארו עם חלל עצום בלב אחרי שההורים שלהם הקריבו </w:t>
      </w:r>
      <w:bookmarkStart w:id="1462" w:name="_ETM_Q10_190096"/>
      <w:bookmarkEnd w:id="1462"/>
      <w:r>
        <w:rPr>
          <w:rtl/>
        </w:rPr>
        <w:t>את חייהם למעננו</w:t>
      </w:r>
      <w:r>
        <w:rPr>
          <w:rFonts w:hint="cs"/>
          <w:rtl/>
        </w:rPr>
        <w:t>.</w:t>
      </w:r>
      <w:r>
        <w:rPr>
          <w:rtl/>
        </w:rPr>
        <w:t xml:space="preserve"> מתוך החוב הזה נגזרת גם החובה שלנו </w:t>
      </w:r>
      <w:bookmarkStart w:id="1463" w:name="_ETM_Q10_194973"/>
      <w:bookmarkEnd w:id="1463"/>
      <w:r>
        <w:rPr>
          <w:rtl/>
        </w:rPr>
        <w:t>כמדינה לסייע וללוות את אותם יתומים</w:t>
      </w:r>
      <w:r>
        <w:rPr>
          <w:rFonts w:hint="cs"/>
          <w:rtl/>
        </w:rPr>
        <w:t>,</w:t>
      </w:r>
      <w:r>
        <w:rPr>
          <w:rtl/>
        </w:rPr>
        <w:t xml:space="preserve"> כדי שהחיים שלה</w:t>
      </w:r>
      <w:r>
        <w:rPr>
          <w:rFonts w:hint="cs"/>
          <w:rtl/>
        </w:rPr>
        <w:t>ם</w:t>
      </w:r>
      <w:r>
        <w:rPr>
          <w:rtl/>
        </w:rPr>
        <w:t xml:space="preserve"> </w:t>
      </w:r>
      <w:bookmarkStart w:id="1464" w:name="_ETM_Q10_200620"/>
      <w:bookmarkEnd w:id="1464"/>
      <w:r>
        <w:rPr>
          <w:rtl/>
        </w:rPr>
        <w:t>יחזרו</w:t>
      </w:r>
      <w:r>
        <w:rPr>
          <w:rFonts w:hint="cs"/>
          <w:rtl/>
        </w:rPr>
        <w:t>,</w:t>
      </w:r>
      <w:r>
        <w:rPr>
          <w:rtl/>
        </w:rPr>
        <w:t xml:space="preserve"> עד כמה שניתן</w:t>
      </w:r>
      <w:r>
        <w:rPr>
          <w:rFonts w:hint="cs"/>
          <w:rtl/>
        </w:rPr>
        <w:t>,</w:t>
      </w:r>
      <w:r>
        <w:rPr>
          <w:rtl/>
        </w:rPr>
        <w:t xml:space="preserve"> למסלולם. </w:t>
      </w:r>
      <w:bookmarkStart w:id="1465" w:name="_ETM_Q10_205000"/>
      <w:bookmarkEnd w:id="1465"/>
      <w:r>
        <w:rPr>
          <w:rtl/>
        </w:rPr>
        <w:t xml:space="preserve">אבל חשוב רגע לחדד שהחובה </w:t>
      </w:r>
      <w:bookmarkStart w:id="1466" w:name="_ETM_Q10_204908"/>
      <w:bookmarkEnd w:id="1466"/>
      <w:r>
        <w:rPr>
          <w:rtl/>
        </w:rPr>
        <w:t xml:space="preserve">הזו לא מסתיימת רק כשהם ילדים או בשנים הראשונות עם </w:t>
      </w:r>
      <w:bookmarkStart w:id="1467" w:name="_ETM_Q10_209196"/>
      <w:bookmarkEnd w:id="1467"/>
      <w:r>
        <w:rPr>
          <w:rtl/>
        </w:rPr>
        <w:t xml:space="preserve">היתמות, עם ההתמודדות של היתמות. הטרגדיה הזו זה לא אירוע </w:t>
      </w:r>
      <w:bookmarkStart w:id="1468" w:name="_ETM_Q10_213484"/>
      <w:bookmarkEnd w:id="1468"/>
      <w:r>
        <w:rPr>
          <w:rtl/>
        </w:rPr>
        <w:t>שחולף, זה מלווה אותם לכל החיים</w:t>
      </w:r>
      <w:r>
        <w:rPr>
          <w:rFonts w:hint="cs"/>
          <w:rtl/>
        </w:rPr>
        <w:t>.</w:t>
      </w:r>
      <w:r>
        <w:rPr>
          <w:rtl/>
        </w:rPr>
        <w:t xml:space="preserve"> יתומים נשארים יתומים, גם </w:t>
      </w:r>
      <w:bookmarkStart w:id="1469" w:name="_ETM_Q10_217772"/>
      <w:bookmarkEnd w:id="1469"/>
      <w:r>
        <w:rPr>
          <w:rtl/>
        </w:rPr>
        <w:t>בגיל עשר וגם בגיל מאה הם נשארים יתומים</w:t>
      </w:r>
      <w:r>
        <w:rPr>
          <w:rFonts w:hint="cs"/>
          <w:rtl/>
        </w:rPr>
        <w:t>.</w:t>
      </w:r>
    </w:p>
    <w:p w:rsidR="00515D2A" w:rsidRDefault="00515D2A" w:rsidP="00815ACF">
      <w:pPr>
        <w:rPr>
          <w:rtl/>
        </w:rPr>
      </w:pPr>
    </w:p>
    <w:p w:rsidR="00515D2A" w:rsidRDefault="00515D2A" w:rsidP="00BC5CC1">
      <w:pPr>
        <w:rPr>
          <w:rtl/>
        </w:rPr>
      </w:pPr>
      <w:bookmarkStart w:id="1470" w:name="_ETM_Q10_226000"/>
      <w:bookmarkStart w:id="1471" w:name="_ETM_Q10_223020"/>
      <w:bookmarkEnd w:id="1470"/>
      <w:bookmarkEnd w:id="1471"/>
      <w:r>
        <w:rPr>
          <w:rtl/>
        </w:rPr>
        <w:t>מחקרים רבים שנעשו בעולם מראים שיתמות בגיל ילדות</w:t>
      </w:r>
      <w:r>
        <w:rPr>
          <w:rFonts w:hint="cs"/>
          <w:rtl/>
        </w:rPr>
        <w:t xml:space="preserve"> –</w:t>
      </w:r>
      <w:r>
        <w:rPr>
          <w:rtl/>
        </w:rPr>
        <w:t xml:space="preserve"> במיוחד בעקבות </w:t>
      </w:r>
      <w:bookmarkStart w:id="1472" w:name="_ETM_Q10_228640"/>
      <w:bookmarkEnd w:id="1472"/>
      <w:r>
        <w:rPr>
          <w:rtl/>
        </w:rPr>
        <w:t>טראומה כמו נפילת הורה בצבא</w:t>
      </w:r>
      <w:r>
        <w:rPr>
          <w:rFonts w:hint="cs"/>
          <w:rtl/>
        </w:rPr>
        <w:t xml:space="preserve"> –</w:t>
      </w:r>
      <w:r>
        <w:rPr>
          <w:rtl/>
        </w:rPr>
        <w:t xml:space="preserve"> מגבירה את הסיכון להפרעות </w:t>
      </w:r>
      <w:bookmarkStart w:id="1473" w:name="_ETM_Q10_234260"/>
      <w:bookmarkEnd w:id="1473"/>
      <w:r>
        <w:rPr>
          <w:rtl/>
        </w:rPr>
        <w:t>חרדה בהמשך, לדיכאון, לקושי ביצירת קשרים בין</w:t>
      </w:r>
      <w:r>
        <w:rPr>
          <w:rFonts w:hint="cs"/>
          <w:rtl/>
        </w:rPr>
        <w:t>-</w:t>
      </w:r>
      <w:r>
        <w:rPr>
          <w:rtl/>
        </w:rPr>
        <w:t xml:space="preserve">אישיים, לתחושת בדידות </w:t>
      </w:r>
      <w:bookmarkStart w:id="1474" w:name="_ETM_Q10_239880"/>
      <w:bookmarkEnd w:id="1474"/>
      <w:r>
        <w:rPr>
          <w:rtl/>
        </w:rPr>
        <w:t xml:space="preserve">גוברת גם בגילאים המבוגרים יותר. </w:t>
      </w:r>
      <w:bookmarkStart w:id="1475" w:name="_ETM_Q10_246230"/>
      <w:bookmarkStart w:id="1476" w:name="_ETM_Q10_252000"/>
      <w:bookmarkStart w:id="1477" w:name="_ETM_Q10_253000"/>
      <w:bookmarkEnd w:id="1475"/>
      <w:bookmarkEnd w:id="1476"/>
      <w:bookmarkEnd w:id="1477"/>
      <w:r>
        <w:rPr>
          <w:rtl/>
        </w:rPr>
        <w:t xml:space="preserve">דיכאון שנובע מטראומה כזו הוא לא רק עניין נפשי, הוא </w:t>
      </w:r>
      <w:bookmarkStart w:id="1478" w:name="_ETM_Q10_250572"/>
      <w:bookmarkEnd w:id="1478"/>
      <w:r>
        <w:rPr>
          <w:rtl/>
        </w:rPr>
        <w:t>גם יכול ממש לגרום לתחלואה פיזית, כרונית</w:t>
      </w:r>
      <w:r>
        <w:rPr>
          <w:rFonts w:hint="cs"/>
          <w:rtl/>
        </w:rPr>
        <w:t>,</w:t>
      </w:r>
      <w:r>
        <w:rPr>
          <w:rtl/>
        </w:rPr>
        <w:t xml:space="preserve"> בגילים מבוגרים יותר. </w:t>
      </w:r>
      <w:bookmarkStart w:id="1479" w:name="_ETM_Q10_254914"/>
      <w:bookmarkEnd w:id="1479"/>
      <w:r>
        <w:rPr>
          <w:rtl/>
        </w:rPr>
        <w:t xml:space="preserve">לכן, הצעת החוק שאני מגישה היום אומרת שאנחנו רוצים ללוות </w:t>
      </w:r>
      <w:bookmarkStart w:id="1480" w:name="_ETM_Q10_259256"/>
      <w:bookmarkEnd w:id="1480"/>
      <w:r>
        <w:rPr>
          <w:rtl/>
        </w:rPr>
        <w:t>את היתומים לאורך כל חייהם, לא רק בילדותם</w:t>
      </w:r>
      <w:r>
        <w:rPr>
          <w:rFonts w:hint="cs"/>
          <w:rtl/>
        </w:rPr>
        <w:t>,</w:t>
      </w:r>
      <w:r>
        <w:rPr>
          <w:rtl/>
        </w:rPr>
        <w:t xml:space="preserve"> אלא גם </w:t>
      </w:r>
      <w:bookmarkStart w:id="1481" w:name="_ETM_Q10_263598"/>
      <w:bookmarkEnd w:id="1481"/>
      <w:r>
        <w:rPr>
          <w:rtl/>
        </w:rPr>
        <w:t xml:space="preserve">לחשוב </w:t>
      </w:r>
      <w:bookmarkStart w:id="1482" w:name="_ETM_Q10_268150"/>
      <w:bookmarkEnd w:id="1482"/>
      <w:r>
        <w:rPr>
          <w:rtl/>
        </w:rPr>
        <w:t>על איכות החיים שלהם</w:t>
      </w:r>
      <w:r>
        <w:rPr>
          <w:rFonts w:hint="cs"/>
          <w:rtl/>
        </w:rPr>
        <w:t>,</w:t>
      </w:r>
      <w:r>
        <w:rPr>
          <w:rtl/>
        </w:rPr>
        <w:t xml:space="preserve"> לאורך כל המסלול של החיים שלהם, </w:t>
      </w:r>
      <w:bookmarkStart w:id="1483" w:name="_ETM_Q10_272510"/>
      <w:bookmarkEnd w:id="1483"/>
      <w:r>
        <w:rPr>
          <w:rtl/>
        </w:rPr>
        <w:t>כולל בגיל השלישי, כולל בעת שבה הם מזדקנים</w:t>
      </w:r>
      <w:r>
        <w:rPr>
          <w:rFonts w:hint="cs"/>
          <w:rtl/>
        </w:rPr>
        <w:t>.</w:t>
      </w:r>
    </w:p>
    <w:p w:rsidR="00515D2A" w:rsidRDefault="00515D2A" w:rsidP="00815ACF">
      <w:pPr>
        <w:rPr>
          <w:rtl/>
        </w:rPr>
      </w:pPr>
    </w:p>
    <w:p w:rsidR="00515D2A" w:rsidRDefault="00515D2A" w:rsidP="00815ACF">
      <w:pPr>
        <w:rPr>
          <w:rtl/>
        </w:rPr>
      </w:pPr>
      <w:bookmarkStart w:id="1484" w:name="_ETM_Q10_278000"/>
      <w:bookmarkStart w:id="1485" w:name="_ETM_Q10_278290"/>
      <w:bookmarkEnd w:id="1484"/>
      <w:bookmarkEnd w:id="1485"/>
      <w:r>
        <w:rPr>
          <w:rtl/>
        </w:rPr>
        <w:t xml:space="preserve">אחד הכלים הכי משמעותיים שאני מכירה של התמודדות עם בדידות </w:t>
      </w:r>
      <w:bookmarkStart w:id="1486" w:name="_ETM_Q10_283281"/>
      <w:bookmarkEnd w:id="1486"/>
      <w:r>
        <w:rPr>
          <w:rtl/>
        </w:rPr>
        <w:t xml:space="preserve">ועם דיכאון בגיל המבוגר זה פשוט להמשיך לעבוד, להמשיך להיות </w:t>
      </w:r>
      <w:bookmarkStart w:id="1487" w:name="_ETM_Q10_288273"/>
      <w:bookmarkEnd w:id="1487"/>
      <w:r>
        <w:rPr>
          <w:rtl/>
        </w:rPr>
        <w:t xml:space="preserve">בעשייה, להמשיך להיות עסוקים, להמשיך לעשות טוב, להמשיך להיות פרודוקטיביים, </w:t>
      </w:r>
      <w:bookmarkStart w:id="1488" w:name="_ETM_Q10_293265"/>
      <w:bookmarkEnd w:id="1488"/>
      <w:r>
        <w:rPr>
          <w:rtl/>
        </w:rPr>
        <w:t>גם מעבר לגיל הפרישה</w:t>
      </w:r>
      <w:r>
        <w:rPr>
          <w:rFonts w:hint="cs"/>
          <w:rtl/>
        </w:rPr>
        <w:t>,</w:t>
      </w:r>
      <w:r>
        <w:rPr>
          <w:rtl/>
        </w:rPr>
        <w:t xml:space="preserve"> שהוא יחסית גיל צעיר במדינת ישראל. </w:t>
      </w:r>
      <w:bookmarkStart w:id="1489" w:name="_ETM_Q10_298256"/>
      <w:bookmarkEnd w:id="1489"/>
      <w:r>
        <w:rPr>
          <w:rtl/>
        </w:rPr>
        <w:t>עבודה נותנת תחושת משמעות, סיבה לצאת מהבית, מסגרת חברתית</w:t>
      </w:r>
      <w:r>
        <w:rPr>
          <w:rFonts w:hint="cs"/>
          <w:rtl/>
        </w:rPr>
        <w:t>.</w:t>
      </w:r>
      <w:r>
        <w:rPr>
          <w:rtl/>
        </w:rPr>
        <w:t xml:space="preserve"> זו </w:t>
      </w:r>
      <w:bookmarkStart w:id="1490" w:name="_ETM_Q10_303248"/>
      <w:bookmarkEnd w:id="1490"/>
      <w:r>
        <w:rPr>
          <w:rtl/>
        </w:rPr>
        <w:t xml:space="preserve">דרך משמעותית מאוד גם להתמודדות עם אובדן. </w:t>
      </w:r>
      <w:bookmarkStart w:id="1491" w:name="_ETM_Q10_308529"/>
      <w:bookmarkEnd w:id="1491"/>
    </w:p>
    <w:p w:rsidR="00515D2A" w:rsidRDefault="00515D2A" w:rsidP="00815ACF">
      <w:pPr>
        <w:rPr>
          <w:rtl/>
        </w:rPr>
      </w:pPr>
    </w:p>
    <w:p w:rsidR="00515D2A" w:rsidRDefault="00515D2A" w:rsidP="00815ACF">
      <w:pPr>
        <w:rPr>
          <w:rtl/>
        </w:rPr>
      </w:pPr>
      <w:bookmarkStart w:id="1492" w:name="_ETM_Q10_309000"/>
      <w:bookmarkEnd w:id="1492"/>
      <w:r>
        <w:rPr>
          <w:rtl/>
        </w:rPr>
        <w:t xml:space="preserve">לעומת זאת, פרישה כפויה עלולה להוביל לתחושה של ערך עצמי </w:t>
      </w:r>
      <w:bookmarkStart w:id="1493" w:name="_ETM_Q10_313320"/>
      <w:bookmarkEnd w:id="1493"/>
      <w:r>
        <w:rPr>
          <w:rtl/>
        </w:rPr>
        <w:t xml:space="preserve">נמוך, לבדידות, לדיכאון, לפחות גירויים קוגניטיביים. זה מגביר הרבה מאוד </w:t>
      </w:r>
      <w:bookmarkStart w:id="1494" w:name="_ETM_Q10_318112"/>
      <w:bookmarkEnd w:id="1494"/>
      <w:r>
        <w:rPr>
          <w:rtl/>
        </w:rPr>
        <w:t xml:space="preserve">מחלות, כמו דמנציה למשל, ומדינת ישראל הבינה את האתגר הזה </w:t>
      </w:r>
      <w:bookmarkStart w:id="1495" w:name="_ETM_Q10_322904"/>
      <w:bookmarkEnd w:id="1495"/>
      <w:r>
        <w:rPr>
          <w:rtl/>
        </w:rPr>
        <w:t>לפני שנים רבות</w:t>
      </w:r>
      <w:r>
        <w:rPr>
          <w:rFonts w:hint="cs"/>
          <w:rtl/>
        </w:rPr>
        <w:t>,</w:t>
      </w:r>
      <w:r>
        <w:rPr>
          <w:rtl/>
        </w:rPr>
        <w:t xml:space="preserve"> ולכן כבר בשנת 1974 נקבע שהורים שכולים, </w:t>
      </w:r>
      <w:bookmarkStart w:id="1496" w:name="_ETM_Q10_327695"/>
      <w:bookmarkEnd w:id="1496"/>
      <w:r>
        <w:rPr>
          <w:rtl/>
        </w:rPr>
        <w:t xml:space="preserve">אלמנות ואלמנים של חללי צה"ל, יוכלו להמשיך לעבוד גם לאחר </w:t>
      </w:r>
      <w:bookmarkStart w:id="1497" w:name="_ETM_Q10_332487"/>
      <w:bookmarkEnd w:id="1497"/>
      <w:r>
        <w:rPr>
          <w:rtl/>
        </w:rPr>
        <w:t xml:space="preserve">גיל פרישה. </w:t>
      </w:r>
      <w:bookmarkStart w:id="1498" w:name="_ETM_Q10_337580"/>
      <w:bookmarkEnd w:id="1498"/>
    </w:p>
    <w:p w:rsidR="00515D2A" w:rsidRDefault="00515D2A" w:rsidP="00815ACF">
      <w:pPr>
        <w:rPr>
          <w:rtl/>
        </w:rPr>
      </w:pPr>
    </w:p>
    <w:p w:rsidR="00515D2A" w:rsidRDefault="00515D2A" w:rsidP="00BC5CC1">
      <w:pPr>
        <w:rPr>
          <w:rtl/>
        </w:rPr>
      </w:pPr>
      <w:bookmarkStart w:id="1499" w:name="_ETM_Q10_339000"/>
      <w:bookmarkEnd w:id="1499"/>
      <w:r>
        <w:rPr>
          <w:rtl/>
        </w:rPr>
        <w:t xml:space="preserve">כיום, הרי אחרי גיל 67 מעסיק יכול לפטר עובד רק </w:t>
      </w:r>
      <w:bookmarkStart w:id="1500" w:name="_ETM_Q10_342331"/>
      <w:bookmarkEnd w:id="1500"/>
      <w:r>
        <w:rPr>
          <w:rtl/>
        </w:rPr>
        <w:t xml:space="preserve">מחמת גילו, בלי שום צורך בהסברים או </w:t>
      </w:r>
      <w:r>
        <w:rPr>
          <w:rFonts w:hint="cs"/>
          <w:rtl/>
        </w:rPr>
        <w:t>ב</w:t>
      </w:r>
      <w:r>
        <w:rPr>
          <w:rtl/>
        </w:rPr>
        <w:t xml:space="preserve">נימוקים נוספים. כבר </w:t>
      </w:r>
      <w:bookmarkStart w:id="1501" w:name="_ETM_Q10_347083"/>
      <w:bookmarkEnd w:id="1501"/>
      <w:r>
        <w:rPr>
          <w:rtl/>
        </w:rPr>
        <w:t>היום</w:t>
      </w:r>
      <w:r>
        <w:rPr>
          <w:rFonts w:hint="cs"/>
          <w:rtl/>
        </w:rPr>
        <w:t>,</w:t>
      </w:r>
      <w:r>
        <w:rPr>
          <w:rtl/>
        </w:rPr>
        <w:t xml:space="preserve"> </w:t>
      </w:r>
      <w:r>
        <w:rPr>
          <w:rFonts w:hint="cs"/>
          <w:rtl/>
        </w:rPr>
        <w:t>ב</w:t>
      </w:r>
      <w:r>
        <w:rPr>
          <w:rtl/>
        </w:rPr>
        <w:t xml:space="preserve">עבור הורים שכולים, אלמנות ואלמנים, גיל הפרישה </w:t>
      </w:r>
      <w:r>
        <w:rPr>
          <w:rFonts w:hint="cs"/>
          <w:rtl/>
        </w:rPr>
        <w:t>הו</w:t>
      </w:r>
      <w:r>
        <w:rPr>
          <w:rtl/>
        </w:rPr>
        <w:t>עלה ל</w:t>
      </w:r>
      <w:r>
        <w:rPr>
          <w:rFonts w:hint="cs"/>
          <w:rtl/>
        </w:rPr>
        <w:t>-</w:t>
      </w:r>
      <w:r>
        <w:rPr>
          <w:rtl/>
        </w:rPr>
        <w:t>72</w:t>
      </w:r>
      <w:r>
        <w:rPr>
          <w:rFonts w:hint="cs"/>
          <w:rtl/>
        </w:rPr>
        <w:t>,</w:t>
      </w:r>
      <w:r>
        <w:rPr>
          <w:rtl/>
        </w:rPr>
        <w:t xml:space="preserve"> </w:t>
      </w:r>
      <w:bookmarkStart w:id="1502" w:name="_ETM_Q10_351834"/>
      <w:bookmarkEnd w:id="1502"/>
      <w:r>
        <w:rPr>
          <w:rtl/>
        </w:rPr>
        <w:t>וגם כדי לפטר לפני כן</w:t>
      </w:r>
      <w:r>
        <w:rPr>
          <w:rFonts w:hint="cs"/>
          <w:rtl/>
        </w:rPr>
        <w:t>,</w:t>
      </w:r>
      <w:r>
        <w:rPr>
          <w:rtl/>
        </w:rPr>
        <w:t xml:space="preserve"> יש ממש צורך שהמעסיק יקבל </w:t>
      </w:r>
      <w:bookmarkStart w:id="1503" w:name="_ETM_Q10_356586"/>
      <w:bookmarkEnd w:id="1503"/>
      <w:r>
        <w:rPr>
          <w:rtl/>
        </w:rPr>
        <w:t>אישור מיוחד מוועדת התעסוקה של משרד הביטחון</w:t>
      </w:r>
      <w:r>
        <w:rPr>
          <w:rFonts w:hint="cs"/>
          <w:rtl/>
        </w:rPr>
        <w:t>,</w:t>
      </w:r>
      <w:r>
        <w:rPr>
          <w:rtl/>
        </w:rPr>
        <w:t xml:space="preserve"> כי בעצם רוצים </w:t>
      </w:r>
      <w:bookmarkStart w:id="1504" w:name="_ETM_Q10_361337"/>
      <w:bookmarkEnd w:id="1504"/>
      <w:r>
        <w:rPr>
          <w:rtl/>
        </w:rPr>
        <w:t>לאפשר לאנשים היקרים האלה</w:t>
      </w:r>
      <w:r>
        <w:rPr>
          <w:rFonts w:hint="cs"/>
          <w:rtl/>
        </w:rPr>
        <w:t>,</w:t>
      </w:r>
      <w:r>
        <w:rPr>
          <w:rtl/>
        </w:rPr>
        <w:t xml:space="preserve"> שחוו אובדן, </w:t>
      </w:r>
      <w:bookmarkStart w:id="1505" w:name="_ETM_Q10_366279"/>
      <w:bookmarkEnd w:id="1505"/>
      <w:r>
        <w:rPr>
          <w:rtl/>
        </w:rPr>
        <w:t xml:space="preserve">להמשיך להיות בעשייה ולעבוד. </w:t>
      </w:r>
      <w:bookmarkStart w:id="1506" w:name="_ETM_Q10_369320"/>
      <w:bookmarkStart w:id="1507" w:name="_ETM_Q10_368000"/>
      <w:bookmarkEnd w:id="1506"/>
      <w:bookmarkEnd w:id="1507"/>
      <w:r>
        <w:rPr>
          <w:rtl/>
        </w:rPr>
        <w:t xml:space="preserve">בכנסת הנוכחית הייתה לי הזכות להרחיב את אותה תפיסה </w:t>
      </w:r>
      <w:bookmarkStart w:id="1508" w:name="_ETM_Q10_373289"/>
      <w:bookmarkEnd w:id="1508"/>
      <w:r>
        <w:rPr>
          <w:rtl/>
        </w:rPr>
        <w:t>לעוד קבוצת אוכלוסייה. הצלחנו לחוקק חוק שמ</w:t>
      </w:r>
      <w:r>
        <w:rPr>
          <w:rFonts w:hint="cs"/>
          <w:rtl/>
        </w:rPr>
        <w:t>א</w:t>
      </w:r>
      <w:r>
        <w:rPr>
          <w:rtl/>
        </w:rPr>
        <w:t xml:space="preserve">ריך את גיל הפרישה </w:t>
      </w:r>
      <w:bookmarkStart w:id="1509" w:name="_ETM_Q10_377259"/>
      <w:bookmarkEnd w:id="1509"/>
      <w:r>
        <w:rPr>
          <w:rtl/>
        </w:rPr>
        <w:t>גם להורים שכולים על רקע אזרחי</w:t>
      </w:r>
      <w:r>
        <w:rPr>
          <w:rFonts w:hint="cs"/>
          <w:rtl/>
        </w:rPr>
        <w:t>,</w:t>
      </w:r>
      <w:r>
        <w:rPr>
          <w:rtl/>
        </w:rPr>
        <w:t xml:space="preserve"> ואף להקל </w:t>
      </w:r>
      <w:r>
        <w:rPr>
          <w:rFonts w:hint="cs"/>
          <w:rtl/>
        </w:rPr>
        <w:t>את</w:t>
      </w:r>
      <w:r>
        <w:rPr>
          <w:rtl/>
        </w:rPr>
        <w:t xml:space="preserve"> תנאי </w:t>
      </w:r>
      <w:bookmarkStart w:id="1510" w:name="_ETM_Q10_381229"/>
      <w:bookmarkEnd w:id="1510"/>
      <w:r>
        <w:rPr>
          <w:rtl/>
        </w:rPr>
        <w:t xml:space="preserve">הסף כדי להרחיב את הזכאות להטבה הזו לקבוצה גדולה יותר </w:t>
      </w:r>
      <w:bookmarkStart w:id="1511" w:name="_ETM_Q10_385199"/>
      <w:bookmarkEnd w:id="1511"/>
      <w:r>
        <w:rPr>
          <w:rtl/>
        </w:rPr>
        <w:t xml:space="preserve">של הורים. </w:t>
      </w:r>
      <w:bookmarkStart w:id="1512" w:name="_ETM_Q10_389449"/>
      <w:bookmarkEnd w:id="1512"/>
    </w:p>
    <w:p w:rsidR="00515D2A" w:rsidRDefault="00515D2A" w:rsidP="00815ACF">
      <w:pPr>
        <w:rPr>
          <w:rtl/>
        </w:rPr>
      </w:pPr>
    </w:p>
    <w:p w:rsidR="00515D2A" w:rsidRDefault="00515D2A" w:rsidP="00815ACF">
      <w:pPr>
        <w:rPr>
          <w:rtl/>
        </w:rPr>
      </w:pPr>
      <w:bookmarkStart w:id="1513" w:name="_ETM_Q10_393000"/>
      <w:bookmarkEnd w:id="1513"/>
      <w:r>
        <w:rPr>
          <w:rtl/>
        </w:rPr>
        <w:t xml:space="preserve">אני חייבת לומר שלתפיסתי, הצעד הכי נכון לכולם, לכל עם </w:t>
      </w:r>
      <w:bookmarkStart w:id="1514" w:name="_ETM_Q10_394053"/>
      <w:bookmarkEnd w:id="1514"/>
      <w:r>
        <w:rPr>
          <w:rtl/>
        </w:rPr>
        <w:t xml:space="preserve">ישראל, זה לבטל לחלוטין את גיל הפרישה. בעיניי זה נכון </w:t>
      </w:r>
      <w:bookmarkStart w:id="1515" w:name="_ETM_Q10_398657"/>
      <w:bookmarkEnd w:id="1515"/>
      <w:r>
        <w:rPr>
          <w:rtl/>
        </w:rPr>
        <w:t xml:space="preserve">מוסרית, זה נכון בריאותית, זה נכון כלכלית, זה נכון חברתית </w:t>
      </w:r>
      <w:bookmarkStart w:id="1516" w:name="_ETM_Q10_403261"/>
      <w:bookmarkEnd w:id="1516"/>
      <w:r>
        <w:rPr>
          <w:rtl/>
        </w:rPr>
        <w:t xml:space="preserve">למשק הישראלי כי ככל שאנשים רוצים להמשיך לעבוד ולהיות בעשייה, </w:t>
      </w:r>
      <w:bookmarkStart w:id="1517" w:name="_ETM_Q10_407865"/>
      <w:bookmarkEnd w:id="1517"/>
      <w:r>
        <w:rPr>
          <w:rtl/>
        </w:rPr>
        <w:t>צריך לאפשר להם, לא להכריח, אבל בהחלט לאפשר חופש בחירה</w:t>
      </w:r>
      <w:r>
        <w:rPr>
          <w:rFonts w:hint="cs"/>
          <w:rtl/>
        </w:rPr>
        <w:t>.</w:t>
      </w:r>
    </w:p>
    <w:p w:rsidR="00515D2A" w:rsidRDefault="00515D2A" w:rsidP="00815ACF">
      <w:pPr>
        <w:rPr>
          <w:rtl/>
        </w:rPr>
      </w:pPr>
    </w:p>
    <w:p w:rsidR="00515D2A" w:rsidRDefault="00515D2A" w:rsidP="00815ACF">
      <w:pPr>
        <w:rPr>
          <w:rtl/>
        </w:rPr>
      </w:pPr>
      <w:bookmarkStart w:id="1518" w:name="_ETM_Q10_414000"/>
      <w:bookmarkStart w:id="1519" w:name="_ETM_Q10_412839"/>
      <w:bookmarkEnd w:id="1518"/>
      <w:bookmarkEnd w:id="1519"/>
      <w:r>
        <w:rPr>
          <w:rtl/>
        </w:rPr>
        <w:t xml:space="preserve">כל עוד זה לא קורה, אנחנו חייבים לפחות להרחיב את </w:t>
      </w:r>
      <w:bookmarkStart w:id="1520" w:name="_ETM_Q10_417688"/>
      <w:bookmarkEnd w:id="1520"/>
      <w:r>
        <w:rPr>
          <w:rtl/>
        </w:rPr>
        <w:t>ההגנות האפשריות לאוכלוסיות שנמצאות בסיכון מוגבר יותר לתחלואה נפשית ופיזית</w:t>
      </w:r>
      <w:r>
        <w:rPr>
          <w:rFonts w:hint="cs"/>
          <w:rtl/>
        </w:rPr>
        <w:t>.</w:t>
      </w:r>
      <w:r>
        <w:rPr>
          <w:rtl/>
        </w:rPr>
        <w:t xml:space="preserve"> </w:t>
      </w:r>
      <w:bookmarkStart w:id="1521" w:name="_ETM_Q10_422537"/>
      <w:bookmarkEnd w:id="1521"/>
      <w:r>
        <w:rPr>
          <w:rtl/>
        </w:rPr>
        <w:t xml:space="preserve">בתוך קבוצה זו אני בעצם מבקשת לכלול את יתומי צה"ל. </w:t>
      </w:r>
      <w:bookmarkStart w:id="1522" w:name="_ETM_Q10_427386"/>
      <w:bookmarkEnd w:id="1522"/>
      <w:r>
        <w:rPr>
          <w:rtl/>
        </w:rPr>
        <w:t xml:space="preserve">זה בעצם מה שהצעת החוק הזו מבקשת. הצעת החוק שאני </w:t>
      </w:r>
      <w:bookmarkStart w:id="1523" w:name="_ETM_Q10_432235"/>
      <w:bookmarkEnd w:id="1523"/>
      <w:r>
        <w:rPr>
          <w:rtl/>
        </w:rPr>
        <w:t xml:space="preserve">מביאה נועדה להרחיב את האפשרות להאריך את גיל הפרישה עד </w:t>
      </w:r>
      <w:bookmarkStart w:id="1524" w:name="_ETM_Q10_437084"/>
      <w:bookmarkEnd w:id="1524"/>
      <w:r>
        <w:rPr>
          <w:rtl/>
        </w:rPr>
        <w:t xml:space="preserve">גיל </w:t>
      </w:r>
      <w:r>
        <w:rPr>
          <w:rFonts w:hint="cs"/>
          <w:rtl/>
        </w:rPr>
        <w:t xml:space="preserve">72 </w:t>
      </w:r>
      <w:bookmarkStart w:id="1525" w:name="_ETM_Q10_440000"/>
      <w:bookmarkEnd w:id="1525"/>
      <w:r>
        <w:rPr>
          <w:rtl/>
        </w:rPr>
        <w:t xml:space="preserve">גם </w:t>
      </w:r>
      <w:r>
        <w:rPr>
          <w:rFonts w:hint="cs"/>
          <w:rtl/>
        </w:rPr>
        <w:t>ב</w:t>
      </w:r>
      <w:r>
        <w:rPr>
          <w:rtl/>
        </w:rPr>
        <w:t>עבורם, גם עבור היתומים. המטר</w:t>
      </w:r>
      <w:r>
        <w:rPr>
          <w:rFonts w:hint="cs"/>
          <w:rtl/>
        </w:rPr>
        <w:t>ה</w:t>
      </w:r>
      <w:r>
        <w:rPr>
          <w:rtl/>
        </w:rPr>
        <w:t xml:space="preserve"> </w:t>
      </w:r>
      <w:bookmarkStart w:id="1526" w:name="_ETM_Q10_441945"/>
      <w:bookmarkEnd w:id="1526"/>
      <w:r>
        <w:rPr>
          <w:rtl/>
        </w:rPr>
        <w:t xml:space="preserve">היא לאפשר ליתומים להתמודד בצורה טובה יותר עם הסיכון המוגבר </w:t>
      </w:r>
      <w:bookmarkStart w:id="1527" w:name="_ETM_Q10_446102"/>
      <w:bookmarkEnd w:id="1527"/>
      <w:r>
        <w:rPr>
          <w:rtl/>
        </w:rPr>
        <w:t>לבדידות ולדיכאון בגיל המבוגר</w:t>
      </w:r>
      <w:r>
        <w:rPr>
          <w:rFonts w:hint="cs"/>
          <w:rtl/>
        </w:rPr>
        <w:t>;</w:t>
      </w:r>
      <w:r>
        <w:rPr>
          <w:rtl/>
        </w:rPr>
        <w:t xml:space="preserve"> לסייע להם לשמור על תחושת משמעות, </w:t>
      </w:r>
      <w:bookmarkStart w:id="1528" w:name="_ETM_Q10_450260"/>
      <w:bookmarkEnd w:id="1528"/>
      <w:r>
        <w:rPr>
          <w:rtl/>
        </w:rPr>
        <w:t xml:space="preserve">שייכות ואיכות חיים גם בעשורים היותר מאוחרים של החיים שלהם. </w:t>
      </w:r>
      <w:bookmarkStart w:id="1529" w:name="_ETM_Q10_454418"/>
      <w:bookmarkEnd w:id="1529"/>
      <w:r>
        <w:rPr>
          <w:rtl/>
        </w:rPr>
        <w:t xml:space="preserve">עכשיו הם אולי לא חושבים על זה, אבל תפקידנו לדאוג </w:t>
      </w:r>
      <w:bookmarkStart w:id="1530" w:name="_ETM_Q10_458575"/>
      <w:bookmarkEnd w:id="1530"/>
      <w:r>
        <w:rPr>
          <w:rtl/>
        </w:rPr>
        <w:t>להם כבר עכשיו</w:t>
      </w:r>
      <w:r>
        <w:rPr>
          <w:rFonts w:hint="cs"/>
          <w:rtl/>
        </w:rPr>
        <w:t>,</w:t>
      </w:r>
      <w:r>
        <w:rPr>
          <w:rtl/>
        </w:rPr>
        <w:t xml:space="preserve"> ולחשוב מה יהיה מצב</w:t>
      </w:r>
      <w:r>
        <w:rPr>
          <w:rFonts w:hint="cs"/>
          <w:rtl/>
        </w:rPr>
        <w:t>ם</w:t>
      </w:r>
      <w:r>
        <w:rPr>
          <w:rtl/>
        </w:rPr>
        <w:t xml:space="preserve"> בהמשך</w:t>
      </w:r>
      <w:r>
        <w:rPr>
          <w:rFonts w:hint="cs"/>
          <w:rtl/>
        </w:rPr>
        <w:t xml:space="preserve">. </w:t>
      </w:r>
      <w:bookmarkStart w:id="1531" w:name="_ETM_Q10_466000"/>
      <w:bookmarkEnd w:id="1531"/>
      <w:r>
        <w:rPr>
          <w:rtl/>
        </w:rPr>
        <w:t xml:space="preserve">אני יכולה </w:t>
      </w:r>
      <w:bookmarkStart w:id="1532" w:name="_ETM_Q10_462733"/>
      <w:bookmarkEnd w:id="1532"/>
      <w:r>
        <w:rPr>
          <w:rtl/>
        </w:rPr>
        <w:t>להגיד שהורים שכולים</w:t>
      </w:r>
      <w:r>
        <w:rPr>
          <w:rFonts w:hint="cs"/>
          <w:rtl/>
        </w:rPr>
        <w:t xml:space="preserve">, </w:t>
      </w:r>
      <w:r>
        <w:rPr>
          <w:rtl/>
        </w:rPr>
        <w:t>לפני החוק שחוקקנו</w:t>
      </w:r>
      <w:r>
        <w:rPr>
          <w:rFonts w:hint="cs"/>
          <w:rtl/>
        </w:rPr>
        <w:t>,</w:t>
      </w:r>
      <w:r>
        <w:rPr>
          <w:rtl/>
        </w:rPr>
        <w:t xml:space="preserve"> באמת ביקשו מאוד מאוד </w:t>
      </w:r>
      <w:bookmarkStart w:id="1533" w:name="_ETM_Q10_466891"/>
      <w:bookmarkEnd w:id="1533"/>
      <w:r>
        <w:rPr>
          <w:rtl/>
        </w:rPr>
        <w:t xml:space="preserve">להישאר במעגל העבודה. </w:t>
      </w:r>
      <w:bookmarkStart w:id="1534" w:name="_ETM_Q10_471359"/>
      <w:bookmarkEnd w:id="1534"/>
    </w:p>
    <w:p w:rsidR="00515D2A" w:rsidRDefault="00515D2A" w:rsidP="00815ACF">
      <w:pPr>
        <w:rPr>
          <w:rtl/>
        </w:rPr>
      </w:pPr>
    </w:p>
    <w:p w:rsidR="00515D2A" w:rsidRDefault="00515D2A" w:rsidP="00815ACF">
      <w:pPr>
        <w:rPr>
          <w:rtl/>
        </w:rPr>
      </w:pPr>
      <w:bookmarkStart w:id="1535" w:name="_ETM_Q10_470000"/>
      <w:bookmarkEnd w:id="1535"/>
      <w:r>
        <w:rPr>
          <w:rtl/>
        </w:rPr>
        <w:t xml:space="preserve">המסר שאנחנו רוצים לשדר מכאן ליתומים של חללי המלחמה הוא </w:t>
      </w:r>
      <w:bookmarkStart w:id="1536" w:name="_ETM_Q10_475824"/>
      <w:bookmarkEnd w:id="1536"/>
      <w:r>
        <w:rPr>
          <w:rtl/>
        </w:rPr>
        <w:t>פשוט וברור</w:t>
      </w:r>
      <w:r>
        <w:rPr>
          <w:rFonts w:hint="cs"/>
          <w:rtl/>
        </w:rPr>
        <w:t>:</w:t>
      </w:r>
      <w:r>
        <w:rPr>
          <w:rtl/>
        </w:rPr>
        <w:t xml:space="preserve"> המדינה א</w:t>
      </w:r>
      <w:r>
        <w:rPr>
          <w:rFonts w:hint="cs"/>
          <w:rtl/>
        </w:rPr>
        <w:t>י</w:t>
      </w:r>
      <w:r>
        <w:rPr>
          <w:rtl/>
        </w:rPr>
        <w:t xml:space="preserve">תכם, לא רק היום, לא רק בילדות </w:t>
      </w:r>
      <w:bookmarkStart w:id="1537" w:name="_ETM_Q10_480289"/>
      <w:bookmarkEnd w:id="1537"/>
      <w:r>
        <w:rPr>
          <w:rtl/>
        </w:rPr>
        <w:t xml:space="preserve">אלא לאורך כל החיים, לאורך כל הדרך, לתמיד, אנחנו צריכים </w:t>
      </w:r>
      <w:bookmarkStart w:id="1538" w:name="_ETM_Q10_484754"/>
      <w:bookmarkEnd w:id="1538"/>
      <w:r>
        <w:rPr>
          <w:rtl/>
        </w:rPr>
        <w:t>לעמוד לצ</w:t>
      </w:r>
      <w:r>
        <w:rPr>
          <w:rFonts w:hint="cs"/>
          <w:rtl/>
        </w:rPr>
        <w:t>י</w:t>
      </w:r>
      <w:r>
        <w:rPr>
          <w:rtl/>
        </w:rPr>
        <w:t xml:space="preserve">דכם. </w:t>
      </w:r>
      <w:bookmarkStart w:id="1539" w:name="_ETM_Q10_489480"/>
      <w:bookmarkEnd w:id="1539"/>
    </w:p>
    <w:p w:rsidR="00515D2A" w:rsidRDefault="00515D2A" w:rsidP="00815ACF">
      <w:pPr>
        <w:rPr>
          <w:rtl/>
        </w:rPr>
      </w:pPr>
      <w:bookmarkStart w:id="1540" w:name="_ETM_Q10_490000"/>
      <w:bookmarkEnd w:id="1540"/>
    </w:p>
    <w:p w:rsidR="00515D2A" w:rsidRDefault="00515D2A" w:rsidP="00815ACF">
      <w:pPr>
        <w:rPr>
          <w:rtl/>
        </w:rPr>
      </w:pPr>
      <w:bookmarkStart w:id="1541" w:name="_ETM_Q10_491000"/>
      <w:bookmarkEnd w:id="1541"/>
      <w:r>
        <w:rPr>
          <w:rtl/>
        </w:rPr>
        <w:t>לכן</w:t>
      </w:r>
      <w:r>
        <w:rPr>
          <w:rFonts w:hint="cs"/>
          <w:rtl/>
        </w:rPr>
        <w:t>,</w:t>
      </w:r>
      <w:r>
        <w:rPr>
          <w:rtl/>
        </w:rPr>
        <w:t xml:space="preserve"> אני מקווה שחברי וחברות הכנסת מכל סיעות הבית יתמכו </w:t>
      </w:r>
      <w:bookmarkStart w:id="1542" w:name="_ETM_Q10_494906"/>
      <w:bookmarkEnd w:id="1542"/>
      <w:r>
        <w:rPr>
          <w:rtl/>
        </w:rPr>
        <w:t>בהצעת החוק הזו</w:t>
      </w:r>
      <w:r>
        <w:rPr>
          <w:rFonts w:hint="cs"/>
          <w:rtl/>
        </w:rPr>
        <w:t>,</w:t>
      </w:r>
      <w:r>
        <w:rPr>
          <w:rtl/>
        </w:rPr>
        <w:t xml:space="preserve"> שבעיניי </w:t>
      </w:r>
      <w:r>
        <w:rPr>
          <w:rFonts w:hint="cs"/>
          <w:rtl/>
        </w:rPr>
        <w:t xml:space="preserve">היא </w:t>
      </w:r>
      <w:r>
        <w:rPr>
          <w:rtl/>
        </w:rPr>
        <w:t>באמת צריכה לעמוד בקונצנזוס</w:t>
      </w:r>
      <w:r>
        <w:rPr>
          <w:rFonts w:hint="cs"/>
          <w:rtl/>
        </w:rPr>
        <w:t>.</w:t>
      </w:r>
      <w:r>
        <w:rPr>
          <w:rtl/>
        </w:rPr>
        <w:t xml:space="preserve"> אין לה </w:t>
      </w:r>
      <w:bookmarkStart w:id="1543" w:name="_ETM_Q10_500333"/>
      <w:bookmarkEnd w:id="1543"/>
      <w:r>
        <w:rPr>
          <w:rtl/>
        </w:rPr>
        <w:t>איזה עלויות תקציביות גדולות</w:t>
      </w:r>
      <w:r>
        <w:rPr>
          <w:rFonts w:hint="cs"/>
          <w:rtl/>
        </w:rPr>
        <w:t>,</w:t>
      </w:r>
      <w:r>
        <w:rPr>
          <w:rtl/>
        </w:rPr>
        <w:t xml:space="preserve"> אלא בעיקר אמירה ערכית ברורה</w:t>
      </w:r>
      <w:r>
        <w:rPr>
          <w:rFonts w:hint="cs"/>
          <w:rtl/>
        </w:rPr>
        <w:t>:</w:t>
      </w:r>
      <w:r>
        <w:rPr>
          <w:rtl/>
        </w:rPr>
        <w:t xml:space="preserve"> </w:t>
      </w:r>
      <w:bookmarkStart w:id="1544" w:name="_ETM_Q10_505920"/>
      <w:bookmarkEnd w:id="1544"/>
      <w:r>
        <w:rPr>
          <w:rtl/>
        </w:rPr>
        <w:t xml:space="preserve">כפי שמשפחות השכול שילמו את המחיר היקר ביותר, גם אנחנו </w:t>
      </w:r>
      <w:bookmarkStart w:id="1545" w:name="_ETM_Q10_511400"/>
      <w:bookmarkEnd w:id="1545"/>
      <w:r>
        <w:rPr>
          <w:rtl/>
        </w:rPr>
        <w:t xml:space="preserve">רוצים לעמוד לרשותם מעתה ועד עולם. תודה רבה. </w:t>
      </w:r>
    </w:p>
    <w:p w:rsidR="00515D2A" w:rsidRDefault="00515D2A" w:rsidP="009635F5">
      <w:pPr>
        <w:rPr>
          <w:rtl/>
        </w:rPr>
      </w:pPr>
    </w:p>
    <w:p w:rsidR="00515D2A" w:rsidRDefault="00515D2A" w:rsidP="00815ACF">
      <w:pPr>
        <w:pStyle w:val="af6"/>
        <w:keepNext/>
        <w:rPr>
          <w:rtl/>
        </w:rPr>
      </w:pPr>
      <w:r w:rsidRPr="00063ED5">
        <w:rPr>
          <w:rStyle w:val="TagStyle"/>
          <w:rtl/>
        </w:rPr>
        <w:t xml:space="preserve"> &lt;&lt; יור &gt;&gt; </w:t>
      </w:r>
      <w:r>
        <w:rPr>
          <w:rtl/>
        </w:rPr>
        <w:t>היו"ר יעקב מרגי:</w:t>
      </w:r>
      <w:r w:rsidRPr="00063ED5">
        <w:rPr>
          <w:rStyle w:val="TagStyle"/>
          <w:rtl/>
        </w:rPr>
        <w:t xml:space="preserve"> &lt;&lt; יור &gt;&gt;</w:t>
      </w:r>
      <w:r>
        <w:rPr>
          <w:rtl/>
        </w:rPr>
        <w:t xml:space="preserve">   </w:t>
      </w:r>
    </w:p>
    <w:p w:rsidR="00515D2A" w:rsidRDefault="00515D2A" w:rsidP="00815ACF">
      <w:pPr>
        <w:pStyle w:val="KeepWithNext"/>
        <w:rPr>
          <w:rtl/>
        </w:rPr>
      </w:pPr>
    </w:p>
    <w:p w:rsidR="00515D2A" w:rsidRDefault="00515D2A" w:rsidP="00815ACF">
      <w:pPr>
        <w:rPr>
          <w:rtl/>
        </w:rPr>
      </w:pPr>
      <w:bookmarkStart w:id="1546" w:name="_ETM_Q10_514000"/>
      <w:bookmarkStart w:id="1547" w:name="_ETM_Q10_516880"/>
      <w:bookmarkEnd w:id="1546"/>
      <w:bookmarkEnd w:id="1547"/>
      <w:r>
        <w:rPr>
          <w:rFonts w:hint="cs"/>
          <w:rtl/>
        </w:rPr>
        <w:t xml:space="preserve">תודה </w:t>
      </w:r>
      <w:r>
        <w:rPr>
          <w:rFonts w:hint="eastAsia"/>
          <w:rtl/>
        </w:rPr>
        <w:t>רבה</w:t>
      </w:r>
      <w:r>
        <w:rPr>
          <w:rtl/>
        </w:rPr>
        <w:t xml:space="preserve"> לחברת הכנסת מירב כהן</w:t>
      </w:r>
      <w:r>
        <w:rPr>
          <w:rFonts w:hint="cs"/>
          <w:rtl/>
        </w:rPr>
        <w:t>.</w:t>
      </w:r>
      <w:r>
        <w:rPr>
          <w:rtl/>
        </w:rPr>
        <w:t xml:space="preserve"> יעלה וישיב להצעת החוק השר </w:t>
      </w:r>
      <w:bookmarkStart w:id="1548" w:name="_ETM_Q10_520809"/>
      <w:bookmarkEnd w:id="1548"/>
      <w:r>
        <w:rPr>
          <w:rtl/>
        </w:rPr>
        <w:t>זאב אלקי</w:t>
      </w:r>
      <w:r>
        <w:rPr>
          <w:rFonts w:hint="cs"/>
          <w:rtl/>
        </w:rPr>
        <w:t>ן.</w:t>
      </w:r>
      <w:r>
        <w:rPr>
          <w:rtl/>
        </w:rPr>
        <w:t xml:space="preserve"> בבקשה, אדוני</w:t>
      </w:r>
      <w:r>
        <w:rPr>
          <w:rFonts w:hint="cs"/>
          <w:rtl/>
        </w:rPr>
        <w:t>, עד עשר דקות לרשותך.</w:t>
      </w:r>
    </w:p>
    <w:p w:rsidR="00515D2A" w:rsidRDefault="00515D2A" w:rsidP="009635F5">
      <w:pPr>
        <w:rPr>
          <w:rtl/>
        </w:rPr>
      </w:pPr>
    </w:p>
    <w:p w:rsidR="00515D2A" w:rsidRDefault="00515D2A" w:rsidP="00815ACF">
      <w:pPr>
        <w:pStyle w:val="a4"/>
        <w:keepNext/>
        <w:rPr>
          <w:rtl/>
        </w:rPr>
      </w:pPr>
      <w:bookmarkStart w:id="1549" w:name="ET_speaker_6640_4"/>
      <w:r w:rsidRPr="00063ED5">
        <w:rPr>
          <w:rStyle w:val="TagStyle"/>
          <w:rtl/>
        </w:rPr>
        <w:t xml:space="preserve"> &lt;&lt; דובר &gt;&gt; </w:t>
      </w:r>
      <w:bookmarkStart w:id="1550" w:name="_Toc224806919"/>
      <w:bookmarkStart w:id="1551" w:name="_Toc224811770"/>
      <w:bookmarkStart w:id="1552" w:name="_Toc224814996"/>
      <w:bookmarkStart w:id="1553" w:name="_Toc224815225"/>
      <w:r>
        <w:rPr>
          <w:rtl/>
        </w:rPr>
        <w:t>השר במשרד האוצר זאב אלקין:</w:t>
      </w:r>
      <w:bookmarkEnd w:id="1550"/>
      <w:bookmarkEnd w:id="1551"/>
      <w:bookmarkEnd w:id="1552"/>
      <w:bookmarkEnd w:id="1553"/>
      <w:r w:rsidRPr="00063ED5">
        <w:rPr>
          <w:rStyle w:val="TagStyle"/>
          <w:rtl/>
        </w:rPr>
        <w:t xml:space="preserve"> &lt;&lt; דובר &gt;&gt;</w:t>
      </w:r>
      <w:r>
        <w:rPr>
          <w:rtl/>
        </w:rPr>
        <w:t xml:space="preserve">   </w:t>
      </w:r>
      <w:bookmarkEnd w:id="1549"/>
    </w:p>
    <w:p w:rsidR="00515D2A" w:rsidRDefault="00515D2A" w:rsidP="00815ACF">
      <w:pPr>
        <w:pStyle w:val="KeepWithNext"/>
        <w:rPr>
          <w:rtl/>
        </w:rPr>
      </w:pPr>
    </w:p>
    <w:p w:rsidR="00515D2A" w:rsidRDefault="00515D2A" w:rsidP="00BC5CC1">
      <w:pPr>
        <w:rPr>
          <w:rtl/>
        </w:rPr>
      </w:pPr>
      <w:bookmarkStart w:id="1554" w:name="_ETM_Q10_533000"/>
      <w:bookmarkStart w:id="1555" w:name="_ETM_Q10_554089"/>
      <w:bookmarkStart w:id="1556" w:name="_ETM_Q10_556660"/>
      <w:bookmarkStart w:id="1557" w:name="_ETM_Q10_560029"/>
      <w:bookmarkEnd w:id="1554"/>
      <w:bookmarkEnd w:id="1555"/>
      <w:bookmarkEnd w:id="1556"/>
      <w:bookmarkEnd w:id="1557"/>
      <w:r>
        <w:rPr>
          <w:rFonts w:hint="cs"/>
          <w:rtl/>
        </w:rPr>
        <w:t xml:space="preserve">אדוני היושב–ראש, </w:t>
      </w:r>
      <w:bookmarkStart w:id="1558" w:name="_ETM_Q10_562000"/>
      <w:bookmarkEnd w:id="1558"/>
      <w:r>
        <w:rPr>
          <w:rtl/>
        </w:rPr>
        <w:t xml:space="preserve">חבריי השרים וחברי הכנסת, התבקשתי להקריא </w:t>
      </w:r>
      <w:bookmarkStart w:id="1559" w:name="_ETM_Q10_564769"/>
      <w:bookmarkEnd w:id="1559"/>
      <w:r>
        <w:rPr>
          <w:rtl/>
        </w:rPr>
        <w:t>את התשובה בשם שר הביטחון</w:t>
      </w:r>
      <w:r>
        <w:rPr>
          <w:rFonts w:hint="cs"/>
          <w:rtl/>
        </w:rPr>
        <w:t>,</w:t>
      </w:r>
      <w:r>
        <w:rPr>
          <w:rtl/>
        </w:rPr>
        <w:t xml:space="preserve"> על הצעת חוק משפחות חיילים </w:t>
      </w:r>
      <w:bookmarkStart w:id="1560" w:name="_ETM_Q10_569509"/>
      <w:bookmarkEnd w:id="1560"/>
      <w:r>
        <w:rPr>
          <w:rtl/>
        </w:rPr>
        <w:t>שנספו במערכה</w:t>
      </w:r>
      <w:r>
        <w:rPr>
          <w:rFonts w:hint="cs"/>
          <w:rtl/>
        </w:rPr>
        <w:t xml:space="preserve"> (</w:t>
      </w:r>
      <w:r>
        <w:rPr>
          <w:rtl/>
        </w:rPr>
        <w:t>תגמולים ושיקום</w:t>
      </w:r>
      <w:r>
        <w:rPr>
          <w:rFonts w:hint="cs"/>
          <w:rtl/>
        </w:rPr>
        <w:t>)</w:t>
      </w:r>
      <w:r>
        <w:rPr>
          <w:rtl/>
        </w:rPr>
        <w:t xml:space="preserve"> </w:t>
      </w:r>
      <w:r>
        <w:rPr>
          <w:rFonts w:hint="cs"/>
          <w:rtl/>
        </w:rPr>
        <w:t>(</w:t>
      </w:r>
      <w:r>
        <w:rPr>
          <w:rtl/>
        </w:rPr>
        <w:t xml:space="preserve">תיקון </w:t>
      </w:r>
      <w:r>
        <w:rPr>
          <w:rFonts w:hint="cs"/>
          <w:rtl/>
        </w:rPr>
        <w:t xml:space="preserve">– </w:t>
      </w:r>
      <w:r>
        <w:rPr>
          <w:rtl/>
        </w:rPr>
        <w:t xml:space="preserve">חובת העסקה של יתומים אחרי </w:t>
      </w:r>
      <w:bookmarkStart w:id="1561" w:name="_ETM_Q10_574249"/>
      <w:bookmarkEnd w:id="1561"/>
      <w:r>
        <w:rPr>
          <w:rtl/>
        </w:rPr>
        <w:t>גיל הפרישה</w:t>
      </w:r>
      <w:r>
        <w:rPr>
          <w:rFonts w:hint="cs"/>
          <w:rtl/>
        </w:rPr>
        <w:t>),</w:t>
      </w:r>
      <w:r>
        <w:rPr>
          <w:rtl/>
        </w:rPr>
        <w:t xml:space="preserve"> של חברת הכנסת מירב כהן, שהוצגה זה עתה</w:t>
      </w:r>
      <w:r>
        <w:rPr>
          <w:rFonts w:hint="cs"/>
          <w:rtl/>
        </w:rPr>
        <w:t>.</w:t>
      </w:r>
      <w:bookmarkStart w:id="1562" w:name="_ETM_Q10_578000"/>
      <w:bookmarkStart w:id="1563" w:name="_ETM_Q10_579529"/>
      <w:bookmarkEnd w:id="1562"/>
      <w:bookmarkEnd w:id="1563"/>
      <w:r>
        <w:rPr>
          <w:rFonts w:hint="cs"/>
          <w:rtl/>
        </w:rPr>
        <w:t xml:space="preserve"> </w:t>
      </w:r>
      <w:r>
        <w:rPr>
          <w:rtl/>
        </w:rPr>
        <w:t xml:space="preserve">חברת הכנסת כהן מציעה לתקן את חוק משפחות החיילים שנספו </w:t>
      </w:r>
      <w:bookmarkStart w:id="1564" w:name="_ETM_Q10_584172"/>
      <w:bookmarkEnd w:id="1564"/>
      <w:r>
        <w:rPr>
          <w:rtl/>
        </w:rPr>
        <w:t>במערכ</w:t>
      </w:r>
      <w:r>
        <w:rPr>
          <w:rFonts w:hint="cs"/>
          <w:rtl/>
        </w:rPr>
        <w:t>ה (</w:t>
      </w:r>
      <w:r>
        <w:rPr>
          <w:rtl/>
        </w:rPr>
        <w:t>תגמולים ושיקום</w:t>
      </w:r>
      <w:r>
        <w:rPr>
          <w:rFonts w:hint="cs"/>
          <w:rtl/>
        </w:rPr>
        <w:t>)</w:t>
      </w:r>
      <w:r>
        <w:rPr>
          <w:rtl/>
        </w:rPr>
        <w:t>, כך שייקבע בו שהורא</w:t>
      </w:r>
      <w:r>
        <w:rPr>
          <w:rFonts w:hint="cs"/>
          <w:rtl/>
        </w:rPr>
        <w:t>ו</w:t>
      </w:r>
      <w:r>
        <w:rPr>
          <w:rtl/>
        </w:rPr>
        <w:t xml:space="preserve">תיו המאפשרות לאלמנה ולהורה </w:t>
      </w:r>
      <w:bookmarkStart w:id="1565" w:name="_ETM_Q10_588815"/>
      <w:bookmarkEnd w:id="1565"/>
      <w:r>
        <w:rPr>
          <w:rtl/>
        </w:rPr>
        <w:t xml:space="preserve">של הנספה להמשיך לעבוד במשך חמש שנים לאחר גיל הפרישה, </w:t>
      </w:r>
      <w:bookmarkStart w:id="1566" w:name="_ETM_Q10_593459"/>
      <w:bookmarkEnd w:id="1566"/>
      <w:r>
        <w:rPr>
          <w:rtl/>
        </w:rPr>
        <w:t>ההוראות האלה יחולו גם על ילדו של מי שנספה</w:t>
      </w:r>
      <w:r>
        <w:rPr>
          <w:rFonts w:hint="cs"/>
          <w:rtl/>
        </w:rPr>
        <w:t>,</w:t>
      </w:r>
      <w:r>
        <w:rPr>
          <w:rtl/>
        </w:rPr>
        <w:t xml:space="preserve"> </w:t>
      </w:r>
      <w:bookmarkStart w:id="1567" w:name="_ETM_Q10_598103"/>
      <w:bookmarkEnd w:id="1567"/>
      <w:r>
        <w:rPr>
          <w:rtl/>
        </w:rPr>
        <w:t xml:space="preserve">כהגדרתו בחוק. </w:t>
      </w:r>
    </w:p>
    <w:p w:rsidR="00515D2A" w:rsidRDefault="00515D2A" w:rsidP="00815ACF">
      <w:pPr>
        <w:rPr>
          <w:rtl/>
        </w:rPr>
      </w:pPr>
    </w:p>
    <w:p w:rsidR="00515D2A" w:rsidRDefault="00515D2A" w:rsidP="00815ACF">
      <w:pPr>
        <w:rPr>
          <w:rtl/>
        </w:rPr>
      </w:pPr>
      <w:bookmarkStart w:id="1568" w:name="_ETM_Q10_602000"/>
      <w:bookmarkEnd w:id="1568"/>
      <w:r>
        <w:rPr>
          <w:rtl/>
        </w:rPr>
        <w:t xml:space="preserve">הצעת החוק לא עלתה לדיון בוועדת שרים לחקיקה, </w:t>
      </w:r>
      <w:bookmarkStart w:id="1569" w:name="_ETM_Q10_602746"/>
      <w:bookmarkEnd w:id="1569"/>
      <w:r>
        <w:rPr>
          <w:rtl/>
        </w:rPr>
        <w:t>ומשנושא זה לא נדון לגופו ולא על</w:t>
      </w:r>
      <w:r>
        <w:rPr>
          <w:rFonts w:hint="cs"/>
          <w:rtl/>
        </w:rPr>
        <w:t>ה</w:t>
      </w:r>
      <w:r>
        <w:rPr>
          <w:rtl/>
        </w:rPr>
        <w:t xml:space="preserve"> </w:t>
      </w:r>
      <w:bookmarkStart w:id="1570" w:name="_ETM_Q10_607589"/>
      <w:bookmarkEnd w:id="1570"/>
      <w:r>
        <w:rPr>
          <w:rtl/>
        </w:rPr>
        <w:t>להצבעה בוועדת שרים לחקיקה</w:t>
      </w:r>
      <w:r>
        <w:rPr>
          <w:rFonts w:hint="cs"/>
          <w:rtl/>
        </w:rPr>
        <w:t>,</w:t>
      </w:r>
      <w:r>
        <w:rPr>
          <w:rtl/>
        </w:rPr>
        <w:t xml:space="preserve"> וועדת שרים לחקיקה לא קבעה את </w:t>
      </w:r>
      <w:bookmarkStart w:id="1571" w:name="_ETM_Q10_612038"/>
      <w:bookmarkEnd w:id="1571"/>
      <w:r>
        <w:rPr>
          <w:rtl/>
        </w:rPr>
        <w:t>עמדתה</w:t>
      </w:r>
      <w:r>
        <w:rPr>
          <w:rFonts w:hint="cs"/>
          <w:rtl/>
        </w:rPr>
        <w:t>,</w:t>
      </w:r>
      <w:r>
        <w:rPr>
          <w:rtl/>
        </w:rPr>
        <w:t xml:space="preserve"> וגם לא גובשה עמדה סדורה של הממשלה באשר להצעת </w:t>
      </w:r>
      <w:bookmarkStart w:id="1572" w:name="_ETM_Q10_616487"/>
      <w:bookmarkEnd w:id="1572"/>
      <w:r>
        <w:rPr>
          <w:rtl/>
        </w:rPr>
        <w:t>החוק, לא ניתן לתמוך בשלב הזה בהצעת החוק</w:t>
      </w:r>
      <w:r>
        <w:rPr>
          <w:rFonts w:hint="cs"/>
          <w:rtl/>
        </w:rPr>
        <w:t>.</w:t>
      </w:r>
    </w:p>
    <w:p w:rsidR="00515D2A" w:rsidRDefault="00515D2A" w:rsidP="00815ACF">
      <w:pPr>
        <w:rPr>
          <w:rtl/>
        </w:rPr>
      </w:pPr>
    </w:p>
    <w:p w:rsidR="00515D2A" w:rsidRDefault="00515D2A" w:rsidP="00815ACF">
      <w:pPr>
        <w:rPr>
          <w:rtl/>
        </w:rPr>
      </w:pPr>
      <w:bookmarkStart w:id="1573" w:name="_ETM_Q10_622000"/>
      <w:bookmarkEnd w:id="1573"/>
      <w:r>
        <w:rPr>
          <w:rtl/>
        </w:rPr>
        <w:t xml:space="preserve">לפיכך, אם </w:t>
      </w:r>
      <w:bookmarkStart w:id="1574" w:name="_ETM_Q10_620936"/>
      <w:bookmarkEnd w:id="1574"/>
      <w:r>
        <w:rPr>
          <w:rtl/>
        </w:rPr>
        <w:t>המצי</w:t>
      </w:r>
      <w:r>
        <w:rPr>
          <w:rFonts w:hint="cs"/>
          <w:rtl/>
        </w:rPr>
        <w:t>ע</w:t>
      </w:r>
      <w:r>
        <w:rPr>
          <w:rtl/>
        </w:rPr>
        <w:t xml:space="preserve">ה מתעקשת להביא את הצעה </w:t>
      </w:r>
      <w:bookmarkStart w:id="1575" w:name="_ETM_Q10_625394"/>
      <w:bookmarkEnd w:id="1575"/>
      <w:r>
        <w:rPr>
          <w:rtl/>
        </w:rPr>
        <w:t>החוק להצבעה במצב ש</w:t>
      </w:r>
      <w:r>
        <w:rPr>
          <w:rFonts w:hint="cs"/>
          <w:rtl/>
        </w:rPr>
        <w:t>ה</w:t>
      </w:r>
      <w:r>
        <w:rPr>
          <w:rtl/>
        </w:rPr>
        <w:t xml:space="preserve">ממשלה טרם קבעה עמדה, אני מציע למליאת </w:t>
      </w:r>
      <w:bookmarkStart w:id="1576" w:name="_ETM_Q10_629084"/>
      <w:bookmarkEnd w:id="1576"/>
      <w:r>
        <w:rPr>
          <w:rtl/>
        </w:rPr>
        <w:t>הכנסת להסיר את ההצעה מסדר</w:t>
      </w:r>
      <w:r>
        <w:rPr>
          <w:rFonts w:hint="cs"/>
          <w:rtl/>
        </w:rPr>
        <w:t>-</w:t>
      </w:r>
      <w:r>
        <w:rPr>
          <w:rtl/>
        </w:rPr>
        <w:t>יומה</w:t>
      </w:r>
      <w:r>
        <w:rPr>
          <w:rFonts w:hint="cs"/>
          <w:rtl/>
        </w:rPr>
        <w:t>,</w:t>
      </w:r>
      <w:r>
        <w:rPr>
          <w:rtl/>
        </w:rPr>
        <w:t xml:space="preserve"> כי כידוע, כל הצעת </w:t>
      </w:r>
      <w:bookmarkStart w:id="1577" w:name="_ETM_Q10_632774"/>
      <w:bookmarkEnd w:id="1577"/>
      <w:r>
        <w:rPr>
          <w:rtl/>
        </w:rPr>
        <w:t xml:space="preserve">חוק שהממשלה לא קבעה את עמדתה, הממשלה מתנגדת. תודה רבה, </w:t>
      </w:r>
      <w:bookmarkStart w:id="1578" w:name="_ETM_Q10_636464"/>
      <w:bookmarkEnd w:id="1578"/>
      <w:r>
        <w:rPr>
          <w:rtl/>
        </w:rPr>
        <w:t>אדוני היושב</w:t>
      </w:r>
      <w:r>
        <w:rPr>
          <w:rFonts w:hint="cs"/>
          <w:rtl/>
        </w:rPr>
        <w:t>-</w:t>
      </w:r>
      <w:r>
        <w:rPr>
          <w:rtl/>
        </w:rPr>
        <w:t>ראש.</w:t>
      </w:r>
    </w:p>
    <w:p w:rsidR="00515D2A" w:rsidRDefault="00515D2A" w:rsidP="009635F5">
      <w:pPr>
        <w:rPr>
          <w:rtl/>
        </w:rPr>
      </w:pPr>
    </w:p>
    <w:p w:rsidR="00515D2A" w:rsidRDefault="00515D2A" w:rsidP="00815ACF">
      <w:pPr>
        <w:pStyle w:val="af6"/>
        <w:keepNext/>
        <w:rPr>
          <w:rtl/>
        </w:rPr>
      </w:pPr>
      <w:r w:rsidRPr="00703C6E">
        <w:rPr>
          <w:rStyle w:val="TagStyle"/>
          <w:rtl/>
        </w:rPr>
        <w:t xml:space="preserve"> &lt;&lt; יור &gt;&gt; </w:t>
      </w:r>
      <w:r>
        <w:rPr>
          <w:rtl/>
        </w:rPr>
        <w:t>היו"ר יעקב מרגי:</w:t>
      </w:r>
      <w:r w:rsidRPr="00703C6E">
        <w:rPr>
          <w:rStyle w:val="TagStyle"/>
          <w:rtl/>
        </w:rPr>
        <w:t xml:space="preserve"> &lt;&lt; יור &gt;&gt;</w:t>
      </w:r>
      <w:r>
        <w:rPr>
          <w:rtl/>
        </w:rPr>
        <w:t xml:space="preserve">   </w:t>
      </w:r>
    </w:p>
    <w:p w:rsidR="00515D2A" w:rsidRDefault="00515D2A" w:rsidP="00815ACF">
      <w:pPr>
        <w:pStyle w:val="KeepWithNext"/>
        <w:rPr>
          <w:rtl/>
        </w:rPr>
      </w:pPr>
    </w:p>
    <w:p w:rsidR="00515D2A" w:rsidRDefault="00515D2A" w:rsidP="00815ACF">
      <w:pPr>
        <w:rPr>
          <w:rtl/>
        </w:rPr>
      </w:pPr>
      <w:bookmarkStart w:id="1579" w:name="_ETM_Q10_637000"/>
      <w:bookmarkStart w:id="1580" w:name="_ETM_Q10_640595"/>
      <w:bookmarkEnd w:id="1579"/>
      <w:bookmarkEnd w:id="1580"/>
      <w:r>
        <w:rPr>
          <w:rFonts w:hint="eastAsia"/>
          <w:rtl/>
        </w:rPr>
        <w:t>תודה</w:t>
      </w:r>
      <w:r>
        <w:rPr>
          <w:rtl/>
        </w:rPr>
        <w:t xml:space="preserve"> רבה לשר אלקין על תשובה </w:t>
      </w:r>
      <w:bookmarkStart w:id="1581" w:name="_ETM_Q10_644589"/>
      <w:bookmarkEnd w:id="1581"/>
      <w:r>
        <w:rPr>
          <w:rtl/>
        </w:rPr>
        <w:t>מתומצת</w:t>
      </w:r>
      <w:r>
        <w:rPr>
          <w:rFonts w:hint="cs"/>
          <w:rtl/>
        </w:rPr>
        <w:t>ת</w:t>
      </w:r>
      <w:r>
        <w:rPr>
          <w:rtl/>
        </w:rPr>
        <w:t xml:space="preserve"> וממצה. </w:t>
      </w:r>
      <w:bookmarkStart w:id="1582" w:name="_ETM_Q10_649504"/>
      <w:bookmarkEnd w:id="1582"/>
      <w:r>
        <w:rPr>
          <w:rtl/>
        </w:rPr>
        <w:t>המצי</w:t>
      </w:r>
      <w:r>
        <w:rPr>
          <w:rFonts w:hint="cs"/>
          <w:rtl/>
        </w:rPr>
        <w:t>ע</w:t>
      </w:r>
      <w:r>
        <w:rPr>
          <w:rtl/>
        </w:rPr>
        <w:t xml:space="preserve">ה, רוצה להשיב? </w:t>
      </w:r>
      <w:bookmarkStart w:id="1583" w:name="_ETM_Q10_655070"/>
      <w:bookmarkEnd w:id="1583"/>
      <w:r>
        <w:rPr>
          <w:rtl/>
        </w:rPr>
        <w:t>מירב</w:t>
      </w:r>
      <w:r>
        <w:rPr>
          <w:rFonts w:hint="cs"/>
          <w:rtl/>
        </w:rPr>
        <w:t>.</w:t>
      </w:r>
    </w:p>
    <w:p w:rsidR="00515D2A" w:rsidRDefault="00515D2A" w:rsidP="00815ACF">
      <w:pPr>
        <w:rPr>
          <w:rtl/>
        </w:rPr>
      </w:pPr>
    </w:p>
    <w:p w:rsidR="00515D2A" w:rsidRDefault="00515D2A" w:rsidP="00815ACF">
      <w:pPr>
        <w:pStyle w:val="af5"/>
        <w:keepNext/>
        <w:rPr>
          <w:rtl/>
        </w:rPr>
      </w:pPr>
      <w:bookmarkStart w:id="1584" w:name="ET_interruption_קריאה_6"/>
      <w:r w:rsidRPr="00BB0275">
        <w:rPr>
          <w:rStyle w:val="TagStyle"/>
          <w:rtl/>
        </w:rPr>
        <w:t xml:space="preserve"> &lt;&lt; קריאה &gt;&gt; </w:t>
      </w:r>
      <w:r>
        <w:rPr>
          <w:rtl/>
        </w:rPr>
        <w:t>קריאה:</w:t>
      </w:r>
      <w:r w:rsidRPr="00BB0275">
        <w:rPr>
          <w:rStyle w:val="TagStyle"/>
          <w:rtl/>
        </w:rPr>
        <w:t xml:space="preserve"> &lt;&lt; קריאה &gt;&gt;</w:t>
      </w:r>
      <w:r>
        <w:rPr>
          <w:rtl/>
        </w:rPr>
        <w:t xml:space="preserve">   </w:t>
      </w:r>
      <w:bookmarkEnd w:id="1584"/>
    </w:p>
    <w:p w:rsidR="00515D2A" w:rsidRDefault="00515D2A" w:rsidP="00815ACF">
      <w:pPr>
        <w:pStyle w:val="KeepWithNext"/>
        <w:rPr>
          <w:rtl/>
        </w:rPr>
      </w:pPr>
    </w:p>
    <w:p w:rsidR="00515D2A" w:rsidRDefault="00515D2A" w:rsidP="00815ACF">
      <w:pPr>
        <w:rPr>
          <w:rtl/>
        </w:rPr>
      </w:pPr>
      <w:bookmarkStart w:id="1585" w:name="_ETM_Q10_651000"/>
      <w:bookmarkEnd w:id="1585"/>
      <w:r>
        <w:rPr>
          <w:rFonts w:hint="cs"/>
          <w:rtl/>
        </w:rPr>
        <w:t>רגע.</w:t>
      </w:r>
    </w:p>
    <w:p w:rsidR="00515D2A" w:rsidRDefault="00515D2A" w:rsidP="00815ACF">
      <w:pPr>
        <w:rPr>
          <w:rtl/>
        </w:rPr>
      </w:pPr>
    </w:p>
    <w:p w:rsidR="00515D2A" w:rsidRDefault="00515D2A" w:rsidP="00815ACF">
      <w:pPr>
        <w:pStyle w:val="af6"/>
        <w:keepNext/>
        <w:rPr>
          <w:rtl/>
        </w:rPr>
      </w:pPr>
      <w:r w:rsidRPr="00BB0275">
        <w:rPr>
          <w:rStyle w:val="TagStyle"/>
          <w:rtl/>
        </w:rPr>
        <w:t xml:space="preserve"> &lt;&lt; יור &gt;&gt; </w:t>
      </w:r>
      <w:r>
        <w:rPr>
          <w:rtl/>
        </w:rPr>
        <w:t>היו"ר יעקב מרגי:</w:t>
      </w:r>
      <w:r w:rsidRPr="00BB0275">
        <w:rPr>
          <w:rStyle w:val="TagStyle"/>
          <w:rtl/>
        </w:rPr>
        <w:t xml:space="preserve"> &lt;&lt; יור &gt;&gt;</w:t>
      </w:r>
      <w:r>
        <w:rPr>
          <w:rtl/>
        </w:rPr>
        <w:t xml:space="preserve">   </w:t>
      </w:r>
    </w:p>
    <w:p w:rsidR="00515D2A" w:rsidRDefault="00515D2A" w:rsidP="00815ACF">
      <w:pPr>
        <w:pStyle w:val="KeepWithNext"/>
        <w:rPr>
          <w:rtl/>
        </w:rPr>
      </w:pPr>
    </w:p>
    <w:p w:rsidR="00515D2A" w:rsidRDefault="00515D2A" w:rsidP="00815ACF">
      <w:pPr>
        <w:rPr>
          <w:rtl/>
        </w:rPr>
      </w:pPr>
      <w:bookmarkStart w:id="1586" w:name="_ETM_Q10_654000"/>
      <w:bookmarkStart w:id="1587" w:name="_ETM_Q10_657029"/>
      <w:bookmarkEnd w:id="1586"/>
      <w:bookmarkEnd w:id="1587"/>
      <w:r>
        <w:rPr>
          <w:rFonts w:hint="cs"/>
          <w:rtl/>
        </w:rPr>
        <w:t>מ</w:t>
      </w:r>
      <w:r>
        <w:rPr>
          <w:rtl/>
        </w:rPr>
        <w:t>ה רגע</w:t>
      </w:r>
      <w:r>
        <w:rPr>
          <w:rFonts w:hint="cs"/>
          <w:rtl/>
        </w:rPr>
        <w:t>?</w:t>
      </w:r>
      <w:r>
        <w:rPr>
          <w:rtl/>
        </w:rPr>
        <w:t xml:space="preserve"> כל הכנסת תחכה</w:t>
      </w:r>
      <w:r>
        <w:rPr>
          <w:rFonts w:hint="cs"/>
          <w:rtl/>
        </w:rPr>
        <w:t>?</w:t>
      </w:r>
      <w:r>
        <w:rPr>
          <w:rtl/>
        </w:rPr>
        <w:t xml:space="preserve"> </w:t>
      </w:r>
      <w:bookmarkStart w:id="1588" w:name="_ETM_Q10_660320"/>
      <w:bookmarkEnd w:id="1588"/>
      <w:r>
        <w:rPr>
          <w:rtl/>
        </w:rPr>
        <w:t>ר</w:t>
      </w:r>
      <w:r>
        <w:rPr>
          <w:rFonts w:hint="cs"/>
          <w:rtl/>
        </w:rPr>
        <w:t>ו</w:t>
      </w:r>
      <w:r>
        <w:rPr>
          <w:rtl/>
        </w:rPr>
        <w:t xml:space="preserve">צה להשיב או לא? </w:t>
      </w:r>
    </w:p>
    <w:p w:rsidR="00515D2A" w:rsidRDefault="00515D2A" w:rsidP="00815ACF">
      <w:pPr>
        <w:rPr>
          <w:rtl/>
        </w:rPr>
      </w:pPr>
    </w:p>
    <w:p w:rsidR="00515D2A" w:rsidRDefault="00515D2A" w:rsidP="00815ACF">
      <w:pPr>
        <w:pStyle w:val="af5"/>
        <w:keepNext/>
        <w:rPr>
          <w:rtl/>
        </w:rPr>
      </w:pPr>
      <w:bookmarkStart w:id="1589" w:name="ET_interruption_5783_8"/>
      <w:r w:rsidRPr="00BB0275">
        <w:rPr>
          <w:rStyle w:val="TagStyle"/>
          <w:rtl/>
        </w:rPr>
        <w:t xml:space="preserve"> &lt;&lt; קריאה &gt;&gt; </w:t>
      </w:r>
      <w:r>
        <w:rPr>
          <w:rtl/>
        </w:rPr>
        <w:t>מירב כהן (יש עתיד):</w:t>
      </w:r>
      <w:r w:rsidRPr="00BB0275">
        <w:rPr>
          <w:rStyle w:val="TagStyle"/>
          <w:rtl/>
        </w:rPr>
        <w:t xml:space="preserve"> &lt;&lt; קריאה &gt;&gt;</w:t>
      </w:r>
      <w:r>
        <w:rPr>
          <w:rtl/>
        </w:rPr>
        <w:t xml:space="preserve">   </w:t>
      </w:r>
      <w:bookmarkEnd w:id="1589"/>
    </w:p>
    <w:p w:rsidR="00515D2A" w:rsidRDefault="00515D2A" w:rsidP="00815ACF">
      <w:pPr>
        <w:pStyle w:val="KeepWithNext"/>
        <w:rPr>
          <w:rtl/>
        </w:rPr>
      </w:pPr>
    </w:p>
    <w:p w:rsidR="00515D2A" w:rsidRDefault="00515D2A" w:rsidP="00815ACF">
      <w:pPr>
        <w:rPr>
          <w:rtl/>
        </w:rPr>
      </w:pPr>
      <w:bookmarkStart w:id="1590" w:name="_ETM_Q10_663000"/>
      <w:bookmarkEnd w:id="1590"/>
      <w:r>
        <w:rPr>
          <w:rFonts w:hint="cs"/>
          <w:rtl/>
        </w:rPr>
        <w:t>רוצה הצבעה.</w:t>
      </w:r>
    </w:p>
    <w:p w:rsidR="00515D2A" w:rsidRDefault="00515D2A" w:rsidP="00815ACF">
      <w:pPr>
        <w:rPr>
          <w:rtl/>
        </w:rPr>
      </w:pPr>
    </w:p>
    <w:p w:rsidR="00515D2A" w:rsidRDefault="00515D2A" w:rsidP="00815ACF">
      <w:pPr>
        <w:pStyle w:val="af6"/>
        <w:keepNext/>
        <w:rPr>
          <w:rtl/>
        </w:rPr>
      </w:pPr>
      <w:r w:rsidRPr="00BB0275">
        <w:rPr>
          <w:rStyle w:val="TagStyle"/>
          <w:rtl/>
        </w:rPr>
        <w:t xml:space="preserve"> &lt;&lt; יור &gt;&gt; </w:t>
      </w:r>
      <w:r>
        <w:rPr>
          <w:rtl/>
        </w:rPr>
        <w:t>היו"ר יעקב מרגי:</w:t>
      </w:r>
      <w:r w:rsidRPr="00BB0275">
        <w:rPr>
          <w:rStyle w:val="TagStyle"/>
          <w:rtl/>
        </w:rPr>
        <w:t xml:space="preserve"> &lt;&lt; יור &gt;&gt;</w:t>
      </w:r>
      <w:r>
        <w:rPr>
          <w:rtl/>
        </w:rPr>
        <w:t xml:space="preserve">   </w:t>
      </w:r>
    </w:p>
    <w:p w:rsidR="00515D2A" w:rsidRDefault="00515D2A" w:rsidP="00815ACF">
      <w:pPr>
        <w:pStyle w:val="KeepWithNext"/>
        <w:rPr>
          <w:rtl/>
        </w:rPr>
      </w:pPr>
    </w:p>
    <w:p w:rsidR="00515D2A" w:rsidRDefault="00515D2A" w:rsidP="00815ACF">
      <w:pPr>
        <w:rPr>
          <w:rtl/>
        </w:rPr>
      </w:pPr>
      <w:bookmarkStart w:id="1591" w:name="_ETM_Q10_666000"/>
      <w:bookmarkStart w:id="1592" w:name="_ETM_Q10_659000"/>
      <w:bookmarkStart w:id="1593" w:name="_ETM_Q10_665290"/>
      <w:bookmarkEnd w:id="1591"/>
      <w:bookmarkEnd w:id="1592"/>
      <w:bookmarkEnd w:id="1593"/>
      <w:r>
        <w:rPr>
          <w:rtl/>
        </w:rPr>
        <w:t>הצבעה. חברי הכנסת</w:t>
      </w:r>
      <w:r>
        <w:rPr>
          <w:rFonts w:hint="cs"/>
          <w:rtl/>
        </w:rPr>
        <w:t>,</w:t>
      </w:r>
      <w:r>
        <w:rPr>
          <w:rtl/>
        </w:rPr>
        <w:t xml:space="preserve"> אנו עוברים להצבעה</w:t>
      </w:r>
      <w:r>
        <w:rPr>
          <w:rFonts w:hint="cs"/>
          <w:rtl/>
        </w:rPr>
        <w:t>.</w:t>
      </w:r>
      <w:r>
        <w:rPr>
          <w:rtl/>
        </w:rPr>
        <w:t xml:space="preserve"> אף כאן יש </w:t>
      </w:r>
      <w:bookmarkStart w:id="1594" w:name="_ETM_Q10_668963"/>
      <w:bookmarkEnd w:id="1594"/>
      <w:r>
        <w:rPr>
          <w:rtl/>
        </w:rPr>
        <w:t>בקשה להצבעה שמי</w:t>
      </w:r>
      <w:r>
        <w:rPr>
          <w:rFonts w:hint="cs"/>
          <w:rtl/>
        </w:rPr>
        <w:t>ת</w:t>
      </w:r>
      <w:r>
        <w:rPr>
          <w:rtl/>
        </w:rPr>
        <w:t>. נא לשבת</w:t>
      </w:r>
      <w:r>
        <w:rPr>
          <w:rFonts w:hint="cs"/>
          <w:rtl/>
        </w:rPr>
        <w:t>.</w:t>
      </w:r>
      <w:r>
        <w:rPr>
          <w:rtl/>
        </w:rPr>
        <w:t xml:space="preserve"> </w:t>
      </w:r>
      <w:r>
        <w:rPr>
          <w:rFonts w:hint="cs"/>
          <w:rtl/>
        </w:rPr>
        <w:t xml:space="preserve">סגנית </w:t>
      </w:r>
      <w:r>
        <w:rPr>
          <w:rtl/>
        </w:rPr>
        <w:t xml:space="preserve">מזכיר הכנסת, נא להקריא בשמות </w:t>
      </w:r>
      <w:bookmarkStart w:id="1595" w:name="_ETM_Q10_672636"/>
      <w:bookmarkEnd w:id="1595"/>
      <w:r>
        <w:rPr>
          <w:rtl/>
        </w:rPr>
        <w:t>חברי הכנסת.</w:t>
      </w:r>
    </w:p>
    <w:p w:rsidR="00515D2A" w:rsidRDefault="00515D2A" w:rsidP="00815ACF">
      <w:pPr>
        <w:rPr>
          <w:rtl/>
        </w:rPr>
      </w:pPr>
    </w:p>
    <w:p w:rsidR="00515D2A" w:rsidRDefault="00515D2A" w:rsidP="00815ACF">
      <w:pPr>
        <w:pStyle w:val="af1"/>
        <w:keepNext/>
        <w:rPr>
          <w:rtl/>
        </w:rPr>
      </w:pPr>
      <w:r>
        <w:rPr>
          <w:rtl/>
        </w:rPr>
        <w:t>הצבעה</w:t>
      </w:r>
      <w:r>
        <w:rPr>
          <w:rFonts w:hint="cs"/>
          <w:rtl/>
        </w:rPr>
        <w:t xml:space="preserve"> שמית</w:t>
      </w:r>
    </w:p>
    <w:p w:rsidR="00515D2A" w:rsidRDefault="00515D2A" w:rsidP="00815ACF">
      <w:pPr>
        <w:rPr>
          <w:rtl/>
        </w:rPr>
      </w:pPr>
    </w:p>
    <w:p w:rsidR="00515D2A" w:rsidRDefault="00515D2A" w:rsidP="00815ACF">
      <w:pPr>
        <w:pStyle w:val="af5"/>
        <w:keepNext/>
        <w:rPr>
          <w:rtl/>
        </w:rPr>
      </w:pPr>
      <w:bookmarkStart w:id="1596" w:name="ET_interruption_6316_10"/>
      <w:r w:rsidRPr="00BB0275">
        <w:rPr>
          <w:rStyle w:val="TagStyle"/>
          <w:rtl/>
        </w:rPr>
        <w:t xml:space="preserve"> &lt;&lt; קריאה &gt;&gt; </w:t>
      </w:r>
      <w:r>
        <w:rPr>
          <w:rtl/>
        </w:rPr>
        <w:t>סגנית מזכיר הכנסת ראדה חסייסי:</w:t>
      </w:r>
      <w:r w:rsidRPr="00BB0275">
        <w:rPr>
          <w:rStyle w:val="TagStyle"/>
          <w:rtl/>
        </w:rPr>
        <w:t xml:space="preserve"> &lt;&lt; קריאה &gt;&gt;</w:t>
      </w:r>
      <w:r>
        <w:rPr>
          <w:rtl/>
        </w:rPr>
        <w:t xml:space="preserve">   </w:t>
      </w:r>
      <w:bookmarkEnd w:id="1596"/>
    </w:p>
    <w:p w:rsidR="00515D2A" w:rsidRDefault="00515D2A" w:rsidP="00BC5CC1">
      <w:pPr>
        <w:ind w:firstLine="0"/>
        <w:rPr>
          <w:rtl/>
        </w:rPr>
      </w:pPr>
      <w:r>
        <w:rPr>
          <w:rFonts w:hint="cs"/>
          <w:rtl/>
        </w:rPr>
        <w:t>(קוראת בשמות חברי הכנסת)</w:t>
      </w:r>
    </w:p>
    <w:p w:rsidR="00515D2A" w:rsidRDefault="00515D2A" w:rsidP="00815ACF">
      <w:pPr>
        <w:rPr>
          <w:rtl/>
        </w:rPr>
      </w:pPr>
    </w:p>
    <w:p w:rsidR="00515D2A" w:rsidRDefault="00515D2A" w:rsidP="00815ACF">
      <w:pPr>
        <w:rPr>
          <w:rtl/>
        </w:rPr>
      </w:pPr>
      <w:r>
        <w:rPr>
          <w:rtl/>
        </w:rPr>
        <w:t>משה אבוטבול</w:t>
      </w:r>
      <w:r>
        <w:rPr>
          <w:rtl/>
        </w:rPr>
        <w:tab/>
      </w:r>
      <w:r>
        <w:rPr>
          <w:rtl/>
        </w:rPr>
        <w:tab/>
        <w:t xml:space="preserve">–   </w:t>
      </w:r>
      <w:r>
        <w:rPr>
          <w:rFonts w:hint="cs"/>
          <w:rtl/>
        </w:rPr>
        <w:t>נגד</w:t>
      </w:r>
    </w:p>
    <w:p w:rsidR="00515D2A" w:rsidRDefault="00515D2A" w:rsidP="00815ACF">
      <w:pPr>
        <w:rPr>
          <w:rtl/>
        </w:rPr>
      </w:pPr>
      <w:r>
        <w:rPr>
          <w:rtl/>
        </w:rPr>
        <w:t>יולי יואל אדלשטיין</w:t>
      </w:r>
      <w:r>
        <w:rPr>
          <w:rtl/>
        </w:rPr>
        <w:tab/>
        <w:t xml:space="preserve">–   </w:t>
      </w:r>
      <w:r>
        <w:rPr>
          <w:rFonts w:hint="cs"/>
          <w:rtl/>
        </w:rPr>
        <w:t>אינו נוכח</w:t>
      </w:r>
    </w:p>
    <w:p w:rsidR="00515D2A" w:rsidRDefault="00515D2A" w:rsidP="00815ACF">
      <w:pPr>
        <w:rPr>
          <w:rtl/>
        </w:rPr>
      </w:pPr>
      <w:r>
        <w:rPr>
          <w:rtl/>
        </w:rPr>
        <w:t>אמיר אוחנה</w:t>
      </w:r>
      <w:r>
        <w:rPr>
          <w:rtl/>
        </w:rPr>
        <w:tab/>
      </w:r>
      <w:r>
        <w:rPr>
          <w:rtl/>
        </w:rPr>
        <w:tab/>
        <w:t xml:space="preserve">–   </w:t>
      </w:r>
      <w:r>
        <w:rPr>
          <w:rFonts w:hint="cs"/>
          <w:rtl/>
        </w:rPr>
        <w:t>אינו נוכח</w:t>
      </w:r>
    </w:p>
    <w:p w:rsidR="00515D2A" w:rsidRDefault="00515D2A" w:rsidP="00815ACF">
      <w:pPr>
        <w:rPr>
          <w:rtl/>
        </w:rPr>
      </w:pPr>
      <w:r>
        <w:rPr>
          <w:rtl/>
        </w:rPr>
        <w:t>ינון אזולאי</w:t>
      </w:r>
      <w:r>
        <w:rPr>
          <w:rtl/>
        </w:rPr>
        <w:tab/>
      </w:r>
      <w:r>
        <w:rPr>
          <w:rtl/>
        </w:rPr>
        <w:tab/>
        <w:t xml:space="preserve">–   </w:t>
      </w:r>
      <w:r>
        <w:rPr>
          <w:rFonts w:hint="cs"/>
          <w:rtl/>
        </w:rPr>
        <w:t>נגד</w:t>
      </w:r>
    </w:p>
    <w:p w:rsidR="00515D2A" w:rsidRDefault="00515D2A" w:rsidP="00815ACF">
      <w:pPr>
        <w:rPr>
          <w:rtl/>
        </w:rPr>
      </w:pPr>
      <w:r>
        <w:rPr>
          <w:rtl/>
        </w:rPr>
        <w:t>דן אילוז</w:t>
      </w:r>
      <w:r>
        <w:rPr>
          <w:rtl/>
        </w:rPr>
        <w:tab/>
      </w:r>
      <w:r>
        <w:rPr>
          <w:rtl/>
        </w:rPr>
        <w:tab/>
      </w:r>
      <w:r>
        <w:rPr>
          <w:rtl/>
        </w:rPr>
        <w:tab/>
        <w:t xml:space="preserve">–   </w:t>
      </w:r>
      <w:r>
        <w:rPr>
          <w:rFonts w:hint="cs"/>
          <w:rtl/>
        </w:rPr>
        <w:t>נגד</w:t>
      </w:r>
    </w:p>
    <w:p w:rsidR="00515D2A" w:rsidRDefault="00515D2A" w:rsidP="00815ACF">
      <w:pPr>
        <w:rPr>
          <w:rtl/>
        </w:rPr>
      </w:pPr>
      <w:r>
        <w:rPr>
          <w:rtl/>
        </w:rPr>
        <w:t>ואליד אלהואשלה</w:t>
      </w:r>
      <w:r>
        <w:rPr>
          <w:rtl/>
        </w:rPr>
        <w:tab/>
      </w:r>
      <w:r>
        <w:rPr>
          <w:rtl/>
        </w:rPr>
        <w:tab/>
        <w:t xml:space="preserve">–   </w:t>
      </w:r>
      <w:r>
        <w:rPr>
          <w:rFonts w:hint="cs"/>
          <w:rtl/>
        </w:rPr>
        <w:t>אינו נוכח</w:t>
      </w:r>
    </w:p>
    <w:p w:rsidR="00515D2A" w:rsidRDefault="00515D2A" w:rsidP="00815ACF">
      <w:pPr>
        <w:rPr>
          <w:rtl/>
        </w:rPr>
      </w:pPr>
      <w:r>
        <w:rPr>
          <w:rtl/>
        </w:rPr>
        <w:t>קארין אלהרר</w:t>
      </w:r>
      <w:r>
        <w:rPr>
          <w:rtl/>
        </w:rPr>
        <w:tab/>
      </w:r>
      <w:r>
        <w:rPr>
          <w:rtl/>
        </w:rPr>
        <w:tab/>
        <w:t xml:space="preserve">–   </w:t>
      </w:r>
      <w:r>
        <w:rPr>
          <w:rFonts w:hint="cs"/>
          <w:rtl/>
        </w:rPr>
        <w:t>בעד</w:t>
      </w:r>
    </w:p>
    <w:p w:rsidR="00515D2A" w:rsidRDefault="00515D2A" w:rsidP="00815ACF">
      <w:pPr>
        <w:rPr>
          <w:rtl/>
        </w:rPr>
      </w:pPr>
      <w:r>
        <w:rPr>
          <w:rtl/>
        </w:rPr>
        <w:t>עמיחי אליהו</w:t>
      </w:r>
      <w:r>
        <w:rPr>
          <w:rtl/>
        </w:rPr>
        <w:tab/>
      </w:r>
      <w:r>
        <w:rPr>
          <w:rtl/>
        </w:rPr>
        <w:tab/>
        <w:t xml:space="preserve">–   </w:t>
      </w:r>
      <w:r>
        <w:rPr>
          <w:rFonts w:hint="cs"/>
          <w:rtl/>
        </w:rPr>
        <w:t>אינו נוכח</w:t>
      </w:r>
    </w:p>
    <w:p w:rsidR="00515D2A" w:rsidRDefault="00515D2A" w:rsidP="00815ACF">
      <w:pPr>
        <w:rPr>
          <w:rtl/>
        </w:rPr>
      </w:pPr>
      <w:r>
        <w:rPr>
          <w:rtl/>
        </w:rPr>
        <w:t>זאב אלקין</w:t>
      </w:r>
      <w:r>
        <w:rPr>
          <w:rtl/>
        </w:rPr>
        <w:tab/>
      </w:r>
      <w:r>
        <w:rPr>
          <w:rtl/>
        </w:rPr>
        <w:tab/>
        <w:t xml:space="preserve">–   </w:t>
      </w:r>
      <w:r>
        <w:rPr>
          <w:rFonts w:hint="cs"/>
          <w:rtl/>
        </w:rPr>
        <w:t>נגד</w:t>
      </w:r>
    </w:p>
    <w:p w:rsidR="00515D2A" w:rsidRDefault="00515D2A" w:rsidP="00815ACF">
      <w:pPr>
        <w:rPr>
          <w:rtl/>
        </w:rPr>
      </w:pPr>
      <w:r>
        <w:rPr>
          <w:rtl/>
        </w:rPr>
        <w:t>משה ארבל</w:t>
      </w:r>
      <w:r>
        <w:rPr>
          <w:rtl/>
        </w:rPr>
        <w:tab/>
      </w:r>
      <w:r>
        <w:rPr>
          <w:rtl/>
        </w:rPr>
        <w:tab/>
        <w:t xml:space="preserve">–   </w:t>
      </w:r>
      <w:r>
        <w:rPr>
          <w:rFonts w:hint="cs"/>
          <w:rtl/>
        </w:rPr>
        <w:t>אינו נוכח</w:t>
      </w:r>
    </w:p>
    <w:p w:rsidR="00515D2A" w:rsidRDefault="00515D2A" w:rsidP="00815ACF">
      <w:pPr>
        <w:rPr>
          <w:rtl/>
        </w:rPr>
      </w:pPr>
      <w:r>
        <w:rPr>
          <w:rtl/>
        </w:rPr>
        <w:t>יעקב אשר</w:t>
      </w:r>
      <w:r>
        <w:rPr>
          <w:rtl/>
        </w:rPr>
        <w:tab/>
      </w:r>
      <w:r>
        <w:rPr>
          <w:rtl/>
        </w:rPr>
        <w:tab/>
        <w:t xml:space="preserve">–   </w:t>
      </w:r>
      <w:r>
        <w:rPr>
          <w:rFonts w:hint="cs"/>
          <w:rtl/>
        </w:rPr>
        <w:t>אינו נוכח</w:t>
      </w:r>
    </w:p>
    <w:p w:rsidR="00515D2A" w:rsidRDefault="00515D2A" w:rsidP="00815ACF">
      <w:pPr>
        <w:rPr>
          <w:rtl/>
        </w:rPr>
      </w:pPr>
      <w:r>
        <w:rPr>
          <w:rtl/>
        </w:rPr>
        <w:t>אביחי אברהם בוארון</w:t>
      </w:r>
      <w:r>
        <w:rPr>
          <w:rtl/>
        </w:rPr>
        <w:tab/>
        <w:t xml:space="preserve">–   </w:t>
      </w:r>
      <w:r>
        <w:rPr>
          <w:rFonts w:hint="cs"/>
          <w:rtl/>
        </w:rPr>
        <w:t>אינו נוכח</w:t>
      </w:r>
    </w:p>
    <w:p w:rsidR="00515D2A" w:rsidRDefault="00515D2A" w:rsidP="00815ACF">
      <w:pPr>
        <w:rPr>
          <w:rtl/>
        </w:rPr>
      </w:pPr>
      <w:r>
        <w:rPr>
          <w:rtl/>
        </w:rPr>
        <w:t>אוריאל בוסו</w:t>
      </w:r>
      <w:r>
        <w:rPr>
          <w:rtl/>
        </w:rPr>
        <w:tab/>
      </w:r>
      <w:r>
        <w:rPr>
          <w:rtl/>
        </w:rPr>
        <w:tab/>
        <w:t xml:space="preserve">–   </w:t>
      </w:r>
      <w:r>
        <w:rPr>
          <w:rFonts w:hint="cs"/>
          <w:rtl/>
        </w:rPr>
        <w:t>אינו נוכח</w:t>
      </w:r>
    </w:p>
    <w:p w:rsidR="00515D2A" w:rsidRDefault="00515D2A" w:rsidP="00815ACF">
      <w:pPr>
        <w:rPr>
          <w:rtl/>
        </w:rPr>
      </w:pPr>
      <w:r>
        <w:rPr>
          <w:rtl/>
        </w:rPr>
        <w:t>מישל בוסקילה</w:t>
      </w:r>
      <w:r>
        <w:rPr>
          <w:rtl/>
        </w:rPr>
        <w:tab/>
      </w:r>
      <w:r>
        <w:rPr>
          <w:rtl/>
        </w:rPr>
        <w:tab/>
        <w:t xml:space="preserve">–   </w:t>
      </w:r>
      <w:r>
        <w:rPr>
          <w:rFonts w:hint="cs"/>
          <w:rtl/>
        </w:rPr>
        <w:t>נגד</w:t>
      </w:r>
    </w:p>
    <w:p w:rsidR="00515D2A" w:rsidRDefault="00515D2A" w:rsidP="00815ACF">
      <w:pPr>
        <w:rPr>
          <w:rtl/>
        </w:rPr>
      </w:pPr>
      <w:r>
        <w:rPr>
          <w:rtl/>
        </w:rPr>
        <w:t>דבי ביטון</w:t>
      </w:r>
      <w:r>
        <w:rPr>
          <w:rtl/>
        </w:rPr>
        <w:tab/>
      </w:r>
      <w:r>
        <w:rPr>
          <w:rtl/>
        </w:rPr>
        <w:tab/>
        <w:t xml:space="preserve">–   </w:t>
      </w:r>
      <w:r>
        <w:rPr>
          <w:rFonts w:hint="cs"/>
          <w:rtl/>
        </w:rPr>
        <w:t>בעד</w:t>
      </w:r>
    </w:p>
    <w:p w:rsidR="00515D2A" w:rsidRDefault="00515D2A" w:rsidP="00815ACF">
      <w:pPr>
        <w:rPr>
          <w:rtl/>
        </w:rPr>
      </w:pPr>
      <w:r>
        <w:rPr>
          <w:rtl/>
        </w:rPr>
        <w:t>חיים ביטון</w:t>
      </w:r>
      <w:r>
        <w:rPr>
          <w:rtl/>
        </w:rPr>
        <w:tab/>
      </w:r>
      <w:r>
        <w:rPr>
          <w:rtl/>
        </w:rPr>
        <w:tab/>
        <w:t xml:space="preserve">–   </w:t>
      </w:r>
      <w:r>
        <w:rPr>
          <w:rFonts w:hint="cs"/>
          <w:rtl/>
        </w:rPr>
        <w:t>אינו</w:t>
      </w:r>
      <w:bookmarkStart w:id="1597" w:name="_ETM_Q10_726000"/>
      <w:bookmarkEnd w:id="1597"/>
      <w:r>
        <w:rPr>
          <w:rFonts w:hint="cs"/>
          <w:rtl/>
        </w:rPr>
        <w:t xml:space="preserve"> נוכח</w:t>
      </w:r>
    </w:p>
    <w:p w:rsidR="00515D2A" w:rsidRDefault="00515D2A" w:rsidP="00815ACF">
      <w:pPr>
        <w:rPr>
          <w:rtl/>
        </w:rPr>
      </w:pPr>
      <w:r>
        <w:rPr>
          <w:rtl/>
        </w:rPr>
        <w:t>מיכאל מרדכי ביטון</w:t>
      </w:r>
      <w:r>
        <w:rPr>
          <w:rtl/>
        </w:rPr>
        <w:tab/>
        <w:t xml:space="preserve">–   </w:t>
      </w:r>
      <w:r>
        <w:rPr>
          <w:rFonts w:hint="cs"/>
          <w:rtl/>
        </w:rPr>
        <w:t>אינו נוכח</w:t>
      </w:r>
    </w:p>
    <w:p w:rsidR="00515D2A" w:rsidRDefault="00515D2A" w:rsidP="00815ACF">
      <w:pPr>
        <w:rPr>
          <w:rtl/>
        </w:rPr>
      </w:pPr>
      <w:r>
        <w:rPr>
          <w:rtl/>
        </w:rPr>
        <w:t>דוד ביטן</w:t>
      </w:r>
      <w:r>
        <w:rPr>
          <w:rtl/>
        </w:rPr>
        <w:tab/>
      </w:r>
      <w:r>
        <w:rPr>
          <w:rtl/>
        </w:rPr>
        <w:tab/>
      </w:r>
      <w:r>
        <w:rPr>
          <w:rtl/>
        </w:rPr>
        <w:tab/>
        <w:t xml:space="preserve">–   </w:t>
      </w:r>
      <w:r>
        <w:rPr>
          <w:rFonts w:hint="cs"/>
          <w:rtl/>
        </w:rPr>
        <w:t>אינו נוכח</w:t>
      </w:r>
    </w:p>
    <w:p w:rsidR="00515D2A" w:rsidRDefault="00515D2A" w:rsidP="009635F5">
      <w:pPr>
        <w:rPr>
          <w:rtl/>
        </w:rPr>
      </w:pPr>
      <w:bookmarkStart w:id="1598" w:name="TOR_Q11"/>
      <w:bookmarkEnd w:id="1598"/>
      <w:r>
        <w:rPr>
          <w:rtl/>
        </w:rPr>
        <w:t>בועז ביסמוט</w:t>
      </w:r>
      <w:r>
        <w:rPr>
          <w:rtl/>
        </w:rPr>
        <w:tab/>
      </w:r>
      <w:r>
        <w:rPr>
          <w:rtl/>
        </w:rPr>
        <w:tab/>
        <w:t xml:space="preserve">–   </w:t>
      </w:r>
      <w:r>
        <w:rPr>
          <w:rFonts w:hint="cs"/>
          <w:rtl/>
        </w:rPr>
        <w:t>נגד</w:t>
      </w:r>
    </w:p>
    <w:p w:rsidR="00515D2A" w:rsidRDefault="00515D2A" w:rsidP="009635F5">
      <w:pPr>
        <w:rPr>
          <w:rtl/>
        </w:rPr>
      </w:pPr>
      <w:r>
        <w:rPr>
          <w:rtl/>
        </w:rPr>
        <w:t>ולדימיר בליאק</w:t>
      </w:r>
      <w:r>
        <w:rPr>
          <w:rtl/>
        </w:rPr>
        <w:tab/>
      </w:r>
      <w:r>
        <w:rPr>
          <w:rtl/>
        </w:rPr>
        <w:tab/>
        <w:t xml:space="preserve">–   </w:t>
      </w:r>
      <w:r>
        <w:rPr>
          <w:rFonts w:hint="cs"/>
          <w:rtl/>
        </w:rPr>
        <w:t>אינו נוכח</w:t>
      </w:r>
    </w:p>
    <w:p w:rsidR="00515D2A" w:rsidRDefault="00515D2A" w:rsidP="009635F5">
      <w:pPr>
        <w:rPr>
          <w:rtl/>
        </w:rPr>
      </w:pPr>
      <w:r>
        <w:rPr>
          <w:rtl/>
        </w:rPr>
        <w:t>מירב בן ארי</w:t>
      </w:r>
      <w:r>
        <w:rPr>
          <w:rtl/>
        </w:rPr>
        <w:tab/>
      </w:r>
      <w:r>
        <w:rPr>
          <w:rtl/>
        </w:rPr>
        <w:tab/>
        <w:t xml:space="preserve">–   </w:t>
      </w:r>
      <w:r>
        <w:rPr>
          <w:rFonts w:hint="cs"/>
          <w:rtl/>
        </w:rPr>
        <w:t>אינה נוכחת</w:t>
      </w:r>
    </w:p>
    <w:p w:rsidR="00515D2A" w:rsidRDefault="00515D2A" w:rsidP="009635F5">
      <w:pPr>
        <w:rPr>
          <w:rtl/>
        </w:rPr>
      </w:pPr>
      <w:r>
        <w:rPr>
          <w:rtl/>
        </w:rPr>
        <w:t>רם בן ברק</w:t>
      </w:r>
      <w:r>
        <w:rPr>
          <w:rtl/>
        </w:rPr>
        <w:tab/>
      </w:r>
      <w:r>
        <w:rPr>
          <w:rtl/>
        </w:rPr>
        <w:tab/>
        <w:t xml:space="preserve">–   </w:t>
      </w:r>
      <w:r>
        <w:rPr>
          <w:rFonts w:hint="cs"/>
          <w:rtl/>
        </w:rPr>
        <w:t>בעד</w:t>
      </w:r>
    </w:p>
    <w:p w:rsidR="00515D2A" w:rsidRDefault="00515D2A" w:rsidP="009635F5">
      <w:pPr>
        <w:rPr>
          <w:rtl/>
        </w:rPr>
      </w:pPr>
      <w:r>
        <w:rPr>
          <w:rtl/>
        </w:rPr>
        <w:t>איתמר בן גביר</w:t>
      </w:r>
      <w:r>
        <w:rPr>
          <w:rtl/>
        </w:rPr>
        <w:tab/>
      </w:r>
      <w:r>
        <w:rPr>
          <w:rtl/>
        </w:rPr>
        <w:tab/>
        <w:t xml:space="preserve">–   </w:t>
      </w:r>
      <w:r>
        <w:rPr>
          <w:rFonts w:hint="cs"/>
          <w:rtl/>
        </w:rPr>
        <w:t>אינו נוכח</w:t>
      </w:r>
    </w:p>
    <w:p w:rsidR="00515D2A" w:rsidRDefault="00515D2A" w:rsidP="009635F5">
      <w:pPr>
        <w:rPr>
          <w:rtl/>
        </w:rPr>
      </w:pPr>
      <w:r>
        <w:rPr>
          <w:rtl/>
        </w:rPr>
        <w:t>סמיר בן סעיד</w:t>
      </w:r>
      <w:r>
        <w:rPr>
          <w:rtl/>
        </w:rPr>
        <w:tab/>
      </w:r>
      <w:r>
        <w:rPr>
          <w:rtl/>
        </w:rPr>
        <w:tab/>
        <w:t xml:space="preserve">–   </w:t>
      </w:r>
      <w:r>
        <w:rPr>
          <w:rFonts w:hint="cs"/>
          <w:rtl/>
        </w:rPr>
        <w:t>אינו נוכח</w:t>
      </w:r>
    </w:p>
    <w:p w:rsidR="00515D2A" w:rsidRDefault="00515D2A" w:rsidP="009635F5">
      <w:pPr>
        <w:rPr>
          <w:rtl/>
        </w:rPr>
      </w:pPr>
      <w:r>
        <w:rPr>
          <w:rtl/>
        </w:rPr>
        <w:t>יואב בן צור</w:t>
      </w:r>
      <w:r>
        <w:rPr>
          <w:rtl/>
        </w:rPr>
        <w:tab/>
      </w:r>
      <w:r>
        <w:rPr>
          <w:rtl/>
        </w:rPr>
        <w:tab/>
        <w:t xml:space="preserve">–   </w:t>
      </w:r>
      <w:r>
        <w:rPr>
          <w:rFonts w:hint="cs"/>
          <w:rtl/>
        </w:rPr>
        <w:t>נגד</w:t>
      </w:r>
    </w:p>
    <w:p w:rsidR="00515D2A" w:rsidRDefault="00515D2A" w:rsidP="009635F5">
      <w:pPr>
        <w:rPr>
          <w:rtl/>
        </w:rPr>
      </w:pPr>
      <w:r>
        <w:rPr>
          <w:rtl/>
        </w:rPr>
        <w:t>ניר ברקת</w:t>
      </w:r>
      <w:r>
        <w:rPr>
          <w:rtl/>
        </w:rPr>
        <w:tab/>
      </w:r>
      <w:r>
        <w:rPr>
          <w:rtl/>
        </w:rPr>
        <w:tab/>
        <w:t xml:space="preserve">–   </w:t>
      </w:r>
      <w:r>
        <w:rPr>
          <w:rFonts w:hint="cs"/>
          <w:rtl/>
        </w:rPr>
        <w:t>נגד</w:t>
      </w:r>
    </w:p>
    <w:p w:rsidR="00515D2A" w:rsidRDefault="00515D2A" w:rsidP="009635F5">
      <w:pPr>
        <w:rPr>
          <w:rtl/>
        </w:rPr>
      </w:pPr>
      <w:r>
        <w:rPr>
          <w:rtl/>
        </w:rPr>
        <w:t>ששון ששי גואטה</w:t>
      </w:r>
      <w:r>
        <w:rPr>
          <w:rtl/>
        </w:rPr>
        <w:tab/>
      </w:r>
      <w:r>
        <w:rPr>
          <w:rtl/>
        </w:rPr>
        <w:tab/>
        <w:t xml:space="preserve">–   </w:t>
      </w:r>
      <w:r>
        <w:rPr>
          <w:rFonts w:hint="cs"/>
          <w:rtl/>
        </w:rPr>
        <w:t>נגד</w:t>
      </w:r>
    </w:p>
    <w:p w:rsidR="00515D2A" w:rsidRDefault="00515D2A" w:rsidP="009635F5">
      <w:pPr>
        <w:rPr>
          <w:rtl/>
        </w:rPr>
      </w:pPr>
      <w:r>
        <w:rPr>
          <w:rtl/>
        </w:rPr>
        <w:t>טלי גוטליב</w:t>
      </w:r>
      <w:r>
        <w:rPr>
          <w:rtl/>
        </w:rPr>
        <w:tab/>
      </w:r>
      <w:r>
        <w:rPr>
          <w:rtl/>
        </w:rPr>
        <w:tab/>
        <w:t xml:space="preserve">–   </w:t>
      </w:r>
      <w:r>
        <w:rPr>
          <w:rFonts w:hint="cs"/>
          <w:rtl/>
        </w:rPr>
        <w:t>אינה נוכחת</w:t>
      </w:r>
    </w:p>
    <w:p w:rsidR="00515D2A" w:rsidRDefault="00515D2A" w:rsidP="009635F5">
      <w:pPr>
        <w:rPr>
          <w:rtl/>
        </w:rPr>
      </w:pPr>
      <w:r>
        <w:rPr>
          <w:rtl/>
        </w:rPr>
        <w:t>יצחק גולדקנופ</w:t>
      </w:r>
      <w:r>
        <w:rPr>
          <w:rtl/>
        </w:rPr>
        <w:tab/>
      </w:r>
      <w:r>
        <w:rPr>
          <w:rtl/>
        </w:rPr>
        <w:tab/>
        <w:t xml:space="preserve">–   </w:t>
      </w:r>
      <w:r>
        <w:rPr>
          <w:rFonts w:hint="cs"/>
          <w:rtl/>
        </w:rPr>
        <w:t>נגד</w:t>
      </w:r>
    </w:p>
    <w:p w:rsidR="00515D2A" w:rsidRDefault="00515D2A" w:rsidP="009635F5">
      <w:pPr>
        <w:rPr>
          <w:rtl/>
        </w:rPr>
      </w:pPr>
      <w:r>
        <w:rPr>
          <w:rtl/>
        </w:rPr>
        <w:t>מאי גולן</w:t>
      </w:r>
      <w:r>
        <w:rPr>
          <w:rtl/>
        </w:rPr>
        <w:tab/>
      </w:r>
      <w:r>
        <w:rPr>
          <w:rtl/>
        </w:rPr>
        <w:tab/>
      </w:r>
      <w:r>
        <w:rPr>
          <w:rtl/>
        </w:rPr>
        <w:tab/>
        <w:t xml:space="preserve">–   </w:t>
      </w:r>
      <w:r>
        <w:rPr>
          <w:rFonts w:hint="cs"/>
          <w:rtl/>
        </w:rPr>
        <w:t>אינה נוכחת</w:t>
      </w:r>
    </w:p>
    <w:p w:rsidR="00515D2A" w:rsidRDefault="00515D2A" w:rsidP="009635F5">
      <w:pPr>
        <w:rPr>
          <w:rtl/>
        </w:rPr>
      </w:pPr>
      <w:r>
        <w:rPr>
          <w:rtl/>
        </w:rPr>
        <w:t>איתן גינזבורג</w:t>
      </w:r>
      <w:r>
        <w:rPr>
          <w:rtl/>
        </w:rPr>
        <w:tab/>
      </w:r>
      <w:r>
        <w:rPr>
          <w:rtl/>
        </w:rPr>
        <w:tab/>
        <w:t xml:space="preserve">–   </w:t>
      </w:r>
      <w:r>
        <w:rPr>
          <w:rFonts w:hint="cs"/>
          <w:rtl/>
        </w:rPr>
        <w:t>בעד</w:t>
      </w:r>
    </w:p>
    <w:p w:rsidR="00515D2A" w:rsidRDefault="00515D2A" w:rsidP="009635F5">
      <w:pPr>
        <w:rPr>
          <w:rtl/>
        </w:rPr>
      </w:pPr>
      <w:r>
        <w:rPr>
          <w:rtl/>
        </w:rPr>
        <w:t>גילה גמליאל</w:t>
      </w:r>
      <w:r>
        <w:rPr>
          <w:rtl/>
        </w:rPr>
        <w:tab/>
      </w:r>
      <w:r>
        <w:rPr>
          <w:rtl/>
        </w:rPr>
        <w:tab/>
        <w:t xml:space="preserve">–   </w:t>
      </w:r>
      <w:r>
        <w:rPr>
          <w:rFonts w:hint="cs"/>
          <w:rtl/>
        </w:rPr>
        <w:t>אינה נוכחת</w:t>
      </w:r>
    </w:p>
    <w:p w:rsidR="00515D2A" w:rsidRDefault="00515D2A" w:rsidP="009635F5">
      <w:pPr>
        <w:rPr>
          <w:rtl/>
        </w:rPr>
      </w:pPr>
      <w:r>
        <w:rPr>
          <w:rtl/>
        </w:rPr>
        <w:t>משה גפני</w:t>
      </w:r>
      <w:r>
        <w:rPr>
          <w:rtl/>
        </w:rPr>
        <w:tab/>
      </w:r>
      <w:r>
        <w:rPr>
          <w:rtl/>
        </w:rPr>
        <w:tab/>
        <w:t xml:space="preserve">–   </w:t>
      </w:r>
      <w:r>
        <w:rPr>
          <w:rFonts w:hint="cs"/>
          <w:rtl/>
        </w:rPr>
        <w:t>אינו נוכח</w:t>
      </w:r>
    </w:p>
    <w:p w:rsidR="00515D2A" w:rsidRDefault="00515D2A" w:rsidP="009635F5">
      <w:pPr>
        <w:rPr>
          <w:rtl/>
        </w:rPr>
      </w:pPr>
      <w:r>
        <w:rPr>
          <w:rtl/>
        </w:rPr>
        <w:t>סימון דוידסון</w:t>
      </w:r>
      <w:r>
        <w:rPr>
          <w:rtl/>
        </w:rPr>
        <w:tab/>
      </w:r>
      <w:r>
        <w:rPr>
          <w:rtl/>
        </w:rPr>
        <w:tab/>
        <w:t xml:space="preserve">–   </w:t>
      </w:r>
      <w:r>
        <w:rPr>
          <w:rFonts w:hint="cs"/>
          <w:rtl/>
        </w:rPr>
        <w:t>בעד</w:t>
      </w:r>
    </w:p>
    <w:p w:rsidR="00515D2A" w:rsidRDefault="00515D2A" w:rsidP="009635F5">
      <w:pPr>
        <w:rPr>
          <w:rtl/>
        </w:rPr>
      </w:pPr>
      <w:r>
        <w:rPr>
          <w:rtl/>
        </w:rPr>
        <w:t>אבי דיכטר</w:t>
      </w:r>
      <w:r>
        <w:rPr>
          <w:rtl/>
        </w:rPr>
        <w:tab/>
      </w:r>
      <w:r>
        <w:rPr>
          <w:rtl/>
        </w:rPr>
        <w:tab/>
        <w:t xml:space="preserve">–   </w:t>
      </w:r>
      <w:r>
        <w:rPr>
          <w:rFonts w:hint="cs"/>
          <w:rtl/>
        </w:rPr>
        <w:t>נגד</w:t>
      </w:r>
    </w:p>
    <w:p w:rsidR="00515D2A" w:rsidRDefault="00515D2A" w:rsidP="009635F5">
      <w:pPr>
        <w:rPr>
          <w:rtl/>
        </w:rPr>
      </w:pPr>
      <w:r>
        <w:rPr>
          <w:rtl/>
        </w:rPr>
        <w:t>גלית דיסטל אטבריאן</w:t>
      </w:r>
      <w:r>
        <w:rPr>
          <w:rtl/>
        </w:rPr>
        <w:tab/>
        <w:t xml:space="preserve">–   </w:t>
      </w:r>
      <w:r>
        <w:rPr>
          <w:rFonts w:hint="cs"/>
          <w:rtl/>
        </w:rPr>
        <w:t>אינה נוכחת</w:t>
      </w:r>
    </w:p>
    <w:p w:rsidR="00515D2A" w:rsidRDefault="00515D2A" w:rsidP="009635F5">
      <w:pPr>
        <w:rPr>
          <w:rtl/>
        </w:rPr>
      </w:pPr>
      <w:r>
        <w:rPr>
          <w:rtl/>
        </w:rPr>
        <w:t>אלי דלל</w:t>
      </w:r>
      <w:r>
        <w:rPr>
          <w:rtl/>
        </w:rPr>
        <w:tab/>
      </w:r>
      <w:r>
        <w:rPr>
          <w:rtl/>
        </w:rPr>
        <w:tab/>
      </w:r>
      <w:r>
        <w:rPr>
          <w:rtl/>
        </w:rPr>
        <w:tab/>
        <w:t xml:space="preserve">–   </w:t>
      </w:r>
      <w:r>
        <w:rPr>
          <w:rFonts w:hint="cs"/>
          <w:rtl/>
        </w:rPr>
        <w:t>אינו נוכח</w:t>
      </w:r>
    </w:p>
    <w:p w:rsidR="00515D2A" w:rsidRDefault="00515D2A" w:rsidP="009635F5">
      <w:pPr>
        <w:rPr>
          <w:rtl/>
        </w:rPr>
      </w:pPr>
      <w:r>
        <w:rPr>
          <w:rtl/>
        </w:rPr>
        <w:t>שלום דנינו</w:t>
      </w:r>
      <w:r>
        <w:rPr>
          <w:rtl/>
        </w:rPr>
        <w:tab/>
      </w:r>
      <w:r>
        <w:rPr>
          <w:rtl/>
        </w:rPr>
        <w:tab/>
        <w:t xml:space="preserve">–   </w:t>
      </w:r>
      <w:r>
        <w:rPr>
          <w:rFonts w:hint="cs"/>
          <w:rtl/>
        </w:rPr>
        <w:t>נגד</w:t>
      </w:r>
    </w:p>
    <w:p w:rsidR="00515D2A" w:rsidRDefault="00515D2A" w:rsidP="009635F5">
      <w:pPr>
        <w:rPr>
          <w:rtl/>
        </w:rPr>
      </w:pPr>
      <w:r>
        <w:rPr>
          <w:rtl/>
        </w:rPr>
        <w:t>אריה מכלוף דרעי</w:t>
      </w:r>
      <w:r>
        <w:rPr>
          <w:rtl/>
        </w:rPr>
        <w:tab/>
        <w:t xml:space="preserve">–   </w:t>
      </w:r>
      <w:r>
        <w:rPr>
          <w:rFonts w:hint="cs"/>
          <w:rtl/>
        </w:rPr>
        <w:t>אינו נוכח</w:t>
      </w:r>
    </w:p>
    <w:p w:rsidR="00515D2A" w:rsidRDefault="00515D2A" w:rsidP="009635F5">
      <w:pPr>
        <w:rPr>
          <w:rtl/>
        </w:rPr>
      </w:pPr>
      <w:r>
        <w:rPr>
          <w:rtl/>
        </w:rPr>
        <w:t>עמית הלוי</w:t>
      </w:r>
      <w:r>
        <w:rPr>
          <w:rtl/>
        </w:rPr>
        <w:tab/>
      </w:r>
      <w:r>
        <w:rPr>
          <w:rtl/>
        </w:rPr>
        <w:tab/>
        <w:t xml:space="preserve">–   </w:t>
      </w:r>
      <w:r>
        <w:rPr>
          <w:rFonts w:hint="cs"/>
          <w:rtl/>
        </w:rPr>
        <w:t>אינו נוכח</w:t>
      </w:r>
    </w:p>
    <w:p w:rsidR="00515D2A" w:rsidRDefault="00515D2A" w:rsidP="009635F5">
      <w:pPr>
        <w:rPr>
          <w:rtl/>
        </w:rPr>
      </w:pPr>
      <w:r>
        <w:rPr>
          <w:rtl/>
        </w:rPr>
        <w:t>שרן מרים השכל</w:t>
      </w:r>
      <w:r>
        <w:rPr>
          <w:rtl/>
        </w:rPr>
        <w:tab/>
      </w:r>
      <w:r>
        <w:rPr>
          <w:rtl/>
        </w:rPr>
        <w:tab/>
        <w:t xml:space="preserve">–   </w:t>
      </w:r>
      <w:r>
        <w:rPr>
          <w:rFonts w:hint="cs"/>
          <w:rtl/>
        </w:rPr>
        <w:t>אינה נוכחת</w:t>
      </w:r>
    </w:p>
    <w:p w:rsidR="00515D2A" w:rsidRDefault="00515D2A" w:rsidP="009635F5">
      <w:pPr>
        <w:rPr>
          <w:rtl/>
        </w:rPr>
      </w:pPr>
      <w:r>
        <w:rPr>
          <w:rtl/>
        </w:rPr>
        <w:t>ניסים ואטורי</w:t>
      </w:r>
      <w:r>
        <w:rPr>
          <w:rtl/>
        </w:rPr>
        <w:tab/>
      </w:r>
      <w:r>
        <w:rPr>
          <w:rtl/>
        </w:rPr>
        <w:tab/>
        <w:t xml:space="preserve">–   </w:t>
      </w:r>
      <w:r>
        <w:rPr>
          <w:rFonts w:hint="cs"/>
          <w:rtl/>
        </w:rPr>
        <w:t>אינו נוכח</w:t>
      </w:r>
    </w:p>
    <w:p w:rsidR="00515D2A" w:rsidRDefault="00515D2A" w:rsidP="009635F5">
      <w:pPr>
        <w:rPr>
          <w:rtl/>
        </w:rPr>
      </w:pPr>
      <w:r>
        <w:rPr>
          <w:rtl/>
        </w:rPr>
        <w:t>מיכל מרים וולדיגר</w:t>
      </w:r>
      <w:r>
        <w:rPr>
          <w:rtl/>
        </w:rPr>
        <w:tab/>
        <w:t xml:space="preserve">–   </w:t>
      </w:r>
      <w:r>
        <w:rPr>
          <w:rFonts w:hint="cs"/>
          <w:rtl/>
        </w:rPr>
        <w:t>נגד</w:t>
      </w:r>
    </w:p>
    <w:p w:rsidR="00515D2A" w:rsidRDefault="00515D2A" w:rsidP="009635F5">
      <w:pPr>
        <w:rPr>
          <w:rtl/>
        </w:rPr>
      </w:pPr>
      <w:r>
        <w:rPr>
          <w:rtl/>
        </w:rPr>
        <w:t>יצחק שמעון וסרלאוף</w:t>
      </w:r>
      <w:r>
        <w:rPr>
          <w:rtl/>
        </w:rPr>
        <w:tab/>
        <w:t xml:space="preserve">–   </w:t>
      </w:r>
      <w:r>
        <w:rPr>
          <w:rFonts w:hint="cs"/>
          <w:rtl/>
        </w:rPr>
        <w:t>נגד</w:t>
      </w:r>
    </w:p>
    <w:p w:rsidR="00515D2A" w:rsidRDefault="00515D2A" w:rsidP="009635F5">
      <w:pPr>
        <w:rPr>
          <w:rtl/>
        </w:rPr>
      </w:pPr>
      <w:r>
        <w:rPr>
          <w:rtl/>
        </w:rPr>
        <w:t>יאסר חוג'יראת</w:t>
      </w:r>
      <w:r>
        <w:rPr>
          <w:rtl/>
        </w:rPr>
        <w:tab/>
      </w:r>
      <w:r>
        <w:rPr>
          <w:rtl/>
        </w:rPr>
        <w:tab/>
        <w:t xml:space="preserve">–   </w:t>
      </w:r>
      <w:r>
        <w:rPr>
          <w:rFonts w:hint="cs"/>
          <w:rtl/>
        </w:rPr>
        <w:t>אינו נוכח</w:t>
      </w:r>
    </w:p>
    <w:p w:rsidR="00515D2A" w:rsidRDefault="00515D2A" w:rsidP="009635F5">
      <w:pPr>
        <w:rPr>
          <w:rtl/>
        </w:rPr>
      </w:pPr>
      <w:r>
        <w:rPr>
          <w:rtl/>
        </w:rPr>
        <w:t>אכרם חסון</w:t>
      </w:r>
      <w:r>
        <w:rPr>
          <w:rtl/>
        </w:rPr>
        <w:tab/>
      </w:r>
      <w:r>
        <w:rPr>
          <w:rtl/>
        </w:rPr>
        <w:tab/>
        <w:t xml:space="preserve">–   </w:t>
      </w:r>
      <w:r>
        <w:rPr>
          <w:rFonts w:hint="cs"/>
          <w:rtl/>
        </w:rPr>
        <w:t>נגד</w:t>
      </w:r>
    </w:p>
    <w:p w:rsidR="00515D2A" w:rsidRDefault="00515D2A" w:rsidP="009635F5">
      <w:pPr>
        <w:rPr>
          <w:rtl/>
        </w:rPr>
      </w:pPr>
      <w:r>
        <w:rPr>
          <w:rtl/>
        </w:rPr>
        <w:t>ווליד טאהא</w:t>
      </w:r>
      <w:r>
        <w:rPr>
          <w:rtl/>
        </w:rPr>
        <w:tab/>
      </w:r>
      <w:r>
        <w:rPr>
          <w:rtl/>
        </w:rPr>
        <w:tab/>
        <w:t xml:space="preserve">–   </w:t>
      </w:r>
      <w:r>
        <w:rPr>
          <w:rFonts w:hint="cs"/>
          <w:rtl/>
        </w:rPr>
        <w:t>אינו נוכח</w:t>
      </w:r>
    </w:p>
    <w:p w:rsidR="00515D2A" w:rsidRDefault="00515D2A" w:rsidP="009635F5">
      <w:pPr>
        <w:rPr>
          <w:rtl/>
        </w:rPr>
      </w:pPr>
      <w:r>
        <w:rPr>
          <w:rtl/>
        </w:rPr>
        <w:t>בועז טופורובסקי</w:t>
      </w:r>
      <w:r>
        <w:rPr>
          <w:rtl/>
        </w:rPr>
        <w:tab/>
      </w:r>
      <w:r>
        <w:rPr>
          <w:rtl/>
        </w:rPr>
        <w:tab/>
        <w:t xml:space="preserve">–   </w:t>
      </w:r>
      <w:r>
        <w:rPr>
          <w:rFonts w:hint="cs"/>
          <w:rtl/>
        </w:rPr>
        <w:t>בעד</w:t>
      </w:r>
    </w:p>
    <w:p w:rsidR="00515D2A" w:rsidRDefault="00515D2A" w:rsidP="009635F5">
      <w:pPr>
        <w:rPr>
          <w:rtl/>
        </w:rPr>
      </w:pPr>
      <w:r>
        <w:rPr>
          <w:rtl/>
        </w:rPr>
        <w:t>משה טור פז</w:t>
      </w:r>
      <w:r>
        <w:rPr>
          <w:rtl/>
        </w:rPr>
        <w:tab/>
      </w:r>
      <w:r>
        <w:rPr>
          <w:rtl/>
        </w:rPr>
        <w:tab/>
        <w:t xml:space="preserve">–   </w:t>
      </w:r>
      <w:r>
        <w:rPr>
          <w:rFonts w:hint="cs"/>
          <w:rtl/>
        </w:rPr>
        <w:t>בעד</w:t>
      </w:r>
    </w:p>
    <w:p w:rsidR="00515D2A" w:rsidRDefault="00515D2A" w:rsidP="009635F5">
      <w:pPr>
        <w:rPr>
          <w:rtl/>
        </w:rPr>
      </w:pPr>
      <w:r>
        <w:rPr>
          <w:rtl/>
        </w:rPr>
        <w:t>אחמד טיבי</w:t>
      </w:r>
      <w:r>
        <w:rPr>
          <w:rtl/>
        </w:rPr>
        <w:tab/>
      </w:r>
      <w:r>
        <w:rPr>
          <w:rtl/>
        </w:rPr>
        <w:tab/>
        <w:t xml:space="preserve">–   </w:t>
      </w:r>
      <w:r>
        <w:rPr>
          <w:rFonts w:hint="cs"/>
          <w:rtl/>
        </w:rPr>
        <w:t>אינו נוכח</w:t>
      </w:r>
    </w:p>
    <w:p w:rsidR="00515D2A" w:rsidRDefault="00515D2A" w:rsidP="009635F5">
      <w:pPr>
        <w:rPr>
          <w:rtl/>
        </w:rPr>
      </w:pPr>
      <w:r>
        <w:rPr>
          <w:rtl/>
        </w:rPr>
        <w:t>יוסף טייב</w:t>
      </w:r>
      <w:r>
        <w:rPr>
          <w:rtl/>
        </w:rPr>
        <w:tab/>
      </w:r>
      <w:r>
        <w:rPr>
          <w:rtl/>
        </w:rPr>
        <w:tab/>
        <w:t xml:space="preserve">–   </w:t>
      </w:r>
      <w:r>
        <w:rPr>
          <w:rFonts w:hint="cs"/>
          <w:rtl/>
        </w:rPr>
        <w:t>נגד</w:t>
      </w:r>
    </w:p>
    <w:p w:rsidR="00515D2A" w:rsidRDefault="00515D2A" w:rsidP="009635F5">
      <w:pPr>
        <w:rPr>
          <w:rtl/>
        </w:rPr>
      </w:pPr>
      <w:r>
        <w:rPr>
          <w:rtl/>
        </w:rPr>
        <w:t>אוהד טל</w:t>
      </w:r>
      <w:r>
        <w:rPr>
          <w:rtl/>
        </w:rPr>
        <w:tab/>
      </w:r>
      <w:r>
        <w:rPr>
          <w:rtl/>
        </w:rPr>
        <w:tab/>
      </w:r>
      <w:r>
        <w:rPr>
          <w:rtl/>
        </w:rPr>
        <w:tab/>
        <w:t xml:space="preserve">–   </w:t>
      </w:r>
      <w:r>
        <w:rPr>
          <w:rFonts w:hint="cs"/>
          <w:rtl/>
        </w:rPr>
        <w:t>נגד</w:t>
      </w:r>
    </w:p>
    <w:p w:rsidR="00515D2A" w:rsidRDefault="00515D2A" w:rsidP="009635F5">
      <w:pPr>
        <w:rPr>
          <w:rtl/>
        </w:rPr>
      </w:pPr>
      <w:r>
        <w:rPr>
          <w:rtl/>
        </w:rPr>
        <w:t>יעקב טסלר</w:t>
      </w:r>
      <w:r>
        <w:rPr>
          <w:rtl/>
        </w:rPr>
        <w:tab/>
      </w:r>
      <w:r>
        <w:rPr>
          <w:rtl/>
        </w:rPr>
        <w:tab/>
        <w:t xml:space="preserve">–   </w:t>
      </w:r>
      <w:r>
        <w:rPr>
          <w:rFonts w:hint="cs"/>
          <w:rtl/>
        </w:rPr>
        <w:t>נגד</w:t>
      </w:r>
    </w:p>
    <w:p w:rsidR="00515D2A" w:rsidRDefault="00515D2A" w:rsidP="009635F5">
      <w:pPr>
        <w:rPr>
          <w:rtl/>
        </w:rPr>
      </w:pPr>
      <w:r>
        <w:rPr>
          <w:rtl/>
        </w:rPr>
        <w:t>חילי טרופר</w:t>
      </w:r>
      <w:r>
        <w:rPr>
          <w:rtl/>
        </w:rPr>
        <w:tab/>
      </w:r>
      <w:r>
        <w:rPr>
          <w:rtl/>
        </w:rPr>
        <w:tab/>
        <w:t xml:space="preserve">–   </w:t>
      </w:r>
      <w:r>
        <w:rPr>
          <w:rFonts w:hint="cs"/>
          <w:rtl/>
        </w:rPr>
        <w:t>בעד</w:t>
      </w:r>
    </w:p>
    <w:p w:rsidR="00515D2A" w:rsidRDefault="00515D2A" w:rsidP="009635F5">
      <w:pPr>
        <w:rPr>
          <w:rtl/>
        </w:rPr>
      </w:pPr>
      <w:r>
        <w:rPr>
          <w:rtl/>
        </w:rPr>
        <w:t>מאיר כהן</w:t>
      </w:r>
      <w:r>
        <w:rPr>
          <w:rtl/>
        </w:rPr>
        <w:tab/>
      </w:r>
      <w:r>
        <w:rPr>
          <w:rtl/>
        </w:rPr>
        <w:tab/>
        <w:t xml:space="preserve">–   </w:t>
      </w:r>
      <w:r>
        <w:rPr>
          <w:rFonts w:hint="cs"/>
          <w:rtl/>
        </w:rPr>
        <w:t>בעד</w:t>
      </w:r>
    </w:p>
    <w:p w:rsidR="00515D2A" w:rsidRDefault="00515D2A" w:rsidP="009635F5">
      <w:pPr>
        <w:rPr>
          <w:rtl/>
        </w:rPr>
      </w:pPr>
      <w:r>
        <w:rPr>
          <w:rtl/>
        </w:rPr>
        <w:t>מירב כהן</w:t>
      </w:r>
      <w:r>
        <w:rPr>
          <w:rtl/>
        </w:rPr>
        <w:tab/>
      </w:r>
      <w:r>
        <w:rPr>
          <w:rtl/>
        </w:rPr>
        <w:tab/>
        <w:t xml:space="preserve">–   </w:t>
      </w:r>
      <w:r>
        <w:rPr>
          <w:rFonts w:hint="cs"/>
          <w:rtl/>
        </w:rPr>
        <w:t>בעד</w:t>
      </w:r>
    </w:p>
    <w:p w:rsidR="00515D2A" w:rsidRDefault="00515D2A" w:rsidP="009635F5">
      <w:pPr>
        <w:rPr>
          <w:rtl/>
        </w:rPr>
      </w:pPr>
      <w:r>
        <w:rPr>
          <w:rtl/>
        </w:rPr>
        <w:t>עופר כסיף</w:t>
      </w:r>
      <w:r>
        <w:rPr>
          <w:rtl/>
        </w:rPr>
        <w:tab/>
      </w:r>
      <w:r>
        <w:rPr>
          <w:rtl/>
        </w:rPr>
        <w:tab/>
        <w:t xml:space="preserve">–   </w:t>
      </w:r>
      <w:r>
        <w:rPr>
          <w:rFonts w:hint="cs"/>
          <w:rtl/>
        </w:rPr>
        <w:t>אינו נוכח</w:t>
      </w:r>
    </w:p>
    <w:p w:rsidR="00515D2A" w:rsidRDefault="00515D2A" w:rsidP="009635F5">
      <w:pPr>
        <w:rPr>
          <w:rtl/>
        </w:rPr>
      </w:pPr>
      <w:r>
        <w:rPr>
          <w:rtl/>
        </w:rPr>
        <w:t>אופיר כץ</w:t>
      </w:r>
      <w:r>
        <w:rPr>
          <w:rtl/>
        </w:rPr>
        <w:tab/>
      </w:r>
      <w:r>
        <w:rPr>
          <w:rtl/>
        </w:rPr>
        <w:tab/>
        <w:t xml:space="preserve">–   </w:t>
      </w:r>
      <w:r>
        <w:rPr>
          <w:rFonts w:hint="cs"/>
          <w:rtl/>
        </w:rPr>
        <w:t>נגד</w:t>
      </w:r>
    </w:p>
    <w:p w:rsidR="00515D2A" w:rsidRDefault="00515D2A" w:rsidP="009635F5">
      <w:pPr>
        <w:rPr>
          <w:rtl/>
        </w:rPr>
      </w:pPr>
      <w:r>
        <w:rPr>
          <w:rtl/>
        </w:rPr>
        <w:t>ישראל כץ</w:t>
      </w:r>
      <w:r>
        <w:rPr>
          <w:rtl/>
        </w:rPr>
        <w:tab/>
      </w:r>
      <w:r>
        <w:rPr>
          <w:rtl/>
        </w:rPr>
        <w:tab/>
        <w:t xml:space="preserve">–   </w:t>
      </w:r>
      <w:r>
        <w:rPr>
          <w:rFonts w:hint="cs"/>
          <w:rtl/>
        </w:rPr>
        <w:t>אינו נוכח</w:t>
      </w:r>
    </w:p>
    <w:p w:rsidR="00515D2A" w:rsidRDefault="00515D2A" w:rsidP="009635F5">
      <w:pPr>
        <w:rPr>
          <w:rtl/>
        </w:rPr>
      </w:pPr>
      <w:r>
        <w:rPr>
          <w:rtl/>
        </w:rPr>
        <w:t>רון כץ</w:t>
      </w:r>
      <w:r>
        <w:rPr>
          <w:rtl/>
        </w:rPr>
        <w:tab/>
      </w:r>
      <w:r>
        <w:rPr>
          <w:rtl/>
        </w:rPr>
        <w:tab/>
      </w:r>
      <w:r>
        <w:rPr>
          <w:rtl/>
        </w:rPr>
        <w:tab/>
        <w:t xml:space="preserve">–   </w:t>
      </w:r>
      <w:r>
        <w:rPr>
          <w:rFonts w:hint="cs"/>
          <w:rtl/>
        </w:rPr>
        <w:t>בעד</w:t>
      </w:r>
    </w:p>
    <w:p w:rsidR="00515D2A" w:rsidRDefault="00515D2A" w:rsidP="009635F5">
      <w:pPr>
        <w:rPr>
          <w:rtl/>
        </w:rPr>
      </w:pPr>
      <w:r>
        <w:rPr>
          <w:rtl/>
        </w:rPr>
        <w:t>יוראי להב הרצנו</w:t>
      </w:r>
      <w:r>
        <w:rPr>
          <w:rtl/>
        </w:rPr>
        <w:tab/>
      </w:r>
      <w:r>
        <w:rPr>
          <w:rtl/>
        </w:rPr>
        <w:tab/>
        <w:t xml:space="preserve">–   </w:t>
      </w:r>
      <w:r>
        <w:rPr>
          <w:rFonts w:hint="cs"/>
          <w:rtl/>
        </w:rPr>
        <w:t>בעד</w:t>
      </w:r>
    </w:p>
    <w:p w:rsidR="00515D2A" w:rsidRDefault="00515D2A" w:rsidP="009635F5">
      <w:pPr>
        <w:rPr>
          <w:rtl/>
        </w:rPr>
      </w:pPr>
      <w:r>
        <w:rPr>
          <w:rtl/>
        </w:rPr>
        <w:t>ירון לוי</w:t>
      </w:r>
      <w:r>
        <w:rPr>
          <w:rtl/>
        </w:rPr>
        <w:tab/>
      </w:r>
      <w:r>
        <w:rPr>
          <w:rtl/>
        </w:rPr>
        <w:tab/>
      </w:r>
      <w:r>
        <w:rPr>
          <w:rtl/>
        </w:rPr>
        <w:tab/>
        <w:t xml:space="preserve">–   </w:t>
      </w:r>
      <w:r>
        <w:rPr>
          <w:rFonts w:hint="cs"/>
          <w:rtl/>
        </w:rPr>
        <w:t>בעד</w:t>
      </w:r>
    </w:p>
    <w:p w:rsidR="00515D2A" w:rsidRDefault="00515D2A" w:rsidP="009635F5">
      <w:pPr>
        <w:rPr>
          <w:rtl/>
        </w:rPr>
      </w:pPr>
      <w:r>
        <w:rPr>
          <w:rtl/>
        </w:rPr>
        <w:t>מיקי לוי</w:t>
      </w:r>
      <w:r>
        <w:rPr>
          <w:rtl/>
        </w:rPr>
        <w:tab/>
      </w:r>
      <w:r>
        <w:rPr>
          <w:rtl/>
        </w:rPr>
        <w:tab/>
      </w:r>
      <w:r>
        <w:rPr>
          <w:rtl/>
        </w:rPr>
        <w:tab/>
        <w:t xml:space="preserve">–   </w:t>
      </w:r>
      <w:r>
        <w:rPr>
          <w:rFonts w:hint="cs"/>
          <w:rtl/>
        </w:rPr>
        <w:t>בעד</w:t>
      </w:r>
    </w:p>
    <w:p w:rsidR="00515D2A" w:rsidRDefault="00515D2A" w:rsidP="009635F5">
      <w:pPr>
        <w:rPr>
          <w:rtl/>
        </w:rPr>
      </w:pPr>
      <w:r>
        <w:rPr>
          <w:rtl/>
        </w:rPr>
        <w:t>יריב לוין</w:t>
      </w:r>
      <w:r>
        <w:rPr>
          <w:rtl/>
        </w:rPr>
        <w:tab/>
      </w:r>
      <w:r>
        <w:rPr>
          <w:rtl/>
        </w:rPr>
        <w:tab/>
      </w:r>
      <w:r>
        <w:rPr>
          <w:rtl/>
        </w:rPr>
        <w:tab/>
        <w:t xml:space="preserve">–   </w:t>
      </w:r>
      <w:r>
        <w:rPr>
          <w:rFonts w:hint="cs"/>
          <w:rtl/>
        </w:rPr>
        <w:t>נגד</w:t>
      </w:r>
    </w:p>
    <w:p w:rsidR="00515D2A" w:rsidRDefault="00515D2A" w:rsidP="009635F5">
      <w:pPr>
        <w:rPr>
          <w:rtl/>
        </w:rPr>
      </w:pPr>
      <w:r>
        <w:rPr>
          <w:rtl/>
        </w:rPr>
        <w:t>נעמה לזימי</w:t>
      </w:r>
      <w:r>
        <w:rPr>
          <w:rtl/>
        </w:rPr>
        <w:tab/>
      </w:r>
      <w:r>
        <w:rPr>
          <w:rtl/>
        </w:rPr>
        <w:tab/>
        <w:t xml:space="preserve">–   </w:t>
      </w:r>
      <w:r>
        <w:rPr>
          <w:rFonts w:hint="cs"/>
          <w:rtl/>
        </w:rPr>
        <w:t>אינה נוכחת</w:t>
      </w:r>
    </w:p>
    <w:p w:rsidR="00515D2A" w:rsidRDefault="00515D2A" w:rsidP="009635F5">
      <w:pPr>
        <w:rPr>
          <w:rtl/>
        </w:rPr>
      </w:pPr>
      <w:r>
        <w:rPr>
          <w:rtl/>
        </w:rPr>
        <w:t>אביגדור ליברמן</w:t>
      </w:r>
      <w:r>
        <w:rPr>
          <w:rtl/>
        </w:rPr>
        <w:tab/>
      </w:r>
      <w:r>
        <w:rPr>
          <w:rtl/>
        </w:rPr>
        <w:tab/>
        <w:t xml:space="preserve">–   </w:t>
      </w:r>
      <w:r>
        <w:rPr>
          <w:rFonts w:hint="cs"/>
          <w:rtl/>
        </w:rPr>
        <w:t>אינו נוכח</w:t>
      </w:r>
    </w:p>
    <w:p w:rsidR="00515D2A" w:rsidRDefault="00515D2A" w:rsidP="009635F5">
      <w:pPr>
        <w:rPr>
          <w:rtl/>
        </w:rPr>
      </w:pPr>
      <w:r>
        <w:rPr>
          <w:rtl/>
        </w:rPr>
        <w:t>יאיר לפיד</w:t>
      </w:r>
      <w:r>
        <w:rPr>
          <w:rtl/>
        </w:rPr>
        <w:tab/>
      </w:r>
      <w:r>
        <w:rPr>
          <w:rtl/>
        </w:rPr>
        <w:tab/>
        <w:t xml:space="preserve">–   </w:t>
      </w:r>
      <w:r>
        <w:rPr>
          <w:rFonts w:hint="cs"/>
          <w:rtl/>
        </w:rPr>
        <w:t>אינו נוכח</w:t>
      </w:r>
    </w:p>
    <w:p w:rsidR="00515D2A" w:rsidRDefault="00515D2A" w:rsidP="009635F5">
      <w:pPr>
        <w:rPr>
          <w:rtl/>
        </w:rPr>
      </w:pPr>
      <w:r>
        <w:rPr>
          <w:rtl/>
        </w:rPr>
        <w:t>טטיאנה מזרסקי</w:t>
      </w:r>
      <w:r>
        <w:rPr>
          <w:rtl/>
        </w:rPr>
        <w:tab/>
      </w:r>
      <w:r>
        <w:rPr>
          <w:rtl/>
        </w:rPr>
        <w:tab/>
        <w:t xml:space="preserve">–   </w:t>
      </w:r>
      <w:r>
        <w:rPr>
          <w:rFonts w:hint="cs"/>
          <w:rtl/>
        </w:rPr>
        <w:t>בעד</w:t>
      </w:r>
    </w:p>
    <w:p w:rsidR="00515D2A" w:rsidRDefault="00515D2A" w:rsidP="009635F5">
      <w:pPr>
        <w:rPr>
          <w:rtl/>
        </w:rPr>
      </w:pPr>
      <w:r>
        <w:rPr>
          <w:rtl/>
        </w:rPr>
        <w:t>מרב מיכאלי</w:t>
      </w:r>
      <w:r>
        <w:rPr>
          <w:rtl/>
        </w:rPr>
        <w:tab/>
      </w:r>
      <w:r>
        <w:rPr>
          <w:rtl/>
        </w:rPr>
        <w:tab/>
        <w:t xml:space="preserve">–   </w:t>
      </w:r>
      <w:r>
        <w:rPr>
          <w:rFonts w:hint="cs"/>
          <w:rtl/>
        </w:rPr>
        <w:t>אינה נוכחת</w:t>
      </w:r>
    </w:p>
    <w:p w:rsidR="00515D2A" w:rsidRDefault="00515D2A" w:rsidP="009635F5">
      <w:pPr>
        <w:rPr>
          <w:rtl/>
        </w:rPr>
      </w:pPr>
      <w:r>
        <w:rPr>
          <w:rtl/>
        </w:rPr>
        <w:t>שלי טל מירון</w:t>
      </w:r>
      <w:r>
        <w:rPr>
          <w:rtl/>
        </w:rPr>
        <w:tab/>
      </w:r>
      <w:r>
        <w:rPr>
          <w:rFonts w:hint="cs"/>
          <w:rtl/>
        </w:rPr>
        <w:t xml:space="preserve">        </w:t>
      </w:r>
      <w:bookmarkStart w:id="1599" w:name="_ETM_Q11_332690"/>
      <w:bookmarkEnd w:id="1599"/>
      <w:r>
        <w:rPr>
          <w:rFonts w:hint="cs"/>
          <w:rtl/>
        </w:rPr>
        <w:t xml:space="preserve">    </w:t>
      </w:r>
      <w:r>
        <w:rPr>
          <w:rtl/>
        </w:rPr>
        <w:t xml:space="preserve">–   </w:t>
      </w:r>
      <w:r>
        <w:rPr>
          <w:rFonts w:hint="cs"/>
          <w:rtl/>
        </w:rPr>
        <w:t>בעד</w:t>
      </w:r>
    </w:p>
    <w:p w:rsidR="00515D2A" w:rsidRDefault="00515D2A" w:rsidP="009635F5">
      <w:pPr>
        <w:rPr>
          <w:rtl/>
        </w:rPr>
      </w:pPr>
      <w:r>
        <w:rPr>
          <w:rtl/>
        </w:rPr>
        <w:t>יונתן מישרקי</w:t>
      </w:r>
      <w:r>
        <w:rPr>
          <w:rtl/>
        </w:rPr>
        <w:tab/>
      </w:r>
      <w:r>
        <w:rPr>
          <w:rtl/>
        </w:rPr>
        <w:tab/>
        <w:t xml:space="preserve">–   </w:t>
      </w:r>
      <w:r>
        <w:rPr>
          <w:rFonts w:hint="cs"/>
          <w:rtl/>
        </w:rPr>
        <w:t>נגד</w:t>
      </w:r>
    </w:p>
    <w:p w:rsidR="00515D2A" w:rsidRDefault="00515D2A" w:rsidP="009635F5">
      <w:pPr>
        <w:rPr>
          <w:rtl/>
        </w:rPr>
      </w:pPr>
      <w:r>
        <w:rPr>
          <w:rtl/>
        </w:rPr>
        <w:t>חנוך דב מלביצקי</w:t>
      </w:r>
      <w:r>
        <w:rPr>
          <w:rtl/>
        </w:rPr>
        <w:tab/>
      </w:r>
      <w:r>
        <w:rPr>
          <w:rtl/>
        </w:rPr>
        <w:tab/>
        <w:t xml:space="preserve">–   </w:t>
      </w:r>
      <w:r>
        <w:rPr>
          <w:rFonts w:hint="cs"/>
          <w:rtl/>
        </w:rPr>
        <w:t>נגד</w:t>
      </w:r>
    </w:p>
    <w:p w:rsidR="00515D2A" w:rsidRDefault="00515D2A" w:rsidP="009635F5">
      <w:pPr>
        <w:rPr>
          <w:rtl/>
        </w:rPr>
      </w:pPr>
      <w:r>
        <w:rPr>
          <w:rtl/>
        </w:rPr>
        <w:t>יוליה מלינובסקי</w:t>
      </w:r>
      <w:r>
        <w:rPr>
          <w:rtl/>
        </w:rPr>
        <w:tab/>
      </w:r>
      <w:r>
        <w:rPr>
          <w:rtl/>
        </w:rPr>
        <w:tab/>
        <w:t xml:space="preserve">–   </w:t>
      </w:r>
      <w:r>
        <w:rPr>
          <w:rFonts w:hint="cs"/>
          <w:rtl/>
        </w:rPr>
        <w:t>אינה נוכחת</w:t>
      </w:r>
    </w:p>
    <w:p w:rsidR="00515D2A" w:rsidRDefault="00515D2A" w:rsidP="009635F5">
      <w:pPr>
        <w:rPr>
          <w:rtl/>
        </w:rPr>
      </w:pPr>
      <w:r>
        <w:rPr>
          <w:rtl/>
        </w:rPr>
        <w:t>מיכאל מלכיאלי</w:t>
      </w:r>
      <w:r>
        <w:rPr>
          <w:rtl/>
        </w:rPr>
        <w:tab/>
      </w:r>
      <w:r>
        <w:rPr>
          <w:rtl/>
        </w:rPr>
        <w:tab/>
        <w:t xml:space="preserve">–   </w:t>
      </w:r>
      <w:r>
        <w:rPr>
          <w:rFonts w:hint="cs"/>
          <w:rtl/>
        </w:rPr>
        <w:t>אינו נוכח</w:t>
      </w:r>
    </w:p>
    <w:p w:rsidR="00515D2A" w:rsidRDefault="00515D2A" w:rsidP="009635F5">
      <w:pPr>
        <w:rPr>
          <w:rtl/>
        </w:rPr>
      </w:pPr>
      <w:r>
        <w:rPr>
          <w:rtl/>
        </w:rPr>
        <w:t>צגה מלקו</w:t>
      </w:r>
      <w:r>
        <w:rPr>
          <w:rtl/>
        </w:rPr>
        <w:tab/>
      </w:r>
      <w:r>
        <w:rPr>
          <w:rtl/>
        </w:rPr>
        <w:tab/>
        <w:t xml:space="preserve">–   </w:t>
      </w:r>
      <w:r>
        <w:rPr>
          <w:rFonts w:hint="cs"/>
          <w:rtl/>
        </w:rPr>
        <w:t>נגד</w:t>
      </w:r>
    </w:p>
    <w:p w:rsidR="00515D2A" w:rsidRDefault="00515D2A" w:rsidP="009635F5">
      <w:pPr>
        <w:rPr>
          <w:rtl/>
        </w:rPr>
      </w:pPr>
      <w:r>
        <w:rPr>
          <w:rtl/>
        </w:rPr>
        <w:t>אבי מעוז</w:t>
      </w:r>
      <w:r>
        <w:rPr>
          <w:rtl/>
        </w:rPr>
        <w:tab/>
      </w:r>
      <w:r>
        <w:rPr>
          <w:rtl/>
        </w:rPr>
        <w:tab/>
        <w:t xml:space="preserve">–   </w:t>
      </w:r>
      <w:r>
        <w:rPr>
          <w:rFonts w:hint="cs"/>
          <w:rtl/>
        </w:rPr>
        <w:t>אינו נוכח</w:t>
      </w:r>
    </w:p>
    <w:p w:rsidR="00515D2A" w:rsidRDefault="00515D2A" w:rsidP="009635F5">
      <w:pPr>
        <w:rPr>
          <w:rtl/>
        </w:rPr>
      </w:pPr>
      <w:r>
        <w:rPr>
          <w:rtl/>
        </w:rPr>
        <w:t>אורי מקלב</w:t>
      </w:r>
      <w:r>
        <w:rPr>
          <w:rtl/>
        </w:rPr>
        <w:tab/>
      </w:r>
      <w:r>
        <w:rPr>
          <w:rtl/>
        </w:rPr>
        <w:tab/>
        <w:t xml:space="preserve">–   </w:t>
      </w:r>
      <w:r>
        <w:rPr>
          <w:rFonts w:hint="cs"/>
          <w:rtl/>
        </w:rPr>
        <w:t>אינו נוכח</w:t>
      </w:r>
    </w:p>
    <w:p w:rsidR="00515D2A" w:rsidRDefault="00515D2A" w:rsidP="009635F5">
      <w:pPr>
        <w:rPr>
          <w:rtl/>
        </w:rPr>
      </w:pPr>
      <w:r>
        <w:rPr>
          <w:rtl/>
        </w:rPr>
        <w:t>יעקב מרגי</w:t>
      </w:r>
      <w:r>
        <w:rPr>
          <w:rtl/>
        </w:rPr>
        <w:tab/>
      </w:r>
      <w:r>
        <w:rPr>
          <w:rtl/>
        </w:rPr>
        <w:tab/>
        <w:t xml:space="preserve">–   </w:t>
      </w:r>
      <w:r>
        <w:rPr>
          <w:rFonts w:hint="cs"/>
          <w:rtl/>
        </w:rPr>
        <w:t>נגד</w:t>
      </w:r>
    </w:p>
    <w:p w:rsidR="00515D2A" w:rsidRDefault="00515D2A" w:rsidP="009635F5">
      <w:pPr>
        <w:rPr>
          <w:rtl/>
        </w:rPr>
      </w:pPr>
      <w:r>
        <w:rPr>
          <w:rtl/>
        </w:rPr>
        <w:t>שרון ניר</w:t>
      </w:r>
      <w:r>
        <w:rPr>
          <w:rtl/>
        </w:rPr>
        <w:tab/>
      </w:r>
      <w:r>
        <w:rPr>
          <w:rtl/>
        </w:rPr>
        <w:tab/>
      </w:r>
      <w:r>
        <w:rPr>
          <w:rtl/>
        </w:rPr>
        <w:tab/>
        <w:t xml:space="preserve">–   </w:t>
      </w:r>
      <w:r>
        <w:rPr>
          <w:rFonts w:hint="cs"/>
          <w:rtl/>
        </w:rPr>
        <w:t>בעד</w:t>
      </w:r>
    </w:p>
    <w:p w:rsidR="00515D2A" w:rsidRDefault="00515D2A" w:rsidP="009635F5">
      <w:pPr>
        <w:rPr>
          <w:rtl/>
        </w:rPr>
      </w:pPr>
      <w:r>
        <w:rPr>
          <w:rtl/>
        </w:rPr>
        <w:t>בנימין נתניהו</w:t>
      </w:r>
      <w:r>
        <w:rPr>
          <w:rtl/>
        </w:rPr>
        <w:tab/>
      </w:r>
      <w:r>
        <w:rPr>
          <w:rtl/>
        </w:rPr>
        <w:tab/>
        <w:t xml:space="preserve">–   </w:t>
      </w:r>
      <w:r>
        <w:rPr>
          <w:rFonts w:hint="cs"/>
          <w:rtl/>
        </w:rPr>
        <w:t>אינו נוכח</w:t>
      </w:r>
    </w:p>
    <w:p w:rsidR="00515D2A" w:rsidRDefault="00515D2A" w:rsidP="009635F5">
      <w:pPr>
        <w:rPr>
          <w:rtl/>
        </w:rPr>
      </w:pPr>
      <w:r>
        <w:rPr>
          <w:rtl/>
        </w:rPr>
        <w:t>יואב סגלוביץ'</w:t>
      </w:r>
      <w:r>
        <w:rPr>
          <w:rtl/>
        </w:rPr>
        <w:tab/>
      </w:r>
      <w:r>
        <w:rPr>
          <w:rtl/>
        </w:rPr>
        <w:tab/>
        <w:t xml:space="preserve">–   </w:t>
      </w:r>
      <w:r>
        <w:rPr>
          <w:rFonts w:hint="cs"/>
          <w:rtl/>
        </w:rPr>
        <w:t>בעד</w:t>
      </w:r>
    </w:p>
    <w:p w:rsidR="00515D2A" w:rsidRDefault="00515D2A" w:rsidP="009635F5">
      <w:pPr>
        <w:rPr>
          <w:rtl/>
        </w:rPr>
      </w:pPr>
      <w:r>
        <w:rPr>
          <w:rtl/>
        </w:rPr>
        <w:t>יבגני סובה</w:t>
      </w:r>
      <w:r>
        <w:rPr>
          <w:rtl/>
        </w:rPr>
        <w:tab/>
      </w:r>
      <w:r>
        <w:rPr>
          <w:rtl/>
        </w:rPr>
        <w:tab/>
        <w:t xml:space="preserve">–   </w:t>
      </w:r>
      <w:r>
        <w:rPr>
          <w:rFonts w:hint="cs"/>
          <w:rtl/>
        </w:rPr>
        <w:t>בעד</w:t>
      </w:r>
    </w:p>
    <w:p w:rsidR="00515D2A" w:rsidRDefault="00515D2A" w:rsidP="009635F5">
      <w:pPr>
        <w:rPr>
          <w:rtl/>
        </w:rPr>
      </w:pPr>
      <w:r>
        <w:rPr>
          <w:rtl/>
        </w:rPr>
        <w:t>צבי ידידיה סוכות</w:t>
      </w:r>
      <w:r>
        <w:rPr>
          <w:rtl/>
        </w:rPr>
        <w:tab/>
      </w:r>
      <w:r>
        <w:rPr>
          <w:rtl/>
        </w:rPr>
        <w:tab/>
        <w:t xml:space="preserve">–   </w:t>
      </w:r>
      <w:r>
        <w:rPr>
          <w:rFonts w:hint="cs"/>
          <w:rtl/>
        </w:rPr>
        <w:t>נגד</w:t>
      </w:r>
    </w:p>
    <w:p w:rsidR="00515D2A" w:rsidRDefault="00515D2A" w:rsidP="009635F5">
      <w:pPr>
        <w:rPr>
          <w:rtl/>
        </w:rPr>
      </w:pPr>
      <w:r>
        <w:rPr>
          <w:rtl/>
        </w:rPr>
        <w:t>משה סולומון</w:t>
      </w:r>
      <w:r>
        <w:rPr>
          <w:rtl/>
        </w:rPr>
        <w:tab/>
      </w:r>
      <w:r>
        <w:rPr>
          <w:rtl/>
        </w:rPr>
        <w:tab/>
        <w:t xml:space="preserve">–   </w:t>
      </w:r>
      <w:r>
        <w:rPr>
          <w:rFonts w:hint="cs"/>
          <w:rtl/>
        </w:rPr>
        <w:t>נגד</w:t>
      </w:r>
    </w:p>
    <w:p w:rsidR="00515D2A" w:rsidRDefault="00515D2A" w:rsidP="009635F5">
      <w:pPr>
        <w:rPr>
          <w:rtl/>
        </w:rPr>
      </w:pPr>
      <w:r>
        <w:rPr>
          <w:rtl/>
        </w:rPr>
        <w:t>לימור סון הר מלך</w:t>
      </w:r>
      <w:r>
        <w:rPr>
          <w:rtl/>
        </w:rPr>
        <w:tab/>
        <w:t xml:space="preserve">–   </w:t>
      </w:r>
      <w:r>
        <w:rPr>
          <w:rFonts w:hint="cs"/>
          <w:rtl/>
        </w:rPr>
        <w:t>נגד</w:t>
      </w:r>
    </w:p>
    <w:p w:rsidR="00515D2A" w:rsidRDefault="00515D2A" w:rsidP="009635F5">
      <w:pPr>
        <w:rPr>
          <w:rtl/>
        </w:rPr>
      </w:pPr>
      <w:r>
        <w:rPr>
          <w:rtl/>
        </w:rPr>
        <w:t>אופיר סופר</w:t>
      </w:r>
      <w:r>
        <w:rPr>
          <w:rtl/>
        </w:rPr>
        <w:tab/>
      </w:r>
      <w:r>
        <w:rPr>
          <w:rtl/>
        </w:rPr>
        <w:tab/>
        <w:t xml:space="preserve">–   </w:t>
      </w:r>
      <w:r>
        <w:rPr>
          <w:rFonts w:hint="cs"/>
          <w:rtl/>
        </w:rPr>
        <w:t>נגד</w:t>
      </w:r>
    </w:p>
    <w:p w:rsidR="00515D2A" w:rsidRDefault="00515D2A" w:rsidP="009635F5">
      <w:pPr>
        <w:rPr>
          <w:rtl/>
        </w:rPr>
      </w:pPr>
      <w:r>
        <w:rPr>
          <w:rtl/>
        </w:rPr>
        <w:t>אורית מלכה סטרוק</w:t>
      </w:r>
      <w:r>
        <w:rPr>
          <w:rtl/>
        </w:rPr>
        <w:tab/>
        <w:t xml:space="preserve">–   </w:t>
      </w:r>
      <w:r>
        <w:rPr>
          <w:rFonts w:hint="cs"/>
          <w:rtl/>
        </w:rPr>
        <w:t>אינה נוכחת</w:t>
      </w:r>
    </w:p>
    <w:p w:rsidR="00515D2A" w:rsidRDefault="00515D2A" w:rsidP="009635F5">
      <w:pPr>
        <w:rPr>
          <w:rtl/>
        </w:rPr>
      </w:pPr>
      <w:r>
        <w:rPr>
          <w:rtl/>
        </w:rPr>
        <w:t>משה סעדה</w:t>
      </w:r>
      <w:r>
        <w:rPr>
          <w:rtl/>
        </w:rPr>
        <w:tab/>
      </w:r>
      <w:r>
        <w:rPr>
          <w:rtl/>
        </w:rPr>
        <w:tab/>
        <w:t xml:space="preserve">–   </w:t>
      </w:r>
      <w:r>
        <w:rPr>
          <w:rFonts w:hint="cs"/>
          <w:rtl/>
        </w:rPr>
        <w:t>אינו נוכח</w:t>
      </w:r>
    </w:p>
    <w:p w:rsidR="00515D2A" w:rsidRDefault="00515D2A" w:rsidP="009635F5">
      <w:pPr>
        <w:rPr>
          <w:rtl/>
        </w:rPr>
      </w:pPr>
      <w:r>
        <w:rPr>
          <w:rtl/>
        </w:rPr>
        <w:t>מנסור עבאס</w:t>
      </w:r>
      <w:r>
        <w:rPr>
          <w:rtl/>
        </w:rPr>
        <w:tab/>
      </w:r>
      <w:r>
        <w:rPr>
          <w:rtl/>
        </w:rPr>
        <w:tab/>
        <w:t xml:space="preserve">–   </w:t>
      </w:r>
      <w:r>
        <w:rPr>
          <w:rFonts w:hint="cs"/>
          <w:rtl/>
        </w:rPr>
        <w:t>אינו נוכח</w:t>
      </w:r>
    </w:p>
    <w:p w:rsidR="00515D2A" w:rsidRDefault="00515D2A" w:rsidP="009635F5">
      <w:pPr>
        <w:rPr>
          <w:rtl/>
        </w:rPr>
      </w:pPr>
      <w:r>
        <w:rPr>
          <w:rtl/>
        </w:rPr>
        <w:t>עפיף עבד</w:t>
      </w:r>
      <w:r>
        <w:rPr>
          <w:rtl/>
        </w:rPr>
        <w:tab/>
      </w:r>
      <w:r>
        <w:rPr>
          <w:rtl/>
        </w:rPr>
        <w:tab/>
        <w:t xml:space="preserve">–   </w:t>
      </w:r>
      <w:r>
        <w:rPr>
          <w:rFonts w:hint="cs"/>
          <w:rtl/>
        </w:rPr>
        <w:t>אינו נוכח</w:t>
      </w:r>
    </w:p>
    <w:p w:rsidR="00515D2A" w:rsidRDefault="00515D2A" w:rsidP="009635F5">
      <w:pPr>
        <w:rPr>
          <w:rtl/>
        </w:rPr>
      </w:pPr>
      <w:r>
        <w:rPr>
          <w:rtl/>
        </w:rPr>
        <w:t>איימן עודה</w:t>
      </w:r>
      <w:r>
        <w:rPr>
          <w:rtl/>
        </w:rPr>
        <w:tab/>
      </w:r>
      <w:r>
        <w:rPr>
          <w:rtl/>
        </w:rPr>
        <w:tab/>
        <w:t xml:space="preserve">–   </w:t>
      </w:r>
      <w:r>
        <w:rPr>
          <w:rFonts w:hint="cs"/>
          <w:rtl/>
        </w:rPr>
        <w:t>אינו נוכח</w:t>
      </w:r>
    </w:p>
    <w:p w:rsidR="00515D2A" w:rsidRDefault="00515D2A" w:rsidP="009635F5">
      <w:pPr>
        <w:rPr>
          <w:rtl/>
        </w:rPr>
      </w:pPr>
      <w:r>
        <w:rPr>
          <w:rtl/>
        </w:rPr>
        <w:t>עדי עזוז</w:t>
      </w:r>
      <w:r>
        <w:rPr>
          <w:rtl/>
        </w:rPr>
        <w:tab/>
      </w:r>
      <w:r>
        <w:rPr>
          <w:rtl/>
        </w:rPr>
        <w:tab/>
      </w:r>
      <w:r>
        <w:rPr>
          <w:rtl/>
        </w:rPr>
        <w:tab/>
        <w:t xml:space="preserve">–   </w:t>
      </w:r>
      <w:r>
        <w:rPr>
          <w:rFonts w:hint="cs"/>
          <w:rtl/>
        </w:rPr>
        <w:t>בעד</w:t>
      </w:r>
    </w:p>
    <w:p w:rsidR="00515D2A" w:rsidRDefault="00515D2A" w:rsidP="009635F5">
      <w:pPr>
        <w:rPr>
          <w:rtl/>
        </w:rPr>
      </w:pPr>
      <w:r>
        <w:rPr>
          <w:rtl/>
        </w:rPr>
        <w:t>חוה אתי עטייה</w:t>
      </w:r>
      <w:r>
        <w:rPr>
          <w:rtl/>
        </w:rPr>
        <w:tab/>
      </w:r>
      <w:r>
        <w:rPr>
          <w:rtl/>
        </w:rPr>
        <w:tab/>
        <w:t xml:space="preserve">–   </w:t>
      </w:r>
      <w:r>
        <w:rPr>
          <w:rFonts w:hint="cs"/>
          <w:rtl/>
        </w:rPr>
        <w:t>נגד</w:t>
      </w:r>
    </w:p>
    <w:p w:rsidR="00515D2A" w:rsidRDefault="00515D2A" w:rsidP="009635F5">
      <w:pPr>
        <w:rPr>
          <w:rtl/>
        </w:rPr>
      </w:pPr>
      <w:r>
        <w:rPr>
          <w:rtl/>
        </w:rPr>
        <w:t>חמד עמאר</w:t>
      </w:r>
      <w:r>
        <w:rPr>
          <w:rtl/>
        </w:rPr>
        <w:tab/>
      </w:r>
      <w:r>
        <w:rPr>
          <w:rtl/>
        </w:rPr>
        <w:tab/>
        <w:t xml:space="preserve">–   </w:t>
      </w:r>
      <w:r>
        <w:rPr>
          <w:rFonts w:hint="cs"/>
          <w:rtl/>
        </w:rPr>
        <w:t>בעד</w:t>
      </w:r>
    </w:p>
    <w:p w:rsidR="00515D2A" w:rsidRDefault="00515D2A" w:rsidP="009635F5">
      <w:pPr>
        <w:rPr>
          <w:rtl/>
        </w:rPr>
      </w:pPr>
      <w:r>
        <w:rPr>
          <w:rtl/>
        </w:rPr>
        <w:t>צביקה פוגל</w:t>
      </w:r>
      <w:r>
        <w:rPr>
          <w:rtl/>
        </w:rPr>
        <w:tab/>
      </w:r>
      <w:r>
        <w:rPr>
          <w:rtl/>
        </w:rPr>
        <w:tab/>
        <w:t xml:space="preserve">–   </w:t>
      </w:r>
      <w:r>
        <w:rPr>
          <w:rFonts w:hint="cs"/>
          <w:rtl/>
        </w:rPr>
        <w:t>נגד</w:t>
      </w:r>
    </w:p>
    <w:p w:rsidR="00515D2A" w:rsidRDefault="00515D2A" w:rsidP="009635F5">
      <w:pPr>
        <w:rPr>
          <w:rtl/>
        </w:rPr>
      </w:pPr>
      <w:r>
        <w:rPr>
          <w:rtl/>
        </w:rPr>
        <w:t>עודד פורר</w:t>
      </w:r>
      <w:r>
        <w:rPr>
          <w:rtl/>
        </w:rPr>
        <w:tab/>
      </w:r>
      <w:r>
        <w:rPr>
          <w:rtl/>
        </w:rPr>
        <w:tab/>
        <w:t xml:space="preserve">–   </w:t>
      </w:r>
      <w:r>
        <w:rPr>
          <w:rFonts w:hint="cs"/>
          <w:rtl/>
        </w:rPr>
        <w:t>אינו נוכח</w:t>
      </w:r>
    </w:p>
    <w:p w:rsidR="00515D2A" w:rsidRDefault="00515D2A" w:rsidP="009635F5">
      <w:pPr>
        <w:rPr>
          <w:rtl/>
        </w:rPr>
      </w:pPr>
      <w:r>
        <w:rPr>
          <w:rtl/>
        </w:rPr>
        <w:t>יצחק פינדרוס</w:t>
      </w:r>
      <w:r>
        <w:rPr>
          <w:rtl/>
        </w:rPr>
        <w:tab/>
      </w:r>
      <w:r>
        <w:rPr>
          <w:rtl/>
        </w:rPr>
        <w:tab/>
        <w:t xml:space="preserve">–   </w:t>
      </w:r>
      <w:r>
        <w:rPr>
          <w:rFonts w:hint="cs"/>
          <w:rtl/>
        </w:rPr>
        <w:t>נגד</w:t>
      </w:r>
    </w:p>
    <w:p w:rsidR="00515D2A" w:rsidRDefault="00515D2A" w:rsidP="009635F5">
      <w:pPr>
        <w:rPr>
          <w:rtl/>
        </w:rPr>
      </w:pPr>
      <w:r>
        <w:rPr>
          <w:rtl/>
        </w:rPr>
        <w:t>משה פסל</w:t>
      </w:r>
      <w:r>
        <w:rPr>
          <w:rtl/>
        </w:rPr>
        <w:tab/>
      </w:r>
      <w:r>
        <w:rPr>
          <w:rtl/>
        </w:rPr>
        <w:tab/>
        <w:t xml:space="preserve">–   </w:t>
      </w:r>
      <w:r>
        <w:rPr>
          <w:rFonts w:hint="cs"/>
          <w:rtl/>
        </w:rPr>
        <w:t>נגד</w:t>
      </w:r>
    </w:p>
    <w:p w:rsidR="00515D2A" w:rsidRDefault="00515D2A" w:rsidP="009635F5">
      <w:pPr>
        <w:rPr>
          <w:rtl/>
        </w:rPr>
      </w:pPr>
      <w:r>
        <w:rPr>
          <w:rtl/>
        </w:rPr>
        <w:t>מאיר פרוש</w:t>
      </w:r>
      <w:r>
        <w:rPr>
          <w:rtl/>
        </w:rPr>
        <w:tab/>
      </w:r>
      <w:r>
        <w:rPr>
          <w:rtl/>
        </w:rPr>
        <w:tab/>
        <w:t xml:space="preserve">–   </w:t>
      </w:r>
      <w:r>
        <w:rPr>
          <w:rFonts w:hint="cs"/>
          <w:rtl/>
        </w:rPr>
        <w:t>נגד</w:t>
      </w:r>
    </w:p>
    <w:p w:rsidR="00515D2A" w:rsidRDefault="00515D2A" w:rsidP="009635F5">
      <w:pPr>
        <w:rPr>
          <w:rtl/>
        </w:rPr>
      </w:pPr>
      <w:r>
        <w:rPr>
          <w:rtl/>
        </w:rPr>
        <w:t>יסמין פרידמן</w:t>
      </w:r>
      <w:r>
        <w:rPr>
          <w:rtl/>
        </w:rPr>
        <w:tab/>
      </w:r>
      <w:r>
        <w:rPr>
          <w:rtl/>
        </w:rPr>
        <w:tab/>
        <w:t xml:space="preserve">–   </w:t>
      </w:r>
      <w:r>
        <w:rPr>
          <w:rFonts w:hint="cs"/>
          <w:rtl/>
        </w:rPr>
        <w:t>בעד</w:t>
      </w:r>
    </w:p>
    <w:p w:rsidR="00515D2A" w:rsidRDefault="00515D2A" w:rsidP="009635F5">
      <w:pPr>
        <w:rPr>
          <w:rtl/>
        </w:rPr>
      </w:pPr>
      <w:r>
        <w:rPr>
          <w:rtl/>
        </w:rPr>
        <w:t>אורית פרקש הכהן</w:t>
      </w:r>
      <w:r>
        <w:rPr>
          <w:rtl/>
        </w:rPr>
        <w:tab/>
        <w:t xml:space="preserve">–   </w:t>
      </w:r>
      <w:r>
        <w:rPr>
          <w:rFonts w:hint="cs"/>
          <w:rtl/>
        </w:rPr>
        <w:t>בעד</w:t>
      </w:r>
    </w:p>
    <w:p w:rsidR="00515D2A" w:rsidRDefault="00515D2A" w:rsidP="009635F5">
      <w:pPr>
        <w:rPr>
          <w:rtl/>
        </w:rPr>
      </w:pPr>
      <w:r>
        <w:rPr>
          <w:rtl/>
        </w:rPr>
        <w:t>מטי צרפתי הרכבי</w:t>
      </w:r>
      <w:r>
        <w:rPr>
          <w:rtl/>
        </w:rPr>
        <w:tab/>
        <w:t xml:space="preserve">–   </w:t>
      </w:r>
      <w:r>
        <w:rPr>
          <w:rFonts w:hint="cs"/>
          <w:rtl/>
        </w:rPr>
        <w:t>בעד</w:t>
      </w:r>
    </w:p>
    <w:p w:rsidR="00515D2A" w:rsidRDefault="00515D2A" w:rsidP="009635F5">
      <w:pPr>
        <w:rPr>
          <w:rtl/>
        </w:rPr>
      </w:pPr>
      <w:r>
        <w:rPr>
          <w:rtl/>
        </w:rPr>
        <w:t>אריאל קלנר</w:t>
      </w:r>
      <w:r>
        <w:rPr>
          <w:rtl/>
        </w:rPr>
        <w:tab/>
      </w:r>
      <w:r>
        <w:rPr>
          <w:rtl/>
        </w:rPr>
        <w:tab/>
        <w:t xml:space="preserve">–   </w:t>
      </w:r>
      <w:r>
        <w:rPr>
          <w:rFonts w:hint="cs"/>
          <w:rtl/>
        </w:rPr>
        <w:t>נגד</w:t>
      </w:r>
    </w:p>
    <w:p w:rsidR="00515D2A" w:rsidRDefault="00515D2A" w:rsidP="009635F5">
      <w:pPr>
        <w:rPr>
          <w:rtl/>
        </w:rPr>
      </w:pPr>
      <w:r>
        <w:rPr>
          <w:rtl/>
        </w:rPr>
        <w:t>יצחק קרויזר</w:t>
      </w:r>
      <w:r>
        <w:rPr>
          <w:rtl/>
        </w:rPr>
        <w:tab/>
      </w:r>
      <w:r>
        <w:rPr>
          <w:rtl/>
        </w:rPr>
        <w:tab/>
        <w:t xml:space="preserve">–   </w:t>
      </w:r>
      <w:r>
        <w:rPr>
          <w:rFonts w:hint="cs"/>
          <w:rtl/>
        </w:rPr>
        <w:t>נגד</w:t>
      </w:r>
    </w:p>
    <w:p w:rsidR="00515D2A" w:rsidRDefault="00515D2A" w:rsidP="009635F5">
      <w:pPr>
        <w:rPr>
          <w:rtl/>
        </w:rPr>
      </w:pPr>
      <w:r>
        <w:rPr>
          <w:rtl/>
        </w:rPr>
        <w:t>גלעד קריב</w:t>
      </w:r>
      <w:r>
        <w:rPr>
          <w:rtl/>
        </w:rPr>
        <w:tab/>
      </w:r>
      <w:r>
        <w:rPr>
          <w:rFonts w:hint="cs"/>
          <w:rtl/>
        </w:rPr>
        <w:t xml:space="preserve">      </w:t>
      </w:r>
      <w:bookmarkStart w:id="1600" w:name="_ETM_Q11_442878"/>
      <w:bookmarkEnd w:id="1600"/>
      <w:r>
        <w:rPr>
          <w:rFonts w:hint="cs"/>
          <w:rtl/>
        </w:rPr>
        <w:t xml:space="preserve">      </w:t>
      </w:r>
      <w:r>
        <w:rPr>
          <w:rtl/>
        </w:rPr>
        <w:t xml:space="preserve">–   </w:t>
      </w:r>
      <w:r>
        <w:rPr>
          <w:rFonts w:hint="cs"/>
          <w:rtl/>
        </w:rPr>
        <w:t>בעד</w:t>
      </w:r>
    </w:p>
    <w:p w:rsidR="00515D2A" w:rsidRDefault="00515D2A" w:rsidP="009635F5">
      <w:pPr>
        <w:rPr>
          <w:rtl/>
        </w:rPr>
      </w:pPr>
      <w:r>
        <w:rPr>
          <w:rtl/>
        </w:rPr>
        <w:t>שלמה קרעי</w:t>
      </w:r>
      <w:r>
        <w:rPr>
          <w:rtl/>
        </w:rPr>
        <w:tab/>
      </w:r>
      <w:r>
        <w:rPr>
          <w:rtl/>
        </w:rPr>
        <w:tab/>
        <w:t xml:space="preserve">–   </w:t>
      </w:r>
      <w:r>
        <w:rPr>
          <w:rFonts w:hint="cs"/>
          <w:rtl/>
        </w:rPr>
        <w:t>אינו נוכח</w:t>
      </w:r>
    </w:p>
    <w:p w:rsidR="00515D2A" w:rsidRDefault="00515D2A" w:rsidP="009635F5">
      <w:pPr>
        <w:rPr>
          <w:rtl/>
        </w:rPr>
      </w:pPr>
      <w:r>
        <w:rPr>
          <w:rtl/>
        </w:rPr>
        <w:t>אליהו רביבו</w:t>
      </w:r>
      <w:r>
        <w:rPr>
          <w:rtl/>
        </w:rPr>
        <w:tab/>
      </w:r>
      <w:r>
        <w:rPr>
          <w:rtl/>
        </w:rPr>
        <w:tab/>
        <w:t xml:space="preserve">–   </w:t>
      </w:r>
      <w:r>
        <w:rPr>
          <w:rFonts w:hint="cs"/>
          <w:rtl/>
        </w:rPr>
        <w:t>נגד</w:t>
      </w:r>
    </w:p>
    <w:p w:rsidR="00515D2A" w:rsidRDefault="00515D2A" w:rsidP="009635F5">
      <w:pPr>
        <w:rPr>
          <w:rtl/>
        </w:rPr>
      </w:pPr>
      <w:r>
        <w:rPr>
          <w:rtl/>
        </w:rPr>
        <w:t>שמחה רוטמן</w:t>
      </w:r>
      <w:r>
        <w:rPr>
          <w:rtl/>
        </w:rPr>
        <w:tab/>
      </w:r>
      <w:r>
        <w:rPr>
          <w:rtl/>
        </w:rPr>
        <w:tab/>
        <w:t xml:space="preserve">–   </w:t>
      </w:r>
      <w:r>
        <w:rPr>
          <w:rFonts w:hint="cs"/>
          <w:rtl/>
        </w:rPr>
        <w:t>אינו נוכח</w:t>
      </w:r>
    </w:p>
    <w:p w:rsidR="00515D2A" w:rsidRDefault="00515D2A" w:rsidP="009635F5">
      <w:pPr>
        <w:rPr>
          <w:rtl/>
        </w:rPr>
      </w:pPr>
      <w:r>
        <w:rPr>
          <w:rtl/>
        </w:rPr>
        <w:t>יעל רון בן משה</w:t>
      </w:r>
      <w:r>
        <w:rPr>
          <w:rtl/>
        </w:rPr>
        <w:tab/>
      </w:r>
      <w:r>
        <w:rPr>
          <w:rtl/>
        </w:rPr>
        <w:tab/>
        <w:t xml:space="preserve">–   </w:t>
      </w:r>
      <w:r>
        <w:rPr>
          <w:rFonts w:hint="cs"/>
          <w:rtl/>
        </w:rPr>
        <w:t>בעד</w:t>
      </w:r>
    </w:p>
    <w:p w:rsidR="00515D2A" w:rsidRDefault="00515D2A" w:rsidP="009635F5">
      <w:pPr>
        <w:rPr>
          <w:rtl/>
        </w:rPr>
      </w:pPr>
      <w:r>
        <w:rPr>
          <w:rtl/>
        </w:rPr>
        <w:t>אפרת רייטן מרום</w:t>
      </w:r>
      <w:r>
        <w:rPr>
          <w:rtl/>
        </w:rPr>
        <w:tab/>
        <w:t xml:space="preserve">–   </w:t>
      </w:r>
      <w:r>
        <w:rPr>
          <w:rFonts w:hint="cs"/>
          <w:rtl/>
        </w:rPr>
        <w:t>בעד</w:t>
      </w:r>
    </w:p>
    <w:p w:rsidR="00515D2A" w:rsidRDefault="00515D2A" w:rsidP="009635F5">
      <w:pPr>
        <w:rPr>
          <w:rtl/>
        </w:rPr>
      </w:pPr>
      <w:r>
        <w:rPr>
          <w:rtl/>
        </w:rPr>
        <w:t>אלון שוסטר</w:t>
      </w:r>
      <w:r>
        <w:rPr>
          <w:rtl/>
        </w:rPr>
        <w:tab/>
      </w:r>
      <w:r>
        <w:rPr>
          <w:rtl/>
        </w:rPr>
        <w:tab/>
        <w:t xml:space="preserve">–   </w:t>
      </w:r>
      <w:r>
        <w:rPr>
          <w:rFonts w:hint="cs"/>
          <w:rtl/>
        </w:rPr>
        <w:t>בעד</w:t>
      </w:r>
    </w:p>
    <w:p w:rsidR="00515D2A" w:rsidRDefault="00515D2A" w:rsidP="009635F5">
      <w:pPr>
        <w:rPr>
          <w:rtl/>
        </w:rPr>
      </w:pPr>
      <w:r>
        <w:rPr>
          <w:rtl/>
        </w:rPr>
        <w:t>קטי קטרין שטרית</w:t>
      </w:r>
      <w:r>
        <w:rPr>
          <w:rtl/>
        </w:rPr>
        <w:tab/>
        <w:t xml:space="preserve">–   </w:t>
      </w:r>
      <w:r>
        <w:rPr>
          <w:rFonts w:hint="cs"/>
          <w:rtl/>
        </w:rPr>
        <w:t>אינה נוכחת</w:t>
      </w:r>
    </w:p>
    <w:p w:rsidR="00515D2A" w:rsidRDefault="00515D2A" w:rsidP="009635F5">
      <w:pPr>
        <w:rPr>
          <w:rtl/>
        </w:rPr>
      </w:pPr>
      <w:r>
        <w:rPr>
          <w:rtl/>
        </w:rPr>
        <w:t>אלעזר שטרן</w:t>
      </w:r>
      <w:r>
        <w:rPr>
          <w:rtl/>
        </w:rPr>
        <w:tab/>
      </w:r>
      <w:r>
        <w:rPr>
          <w:rtl/>
        </w:rPr>
        <w:tab/>
        <w:t xml:space="preserve">–   </w:t>
      </w:r>
      <w:r>
        <w:rPr>
          <w:rFonts w:hint="cs"/>
          <w:rtl/>
        </w:rPr>
        <w:t>בעד</w:t>
      </w:r>
    </w:p>
    <w:p w:rsidR="00515D2A" w:rsidRDefault="00515D2A" w:rsidP="009635F5">
      <w:pPr>
        <w:rPr>
          <w:rtl/>
        </w:rPr>
      </w:pPr>
      <w:r>
        <w:rPr>
          <w:rtl/>
        </w:rPr>
        <w:t>מיכל שיר סגמן</w:t>
      </w:r>
      <w:r>
        <w:rPr>
          <w:rtl/>
        </w:rPr>
        <w:tab/>
      </w:r>
      <w:r>
        <w:rPr>
          <w:rtl/>
        </w:rPr>
        <w:tab/>
        <w:t xml:space="preserve">–  </w:t>
      </w:r>
      <w:r>
        <w:rPr>
          <w:rFonts w:hint="cs"/>
          <w:rtl/>
        </w:rPr>
        <w:t>בעד</w:t>
      </w:r>
      <w:r>
        <w:rPr>
          <w:rtl/>
        </w:rPr>
        <w:t xml:space="preserve"> </w:t>
      </w:r>
    </w:p>
    <w:p w:rsidR="00515D2A" w:rsidRDefault="00515D2A" w:rsidP="009635F5">
      <w:pPr>
        <w:rPr>
          <w:rtl/>
        </w:rPr>
      </w:pPr>
      <w:r>
        <w:rPr>
          <w:rtl/>
        </w:rPr>
        <w:t>נאור שירי</w:t>
      </w:r>
      <w:r>
        <w:rPr>
          <w:rtl/>
        </w:rPr>
        <w:tab/>
      </w:r>
      <w:r>
        <w:rPr>
          <w:rtl/>
        </w:rPr>
        <w:tab/>
        <w:t xml:space="preserve">–   </w:t>
      </w:r>
      <w:r>
        <w:rPr>
          <w:rFonts w:hint="cs"/>
          <w:rtl/>
        </w:rPr>
        <w:t>בעד</w:t>
      </w:r>
    </w:p>
    <w:p w:rsidR="00515D2A" w:rsidRDefault="00515D2A" w:rsidP="009635F5">
      <w:pPr>
        <w:rPr>
          <w:rtl/>
        </w:rPr>
      </w:pPr>
      <w:r>
        <w:rPr>
          <w:rtl/>
        </w:rPr>
        <w:t>אושר שקלים</w:t>
      </w:r>
      <w:r>
        <w:rPr>
          <w:rtl/>
        </w:rPr>
        <w:tab/>
      </w:r>
      <w:r>
        <w:rPr>
          <w:rtl/>
        </w:rPr>
        <w:tab/>
        <w:t xml:space="preserve">–   </w:t>
      </w:r>
      <w:r>
        <w:rPr>
          <w:rFonts w:hint="cs"/>
          <w:rtl/>
        </w:rPr>
        <w:t>נגד</w:t>
      </w:r>
    </w:p>
    <w:p w:rsidR="00515D2A" w:rsidRDefault="00515D2A" w:rsidP="009635F5">
      <w:pPr>
        <w:rPr>
          <w:rtl/>
        </w:rPr>
      </w:pPr>
      <w:r>
        <w:rPr>
          <w:rtl/>
        </w:rPr>
        <w:t>עאידה תומא סלימאן</w:t>
      </w:r>
      <w:r>
        <w:rPr>
          <w:rtl/>
        </w:rPr>
        <w:tab/>
        <w:t xml:space="preserve">–   </w:t>
      </w:r>
      <w:r>
        <w:rPr>
          <w:rFonts w:hint="cs"/>
          <w:rtl/>
        </w:rPr>
        <w:t>אינה נוכחת</w:t>
      </w:r>
    </w:p>
    <w:p w:rsidR="00515D2A" w:rsidRDefault="00515D2A" w:rsidP="009635F5">
      <w:pPr>
        <w:rPr>
          <w:rtl/>
        </w:rPr>
      </w:pPr>
      <w:r>
        <w:rPr>
          <w:rtl/>
        </w:rPr>
        <w:t>פנינה תמנו</w:t>
      </w:r>
      <w:r>
        <w:rPr>
          <w:rtl/>
        </w:rPr>
        <w:tab/>
      </w:r>
      <w:r>
        <w:rPr>
          <w:rtl/>
        </w:rPr>
        <w:tab/>
        <w:t xml:space="preserve">–   </w:t>
      </w:r>
      <w:r>
        <w:rPr>
          <w:rFonts w:hint="cs"/>
          <w:rtl/>
        </w:rPr>
        <w:t>בעד</w:t>
      </w:r>
    </w:p>
    <w:p w:rsidR="00515D2A" w:rsidRDefault="00515D2A" w:rsidP="009635F5">
      <w:pPr>
        <w:rPr>
          <w:rtl/>
        </w:rPr>
      </w:pPr>
    </w:p>
    <w:p w:rsidR="00515D2A" w:rsidRDefault="00515D2A" w:rsidP="008F43D3">
      <w:pPr>
        <w:pStyle w:val="af6"/>
        <w:keepNext/>
        <w:rPr>
          <w:rtl/>
        </w:rPr>
      </w:pPr>
      <w:r w:rsidRPr="00C06735">
        <w:rPr>
          <w:rStyle w:val="TagStyle"/>
          <w:rtl/>
        </w:rPr>
        <w:t xml:space="preserve"> &lt;&lt; יור &gt;&gt;</w:t>
      </w:r>
      <w:r w:rsidRPr="00824597">
        <w:rPr>
          <w:rStyle w:val="TagStyle"/>
          <w:rtl/>
        </w:rPr>
        <w:t xml:space="preserve"> </w:t>
      </w:r>
      <w:r>
        <w:rPr>
          <w:rtl/>
        </w:rPr>
        <w:t>היו"ר יעקב מרגי:</w:t>
      </w:r>
      <w:r w:rsidRPr="00824597">
        <w:rPr>
          <w:rStyle w:val="TagStyle"/>
          <w:rtl/>
        </w:rPr>
        <w:t xml:space="preserve"> </w:t>
      </w:r>
      <w:r w:rsidRPr="00C06735">
        <w:rPr>
          <w:rStyle w:val="TagStyle"/>
          <w:rtl/>
        </w:rPr>
        <w:t>&lt;&lt; יור &gt;&gt;</w:t>
      </w:r>
      <w:r>
        <w:rPr>
          <w:rtl/>
        </w:rPr>
        <w:t xml:space="preserve">   </w:t>
      </w:r>
    </w:p>
    <w:p w:rsidR="00515D2A" w:rsidRDefault="00515D2A" w:rsidP="008F43D3">
      <w:pPr>
        <w:pStyle w:val="KeepWithNext"/>
        <w:rPr>
          <w:rtl/>
        </w:rPr>
      </w:pPr>
    </w:p>
    <w:p w:rsidR="00515D2A" w:rsidRDefault="00515D2A" w:rsidP="008F43D3">
      <w:pPr>
        <w:rPr>
          <w:rtl/>
        </w:rPr>
      </w:pPr>
      <w:r>
        <w:rPr>
          <w:rFonts w:hint="cs"/>
          <w:rtl/>
        </w:rPr>
        <w:t xml:space="preserve">נא לקרוא בשנית בשמות חברי הכנסת שלא השתתפו בהצבעה. </w:t>
      </w:r>
    </w:p>
    <w:p w:rsidR="00515D2A" w:rsidRDefault="00515D2A">
      <w:pPr>
        <w:bidi w:val="0"/>
        <w:spacing w:line="240" w:lineRule="auto"/>
        <w:ind w:firstLine="0"/>
        <w:jc w:val="left"/>
        <w:rPr>
          <w:rtl/>
        </w:rPr>
      </w:pPr>
      <w:r>
        <w:rPr>
          <w:rtl/>
        </w:rPr>
        <w:br w:type="page"/>
      </w:r>
    </w:p>
    <w:p w:rsidR="00515D2A" w:rsidRDefault="00515D2A" w:rsidP="008F43D3">
      <w:pPr>
        <w:rPr>
          <w:rtl/>
        </w:rPr>
      </w:pPr>
    </w:p>
    <w:p w:rsidR="00515D2A" w:rsidRDefault="00515D2A" w:rsidP="008F43D3">
      <w:pPr>
        <w:pStyle w:val="af5"/>
        <w:keepNext/>
        <w:rPr>
          <w:rtl/>
        </w:rPr>
      </w:pPr>
      <w:bookmarkStart w:id="1601" w:name="ET_interruption_6316_3"/>
      <w:r w:rsidRPr="00C06735">
        <w:rPr>
          <w:rStyle w:val="TagStyle"/>
          <w:rtl/>
        </w:rPr>
        <w:t xml:space="preserve"> &lt;&lt; קריאה &gt;&gt;</w:t>
      </w:r>
      <w:r w:rsidRPr="00824597">
        <w:rPr>
          <w:rStyle w:val="TagStyle"/>
          <w:rtl/>
        </w:rPr>
        <w:t xml:space="preserve"> </w:t>
      </w:r>
      <w:r>
        <w:rPr>
          <w:rtl/>
        </w:rPr>
        <w:t>סגנית מזכיר הכנסת ראדה חסייסי:</w:t>
      </w:r>
      <w:r w:rsidRPr="00824597">
        <w:rPr>
          <w:rStyle w:val="TagStyle"/>
          <w:rtl/>
        </w:rPr>
        <w:t xml:space="preserve"> </w:t>
      </w:r>
      <w:r w:rsidRPr="00C06735">
        <w:rPr>
          <w:rStyle w:val="TagStyle"/>
          <w:rtl/>
        </w:rPr>
        <w:t>&lt;&lt; קריאה &gt;&gt;</w:t>
      </w:r>
      <w:r>
        <w:rPr>
          <w:rtl/>
        </w:rPr>
        <w:t xml:space="preserve">   </w:t>
      </w:r>
      <w:bookmarkEnd w:id="1601"/>
    </w:p>
    <w:p w:rsidR="00515D2A" w:rsidRDefault="00515D2A" w:rsidP="001D7AEF">
      <w:pPr>
        <w:ind w:firstLine="0"/>
        <w:rPr>
          <w:rtl/>
        </w:rPr>
      </w:pPr>
      <w:r>
        <w:rPr>
          <w:rFonts w:hint="cs"/>
          <w:rtl/>
        </w:rPr>
        <w:t>(קוראת בשמות חברי הכנסת):</w:t>
      </w:r>
    </w:p>
    <w:p w:rsidR="00515D2A" w:rsidRPr="00701579" w:rsidRDefault="00515D2A" w:rsidP="008F43D3">
      <w:pPr>
        <w:rPr>
          <w:rtl/>
        </w:rPr>
      </w:pPr>
      <w:bookmarkStart w:id="1602" w:name="_ETM_Q11_534802"/>
      <w:bookmarkStart w:id="1603" w:name="_ETM_Q11_534912"/>
      <w:bookmarkEnd w:id="1602"/>
      <w:bookmarkEnd w:id="1603"/>
    </w:p>
    <w:p w:rsidR="00515D2A" w:rsidRDefault="00515D2A" w:rsidP="008F43D3">
      <w:pPr>
        <w:ind w:firstLine="0"/>
        <w:rPr>
          <w:rtl/>
        </w:rPr>
      </w:pPr>
      <w:r>
        <w:rPr>
          <w:rtl/>
        </w:rPr>
        <w:t>יולי יואל אדלשטיין</w:t>
      </w:r>
      <w:r>
        <w:rPr>
          <w:rtl/>
        </w:rPr>
        <w:tab/>
        <w:t xml:space="preserve">–   </w:t>
      </w:r>
      <w:r>
        <w:rPr>
          <w:rFonts w:hint="cs"/>
          <w:rtl/>
        </w:rPr>
        <w:t>אינו נוכח</w:t>
      </w:r>
    </w:p>
    <w:p w:rsidR="00515D2A" w:rsidRDefault="00515D2A" w:rsidP="008F43D3">
      <w:pPr>
        <w:ind w:firstLine="0"/>
        <w:rPr>
          <w:rtl/>
        </w:rPr>
      </w:pPr>
      <w:r>
        <w:rPr>
          <w:rtl/>
        </w:rPr>
        <w:t>אמיר אוחנה</w:t>
      </w:r>
      <w:r>
        <w:rPr>
          <w:rtl/>
        </w:rPr>
        <w:tab/>
      </w:r>
      <w:r>
        <w:rPr>
          <w:rtl/>
        </w:rPr>
        <w:tab/>
        <w:t xml:space="preserve">–   </w:t>
      </w:r>
      <w:r>
        <w:rPr>
          <w:rFonts w:hint="cs"/>
          <w:rtl/>
        </w:rPr>
        <w:t>נגד</w:t>
      </w:r>
    </w:p>
    <w:p w:rsidR="00515D2A" w:rsidRDefault="00515D2A" w:rsidP="008F43D3">
      <w:pPr>
        <w:ind w:firstLine="0"/>
        <w:rPr>
          <w:rtl/>
        </w:rPr>
      </w:pPr>
      <w:r>
        <w:rPr>
          <w:rtl/>
        </w:rPr>
        <w:t>ואליד אלהואשלה</w:t>
      </w:r>
      <w:r>
        <w:rPr>
          <w:rtl/>
        </w:rPr>
        <w:tab/>
      </w:r>
      <w:r>
        <w:rPr>
          <w:rtl/>
        </w:rPr>
        <w:tab/>
        <w:t xml:space="preserve">–   </w:t>
      </w:r>
      <w:r>
        <w:rPr>
          <w:rFonts w:hint="cs"/>
          <w:rtl/>
        </w:rPr>
        <w:t>אינו נוכח</w:t>
      </w:r>
    </w:p>
    <w:p w:rsidR="00515D2A" w:rsidRDefault="00515D2A" w:rsidP="008F43D3">
      <w:pPr>
        <w:ind w:firstLine="0"/>
        <w:rPr>
          <w:rtl/>
        </w:rPr>
      </w:pPr>
      <w:r>
        <w:rPr>
          <w:rtl/>
        </w:rPr>
        <w:t>עמיחי אליהו</w:t>
      </w:r>
      <w:r>
        <w:rPr>
          <w:rtl/>
        </w:rPr>
        <w:tab/>
      </w:r>
      <w:r>
        <w:rPr>
          <w:rtl/>
        </w:rPr>
        <w:tab/>
        <w:t xml:space="preserve">–   </w:t>
      </w:r>
      <w:r>
        <w:rPr>
          <w:rFonts w:hint="cs"/>
          <w:rtl/>
        </w:rPr>
        <w:t>נגד</w:t>
      </w:r>
    </w:p>
    <w:p w:rsidR="00515D2A" w:rsidRDefault="00515D2A" w:rsidP="008F43D3">
      <w:pPr>
        <w:ind w:firstLine="0"/>
        <w:rPr>
          <w:rtl/>
        </w:rPr>
      </w:pPr>
      <w:r>
        <w:rPr>
          <w:rtl/>
        </w:rPr>
        <w:t>משה ארבל</w:t>
      </w:r>
      <w:r>
        <w:rPr>
          <w:rtl/>
        </w:rPr>
        <w:tab/>
      </w:r>
      <w:r>
        <w:rPr>
          <w:rtl/>
        </w:rPr>
        <w:tab/>
        <w:t xml:space="preserve">–   </w:t>
      </w:r>
      <w:r>
        <w:rPr>
          <w:rFonts w:hint="cs"/>
          <w:rtl/>
        </w:rPr>
        <w:t>נגד</w:t>
      </w:r>
    </w:p>
    <w:p w:rsidR="00515D2A" w:rsidRDefault="00515D2A" w:rsidP="008F43D3">
      <w:pPr>
        <w:ind w:firstLine="0"/>
        <w:rPr>
          <w:rtl/>
        </w:rPr>
      </w:pPr>
      <w:r>
        <w:rPr>
          <w:rtl/>
        </w:rPr>
        <w:t>יעקב אשר</w:t>
      </w:r>
      <w:r>
        <w:rPr>
          <w:rtl/>
        </w:rPr>
        <w:tab/>
      </w:r>
      <w:r>
        <w:rPr>
          <w:rtl/>
        </w:rPr>
        <w:tab/>
        <w:t xml:space="preserve">–   </w:t>
      </w:r>
      <w:r>
        <w:rPr>
          <w:rFonts w:hint="cs"/>
          <w:rtl/>
        </w:rPr>
        <w:t>אינו נוכח</w:t>
      </w:r>
    </w:p>
    <w:p w:rsidR="00515D2A" w:rsidRDefault="00515D2A" w:rsidP="008F43D3">
      <w:pPr>
        <w:ind w:firstLine="0"/>
        <w:rPr>
          <w:rtl/>
        </w:rPr>
      </w:pPr>
      <w:r>
        <w:rPr>
          <w:rtl/>
        </w:rPr>
        <w:t>אביחי אברהם בוארון</w:t>
      </w:r>
      <w:r>
        <w:rPr>
          <w:rtl/>
        </w:rPr>
        <w:tab/>
        <w:t xml:space="preserve">–   </w:t>
      </w:r>
      <w:r>
        <w:rPr>
          <w:rFonts w:hint="cs"/>
          <w:rtl/>
        </w:rPr>
        <w:t>נגד</w:t>
      </w:r>
    </w:p>
    <w:p w:rsidR="00515D2A" w:rsidRDefault="00515D2A" w:rsidP="008F43D3">
      <w:pPr>
        <w:ind w:firstLine="0"/>
        <w:rPr>
          <w:rtl/>
        </w:rPr>
      </w:pPr>
      <w:r>
        <w:rPr>
          <w:rtl/>
        </w:rPr>
        <w:t>אוריאל בוסו</w:t>
      </w:r>
      <w:r>
        <w:rPr>
          <w:rtl/>
        </w:rPr>
        <w:tab/>
      </w:r>
      <w:r>
        <w:rPr>
          <w:rtl/>
        </w:rPr>
        <w:tab/>
        <w:t xml:space="preserve">–   </w:t>
      </w:r>
      <w:r>
        <w:rPr>
          <w:rFonts w:hint="cs"/>
          <w:rtl/>
        </w:rPr>
        <w:t>אינו נוכח</w:t>
      </w:r>
    </w:p>
    <w:p w:rsidR="00515D2A" w:rsidRDefault="00515D2A" w:rsidP="008F43D3">
      <w:pPr>
        <w:ind w:firstLine="0"/>
        <w:rPr>
          <w:rtl/>
        </w:rPr>
      </w:pPr>
      <w:r>
        <w:rPr>
          <w:rtl/>
        </w:rPr>
        <w:t>חיים ביטון</w:t>
      </w:r>
      <w:r>
        <w:rPr>
          <w:rtl/>
        </w:rPr>
        <w:tab/>
      </w:r>
      <w:r>
        <w:rPr>
          <w:rtl/>
        </w:rPr>
        <w:tab/>
        <w:t xml:space="preserve">–   </w:t>
      </w:r>
      <w:r>
        <w:rPr>
          <w:rFonts w:hint="cs"/>
          <w:rtl/>
        </w:rPr>
        <w:t>אינו נוכח</w:t>
      </w:r>
    </w:p>
    <w:p w:rsidR="00515D2A" w:rsidRDefault="00515D2A" w:rsidP="008F43D3">
      <w:pPr>
        <w:ind w:firstLine="0"/>
        <w:rPr>
          <w:rtl/>
        </w:rPr>
      </w:pPr>
      <w:r>
        <w:rPr>
          <w:rtl/>
        </w:rPr>
        <w:t>מיכאל מרדכי ביטון</w:t>
      </w:r>
      <w:r>
        <w:rPr>
          <w:rtl/>
        </w:rPr>
        <w:tab/>
        <w:t xml:space="preserve">–   </w:t>
      </w:r>
      <w:r>
        <w:rPr>
          <w:rFonts w:hint="cs"/>
          <w:rtl/>
        </w:rPr>
        <w:t>אינו נוכח</w:t>
      </w:r>
    </w:p>
    <w:p w:rsidR="00515D2A" w:rsidRDefault="00515D2A" w:rsidP="008F43D3">
      <w:pPr>
        <w:ind w:firstLine="0"/>
        <w:rPr>
          <w:rtl/>
        </w:rPr>
      </w:pPr>
      <w:r>
        <w:rPr>
          <w:rtl/>
        </w:rPr>
        <w:t>דוד ביטן</w:t>
      </w:r>
      <w:r>
        <w:rPr>
          <w:rtl/>
        </w:rPr>
        <w:tab/>
      </w:r>
      <w:r>
        <w:rPr>
          <w:rtl/>
        </w:rPr>
        <w:tab/>
      </w:r>
      <w:r>
        <w:rPr>
          <w:rtl/>
        </w:rPr>
        <w:tab/>
        <w:t xml:space="preserve">–   </w:t>
      </w:r>
      <w:r>
        <w:rPr>
          <w:rFonts w:hint="cs"/>
          <w:rtl/>
        </w:rPr>
        <w:t>אינו נוכח</w:t>
      </w:r>
    </w:p>
    <w:p w:rsidR="00515D2A" w:rsidRDefault="00515D2A" w:rsidP="008F43D3">
      <w:pPr>
        <w:ind w:firstLine="0"/>
        <w:rPr>
          <w:rtl/>
        </w:rPr>
      </w:pPr>
      <w:r>
        <w:rPr>
          <w:rtl/>
        </w:rPr>
        <w:t>ולדימיר בליאק</w:t>
      </w:r>
      <w:r>
        <w:rPr>
          <w:rtl/>
        </w:rPr>
        <w:tab/>
      </w:r>
      <w:r>
        <w:rPr>
          <w:rtl/>
        </w:rPr>
        <w:tab/>
        <w:t xml:space="preserve">–   </w:t>
      </w:r>
      <w:r>
        <w:rPr>
          <w:rFonts w:hint="cs"/>
          <w:rtl/>
        </w:rPr>
        <w:t>אינו נוכח</w:t>
      </w:r>
    </w:p>
    <w:p w:rsidR="00515D2A" w:rsidRDefault="00515D2A" w:rsidP="008F43D3">
      <w:pPr>
        <w:ind w:firstLine="0"/>
        <w:rPr>
          <w:rtl/>
        </w:rPr>
      </w:pPr>
      <w:r>
        <w:rPr>
          <w:rtl/>
        </w:rPr>
        <w:t>מירב בן ארי</w:t>
      </w:r>
      <w:r>
        <w:rPr>
          <w:rtl/>
        </w:rPr>
        <w:tab/>
      </w:r>
      <w:r>
        <w:rPr>
          <w:rtl/>
        </w:rPr>
        <w:tab/>
        <w:t xml:space="preserve">–   </w:t>
      </w:r>
      <w:r>
        <w:rPr>
          <w:rFonts w:hint="cs"/>
          <w:rtl/>
        </w:rPr>
        <w:t>אינה נוכחת</w:t>
      </w:r>
    </w:p>
    <w:p w:rsidR="00515D2A" w:rsidRDefault="00515D2A" w:rsidP="008F43D3">
      <w:pPr>
        <w:ind w:firstLine="0"/>
        <w:rPr>
          <w:rtl/>
        </w:rPr>
      </w:pPr>
      <w:r>
        <w:rPr>
          <w:rtl/>
        </w:rPr>
        <w:t>איתמר בן גביר</w:t>
      </w:r>
      <w:r>
        <w:rPr>
          <w:rtl/>
        </w:rPr>
        <w:tab/>
      </w:r>
      <w:r>
        <w:rPr>
          <w:rtl/>
        </w:rPr>
        <w:tab/>
        <w:t xml:space="preserve">–   </w:t>
      </w:r>
      <w:r>
        <w:rPr>
          <w:rFonts w:hint="cs"/>
          <w:rtl/>
        </w:rPr>
        <w:t>אינו נוכח</w:t>
      </w:r>
    </w:p>
    <w:p w:rsidR="00515D2A" w:rsidRDefault="00515D2A" w:rsidP="008F43D3">
      <w:pPr>
        <w:ind w:firstLine="0"/>
        <w:rPr>
          <w:rtl/>
        </w:rPr>
      </w:pPr>
      <w:r>
        <w:rPr>
          <w:rtl/>
        </w:rPr>
        <w:t>סמיר בן סעיד</w:t>
      </w:r>
      <w:r>
        <w:rPr>
          <w:rtl/>
        </w:rPr>
        <w:tab/>
      </w:r>
      <w:r>
        <w:rPr>
          <w:rtl/>
        </w:rPr>
        <w:tab/>
        <w:t xml:space="preserve">–   </w:t>
      </w:r>
      <w:r>
        <w:rPr>
          <w:rFonts w:hint="cs"/>
          <w:rtl/>
        </w:rPr>
        <w:t>אינו נוכח</w:t>
      </w:r>
    </w:p>
    <w:p w:rsidR="00515D2A" w:rsidRDefault="00515D2A" w:rsidP="008F43D3">
      <w:pPr>
        <w:ind w:firstLine="0"/>
        <w:rPr>
          <w:rtl/>
        </w:rPr>
      </w:pPr>
      <w:r>
        <w:rPr>
          <w:rtl/>
        </w:rPr>
        <w:t>טלי גוטליב</w:t>
      </w:r>
      <w:r>
        <w:rPr>
          <w:rtl/>
        </w:rPr>
        <w:tab/>
      </w:r>
      <w:r>
        <w:rPr>
          <w:rtl/>
        </w:rPr>
        <w:tab/>
        <w:t xml:space="preserve">–   </w:t>
      </w:r>
      <w:r>
        <w:rPr>
          <w:rFonts w:hint="cs"/>
          <w:rtl/>
        </w:rPr>
        <w:t>אינה נוכחת</w:t>
      </w:r>
    </w:p>
    <w:p w:rsidR="00515D2A" w:rsidRDefault="00515D2A" w:rsidP="008F43D3">
      <w:pPr>
        <w:ind w:firstLine="0"/>
        <w:rPr>
          <w:rtl/>
        </w:rPr>
      </w:pPr>
      <w:r>
        <w:rPr>
          <w:rtl/>
        </w:rPr>
        <w:t>מאי גולן</w:t>
      </w:r>
      <w:r>
        <w:rPr>
          <w:rtl/>
        </w:rPr>
        <w:tab/>
      </w:r>
      <w:r>
        <w:rPr>
          <w:rFonts w:hint="cs"/>
          <w:rtl/>
        </w:rPr>
        <w:t xml:space="preserve">                       </w:t>
      </w:r>
      <w:r>
        <w:rPr>
          <w:rtl/>
        </w:rPr>
        <w:t xml:space="preserve">–   </w:t>
      </w:r>
      <w:r>
        <w:rPr>
          <w:rFonts w:hint="cs"/>
          <w:rtl/>
        </w:rPr>
        <w:t>אינה נוכחת</w:t>
      </w:r>
    </w:p>
    <w:p w:rsidR="00515D2A" w:rsidRDefault="00515D2A" w:rsidP="008F43D3">
      <w:pPr>
        <w:ind w:firstLine="0"/>
        <w:rPr>
          <w:rtl/>
        </w:rPr>
      </w:pPr>
      <w:r>
        <w:rPr>
          <w:rtl/>
        </w:rPr>
        <w:t>בנימין גנץ</w:t>
      </w:r>
      <w:r>
        <w:rPr>
          <w:rtl/>
        </w:rPr>
        <w:tab/>
      </w:r>
      <w:r>
        <w:rPr>
          <w:rtl/>
        </w:rPr>
        <w:tab/>
        <w:t xml:space="preserve">–   </w:t>
      </w:r>
      <w:r>
        <w:rPr>
          <w:rFonts w:hint="cs"/>
          <w:rtl/>
        </w:rPr>
        <w:t>אינו נוכח</w:t>
      </w:r>
    </w:p>
    <w:p w:rsidR="00515D2A" w:rsidRDefault="00515D2A" w:rsidP="008F43D3">
      <w:pPr>
        <w:ind w:firstLine="0"/>
        <w:rPr>
          <w:rtl/>
        </w:rPr>
      </w:pPr>
      <w:r>
        <w:rPr>
          <w:rtl/>
        </w:rPr>
        <w:t>משה גפני</w:t>
      </w:r>
      <w:r>
        <w:rPr>
          <w:rtl/>
        </w:rPr>
        <w:tab/>
      </w:r>
      <w:r>
        <w:rPr>
          <w:rtl/>
        </w:rPr>
        <w:tab/>
        <w:t xml:space="preserve">–   </w:t>
      </w:r>
      <w:r>
        <w:rPr>
          <w:rFonts w:hint="cs"/>
          <w:rtl/>
        </w:rPr>
        <w:t>אינו נוכח</w:t>
      </w:r>
    </w:p>
    <w:p w:rsidR="00515D2A" w:rsidRDefault="00515D2A" w:rsidP="008F43D3">
      <w:pPr>
        <w:ind w:firstLine="0"/>
        <w:rPr>
          <w:rtl/>
        </w:rPr>
      </w:pPr>
      <w:r>
        <w:rPr>
          <w:rtl/>
        </w:rPr>
        <w:t>גלית דיסטל אטבריאן</w:t>
      </w:r>
      <w:r>
        <w:rPr>
          <w:rtl/>
        </w:rPr>
        <w:tab/>
        <w:t xml:space="preserve">–   </w:t>
      </w:r>
      <w:r>
        <w:rPr>
          <w:rFonts w:hint="cs"/>
          <w:rtl/>
        </w:rPr>
        <w:t>נגד</w:t>
      </w:r>
    </w:p>
    <w:p w:rsidR="00515D2A" w:rsidRDefault="00515D2A" w:rsidP="008F43D3">
      <w:pPr>
        <w:ind w:firstLine="0"/>
        <w:rPr>
          <w:rtl/>
        </w:rPr>
      </w:pPr>
      <w:r>
        <w:rPr>
          <w:rtl/>
        </w:rPr>
        <w:t>אלי דלל</w:t>
      </w:r>
      <w:r>
        <w:rPr>
          <w:rtl/>
        </w:rPr>
        <w:tab/>
      </w:r>
      <w:r>
        <w:rPr>
          <w:rtl/>
        </w:rPr>
        <w:tab/>
      </w:r>
      <w:r>
        <w:rPr>
          <w:rtl/>
        </w:rPr>
        <w:tab/>
        <w:t xml:space="preserve">–   </w:t>
      </w:r>
      <w:r>
        <w:rPr>
          <w:rFonts w:hint="cs"/>
          <w:rtl/>
        </w:rPr>
        <w:t>אינו נוכח</w:t>
      </w:r>
    </w:p>
    <w:p w:rsidR="00515D2A" w:rsidRDefault="00515D2A" w:rsidP="008F43D3">
      <w:pPr>
        <w:ind w:firstLine="0"/>
        <w:rPr>
          <w:rtl/>
        </w:rPr>
      </w:pPr>
      <w:r>
        <w:rPr>
          <w:rtl/>
        </w:rPr>
        <w:t>אריה מכלוף דרעי</w:t>
      </w:r>
      <w:r>
        <w:rPr>
          <w:rtl/>
        </w:rPr>
        <w:tab/>
        <w:t xml:space="preserve">–   </w:t>
      </w:r>
      <w:r>
        <w:rPr>
          <w:rFonts w:hint="cs"/>
          <w:rtl/>
        </w:rPr>
        <w:t>אינו נוכח</w:t>
      </w:r>
    </w:p>
    <w:p w:rsidR="00515D2A" w:rsidRDefault="00515D2A" w:rsidP="008F43D3">
      <w:pPr>
        <w:ind w:firstLine="0"/>
        <w:rPr>
          <w:rtl/>
        </w:rPr>
      </w:pPr>
      <w:r>
        <w:rPr>
          <w:rtl/>
        </w:rPr>
        <w:t>עמית הלוי</w:t>
      </w:r>
      <w:r>
        <w:rPr>
          <w:rtl/>
        </w:rPr>
        <w:tab/>
      </w:r>
      <w:r>
        <w:rPr>
          <w:rtl/>
        </w:rPr>
        <w:tab/>
        <w:t xml:space="preserve">–   </w:t>
      </w:r>
      <w:r>
        <w:rPr>
          <w:rFonts w:hint="cs"/>
          <w:rtl/>
        </w:rPr>
        <w:t>נגד</w:t>
      </w:r>
    </w:p>
    <w:p w:rsidR="00515D2A" w:rsidRDefault="00515D2A" w:rsidP="008F43D3">
      <w:pPr>
        <w:ind w:firstLine="0"/>
        <w:rPr>
          <w:rtl/>
        </w:rPr>
      </w:pPr>
      <w:r>
        <w:rPr>
          <w:rtl/>
        </w:rPr>
        <w:t>שרן מרים השכל</w:t>
      </w:r>
      <w:r>
        <w:rPr>
          <w:rtl/>
        </w:rPr>
        <w:tab/>
      </w:r>
      <w:r>
        <w:rPr>
          <w:rtl/>
        </w:rPr>
        <w:tab/>
        <w:t xml:space="preserve">–   </w:t>
      </w:r>
      <w:r>
        <w:rPr>
          <w:rFonts w:hint="cs"/>
          <w:rtl/>
        </w:rPr>
        <w:t>נגד</w:t>
      </w:r>
    </w:p>
    <w:p w:rsidR="00515D2A" w:rsidRDefault="00515D2A" w:rsidP="008F43D3">
      <w:pPr>
        <w:ind w:firstLine="0"/>
        <w:rPr>
          <w:rtl/>
        </w:rPr>
      </w:pPr>
      <w:r>
        <w:rPr>
          <w:rtl/>
        </w:rPr>
        <w:t>ניסים ואטורי</w:t>
      </w:r>
      <w:r>
        <w:rPr>
          <w:rtl/>
        </w:rPr>
        <w:tab/>
      </w:r>
      <w:r>
        <w:rPr>
          <w:rtl/>
        </w:rPr>
        <w:tab/>
        <w:t xml:space="preserve">–   </w:t>
      </w:r>
      <w:r>
        <w:rPr>
          <w:rFonts w:hint="cs"/>
          <w:rtl/>
        </w:rPr>
        <w:t>נגד</w:t>
      </w:r>
    </w:p>
    <w:p w:rsidR="00515D2A" w:rsidRDefault="00515D2A" w:rsidP="008F43D3">
      <w:pPr>
        <w:ind w:firstLine="0"/>
        <w:rPr>
          <w:rtl/>
        </w:rPr>
      </w:pPr>
      <w:r>
        <w:rPr>
          <w:rtl/>
        </w:rPr>
        <w:t>אימאן ח'טיב יאסין</w:t>
      </w:r>
      <w:r>
        <w:rPr>
          <w:rtl/>
        </w:rPr>
        <w:tab/>
        <w:t xml:space="preserve">–   </w:t>
      </w:r>
      <w:r>
        <w:rPr>
          <w:rFonts w:hint="cs"/>
          <w:rtl/>
        </w:rPr>
        <w:t>אינה נוכחת</w:t>
      </w:r>
    </w:p>
    <w:p w:rsidR="00515D2A" w:rsidRDefault="00515D2A" w:rsidP="008F43D3">
      <w:pPr>
        <w:ind w:firstLine="0"/>
        <w:rPr>
          <w:rtl/>
        </w:rPr>
      </w:pPr>
      <w:r>
        <w:rPr>
          <w:rtl/>
        </w:rPr>
        <w:t>ווליד טאהא</w:t>
      </w:r>
      <w:r>
        <w:rPr>
          <w:rtl/>
        </w:rPr>
        <w:tab/>
      </w:r>
      <w:r>
        <w:rPr>
          <w:rtl/>
        </w:rPr>
        <w:tab/>
        <w:t xml:space="preserve">–   </w:t>
      </w:r>
      <w:r>
        <w:rPr>
          <w:rFonts w:hint="cs"/>
          <w:rtl/>
        </w:rPr>
        <w:t>אינו נוכח</w:t>
      </w:r>
    </w:p>
    <w:p w:rsidR="00515D2A" w:rsidRDefault="00515D2A" w:rsidP="008F43D3">
      <w:pPr>
        <w:ind w:firstLine="0"/>
        <w:rPr>
          <w:rtl/>
        </w:rPr>
      </w:pPr>
      <w:r>
        <w:rPr>
          <w:rtl/>
        </w:rPr>
        <w:t>אחמד טיבי</w:t>
      </w:r>
      <w:r>
        <w:rPr>
          <w:rtl/>
        </w:rPr>
        <w:tab/>
      </w:r>
      <w:r>
        <w:rPr>
          <w:rtl/>
        </w:rPr>
        <w:tab/>
        <w:t xml:space="preserve">–   </w:t>
      </w:r>
      <w:r>
        <w:rPr>
          <w:rFonts w:hint="cs"/>
          <w:rtl/>
        </w:rPr>
        <w:t>אינו נוכח</w:t>
      </w:r>
    </w:p>
    <w:p w:rsidR="00515D2A" w:rsidRDefault="00515D2A" w:rsidP="008F43D3">
      <w:pPr>
        <w:ind w:firstLine="0"/>
        <w:rPr>
          <w:rtl/>
        </w:rPr>
      </w:pPr>
      <w:r>
        <w:rPr>
          <w:rtl/>
        </w:rPr>
        <w:t>עופר כסיף</w:t>
      </w:r>
      <w:r>
        <w:rPr>
          <w:rtl/>
        </w:rPr>
        <w:tab/>
      </w:r>
      <w:r>
        <w:rPr>
          <w:rtl/>
        </w:rPr>
        <w:tab/>
        <w:t xml:space="preserve">–   </w:t>
      </w:r>
      <w:r>
        <w:rPr>
          <w:rFonts w:hint="cs"/>
          <w:rtl/>
        </w:rPr>
        <w:t>אינו נוכח</w:t>
      </w:r>
    </w:p>
    <w:p w:rsidR="00515D2A" w:rsidRDefault="00515D2A" w:rsidP="008F43D3">
      <w:pPr>
        <w:ind w:firstLine="0"/>
        <w:rPr>
          <w:rtl/>
        </w:rPr>
      </w:pPr>
      <w:r>
        <w:rPr>
          <w:rtl/>
        </w:rPr>
        <w:t>ישראל כץ</w:t>
      </w:r>
      <w:r>
        <w:rPr>
          <w:rtl/>
        </w:rPr>
        <w:tab/>
      </w:r>
      <w:r>
        <w:rPr>
          <w:rtl/>
        </w:rPr>
        <w:tab/>
        <w:t xml:space="preserve">–   </w:t>
      </w:r>
      <w:r>
        <w:rPr>
          <w:rFonts w:hint="cs"/>
          <w:rtl/>
        </w:rPr>
        <w:t>אינו נוכח</w:t>
      </w:r>
    </w:p>
    <w:p w:rsidR="00515D2A" w:rsidRDefault="00515D2A" w:rsidP="008F43D3">
      <w:pPr>
        <w:ind w:firstLine="0"/>
        <w:rPr>
          <w:rtl/>
        </w:rPr>
      </w:pPr>
      <w:r>
        <w:rPr>
          <w:rFonts w:hint="cs"/>
          <w:rtl/>
        </w:rPr>
        <w:t>נ</w:t>
      </w:r>
      <w:r>
        <w:rPr>
          <w:rtl/>
        </w:rPr>
        <w:t>עמה לזימי</w:t>
      </w:r>
      <w:r>
        <w:rPr>
          <w:rtl/>
        </w:rPr>
        <w:tab/>
      </w:r>
      <w:r>
        <w:rPr>
          <w:rtl/>
        </w:rPr>
        <w:tab/>
        <w:t xml:space="preserve">–   </w:t>
      </w:r>
      <w:r>
        <w:rPr>
          <w:rFonts w:hint="cs"/>
          <w:rtl/>
        </w:rPr>
        <w:t>בעד</w:t>
      </w:r>
    </w:p>
    <w:p w:rsidR="00515D2A" w:rsidRDefault="00515D2A" w:rsidP="008F43D3">
      <w:pPr>
        <w:ind w:firstLine="0"/>
        <w:rPr>
          <w:rtl/>
        </w:rPr>
      </w:pPr>
      <w:r>
        <w:rPr>
          <w:rtl/>
        </w:rPr>
        <w:t>אביגדור ליברמן</w:t>
      </w:r>
      <w:r>
        <w:rPr>
          <w:rtl/>
        </w:rPr>
        <w:tab/>
      </w:r>
      <w:r>
        <w:rPr>
          <w:rtl/>
        </w:rPr>
        <w:tab/>
        <w:t xml:space="preserve">–   </w:t>
      </w:r>
      <w:r>
        <w:rPr>
          <w:rFonts w:hint="cs"/>
          <w:rtl/>
        </w:rPr>
        <w:t xml:space="preserve">אינו </w:t>
      </w:r>
      <w:bookmarkStart w:id="1604" w:name="_ETM_Q11_637215"/>
      <w:bookmarkEnd w:id="1604"/>
      <w:r>
        <w:rPr>
          <w:rFonts w:hint="cs"/>
          <w:rtl/>
        </w:rPr>
        <w:t>נוכח</w:t>
      </w:r>
    </w:p>
    <w:p w:rsidR="00515D2A" w:rsidRDefault="00515D2A" w:rsidP="008F43D3">
      <w:pPr>
        <w:ind w:firstLine="0"/>
        <w:rPr>
          <w:rtl/>
        </w:rPr>
      </w:pPr>
      <w:r>
        <w:rPr>
          <w:rtl/>
        </w:rPr>
        <w:t>יאיר לפיד</w:t>
      </w:r>
      <w:r>
        <w:rPr>
          <w:rtl/>
        </w:rPr>
        <w:tab/>
      </w:r>
      <w:r>
        <w:rPr>
          <w:rtl/>
        </w:rPr>
        <w:tab/>
        <w:t xml:space="preserve">–   </w:t>
      </w:r>
      <w:r>
        <w:rPr>
          <w:rFonts w:hint="cs"/>
          <w:rtl/>
        </w:rPr>
        <w:t>אינו נוכח</w:t>
      </w:r>
    </w:p>
    <w:p w:rsidR="00515D2A" w:rsidRDefault="00515D2A" w:rsidP="008F43D3">
      <w:pPr>
        <w:ind w:firstLine="0"/>
        <w:rPr>
          <w:rtl/>
        </w:rPr>
      </w:pPr>
      <w:r>
        <w:rPr>
          <w:rtl/>
        </w:rPr>
        <w:t>מרב מיכאלי</w:t>
      </w:r>
      <w:r>
        <w:rPr>
          <w:rtl/>
        </w:rPr>
        <w:tab/>
      </w:r>
      <w:r>
        <w:rPr>
          <w:rtl/>
        </w:rPr>
        <w:tab/>
        <w:t xml:space="preserve">–   </w:t>
      </w:r>
      <w:r>
        <w:rPr>
          <w:rFonts w:hint="cs"/>
          <w:rtl/>
        </w:rPr>
        <w:t>בעד</w:t>
      </w:r>
    </w:p>
    <w:p w:rsidR="00515D2A" w:rsidRDefault="00515D2A" w:rsidP="008F43D3">
      <w:pPr>
        <w:ind w:firstLine="0"/>
        <w:rPr>
          <w:rtl/>
        </w:rPr>
      </w:pPr>
      <w:r>
        <w:rPr>
          <w:rtl/>
        </w:rPr>
        <w:t>יוליה מלינובסקי</w:t>
      </w:r>
      <w:r>
        <w:rPr>
          <w:rtl/>
        </w:rPr>
        <w:tab/>
      </w:r>
      <w:r>
        <w:rPr>
          <w:rtl/>
        </w:rPr>
        <w:tab/>
        <w:t xml:space="preserve">–   </w:t>
      </w:r>
      <w:r>
        <w:rPr>
          <w:rFonts w:hint="cs"/>
          <w:rtl/>
        </w:rPr>
        <w:t>אינה נוכחת</w:t>
      </w:r>
    </w:p>
    <w:p w:rsidR="00515D2A" w:rsidRDefault="00515D2A" w:rsidP="008F43D3">
      <w:pPr>
        <w:ind w:firstLine="0"/>
        <w:rPr>
          <w:rtl/>
        </w:rPr>
      </w:pPr>
      <w:r>
        <w:rPr>
          <w:rtl/>
        </w:rPr>
        <w:t>מיכאל מלכיאלי</w:t>
      </w:r>
      <w:r>
        <w:rPr>
          <w:rtl/>
        </w:rPr>
        <w:tab/>
      </w:r>
      <w:r>
        <w:rPr>
          <w:rtl/>
        </w:rPr>
        <w:tab/>
        <w:t xml:space="preserve">–   </w:t>
      </w:r>
      <w:r>
        <w:rPr>
          <w:rFonts w:hint="cs"/>
          <w:rtl/>
        </w:rPr>
        <w:t>אינו נוכח</w:t>
      </w:r>
    </w:p>
    <w:p w:rsidR="00515D2A" w:rsidRDefault="00515D2A" w:rsidP="008F43D3">
      <w:pPr>
        <w:ind w:firstLine="0"/>
        <w:rPr>
          <w:rtl/>
        </w:rPr>
      </w:pPr>
      <w:r>
        <w:rPr>
          <w:rtl/>
        </w:rPr>
        <w:t>אבי מעוז</w:t>
      </w:r>
      <w:r>
        <w:rPr>
          <w:rtl/>
        </w:rPr>
        <w:tab/>
      </w:r>
      <w:r>
        <w:rPr>
          <w:rtl/>
        </w:rPr>
        <w:tab/>
        <w:t xml:space="preserve">–   </w:t>
      </w:r>
      <w:r>
        <w:rPr>
          <w:rFonts w:hint="cs"/>
          <w:rtl/>
        </w:rPr>
        <w:t>נגד</w:t>
      </w:r>
    </w:p>
    <w:p w:rsidR="00515D2A" w:rsidRDefault="00515D2A" w:rsidP="008F43D3">
      <w:pPr>
        <w:ind w:firstLine="0"/>
        <w:rPr>
          <w:rtl/>
        </w:rPr>
      </w:pPr>
      <w:r>
        <w:rPr>
          <w:rtl/>
        </w:rPr>
        <w:t>אורי מקלב</w:t>
      </w:r>
      <w:r>
        <w:rPr>
          <w:rtl/>
        </w:rPr>
        <w:tab/>
      </w:r>
      <w:r>
        <w:rPr>
          <w:rtl/>
        </w:rPr>
        <w:tab/>
        <w:t xml:space="preserve">–   </w:t>
      </w:r>
      <w:r>
        <w:rPr>
          <w:rFonts w:hint="cs"/>
          <w:rtl/>
        </w:rPr>
        <w:t>נגד</w:t>
      </w:r>
    </w:p>
    <w:p w:rsidR="00515D2A" w:rsidRDefault="00515D2A" w:rsidP="008F43D3">
      <w:pPr>
        <w:ind w:firstLine="0"/>
        <w:rPr>
          <w:rtl/>
        </w:rPr>
      </w:pPr>
      <w:r>
        <w:rPr>
          <w:rtl/>
        </w:rPr>
        <w:t>בנימין נתניהו</w:t>
      </w:r>
      <w:r>
        <w:rPr>
          <w:rtl/>
        </w:rPr>
        <w:tab/>
      </w:r>
      <w:r>
        <w:rPr>
          <w:rtl/>
        </w:rPr>
        <w:tab/>
        <w:t xml:space="preserve">–   </w:t>
      </w:r>
      <w:r>
        <w:rPr>
          <w:rFonts w:hint="cs"/>
          <w:rtl/>
        </w:rPr>
        <w:t>אינו נוכח</w:t>
      </w:r>
    </w:p>
    <w:p w:rsidR="00515D2A" w:rsidRDefault="00515D2A" w:rsidP="008F43D3">
      <w:pPr>
        <w:ind w:firstLine="0"/>
        <w:rPr>
          <w:rtl/>
        </w:rPr>
      </w:pPr>
      <w:r>
        <w:rPr>
          <w:rtl/>
        </w:rPr>
        <w:t>אורית מלכה סטרוק</w:t>
      </w:r>
      <w:r>
        <w:rPr>
          <w:rtl/>
        </w:rPr>
        <w:tab/>
        <w:t xml:space="preserve">–   </w:t>
      </w:r>
      <w:r>
        <w:rPr>
          <w:rFonts w:hint="cs"/>
          <w:rtl/>
        </w:rPr>
        <w:t>אינה נוכחת</w:t>
      </w:r>
    </w:p>
    <w:p w:rsidR="00515D2A" w:rsidRDefault="00515D2A" w:rsidP="008F43D3">
      <w:pPr>
        <w:ind w:firstLine="0"/>
        <w:rPr>
          <w:rtl/>
        </w:rPr>
      </w:pPr>
      <w:r>
        <w:rPr>
          <w:rtl/>
        </w:rPr>
        <w:t>משה סעדה</w:t>
      </w:r>
      <w:r>
        <w:rPr>
          <w:rtl/>
        </w:rPr>
        <w:tab/>
      </w:r>
      <w:r>
        <w:rPr>
          <w:rtl/>
        </w:rPr>
        <w:tab/>
        <w:t xml:space="preserve">–   </w:t>
      </w:r>
      <w:r>
        <w:rPr>
          <w:rFonts w:hint="cs"/>
          <w:rtl/>
        </w:rPr>
        <w:t>נגד</w:t>
      </w:r>
    </w:p>
    <w:p w:rsidR="00515D2A" w:rsidRDefault="00515D2A" w:rsidP="008F43D3">
      <w:pPr>
        <w:ind w:firstLine="0"/>
        <w:rPr>
          <w:rtl/>
        </w:rPr>
      </w:pPr>
      <w:r>
        <w:rPr>
          <w:rtl/>
        </w:rPr>
        <w:t>מנסור עבאס</w:t>
      </w:r>
      <w:r>
        <w:rPr>
          <w:rtl/>
        </w:rPr>
        <w:tab/>
      </w:r>
      <w:r>
        <w:rPr>
          <w:rtl/>
        </w:rPr>
        <w:tab/>
        <w:t xml:space="preserve">–   </w:t>
      </w:r>
      <w:r>
        <w:rPr>
          <w:rFonts w:hint="cs"/>
          <w:rtl/>
        </w:rPr>
        <w:t>אינו נוכח</w:t>
      </w:r>
    </w:p>
    <w:p w:rsidR="00515D2A" w:rsidRDefault="00515D2A" w:rsidP="008F43D3">
      <w:pPr>
        <w:ind w:firstLine="0"/>
        <w:rPr>
          <w:rtl/>
        </w:rPr>
      </w:pPr>
      <w:r>
        <w:rPr>
          <w:rtl/>
        </w:rPr>
        <w:t>עפיף עבד</w:t>
      </w:r>
      <w:r>
        <w:rPr>
          <w:rtl/>
        </w:rPr>
        <w:tab/>
      </w:r>
      <w:r>
        <w:rPr>
          <w:rtl/>
        </w:rPr>
        <w:tab/>
        <w:t xml:space="preserve">–   </w:t>
      </w:r>
      <w:r>
        <w:rPr>
          <w:rFonts w:hint="cs"/>
          <w:rtl/>
        </w:rPr>
        <w:t>אינו נוכח</w:t>
      </w:r>
    </w:p>
    <w:p w:rsidR="00515D2A" w:rsidRDefault="00515D2A" w:rsidP="008F43D3">
      <w:pPr>
        <w:ind w:firstLine="0"/>
        <w:rPr>
          <w:rtl/>
        </w:rPr>
      </w:pPr>
      <w:r>
        <w:rPr>
          <w:rtl/>
        </w:rPr>
        <w:t>איימן עודה</w:t>
      </w:r>
      <w:r>
        <w:rPr>
          <w:rtl/>
        </w:rPr>
        <w:tab/>
      </w:r>
      <w:r>
        <w:rPr>
          <w:rtl/>
        </w:rPr>
        <w:tab/>
        <w:t xml:space="preserve">–   </w:t>
      </w:r>
      <w:r>
        <w:rPr>
          <w:rFonts w:hint="cs"/>
          <w:rtl/>
        </w:rPr>
        <w:t>אינו נוכח</w:t>
      </w:r>
    </w:p>
    <w:p w:rsidR="00515D2A" w:rsidRDefault="00515D2A" w:rsidP="008F43D3">
      <w:pPr>
        <w:ind w:firstLine="0"/>
        <w:rPr>
          <w:rtl/>
        </w:rPr>
      </w:pPr>
      <w:r>
        <w:rPr>
          <w:rtl/>
        </w:rPr>
        <w:t>עודד פורר</w:t>
      </w:r>
      <w:r>
        <w:rPr>
          <w:rtl/>
        </w:rPr>
        <w:tab/>
      </w:r>
      <w:r>
        <w:rPr>
          <w:rtl/>
        </w:rPr>
        <w:tab/>
        <w:t xml:space="preserve">–   </w:t>
      </w:r>
      <w:r>
        <w:rPr>
          <w:rFonts w:hint="cs"/>
          <w:rtl/>
        </w:rPr>
        <w:t>אינו נוכח</w:t>
      </w:r>
    </w:p>
    <w:p w:rsidR="00515D2A" w:rsidRDefault="00515D2A" w:rsidP="008F43D3">
      <w:pPr>
        <w:ind w:firstLine="0"/>
        <w:rPr>
          <w:rtl/>
        </w:rPr>
      </w:pPr>
      <w:r>
        <w:rPr>
          <w:rtl/>
        </w:rPr>
        <w:t>שלמה קרעי</w:t>
      </w:r>
      <w:r>
        <w:rPr>
          <w:rtl/>
        </w:rPr>
        <w:tab/>
      </w:r>
      <w:r>
        <w:rPr>
          <w:rtl/>
        </w:rPr>
        <w:tab/>
        <w:t xml:space="preserve">–   </w:t>
      </w:r>
      <w:r>
        <w:rPr>
          <w:rFonts w:hint="cs"/>
          <w:rtl/>
        </w:rPr>
        <w:t>אינו נוכח</w:t>
      </w:r>
    </w:p>
    <w:p w:rsidR="00515D2A" w:rsidRDefault="00515D2A" w:rsidP="008F43D3">
      <w:pPr>
        <w:ind w:firstLine="0"/>
        <w:rPr>
          <w:rtl/>
        </w:rPr>
      </w:pPr>
      <w:r>
        <w:rPr>
          <w:rtl/>
        </w:rPr>
        <w:t>שמחה רוטמן</w:t>
      </w:r>
      <w:r>
        <w:rPr>
          <w:rtl/>
        </w:rPr>
        <w:tab/>
      </w:r>
      <w:r>
        <w:rPr>
          <w:rtl/>
        </w:rPr>
        <w:tab/>
        <w:t xml:space="preserve">–   </w:t>
      </w:r>
      <w:r>
        <w:rPr>
          <w:rFonts w:hint="cs"/>
          <w:rtl/>
        </w:rPr>
        <w:t>נגד</w:t>
      </w:r>
    </w:p>
    <w:p w:rsidR="00515D2A" w:rsidRDefault="00515D2A" w:rsidP="008F43D3">
      <w:pPr>
        <w:ind w:firstLine="0"/>
        <w:rPr>
          <w:rtl/>
        </w:rPr>
      </w:pPr>
      <w:r>
        <w:rPr>
          <w:rtl/>
        </w:rPr>
        <w:t>קטי קטרין שטרית</w:t>
      </w:r>
      <w:r>
        <w:rPr>
          <w:rtl/>
        </w:rPr>
        <w:tab/>
        <w:t xml:space="preserve">–   </w:t>
      </w:r>
      <w:r>
        <w:rPr>
          <w:rFonts w:hint="cs"/>
          <w:rtl/>
        </w:rPr>
        <w:t>אינה נוכחת</w:t>
      </w:r>
    </w:p>
    <w:p w:rsidR="00515D2A" w:rsidRDefault="00515D2A" w:rsidP="008F43D3">
      <w:pPr>
        <w:ind w:firstLine="0"/>
        <w:rPr>
          <w:rtl/>
        </w:rPr>
      </w:pPr>
      <w:r>
        <w:rPr>
          <w:rtl/>
        </w:rPr>
        <w:t>עאידה תומא סלימאן</w:t>
      </w:r>
      <w:r>
        <w:rPr>
          <w:rtl/>
        </w:rPr>
        <w:tab/>
        <w:t xml:space="preserve">–   </w:t>
      </w:r>
      <w:r>
        <w:rPr>
          <w:rFonts w:hint="cs"/>
          <w:rtl/>
        </w:rPr>
        <w:t>אינה נוכחת</w:t>
      </w:r>
    </w:p>
    <w:p w:rsidR="00515D2A" w:rsidRDefault="00515D2A" w:rsidP="008F43D3">
      <w:pPr>
        <w:rPr>
          <w:rtl/>
        </w:rPr>
      </w:pPr>
    </w:p>
    <w:p w:rsidR="00515D2A" w:rsidRDefault="00515D2A" w:rsidP="008F43D3">
      <w:pPr>
        <w:pStyle w:val="af6"/>
        <w:keepNext/>
        <w:rPr>
          <w:rtl/>
        </w:rPr>
      </w:pPr>
      <w:bookmarkStart w:id="1605" w:name="ET_yor_6688_4"/>
      <w:r w:rsidRPr="00C06735">
        <w:rPr>
          <w:rStyle w:val="TagStyle"/>
          <w:rtl/>
        </w:rPr>
        <w:t xml:space="preserve"> &lt;&lt; יור &gt;&gt;</w:t>
      </w:r>
      <w:r w:rsidRPr="00C72DE8">
        <w:rPr>
          <w:rStyle w:val="TagStyle"/>
          <w:rtl/>
        </w:rPr>
        <w:t xml:space="preserve"> </w:t>
      </w:r>
      <w:r>
        <w:rPr>
          <w:rtl/>
        </w:rPr>
        <w:t>היו"ר יעקב מרגי:</w:t>
      </w:r>
      <w:r w:rsidRPr="00C72DE8">
        <w:rPr>
          <w:rStyle w:val="TagStyle"/>
          <w:rtl/>
        </w:rPr>
        <w:t xml:space="preserve"> </w:t>
      </w:r>
      <w:r w:rsidRPr="00C06735">
        <w:rPr>
          <w:rStyle w:val="TagStyle"/>
          <w:rtl/>
        </w:rPr>
        <w:t>&lt;&lt; יור &gt;&gt;</w:t>
      </w:r>
      <w:r>
        <w:rPr>
          <w:rtl/>
        </w:rPr>
        <w:t xml:space="preserve">   </w:t>
      </w:r>
      <w:bookmarkEnd w:id="1605"/>
    </w:p>
    <w:p w:rsidR="00515D2A" w:rsidRDefault="00515D2A" w:rsidP="008F43D3">
      <w:pPr>
        <w:pStyle w:val="KeepWithNext"/>
        <w:rPr>
          <w:rtl/>
        </w:rPr>
      </w:pPr>
    </w:p>
    <w:p w:rsidR="00515D2A" w:rsidRDefault="00515D2A" w:rsidP="008F43D3">
      <w:pPr>
        <w:rPr>
          <w:rtl/>
        </w:rPr>
      </w:pPr>
      <w:r>
        <w:rPr>
          <w:rFonts w:hint="cs"/>
          <w:rtl/>
        </w:rPr>
        <w:t xml:space="preserve">האם יש חברי כנסת שנמצאים באולם ומעוניינים להשתתף בהצבעה?  </w:t>
      </w:r>
    </w:p>
    <w:p w:rsidR="00515D2A" w:rsidRDefault="00515D2A" w:rsidP="008F43D3">
      <w:pPr>
        <w:ind w:firstLine="0"/>
        <w:rPr>
          <w:rtl/>
        </w:rPr>
      </w:pPr>
    </w:p>
    <w:p w:rsidR="00515D2A" w:rsidRDefault="00515D2A" w:rsidP="008F43D3">
      <w:pPr>
        <w:pStyle w:val="af5"/>
        <w:keepNext/>
        <w:rPr>
          <w:rtl/>
        </w:rPr>
      </w:pPr>
      <w:bookmarkStart w:id="1606" w:name="ET_interruption_6316_5"/>
      <w:r w:rsidRPr="00C06735">
        <w:rPr>
          <w:rStyle w:val="TagStyle"/>
          <w:rtl/>
        </w:rPr>
        <w:t xml:space="preserve"> &lt;&lt; קריאה &gt;&gt;</w:t>
      </w:r>
      <w:r w:rsidRPr="00C72DE8">
        <w:rPr>
          <w:rStyle w:val="TagStyle"/>
          <w:rtl/>
        </w:rPr>
        <w:t xml:space="preserve"> </w:t>
      </w:r>
      <w:r>
        <w:rPr>
          <w:rtl/>
        </w:rPr>
        <w:t>סגנית מזכיר הכנסת ראדה חסייסי:</w:t>
      </w:r>
      <w:r w:rsidRPr="00C72DE8">
        <w:rPr>
          <w:rStyle w:val="TagStyle"/>
          <w:rtl/>
        </w:rPr>
        <w:t xml:space="preserve"> </w:t>
      </w:r>
      <w:r w:rsidRPr="00C06735">
        <w:rPr>
          <w:rStyle w:val="TagStyle"/>
          <w:rtl/>
        </w:rPr>
        <w:t>&lt;&lt; קריאה &gt;&gt;</w:t>
      </w:r>
      <w:r>
        <w:rPr>
          <w:rtl/>
        </w:rPr>
        <w:t xml:space="preserve">   </w:t>
      </w:r>
      <w:bookmarkEnd w:id="1606"/>
    </w:p>
    <w:p w:rsidR="00515D2A" w:rsidRDefault="00515D2A" w:rsidP="001D7AEF">
      <w:pPr>
        <w:ind w:firstLine="0"/>
        <w:rPr>
          <w:rtl/>
        </w:rPr>
      </w:pPr>
      <w:r>
        <w:rPr>
          <w:rFonts w:hint="cs"/>
          <w:rtl/>
        </w:rPr>
        <w:t xml:space="preserve">(קוראת בשם </w:t>
      </w:r>
      <w:bookmarkStart w:id="1607" w:name="_ETM_Q11_703678"/>
      <w:bookmarkEnd w:id="1607"/>
      <w:r>
        <w:rPr>
          <w:rFonts w:hint="cs"/>
          <w:rtl/>
        </w:rPr>
        <w:t>חברת הכנסת)</w:t>
      </w:r>
      <w:bookmarkStart w:id="1608" w:name="_ETM_Q11_706782"/>
      <w:bookmarkEnd w:id="1608"/>
    </w:p>
    <w:p w:rsidR="00515D2A" w:rsidRPr="008F65CF" w:rsidRDefault="00515D2A" w:rsidP="008F43D3">
      <w:pPr>
        <w:rPr>
          <w:rtl/>
        </w:rPr>
      </w:pPr>
      <w:bookmarkStart w:id="1609" w:name="_ETM_Q11_706849"/>
      <w:bookmarkEnd w:id="1609"/>
    </w:p>
    <w:p w:rsidR="00515D2A" w:rsidRDefault="00515D2A" w:rsidP="008F43D3">
      <w:pPr>
        <w:ind w:firstLine="0"/>
        <w:rPr>
          <w:rtl/>
        </w:rPr>
      </w:pPr>
      <w:r>
        <w:rPr>
          <w:rFonts w:hint="cs"/>
          <w:rtl/>
        </w:rPr>
        <w:t xml:space="preserve">מירב בן ארי </w:t>
      </w:r>
      <w:r>
        <w:rPr>
          <w:rtl/>
        </w:rPr>
        <w:tab/>
        <w:t xml:space="preserve">–   </w:t>
      </w:r>
      <w:r>
        <w:rPr>
          <w:rFonts w:hint="cs"/>
          <w:rtl/>
        </w:rPr>
        <w:t>בעד</w:t>
      </w:r>
    </w:p>
    <w:p w:rsidR="00515D2A" w:rsidRDefault="00515D2A" w:rsidP="008F43D3">
      <w:pPr>
        <w:ind w:firstLine="0"/>
        <w:rPr>
          <w:rtl/>
        </w:rPr>
      </w:pPr>
      <w:bookmarkStart w:id="1610" w:name="_ETM_Q11_697614"/>
      <w:bookmarkStart w:id="1611" w:name="_ETM_Q11_697692"/>
      <w:bookmarkEnd w:id="1610"/>
      <w:bookmarkEnd w:id="1611"/>
    </w:p>
    <w:p w:rsidR="00515D2A" w:rsidRDefault="00515D2A" w:rsidP="008F43D3">
      <w:pPr>
        <w:pStyle w:val="af6"/>
        <w:keepNext/>
        <w:rPr>
          <w:rtl/>
        </w:rPr>
      </w:pPr>
      <w:r w:rsidRPr="00C06735">
        <w:rPr>
          <w:rStyle w:val="TagStyle"/>
          <w:rtl/>
        </w:rPr>
        <w:t xml:space="preserve"> &lt;&lt; יור &gt;&gt;</w:t>
      </w:r>
      <w:r w:rsidRPr="00C72DE8">
        <w:rPr>
          <w:rStyle w:val="TagStyle"/>
          <w:rtl/>
        </w:rPr>
        <w:t xml:space="preserve"> </w:t>
      </w:r>
      <w:r>
        <w:rPr>
          <w:rtl/>
        </w:rPr>
        <w:t>היו"ר יעקב מרגי:</w:t>
      </w:r>
      <w:r w:rsidRPr="00C72DE8">
        <w:rPr>
          <w:rStyle w:val="TagStyle"/>
          <w:rtl/>
        </w:rPr>
        <w:t xml:space="preserve"> </w:t>
      </w:r>
      <w:r w:rsidRPr="00C06735">
        <w:rPr>
          <w:rStyle w:val="TagStyle"/>
          <w:rtl/>
        </w:rPr>
        <w:t>&lt;&lt; יור &gt;&gt;</w:t>
      </w:r>
      <w:r>
        <w:rPr>
          <w:rtl/>
        </w:rPr>
        <w:t xml:space="preserve">   </w:t>
      </w:r>
    </w:p>
    <w:p w:rsidR="00515D2A" w:rsidRDefault="00515D2A" w:rsidP="008F43D3">
      <w:pPr>
        <w:pStyle w:val="KeepWithNext"/>
        <w:rPr>
          <w:rtl/>
        </w:rPr>
      </w:pPr>
    </w:p>
    <w:p w:rsidR="00515D2A" w:rsidRDefault="00515D2A" w:rsidP="001D7AEF">
      <w:pPr>
        <w:rPr>
          <w:rtl/>
          <w:lang w:eastAsia="he-IL"/>
        </w:rPr>
      </w:pPr>
      <w:r>
        <w:rPr>
          <w:rFonts w:hint="cs"/>
          <w:rtl/>
        </w:rPr>
        <w:t>תמה ההצבעה. נא להגיש לי את תוצאותיה</w:t>
      </w:r>
      <w:r w:rsidRPr="007B3946">
        <w:rPr>
          <w:rFonts w:hint="cs"/>
          <w:rtl/>
        </w:rPr>
        <w:t xml:space="preserve">. </w:t>
      </w:r>
      <w:bookmarkStart w:id="1612" w:name="TOR_Q12"/>
      <w:bookmarkStart w:id="1613" w:name="_ETM_Q12_116011"/>
      <w:bookmarkStart w:id="1614" w:name="_ETM_Q12_116058"/>
      <w:bookmarkStart w:id="1615" w:name="_ETM_Q12_121802"/>
      <w:bookmarkStart w:id="1616" w:name="_ETM_Q12_133779"/>
      <w:bookmarkStart w:id="1617" w:name="_ETM_Q12_133826"/>
      <w:bookmarkEnd w:id="1612"/>
      <w:bookmarkEnd w:id="1613"/>
      <w:bookmarkEnd w:id="1614"/>
      <w:bookmarkEnd w:id="1615"/>
      <w:bookmarkEnd w:id="1616"/>
      <w:bookmarkEnd w:id="1617"/>
      <w:r>
        <w:rPr>
          <w:rFonts w:hint="cs"/>
          <w:rtl/>
          <w:lang w:eastAsia="he-IL"/>
        </w:rPr>
        <w:t xml:space="preserve">חברי הכנסת, להלן תוצאות ההצבעה: </w:t>
      </w:r>
      <w:bookmarkStart w:id="1618" w:name="_ETM_Q12_216891"/>
      <w:bookmarkEnd w:id="1618"/>
      <w:r>
        <w:rPr>
          <w:rFonts w:hint="cs"/>
          <w:rtl/>
          <w:lang w:eastAsia="he-IL"/>
        </w:rPr>
        <w:t xml:space="preserve">בעד </w:t>
      </w:r>
      <w:bookmarkStart w:id="1619" w:name="_ETM_Q12_217705"/>
      <w:bookmarkStart w:id="1620" w:name="_ETM_Q12_217767"/>
      <w:bookmarkEnd w:id="1619"/>
      <w:bookmarkEnd w:id="1620"/>
      <w:r>
        <w:rPr>
          <w:rtl/>
          <w:lang w:eastAsia="he-IL"/>
        </w:rPr>
        <w:t>–</w:t>
      </w:r>
      <w:bookmarkStart w:id="1621" w:name="_ETM_Q12_217151"/>
      <w:bookmarkStart w:id="1622" w:name="_ETM_Q12_217193"/>
      <w:bookmarkEnd w:id="1621"/>
      <w:bookmarkEnd w:id="1622"/>
      <w:r>
        <w:rPr>
          <w:rFonts w:hint="cs"/>
          <w:rtl/>
          <w:lang w:eastAsia="he-IL"/>
        </w:rPr>
        <w:t xml:space="preserve"> 35, נגד</w:t>
      </w:r>
      <w:bookmarkStart w:id="1623" w:name="_ETM_Q12_221103"/>
      <w:bookmarkStart w:id="1624" w:name="_ETM_Q12_221158"/>
      <w:bookmarkStart w:id="1625" w:name="_ETM_Q12_223311"/>
      <w:bookmarkStart w:id="1626" w:name="_ETM_Q12_223352"/>
      <w:bookmarkStart w:id="1627" w:name="_ETM_Q12_221148"/>
      <w:bookmarkStart w:id="1628" w:name="_ETM_Q12_221188"/>
      <w:bookmarkEnd w:id="1623"/>
      <w:bookmarkEnd w:id="1624"/>
      <w:bookmarkEnd w:id="1625"/>
      <w:bookmarkEnd w:id="1626"/>
      <w:bookmarkEnd w:id="1627"/>
      <w:bookmarkEnd w:id="1628"/>
      <w:r>
        <w:rPr>
          <w:rFonts w:hint="cs"/>
          <w:rtl/>
          <w:lang w:eastAsia="he-IL"/>
        </w:rPr>
        <w:t xml:space="preserve"> </w:t>
      </w:r>
      <w:r>
        <w:rPr>
          <w:rtl/>
          <w:lang w:eastAsia="he-IL"/>
        </w:rPr>
        <w:t>–</w:t>
      </w:r>
      <w:bookmarkStart w:id="1629" w:name="_ETM_Q12_219897"/>
      <w:bookmarkStart w:id="1630" w:name="_ETM_Q12_219950"/>
      <w:bookmarkEnd w:id="1629"/>
      <w:bookmarkEnd w:id="1630"/>
      <w:r>
        <w:rPr>
          <w:rFonts w:hint="cs"/>
          <w:rtl/>
          <w:lang w:eastAsia="he-IL"/>
        </w:rPr>
        <w:t xml:space="preserve"> 49. </w:t>
      </w:r>
      <w:bookmarkStart w:id="1631" w:name="_ETM_Q12_220817"/>
      <w:bookmarkEnd w:id="1631"/>
      <w:r>
        <w:rPr>
          <w:rFonts w:hint="cs"/>
          <w:rtl/>
          <w:lang w:eastAsia="he-IL"/>
        </w:rPr>
        <w:t xml:space="preserve">אי לכך אני קובע כי </w:t>
      </w:r>
      <w:bookmarkStart w:id="1632" w:name="_ETM_Q12_121844"/>
      <w:bookmarkEnd w:id="1632"/>
      <w:r w:rsidRPr="00993655">
        <w:rPr>
          <w:rtl/>
          <w:lang w:eastAsia="he-IL"/>
        </w:rPr>
        <w:t xml:space="preserve">הצעת חוק משפחות חיילים שנספו </w:t>
      </w:r>
      <w:r>
        <w:rPr>
          <w:rtl/>
          <w:lang w:eastAsia="he-IL"/>
        </w:rPr>
        <w:t xml:space="preserve">במערכה (תגמולים ושיקום) (תיקון </w:t>
      </w:r>
      <w:r>
        <w:rPr>
          <w:rFonts w:hint="cs"/>
          <w:rtl/>
          <w:lang w:eastAsia="he-IL"/>
        </w:rPr>
        <w:t>–</w:t>
      </w:r>
      <w:r w:rsidRPr="00993655">
        <w:rPr>
          <w:rtl/>
          <w:lang w:eastAsia="he-IL"/>
        </w:rPr>
        <w:t xml:space="preserve"> חובת העסקה של יתומים אחרי גיל הפרישה), התשפ"ה</w:t>
      </w:r>
      <w:r>
        <w:rPr>
          <w:rFonts w:hint="cs"/>
          <w:rtl/>
          <w:lang w:eastAsia="he-IL"/>
        </w:rPr>
        <w:t>–</w:t>
      </w:r>
      <w:r w:rsidRPr="00993655">
        <w:rPr>
          <w:rtl/>
          <w:lang w:eastAsia="he-IL"/>
        </w:rPr>
        <w:t>2025</w:t>
      </w:r>
      <w:r>
        <w:rPr>
          <w:rFonts w:hint="cs"/>
          <w:rtl/>
          <w:lang w:eastAsia="he-IL"/>
        </w:rPr>
        <w:t xml:space="preserve">, לא אושרה, ותוסר מסדר-היום. </w:t>
      </w:r>
      <w:bookmarkStart w:id="1633" w:name="_ETM_Q12_235050"/>
      <w:bookmarkEnd w:id="1633"/>
    </w:p>
    <w:p w:rsidR="00515D2A" w:rsidRDefault="00515D2A" w:rsidP="001D7AEF">
      <w:pPr>
        <w:rPr>
          <w:rtl/>
          <w:lang w:eastAsia="he-IL"/>
        </w:rPr>
      </w:pPr>
    </w:p>
    <w:p w:rsidR="00515D2A" w:rsidRDefault="00515D2A" w:rsidP="001D7AEF">
      <w:pPr>
        <w:rPr>
          <w:rtl/>
          <w:lang w:eastAsia="he-IL"/>
        </w:rPr>
      </w:pPr>
    </w:p>
    <w:p w:rsidR="00515D2A" w:rsidRDefault="00515D2A" w:rsidP="008F43D3">
      <w:pPr>
        <w:pStyle w:val="a6"/>
        <w:rPr>
          <w:rtl/>
          <w:lang w:eastAsia="he-IL"/>
        </w:rPr>
      </w:pPr>
      <w:bookmarkStart w:id="1634" w:name="_ETM_Q12_235491"/>
      <w:bookmarkStart w:id="1635" w:name="_ETM_Q12_235528"/>
      <w:bookmarkStart w:id="1636" w:name="_ETM_Q12_235971"/>
      <w:bookmarkStart w:id="1637" w:name="_ETM_Q12_236001"/>
      <w:bookmarkStart w:id="1638" w:name="ET_hatsach_648726_2"/>
      <w:bookmarkEnd w:id="1634"/>
      <w:bookmarkEnd w:id="1635"/>
      <w:bookmarkEnd w:id="1636"/>
      <w:bookmarkEnd w:id="1637"/>
      <w:r w:rsidRPr="00EB2086">
        <w:rPr>
          <w:rStyle w:val="TagStyle"/>
          <w:rtl/>
        </w:rPr>
        <w:t xml:space="preserve"> &lt;&lt; הצח &gt;&gt; </w:t>
      </w:r>
      <w:bookmarkStart w:id="1639" w:name="_Toc224806920"/>
      <w:bookmarkStart w:id="1640" w:name="_Toc224811771"/>
      <w:bookmarkStart w:id="1641" w:name="_Toc224814997"/>
      <w:bookmarkStart w:id="1642" w:name="_Toc224815226"/>
      <w:r>
        <w:rPr>
          <w:rtl/>
          <w:lang w:eastAsia="he-IL"/>
        </w:rPr>
        <w:t xml:space="preserve">הצעת חוק הביטוח הלאומי (תיקון </w:t>
      </w:r>
      <w:r>
        <w:rPr>
          <w:rFonts w:hint="cs"/>
          <w:rtl/>
          <w:lang w:eastAsia="he-IL"/>
        </w:rPr>
        <w:t>–</w:t>
      </w:r>
      <w:r>
        <w:rPr>
          <w:rtl/>
          <w:lang w:eastAsia="he-IL"/>
        </w:rPr>
        <w:t xml:space="preserve"> הצמדת הסכום הבסיסי לשכר הממוצע במשק), התשפ"ג</w:t>
      </w:r>
      <w:r>
        <w:rPr>
          <w:rFonts w:hint="cs"/>
          <w:rtl/>
          <w:lang w:eastAsia="he-IL"/>
        </w:rPr>
        <w:t>–</w:t>
      </w:r>
      <w:r>
        <w:rPr>
          <w:rtl/>
          <w:lang w:eastAsia="he-IL"/>
        </w:rPr>
        <w:t>2023</w:t>
      </w:r>
      <w:bookmarkEnd w:id="1639"/>
      <w:bookmarkEnd w:id="1640"/>
      <w:bookmarkEnd w:id="1641"/>
      <w:bookmarkEnd w:id="1642"/>
      <w:r w:rsidRPr="00EB2086">
        <w:rPr>
          <w:rStyle w:val="TagStyle"/>
          <w:rtl/>
        </w:rPr>
        <w:t xml:space="preserve"> &lt;&lt; הצח &gt;&gt;</w:t>
      </w:r>
      <w:r>
        <w:rPr>
          <w:rtl/>
          <w:lang w:eastAsia="he-IL"/>
        </w:rPr>
        <w:t xml:space="preserve">   </w:t>
      </w:r>
      <w:bookmarkEnd w:id="1638"/>
    </w:p>
    <w:p w:rsidR="00515D2A" w:rsidRDefault="00515D2A" w:rsidP="008F43D3">
      <w:pPr>
        <w:rPr>
          <w:rtl/>
          <w:lang w:eastAsia="he-IL"/>
        </w:rPr>
      </w:pPr>
      <w:r>
        <w:rPr>
          <w:rtl/>
          <w:lang w:eastAsia="he-IL"/>
        </w:rPr>
        <w:t>[הצעת חוק</w:t>
      </w:r>
      <w:r>
        <w:rPr>
          <w:rFonts w:hint="cs"/>
          <w:rtl/>
          <w:lang w:eastAsia="he-IL"/>
        </w:rPr>
        <w:t xml:space="preserve"> פ/1433/25; נספחות.</w:t>
      </w:r>
      <w:r>
        <w:rPr>
          <w:rtl/>
          <w:lang w:eastAsia="he-IL"/>
        </w:rPr>
        <w:t>]</w:t>
      </w:r>
    </w:p>
    <w:p w:rsidR="00515D2A" w:rsidRDefault="00515D2A" w:rsidP="008F43D3">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515D2A" w:rsidRDefault="00515D2A" w:rsidP="008F43D3">
      <w:pPr>
        <w:ind w:firstLine="0"/>
        <w:rPr>
          <w:rtl/>
          <w:lang w:eastAsia="he-IL"/>
        </w:rPr>
      </w:pPr>
    </w:p>
    <w:p w:rsidR="00515D2A" w:rsidRDefault="00515D2A" w:rsidP="008F43D3">
      <w:pPr>
        <w:pStyle w:val="af6"/>
        <w:keepNext/>
        <w:rPr>
          <w:rtl/>
        </w:rPr>
      </w:pPr>
      <w:r w:rsidRPr="00EB2086">
        <w:rPr>
          <w:rStyle w:val="TagStyle"/>
          <w:rtl/>
        </w:rPr>
        <w:t xml:space="preserve"> &lt;&lt; יור &gt;&gt; </w:t>
      </w:r>
      <w:r>
        <w:rPr>
          <w:rtl/>
        </w:rPr>
        <w:t>היו"ר יעקב מרגי:</w:t>
      </w:r>
      <w:r w:rsidRPr="00EB2086">
        <w:rPr>
          <w:rStyle w:val="TagStyle"/>
          <w:rtl/>
        </w:rPr>
        <w:t xml:space="preserve"> &lt;&lt; יור &gt;&gt;</w:t>
      </w:r>
      <w:r>
        <w:rPr>
          <w:rtl/>
        </w:rPr>
        <w:t xml:space="preserve">   </w:t>
      </w:r>
    </w:p>
    <w:p w:rsidR="00515D2A" w:rsidRDefault="00515D2A" w:rsidP="008F43D3">
      <w:pPr>
        <w:pStyle w:val="KeepWithNext"/>
        <w:rPr>
          <w:rtl/>
          <w:lang w:eastAsia="he-IL"/>
        </w:rPr>
      </w:pPr>
    </w:p>
    <w:p w:rsidR="00515D2A" w:rsidRPr="00BA2139" w:rsidRDefault="00515D2A" w:rsidP="001D7AEF">
      <w:pPr>
        <w:rPr>
          <w:rtl/>
          <w:lang w:eastAsia="he-IL"/>
        </w:rPr>
      </w:pPr>
      <w:bookmarkStart w:id="1643" w:name="_ETM_Q12_231686"/>
      <w:bookmarkStart w:id="1644" w:name="_ETM_Q12_231740"/>
      <w:bookmarkEnd w:id="1643"/>
      <w:bookmarkEnd w:id="1644"/>
      <w:r>
        <w:rPr>
          <w:rFonts w:hint="cs"/>
          <w:rtl/>
          <w:lang w:eastAsia="he-IL"/>
        </w:rPr>
        <w:t xml:space="preserve">חברי הכנסת, אנו עוברים לנושא הבא על סדר-היום </w:t>
      </w:r>
      <w:r>
        <w:rPr>
          <w:rFonts w:hint="eastAsia"/>
          <w:rtl/>
          <w:lang w:eastAsia="he-IL"/>
        </w:rPr>
        <w:t xml:space="preserve">– </w:t>
      </w:r>
      <w:r w:rsidRPr="00793EE0">
        <w:rPr>
          <w:rtl/>
          <w:lang w:eastAsia="he-IL"/>
        </w:rPr>
        <w:t xml:space="preserve">הצעת חוק הביטוח הלאומי (תיקון </w:t>
      </w:r>
      <w:r>
        <w:rPr>
          <w:rFonts w:hint="cs"/>
          <w:rtl/>
          <w:lang w:eastAsia="he-IL"/>
        </w:rPr>
        <w:t>–</w:t>
      </w:r>
      <w:r w:rsidRPr="00793EE0">
        <w:rPr>
          <w:rtl/>
          <w:lang w:eastAsia="he-IL"/>
        </w:rPr>
        <w:t xml:space="preserve"> הצמדת הסכום הבסיסי לשכר הממוצע במשק), התשפ"ג</w:t>
      </w:r>
      <w:r>
        <w:rPr>
          <w:rFonts w:hint="cs"/>
          <w:rtl/>
          <w:lang w:eastAsia="he-IL"/>
        </w:rPr>
        <w:t>–</w:t>
      </w:r>
      <w:r w:rsidRPr="00793EE0">
        <w:rPr>
          <w:rtl/>
          <w:lang w:eastAsia="he-IL"/>
        </w:rPr>
        <w:t>2023</w:t>
      </w:r>
      <w:r>
        <w:rPr>
          <w:rFonts w:hint="cs"/>
          <w:rtl/>
          <w:lang w:eastAsia="he-IL"/>
        </w:rPr>
        <w:t xml:space="preserve">, של </w:t>
      </w:r>
      <w:bookmarkStart w:id="1645" w:name="_ETM_Q12_244328"/>
      <w:bookmarkEnd w:id="1645"/>
      <w:r>
        <w:rPr>
          <w:rFonts w:hint="cs"/>
          <w:rtl/>
          <w:lang w:eastAsia="he-IL"/>
        </w:rPr>
        <w:t xml:space="preserve">חבר הכנסת של גלעד קריב וקבוצת חברי הכנסת. </w:t>
      </w:r>
      <w:bookmarkStart w:id="1646" w:name="_ETM_Q12_247891"/>
      <w:bookmarkEnd w:id="1646"/>
      <w:r>
        <w:rPr>
          <w:rFonts w:hint="cs"/>
          <w:rtl/>
          <w:lang w:eastAsia="he-IL"/>
        </w:rPr>
        <w:t>אני מזמין את חבר הכנסת גלעד קריב להציג את הצעת</w:t>
      </w:r>
      <w:bookmarkStart w:id="1647" w:name="_ETM_Q12_250607"/>
      <w:bookmarkEnd w:id="1647"/>
      <w:r>
        <w:rPr>
          <w:rFonts w:hint="cs"/>
          <w:rtl/>
          <w:lang w:eastAsia="he-IL"/>
        </w:rPr>
        <w:t xml:space="preserve"> החוק. עשר דקות לרשותך, אדוני.</w:t>
      </w:r>
    </w:p>
    <w:p w:rsidR="00515D2A" w:rsidRDefault="00515D2A" w:rsidP="008F43D3">
      <w:pPr>
        <w:rPr>
          <w:rtl/>
          <w:lang w:eastAsia="he-IL"/>
        </w:rPr>
      </w:pPr>
    </w:p>
    <w:p w:rsidR="00515D2A" w:rsidRDefault="00515D2A" w:rsidP="008F43D3">
      <w:pPr>
        <w:pStyle w:val="a4"/>
        <w:keepNext/>
        <w:rPr>
          <w:rtl/>
        </w:rPr>
      </w:pPr>
      <w:bookmarkStart w:id="1648" w:name="ET_speaker_6156_4"/>
      <w:r w:rsidRPr="00EB2086">
        <w:rPr>
          <w:rStyle w:val="TagStyle"/>
          <w:rtl/>
        </w:rPr>
        <w:t xml:space="preserve"> &lt;&lt; דובר &gt;&gt; </w:t>
      </w:r>
      <w:bookmarkStart w:id="1649" w:name="_Toc224806921"/>
      <w:bookmarkStart w:id="1650" w:name="_Toc224811772"/>
      <w:bookmarkStart w:id="1651" w:name="_Toc224814998"/>
      <w:bookmarkStart w:id="1652" w:name="_Toc224815227"/>
      <w:r>
        <w:rPr>
          <w:rtl/>
        </w:rPr>
        <w:t>גלעד קריב (העבודה):</w:t>
      </w:r>
      <w:bookmarkEnd w:id="1649"/>
      <w:bookmarkEnd w:id="1650"/>
      <w:bookmarkEnd w:id="1651"/>
      <w:bookmarkEnd w:id="1652"/>
      <w:r w:rsidRPr="00EB2086">
        <w:rPr>
          <w:rStyle w:val="TagStyle"/>
          <w:rtl/>
        </w:rPr>
        <w:t xml:space="preserve"> &lt;&lt; דובר &gt;&gt;</w:t>
      </w:r>
      <w:r>
        <w:rPr>
          <w:rtl/>
        </w:rPr>
        <w:t xml:space="preserve">   </w:t>
      </w:r>
      <w:bookmarkEnd w:id="1648"/>
    </w:p>
    <w:p w:rsidR="00515D2A" w:rsidRDefault="00515D2A" w:rsidP="008F43D3">
      <w:pPr>
        <w:pStyle w:val="KeepWithNext"/>
        <w:rPr>
          <w:rtl/>
          <w:lang w:eastAsia="he-IL"/>
        </w:rPr>
      </w:pPr>
    </w:p>
    <w:p w:rsidR="00515D2A" w:rsidRDefault="00515D2A" w:rsidP="001D7AEF">
      <w:pPr>
        <w:rPr>
          <w:rtl/>
          <w:lang w:eastAsia="he-IL"/>
        </w:rPr>
      </w:pPr>
      <w:r w:rsidRPr="0065640A">
        <w:rPr>
          <w:rFonts w:hint="cs"/>
          <w:rtl/>
          <w:lang w:eastAsia="he-IL"/>
        </w:rPr>
        <w:t>אדוני היושב-ראש, כנסת נכבדה, מכובדיי השרים</w:t>
      </w:r>
      <w:r>
        <w:rPr>
          <w:rFonts w:hint="cs"/>
          <w:rtl/>
          <w:lang w:eastAsia="he-IL"/>
        </w:rPr>
        <w:t>,</w:t>
      </w:r>
      <w:r w:rsidRPr="0065640A">
        <w:rPr>
          <w:rFonts w:hint="cs"/>
          <w:rtl/>
          <w:lang w:eastAsia="he-IL"/>
        </w:rPr>
        <w:t xml:space="preserve"> לילה קשה</w:t>
      </w:r>
      <w:r>
        <w:rPr>
          <w:rFonts w:hint="cs"/>
          <w:rtl/>
          <w:lang w:eastAsia="he-IL"/>
        </w:rPr>
        <w:t>,</w:t>
      </w:r>
      <w:r>
        <w:rPr>
          <w:rFonts w:hint="eastAsia"/>
          <w:rtl/>
          <w:lang w:eastAsia="he-IL"/>
        </w:rPr>
        <w:t xml:space="preserve"> </w:t>
      </w:r>
      <w:r w:rsidRPr="0065640A">
        <w:rPr>
          <w:rFonts w:hint="cs"/>
          <w:rtl/>
          <w:lang w:eastAsia="he-IL"/>
        </w:rPr>
        <w:t>לילה קשה שבו איבדנו שתי נפשות</w:t>
      </w:r>
      <w:r w:rsidRPr="0065640A">
        <w:rPr>
          <w:rtl/>
          <w:lang w:eastAsia="he-IL"/>
        </w:rPr>
        <w:t>, ירון ואילנה משה, זכרם לברכה, שעליהם ניתן לומר</w:t>
      </w:r>
      <w:r w:rsidRPr="0065640A">
        <w:rPr>
          <w:rFonts w:hint="cs"/>
          <w:rtl/>
          <w:lang w:eastAsia="he-IL"/>
        </w:rPr>
        <w:t>:</w:t>
      </w:r>
      <w:r w:rsidRPr="0065640A">
        <w:rPr>
          <w:rtl/>
          <w:lang w:eastAsia="he-IL"/>
        </w:rPr>
        <w:t xml:space="preserve"> </w:t>
      </w:r>
      <w:r w:rsidRPr="0065640A">
        <w:rPr>
          <w:rFonts w:hint="cs"/>
          <w:rtl/>
          <w:lang w:eastAsia="he-IL"/>
        </w:rPr>
        <w:t>"</w:t>
      </w:r>
      <w:r w:rsidRPr="0065640A">
        <w:rPr>
          <w:rtl/>
          <w:lang w:eastAsia="he-IL"/>
        </w:rPr>
        <w:t xml:space="preserve">הנאהבים </w:t>
      </w:r>
      <w:r w:rsidRPr="0065640A">
        <w:rPr>
          <w:rFonts w:hint="cs"/>
          <w:rtl/>
          <w:lang w:eastAsia="he-IL"/>
        </w:rPr>
        <w:t>והנעימי</w:t>
      </w:r>
      <w:r w:rsidRPr="0065640A">
        <w:rPr>
          <w:rFonts w:hint="eastAsia"/>
          <w:rtl/>
          <w:lang w:eastAsia="he-IL"/>
        </w:rPr>
        <w:t>ם</w:t>
      </w:r>
      <w:r w:rsidRPr="0065640A">
        <w:rPr>
          <w:rtl/>
          <w:lang w:eastAsia="he-IL"/>
        </w:rPr>
        <w:t xml:space="preserve"> בחייהם ובמותם לא נפרדו</w:t>
      </w:r>
      <w:r w:rsidRPr="0065640A">
        <w:rPr>
          <w:rFonts w:hint="cs"/>
          <w:rtl/>
          <w:lang w:eastAsia="he-IL"/>
        </w:rPr>
        <w:t>".</w:t>
      </w:r>
      <w:r w:rsidRPr="0065640A">
        <w:rPr>
          <w:rtl/>
          <w:lang w:eastAsia="he-IL"/>
        </w:rPr>
        <w:t xml:space="preserve"> שני בני זוג, אזרחים ותיקים מהעיר רמת גן, לא הספיקו להגיע לממ</w:t>
      </w:r>
      <w:r w:rsidRPr="0065640A">
        <w:rPr>
          <w:rFonts w:hint="cs"/>
          <w:rtl/>
          <w:lang w:eastAsia="he-IL"/>
        </w:rPr>
        <w:t>"</w:t>
      </w:r>
      <w:r w:rsidRPr="0065640A">
        <w:rPr>
          <w:rtl/>
          <w:lang w:eastAsia="he-IL"/>
        </w:rPr>
        <w:t>ד</w:t>
      </w:r>
      <w:r>
        <w:rPr>
          <w:rFonts w:hint="cs"/>
          <w:rtl/>
          <w:lang w:eastAsia="he-IL"/>
        </w:rPr>
        <w:t>,</w:t>
      </w:r>
      <w:bookmarkStart w:id="1653" w:name="_ETM_Q12_305400"/>
      <w:bookmarkStart w:id="1654" w:name="_ETM_Q12_305438"/>
      <w:bookmarkEnd w:id="1653"/>
      <w:bookmarkEnd w:id="1654"/>
      <w:r w:rsidRPr="0065640A">
        <w:rPr>
          <w:rFonts w:hint="cs"/>
          <w:rtl/>
          <w:lang w:eastAsia="he-IL"/>
        </w:rPr>
        <w:t xml:space="preserve"> </w:t>
      </w:r>
      <w:r w:rsidRPr="0065640A">
        <w:rPr>
          <w:rtl/>
          <w:lang w:eastAsia="he-IL"/>
        </w:rPr>
        <w:t xml:space="preserve">אם </w:t>
      </w:r>
      <w:r w:rsidRPr="0065640A">
        <w:rPr>
          <w:rFonts w:hint="cs"/>
          <w:rtl/>
          <w:lang w:eastAsia="he-IL"/>
        </w:rPr>
        <w:t>מפאת</w:t>
      </w:r>
      <w:r w:rsidRPr="0065640A">
        <w:rPr>
          <w:rtl/>
          <w:lang w:eastAsia="he-IL"/>
        </w:rPr>
        <w:t xml:space="preserve"> גילם, ואם בשל הנכות הפיזית של אחד מבני הזוג</w:t>
      </w:r>
      <w:r w:rsidRPr="0065640A">
        <w:rPr>
          <w:rFonts w:hint="cs"/>
          <w:rtl/>
          <w:lang w:eastAsia="he-IL"/>
        </w:rPr>
        <w:t xml:space="preserve">. </w:t>
      </w:r>
      <w:r w:rsidRPr="0065640A">
        <w:rPr>
          <w:rtl/>
          <w:lang w:eastAsia="he-IL"/>
        </w:rPr>
        <w:t>לפי הדיווחים בתקשורת, פצצת מצרר</w:t>
      </w:r>
      <w:r w:rsidRPr="0065640A">
        <w:rPr>
          <w:rFonts w:hint="cs"/>
          <w:rtl/>
          <w:lang w:eastAsia="he-IL"/>
        </w:rPr>
        <w:t xml:space="preserve"> </w:t>
      </w:r>
      <w:bookmarkStart w:id="1655" w:name="_ETM_Q12_315588"/>
      <w:bookmarkEnd w:id="1655"/>
      <w:r w:rsidRPr="0065640A">
        <w:rPr>
          <w:rtl/>
          <w:lang w:eastAsia="he-IL"/>
        </w:rPr>
        <w:t xml:space="preserve">חדרה את גג הבניין והתפוצצה במרכז סלון ביתם. </w:t>
      </w:r>
    </w:p>
    <w:p w:rsidR="00515D2A" w:rsidRDefault="00515D2A" w:rsidP="008F43D3">
      <w:pPr>
        <w:rPr>
          <w:rtl/>
          <w:lang w:eastAsia="he-IL"/>
        </w:rPr>
      </w:pPr>
    </w:p>
    <w:p w:rsidR="00515D2A" w:rsidRDefault="00515D2A" w:rsidP="008F43D3">
      <w:pPr>
        <w:rPr>
          <w:rtl/>
          <w:lang w:eastAsia="he-IL"/>
        </w:rPr>
      </w:pPr>
      <w:r w:rsidRPr="0065640A">
        <w:rPr>
          <w:rtl/>
          <w:lang w:eastAsia="he-IL"/>
        </w:rPr>
        <w:t>בתמונות מן הזירה הקשה</w:t>
      </w:r>
      <w:r w:rsidRPr="0065640A">
        <w:rPr>
          <w:rFonts w:hint="cs"/>
          <w:rtl/>
          <w:lang w:eastAsia="he-IL"/>
        </w:rPr>
        <w:t>,</w:t>
      </w:r>
      <w:r w:rsidRPr="0065640A">
        <w:rPr>
          <w:rtl/>
          <w:lang w:eastAsia="he-IL"/>
        </w:rPr>
        <w:t xml:space="preserve"> </w:t>
      </w:r>
      <w:r w:rsidRPr="0065640A">
        <w:rPr>
          <w:rFonts w:hint="cs"/>
          <w:rtl/>
          <w:lang w:eastAsia="he-IL"/>
        </w:rPr>
        <w:t>מ</w:t>
      </w:r>
      <w:r w:rsidRPr="0065640A">
        <w:rPr>
          <w:rtl/>
          <w:lang w:eastAsia="he-IL"/>
        </w:rPr>
        <w:t xml:space="preserve">בין ההריסות, מבצבץ לו הליכון </w:t>
      </w:r>
      <w:r w:rsidRPr="0065640A">
        <w:rPr>
          <w:rFonts w:hint="cs"/>
          <w:rtl/>
          <w:lang w:eastAsia="he-IL"/>
        </w:rPr>
        <w:t>מפויח</w:t>
      </w:r>
      <w:r w:rsidRPr="0065640A">
        <w:rPr>
          <w:rtl/>
          <w:lang w:eastAsia="he-IL"/>
        </w:rPr>
        <w:t>. אסון כבד ונורא, ומעל הבמה הזו ובשם הבית הזה אני מבקש לשלוח תנחומים למשפחה ואיחולי החלמה לכל הפצועים</w:t>
      </w:r>
      <w:r w:rsidRPr="0065640A">
        <w:rPr>
          <w:rFonts w:hint="cs"/>
          <w:rtl/>
          <w:lang w:eastAsia="he-IL"/>
        </w:rPr>
        <w:t>.</w:t>
      </w:r>
      <w:r w:rsidRPr="0065640A">
        <w:rPr>
          <w:rtl/>
          <w:lang w:eastAsia="he-IL"/>
        </w:rPr>
        <w:t xml:space="preserve"> לזוג מרמת גן שאיבד את חייו אתמול בשעת לילה, א</w:t>
      </w:r>
      <w:r>
        <w:rPr>
          <w:rFonts w:hint="cs"/>
          <w:rtl/>
          <w:lang w:eastAsia="he-IL"/>
        </w:rPr>
        <w:t>ו</w:t>
      </w:r>
      <w:r w:rsidRPr="0065640A">
        <w:rPr>
          <w:rtl/>
          <w:lang w:eastAsia="he-IL"/>
        </w:rPr>
        <w:t>מנם היה מרחב מוגן בקרבת מקום, אך לא הייתה להם</w:t>
      </w:r>
      <w:r w:rsidRPr="0065640A">
        <w:rPr>
          <w:rFonts w:hint="cs"/>
          <w:rtl/>
          <w:lang w:eastAsia="he-IL"/>
        </w:rPr>
        <w:t>,</w:t>
      </w:r>
      <w:r w:rsidRPr="0065640A">
        <w:rPr>
          <w:rtl/>
          <w:lang w:eastAsia="he-IL"/>
        </w:rPr>
        <w:t xml:space="preserve"> ככל הנראה</w:t>
      </w:r>
      <w:r w:rsidRPr="0065640A">
        <w:rPr>
          <w:rFonts w:hint="cs"/>
          <w:rtl/>
          <w:lang w:eastAsia="he-IL"/>
        </w:rPr>
        <w:t>,</w:t>
      </w:r>
      <w:r w:rsidRPr="0065640A">
        <w:rPr>
          <w:rtl/>
          <w:lang w:eastAsia="he-IL"/>
        </w:rPr>
        <w:t xml:space="preserve"> היכולת להגיע אליו בזמן.</w:t>
      </w:r>
    </w:p>
    <w:p w:rsidR="00515D2A" w:rsidRDefault="00515D2A" w:rsidP="008F43D3">
      <w:pPr>
        <w:rPr>
          <w:rtl/>
          <w:lang w:eastAsia="he-IL"/>
        </w:rPr>
      </w:pPr>
    </w:p>
    <w:p w:rsidR="00515D2A" w:rsidRDefault="00515D2A" w:rsidP="008F43D3">
      <w:pPr>
        <w:rPr>
          <w:rtl/>
          <w:lang w:eastAsia="he-IL"/>
        </w:rPr>
      </w:pPr>
      <w:r>
        <w:rPr>
          <w:rtl/>
          <w:lang w:eastAsia="he-IL"/>
        </w:rPr>
        <w:t>לפי נתוני פיקוד העורף</w:t>
      </w:r>
      <w:r>
        <w:rPr>
          <w:rFonts w:hint="cs"/>
          <w:rtl/>
          <w:lang w:eastAsia="he-IL"/>
        </w:rPr>
        <w:t xml:space="preserve">, </w:t>
      </w:r>
      <w:r>
        <w:rPr>
          <w:rtl/>
          <w:lang w:eastAsia="he-IL"/>
        </w:rPr>
        <w:t>לשליש מאזרחי ישראל</w:t>
      </w:r>
      <w:r>
        <w:rPr>
          <w:rFonts w:hint="cs"/>
          <w:rtl/>
          <w:lang w:eastAsia="he-IL"/>
        </w:rPr>
        <w:t xml:space="preserve"> </w:t>
      </w:r>
      <w:r>
        <w:rPr>
          <w:rtl/>
          <w:lang w:eastAsia="he-IL"/>
        </w:rPr>
        <w:t>כלל אין מיגון. כאשר ל-21% מן האזרחים שיש להם מיגון</w:t>
      </w:r>
      <w:r>
        <w:rPr>
          <w:rFonts w:hint="cs"/>
          <w:rtl/>
          <w:lang w:eastAsia="he-IL"/>
        </w:rPr>
        <w:t xml:space="preserve"> </w:t>
      </w:r>
      <w:r>
        <w:rPr>
          <w:rtl/>
          <w:lang w:eastAsia="he-IL"/>
        </w:rPr>
        <w:t>–</w:t>
      </w:r>
      <w:r>
        <w:rPr>
          <w:rFonts w:hint="cs"/>
          <w:rtl/>
          <w:lang w:eastAsia="he-IL"/>
        </w:rPr>
        <w:t xml:space="preserve"> </w:t>
      </w:r>
      <w:r>
        <w:rPr>
          <w:rtl/>
          <w:lang w:eastAsia="he-IL"/>
        </w:rPr>
        <w:t>המיגון הוא במקלט ציבורי</w:t>
      </w:r>
      <w:r>
        <w:rPr>
          <w:rFonts w:hint="cs"/>
          <w:rtl/>
          <w:lang w:eastAsia="he-IL"/>
        </w:rPr>
        <w:t>,</w:t>
      </w:r>
      <w:r>
        <w:rPr>
          <w:rtl/>
          <w:lang w:eastAsia="he-IL"/>
        </w:rPr>
        <w:t xml:space="preserve"> שיש להגיע אליו באישון לילה או שיש לעבור אליו</w:t>
      </w:r>
      <w:r>
        <w:rPr>
          <w:rFonts w:hint="cs"/>
          <w:rtl/>
          <w:lang w:eastAsia="he-IL"/>
        </w:rPr>
        <w:t>,</w:t>
      </w:r>
      <w:r>
        <w:rPr>
          <w:rtl/>
          <w:lang w:eastAsia="he-IL"/>
        </w:rPr>
        <w:t xml:space="preserve"> על דרך השגרה</w:t>
      </w:r>
      <w:r>
        <w:rPr>
          <w:rFonts w:hint="cs"/>
          <w:rtl/>
          <w:lang w:eastAsia="he-IL"/>
        </w:rPr>
        <w:t>,</w:t>
      </w:r>
      <w:r>
        <w:rPr>
          <w:rtl/>
          <w:lang w:eastAsia="he-IL"/>
        </w:rPr>
        <w:t xml:space="preserve"> בזמן חירום. בתוך הציבור הענק הזה, ציבור של מיליונים שאינם ממוגנים, ישנם מאות</w:t>
      </w:r>
      <w:r>
        <w:rPr>
          <w:rFonts w:hint="cs"/>
          <w:rtl/>
          <w:lang w:eastAsia="he-IL"/>
        </w:rPr>
        <w:t>-</w:t>
      </w:r>
      <w:r>
        <w:rPr>
          <w:rtl/>
          <w:lang w:eastAsia="he-IL"/>
        </w:rPr>
        <w:t>אלפי אזרחים ותיקים וישראלים עם נכויות ועם קשיי התניידות</w:t>
      </w:r>
      <w:r>
        <w:rPr>
          <w:rFonts w:hint="cs"/>
          <w:rtl/>
          <w:lang w:eastAsia="he-IL"/>
        </w:rPr>
        <w:t>.</w:t>
      </w:r>
      <w:r>
        <w:rPr>
          <w:rtl/>
          <w:lang w:eastAsia="he-IL"/>
        </w:rPr>
        <w:t xml:space="preserve"> לפני שלושה שבועות פנינו לשר הרווחה</w:t>
      </w:r>
      <w:r>
        <w:rPr>
          <w:rFonts w:hint="cs"/>
          <w:rtl/>
          <w:lang w:eastAsia="he-IL"/>
        </w:rPr>
        <w:t xml:space="preserve"> </w:t>
      </w:r>
      <w:r>
        <w:rPr>
          <w:rtl/>
          <w:lang w:eastAsia="he-IL"/>
        </w:rPr>
        <w:t>–</w:t>
      </w:r>
      <w:r>
        <w:rPr>
          <w:rFonts w:hint="cs"/>
          <w:rtl/>
          <w:lang w:eastAsia="he-IL"/>
        </w:rPr>
        <w:t xml:space="preserve"> </w:t>
      </w:r>
      <w:r>
        <w:rPr>
          <w:rtl/>
          <w:lang w:eastAsia="he-IL"/>
        </w:rPr>
        <w:t>או ליתר דיוק, לממלא מקום, שר הרווחה</w:t>
      </w:r>
      <w:r>
        <w:rPr>
          <w:rFonts w:hint="cs"/>
          <w:rtl/>
          <w:lang w:eastAsia="he-IL"/>
        </w:rPr>
        <w:t>,</w:t>
      </w:r>
      <w:bookmarkStart w:id="1656" w:name="_ETM_Q12_310328"/>
      <w:bookmarkStart w:id="1657" w:name="_ETM_Q12_310362"/>
      <w:bookmarkEnd w:id="1656"/>
      <w:bookmarkEnd w:id="1657"/>
      <w:r>
        <w:rPr>
          <w:rFonts w:hint="cs"/>
          <w:rtl/>
          <w:lang w:eastAsia="he-IL"/>
        </w:rPr>
        <w:t xml:space="preserve"> </w:t>
      </w:r>
      <w:r>
        <w:rPr>
          <w:rtl/>
          <w:lang w:eastAsia="he-IL"/>
        </w:rPr>
        <w:t>שבו</w:t>
      </w:r>
      <w:r>
        <w:rPr>
          <w:rFonts w:hint="cs"/>
          <w:rtl/>
          <w:lang w:eastAsia="he-IL"/>
        </w:rPr>
        <w:t>-</w:t>
      </w:r>
      <w:r>
        <w:rPr>
          <w:rtl/>
          <w:lang w:eastAsia="he-IL"/>
        </w:rPr>
        <w:t xml:space="preserve">זמנית משמש גם כממלא מקום שר הבריאות, </w:t>
      </w:r>
      <w:r>
        <w:rPr>
          <w:rFonts w:hint="cs"/>
          <w:rtl/>
          <w:lang w:eastAsia="he-IL"/>
        </w:rPr>
        <w:t>וגם כ</w:t>
      </w:r>
      <w:r>
        <w:rPr>
          <w:rtl/>
          <w:lang w:eastAsia="he-IL"/>
        </w:rPr>
        <w:t xml:space="preserve">ממלא מקום שר השיכון והבינוי ושר התיירות. מזל שלא הסכמתם שימונה גם לשר </w:t>
      </w:r>
      <w:r>
        <w:rPr>
          <w:rFonts w:hint="cs"/>
          <w:rtl/>
          <w:lang w:eastAsia="he-IL"/>
        </w:rPr>
        <w:t>הפנים.</w:t>
      </w:r>
    </w:p>
    <w:p w:rsidR="00515D2A" w:rsidRDefault="00515D2A" w:rsidP="008F43D3">
      <w:pPr>
        <w:ind w:firstLine="0"/>
        <w:rPr>
          <w:rtl/>
          <w:lang w:eastAsia="he-IL"/>
        </w:rPr>
      </w:pPr>
    </w:p>
    <w:p w:rsidR="00515D2A" w:rsidRDefault="00515D2A" w:rsidP="008F43D3">
      <w:pPr>
        <w:pStyle w:val="af6"/>
        <w:keepNext/>
        <w:rPr>
          <w:rtl/>
        </w:rPr>
      </w:pPr>
      <w:r w:rsidRPr="00174CB4">
        <w:rPr>
          <w:rStyle w:val="TagStyle"/>
          <w:rtl/>
        </w:rPr>
        <w:t xml:space="preserve"> &lt;&lt; יור &gt;&gt; </w:t>
      </w:r>
      <w:r>
        <w:rPr>
          <w:rtl/>
        </w:rPr>
        <w:t>היו"ר יעקב מרגי:</w:t>
      </w:r>
      <w:r w:rsidRPr="00174CB4">
        <w:rPr>
          <w:rStyle w:val="TagStyle"/>
          <w:rtl/>
        </w:rPr>
        <w:t xml:space="preserve"> &lt;&lt;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על זה נאמר: "ידיו רב לו".</w:t>
      </w:r>
    </w:p>
    <w:p w:rsidR="00515D2A" w:rsidRDefault="00515D2A" w:rsidP="008F43D3">
      <w:pPr>
        <w:rPr>
          <w:rtl/>
          <w:lang w:eastAsia="he-IL"/>
        </w:rPr>
      </w:pPr>
    </w:p>
    <w:p w:rsidR="00515D2A" w:rsidRDefault="00515D2A" w:rsidP="008F43D3">
      <w:pPr>
        <w:pStyle w:val="-"/>
        <w:keepNext/>
        <w:rPr>
          <w:rtl/>
        </w:rPr>
      </w:pPr>
      <w:bookmarkStart w:id="1658" w:name="ET_speakercontinue_6156_6"/>
      <w:r w:rsidRPr="00174CB4">
        <w:rPr>
          <w:rStyle w:val="TagStyle"/>
          <w:rtl/>
        </w:rPr>
        <w:t xml:space="preserve"> &lt;&lt; דובר_המשך &gt;&gt; </w:t>
      </w:r>
      <w:r>
        <w:rPr>
          <w:rtl/>
        </w:rPr>
        <w:t>גלעד קריב (העבודה):</w:t>
      </w:r>
      <w:r w:rsidRPr="00174CB4">
        <w:rPr>
          <w:rStyle w:val="TagStyle"/>
          <w:rtl/>
        </w:rPr>
        <w:t xml:space="preserve"> &lt;&lt; דובר_המשך &gt;&gt;</w:t>
      </w:r>
      <w:r>
        <w:rPr>
          <w:rtl/>
        </w:rPr>
        <w:t xml:space="preserve">   </w:t>
      </w:r>
      <w:bookmarkEnd w:id="1658"/>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הבנתי. אז פנינו לממלא המקום</w:t>
      </w:r>
      <w:bookmarkStart w:id="1659" w:name="_ETM_Q12_430639"/>
      <w:bookmarkStart w:id="1660" w:name="_ETM_Q12_430679"/>
      <w:bookmarkEnd w:id="1659"/>
      <w:bookmarkEnd w:id="1660"/>
      <w:r>
        <w:rPr>
          <w:rFonts w:hint="cs"/>
          <w:rtl/>
          <w:lang w:eastAsia="he-IL"/>
        </w:rPr>
        <w:t xml:space="preserve"> של ממלא המקום </w:t>
      </w:r>
      <w:r>
        <w:rPr>
          <w:rtl/>
          <w:lang w:eastAsia="he-IL"/>
        </w:rPr>
        <w:t>של ממלא המקום, של ממלא</w:t>
      </w:r>
      <w:r>
        <w:rPr>
          <w:rFonts w:hint="cs"/>
          <w:rtl/>
          <w:lang w:eastAsia="he-IL"/>
        </w:rPr>
        <w:t>י</w:t>
      </w:r>
      <w:r>
        <w:rPr>
          <w:rtl/>
          <w:lang w:eastAsia="he-IL"/>
        </w:rPr>
        <w:t xml:space="preserve"> המקום</w:t>
      </w:r>
      <w:r>
        <w:rPr>
          <w:rFonts w:hint="cs"/>
          <w:rtl/>
          <w:lang w:eastAsia="he-IL"/>
        </w:rPr>
        <w:t xml:space="preserve"> </w:t>
      </w:r>
      <w:r>
        <w:rPr>
          <w:rtl/>
          <w:lang w:eastAsia="he-IL"/>
        </w:rPr>
        <w:t>–</w:t>
      </w:r>
      <w:bookmarkStart w:id="1661" w:name="_ETM_Q12_436878"/>
      <w:bookmarkStart w:id="1662" w:name="_ETM_Q12_436938"/>
      <w:bookmarkEnd w:id="1661"/>
      <w:bookmarkEnd w:id="1662"/>
      <w:r>
        <w:rPr>
          <w:rtl/>
          <w:lang w:eastAsia="he-IL"/>
        </w:rPr>
        <w:t xml:space="preserve">בדרישה לגיבוש תכנית ממשלתית לפינוי קשישים וישראלים עם מוגבלויות. ניתן לעשות </w:t>
      </w:r>
      <w:r>
        <w:rPr>
          <w:rFonts w:hint="cs"/>
          <w:rtl/>
          <w:lang w:eastAsia="he-IL"/>
        </w:rPr>
        <w:t>זאת</w:t>
      </w:r>
      <w:r>
        <w:rPr>
          <w:rtl/>
          <w:lang w:eastAsia="he-IL"/>
        </w:rPr>
        <w:t xml:space="preserve"> על בסיס מתקני דיור ואשפוז של משרדי הממשלה</w:t>
      </w:r>
      <w:r>
        <w:rPr>
          <w:rFonts w:hint="cs"/>
          <w:rtl/>
          <w:lang w:eastAsia="he-IL"/>
        </w:rPr>
        <w:t>;</w:t>
      </w:r>
      <w:r>
        <w:rPr>
          <w:rtl/>
          <w:lang w:eastAsia="he-IL"/>
        </w:rPr>
        <w:t xml:space="preserve"> על בסיס חדרים מונגשים במלונות ועל ידי העמדת תקציב ותשתית למחלקות הרווחה ברשויות המקומיות לטובת פינוי אלפי אזרחים</w:t>
      </w:r>
      <w:r>
        <w:rPr>
          <w:rFonts w:hint="cs"/>
          <w:rtl/>
          <w:lang w:eastAsia="he-IL"/>
        </w:rPr>
        <w:t>.</w:t>
      </w:r>
    </w:p>
    <w:p w:rsidR="00515D2A" w:rsidRDefault="00515D2A" w:rsidP="008F43D3">
      <w:pPr>
        <w:rPr>
          <w:rtl/>
          <w:lang w:eastAsia="he-IL"/>
        </w:rPr>
      </w:pPr>
    </w:p>
    <w:p w:rsidR="00515D2A" w:rsidRDefault="00515D2A" w:rsidP="008F43D3">
      <w:pPr>
        <w:pStyle w:val="af6"/>
        <w:keepNext/>
        <w:rPr>
          <w:rtl/>
        </w:rPr>
      </w:pPr>
      <w:r w:rsidRPr="00A11A9A">
        <w:rPr>
          <w:rStyle w:val="TagStyle"/>
          <w:rtl/>
        </w:rPr>
        <w:t xml:space="preserve"> &lt;&lt; יור &gt;&gt; </w:t>
      </w:r>
      <w:r>
        <w:rPr>
          <w:rtl/>
        </w:rPr>
        <w:t>היו"ר יעקב מרגי:</w:t>
      </w:r>
      <w:r w:rsidRPr="00A11A9A">
        <w:rPr>
          <w:rStyle w:val="TagStyle"/>
          <w:rtl/>
        </w:rPr>
        <w:t xml:space="preserve"> &lt;&lt; יור &gt;&gt;</w:t>
      </w:r>
      <w:r>
        <w:rPr>
          <w:rtl/>
        </w:rPr>
        <w:t xml:space="preserve">   </w:t>
      </w:r>
    </w:p>
    <w:p w:rsidR="00515D2A" w:rsidRDefault="00515D2A" w:rsidP="008F43D3">
      <w:pPr>
        <w:ind w:firstLine="0"/>
        <w:rPr>
          <w:rtl/>
          <w:lang w:eastAsia="he-IL"/>
        </w:rPr>
      </w:pPr>
    </w:p>
    <w:p w:rsidR="00515D2A" w:rsidRDefault="00515D2A" w:rsidP="008F43D3">
      <w:pPr>
        <w:rPr>
          <w:rtl/>
          <w:lang w:eastAsia="he-IL"/>
        </w:rPr>
      </w:pPr>
      <w:r>
        <w:rPr>
          <w:rtl/>
          <w:lang w:eastAsia="he-IL"/>
        </w:rPr>
        <w:t>רק לידיעה</w:t>
      </w:r>
      <w:r>
        <w:rPr>
          <w:rFonts w:hint="cs"/>
          <w:rtl/>
          <w:lang w:eastAsia="he-IL"/>
        </w:rPr>
        <w:t xml:space="preserve">, </w:t>
      </w:r>
      <w:r>
        <w:rPr>
          <w:rtl/>
          <w:lang w:eastAsia="he-IL"/>
        </w:rPr>
        <w:t>מידע אישי</w:t>
      </w:r>
      <w:r>
        <w:rPr>
          <w:rFonts w:hint="cs"/>
          <w:rtl/>
          <w:lang w:eastAsia="he-IL"/>
        </w:rPr>
        <w:t xml:space="preserve">: </w:t>
      </w:r>
      <w:r>
        <w:rPr>
          <w:rtl/>
          <w:lang w:eastAsia="he-IL"/>
        </w:rPr>
        <w:t>נעשה פיילוט</w:t>
      </w:r>
      <w:r>
        <w:rPr>
          <w:rFonts w:hint="cs"/>
          <w:rtl/>
          <w:lang w:eastAsia="he-IL"/>
        </w:rPr>
        <w:t>;</w:t>
      </w:r>
      <w:r>
        <w:rPr>
          <w:rtl/>
          <w:lang w:eastAsia="he-IL"/>
        </w:rPr>
        <w:t xml:space="preserve"> </w:t>
      </w:r>
      <w:r>
        <w:rPr>
          <w:rFonts w:hint="cs"/>
          <w:rtl/>
          <w:lang w:eastAsia="he-IL"/>
        </w:rPr>
        <w:t>16</w:t>
      </w:r>
      <w:r>
        <w:rPr>
          <w:rtl/>
          <w:lang w:eastAsia="he-IL"/>
        </w:rPr>
        <w:t xml:space="preserve"> רשויות הסכימו, הביעו הסכמה ל</w:t>
      </w:r>
      <w:r>
        <w:rPr>
          <w:rFonts w:hint="cs"/>
          <w:rtl/>
          <w:lang w:eastAsia="he-IL"/>
        </w:rPr>
        <w:t>ה</w:t>
      </w:r>
      <w:r>
        <w:rPr>
          <w:rtl/>
          <w:lang w:eastAsia="he-IL"/>
        </w:rPr>
        <w:t>ש</w:t>
      </w:r>
      <w:r>
        <w:rPr>
          <w:rFonts w:hint="cs"/>
          <w:rtl/>
          <w:lang w:eastAsia="he-IL"/>
        </w:rPr>
        <w:t>ת</w:t>
      </w:r>
      <w:r>
        <w:rPr>
          <w:rtl/>
          <w:lang w:eastAsia="he-IL"/>
        </w:rPr>
        <w:t>תף</w:t>
      </w:r>
      <w:r>
        <w:rPr>
          <w:rFonts w:hint="cs"/>
          <w:rtl/>
          <w:lang w:eastAsia="he-IL"/>
        </w:rPr>
        <w:t xml:space="preserve"> </w:t>
      </w:r>
      <w:r>
        <w:rPr>
          <w:rtl/>
          <w:lang w:eastAsia="he-IL"/>
        </w:rPr>
        <w:t>–</w:t>
      </w:r>
      <w:r>
        <w:rPr>
          <w:rFonts w:hint="cs"/>
          <w:rtl/>
          <w:lang w:eastAsia="he-IL"/>
        </w:rPr>
        <w:t xml:space="preserve"> </w:t>
      </w:r>
      <w:r>
        <w:rPr>
          <w:rtl/>
          <w:lang w:eastAsia="he-IL"/>
        </w:rPr>
        <w:t>וזה נעשה.</w:t>
      </w:r>
      <w:r>
        <w:rPr>
          <w:rFonts w:hint="cs"/>
          <w:rtl/>
          <w:lang w:eastAsia="he-IL"/>
        </w:rPr>
        <w:t xml:space="preserve"> וכל רשות </w:t>
      </w:r>
      <w:bookmarkStart w:id="1663" w:name="_ETM_Q12_465774"/>
      <w:bookmarkEnd w:id="1663"/>
      <w:r>
        <w:rPr>
          <w:rFonts w:hint="cs"/>
          <w:rtl/>
          <w:lang w:eastAsia="he-IL"/>
        </w:rPr>
        <w:t xml:space="preserve">שתרצה </w:t>
      </w:r>
      <w:r>
        <w:rPr>
          <w:rtl/>
          <w:lang w:eastAsia="he-IL"/>
        </w:rPr>
        <w:t>–</w:t>
      </w:r>
      <w:bookmarkStart w:id="1664" w:name="_ETM_Q12_464783"/>
      <w:bookmarkEnd w:id="1664"/>
      <w:r>
        <w:rPr>
          <w:rFonts w:hint="cs"/>
          <w:rtl/>
          <w:lang w:eastAsia="he-IL"/>
        </w:rPr>
        <w:t xml:space="preserve"> תהיה.</w:t>
      </w:r>
    </w:p>
    <w:p w:rsidR="00515D2A" w:rsidRDefault="00515D2A" w:rsidP="008F43D3">
      <w:pPr>
        <w:rPr>
          <w:rtl/>
          <w:lang w:eastAsia="he-IL"/>
        </w:rPr>
      </w:pPr>
    </w:p>
    <w:p w:rsidR="00515D2A" w:rsidRDefault="00515D2A" w:rsidP="008F43D3">
      <w:pPr>
        <w:pStyle w:val="-"/>
        <w:keepNext/>
        <w:rPr>
          <w:rtl/>
        </w:rPr>
      </w:pPr>
      <w:bookmarkStart w:id="1665" w:name="ET_speakercontinue_6156_8"/>
      <w:r w:rsidRPr="00A11A9A">
        <w:rPr>
          <w:rStyle w:val="TagStyle"/>
          <w:rtl/>
        </w:rPr>
        <w:t xml:space="preserve"> &lt;&lt; דובר_המשך &gt;&gt; </w:t>
      </w:r>
      <w:r>
        <w:rPr>
          <w:rtl/>
        </w:rPr>
        <w:t>גלעד קריב (העבודה):</w:t>
      </w:r>
      <w:r w:rsidRPr="00A11A9A">
        <w:rPr>
          <w:rStyle w:val="TagStyle"/>
          <w:rtl/>
        </w:rPr>
        <w:t xml:space="preserve"> &lt;&lt; דובר_המשך &gt;&gt;</w:t>
      </w:r>
      <w:r>
        <w:rPr>
          <w:rtl/>
        </w:rPr>
        <w:t xml:space="preserve">   </w:t>
      </w:r>
      <w:bookmarkEnd w:id="1665"/>
    </w:p>
    <w:p w:rsidR="00515D2A" w:rsidRDefault="00515D2A" w:rsidP="008F43D3">
      <w:pPr>
        <w:rPr>
          <w:rtl/>
          <w:lang w:eastAsia="he-IL"/>
        </w:rPr>
      </w:pPr>
    </w:p>
    <w:p w:rsidR="00515D2A" w:rsidRDefault="00515D2A" w:rsidP="008F43D3">
      <w:pPr>
        <w:rPr>
          <w:rtl/>
          <w:lang w:eastAsia="he-IL"/>
        </w:rPr>
      </w:pPr>
      <w:r>
        <w:rPr>
          <w:rtl/>
          <w:lang w:eastAsia="he-IL"/>
        </w:rPr>
        <w:t>אדוני צודק, אכן אפשר לעשות, וישנם פתרונות</w:t>
      </w:r>
      <w:r>
        <w:rPr>
          <w:rFonts w:hint="cs"/>
          <w:rtl/>
          <w:lang w:eastAsia="he-IL"/>
        </w:rPr>
        <w:t>.</w:t>
      </w:r>
    </w:p>
    <w:p w:rsidR="00515D2A" w:rsidRDefault="00515D2A" w:rsidP="008F43D3">
      <w:pPr>
        <w:rPr>
          <w:rtl/>
          <w:lang w:eastAsia="he-IL"/>
        </w:rPr>
      </w:pPr>
      <w:bookmarkStart w:id="1666" w:name="_ETM_Q12_473589"/>
      <w:bookmarkStart w:id="1667" w:name="_ETM_Q12_473643"/>
      <w:bookmarkEnd w:id="1666"/>
      <w:bookmarkEnd w:id="1667"/>
    </w:p>
    <w:p w:rsidR="00515D2A" w:rsidRDefault="00515D2A" w:rsidP="008F43D3">
      <w:pPr>
        <w:pStyle w:val="af6"/>
        <w:keepNext/>
        <w:rPr>
          <w:rtl/>
        </w:rPr>
      </w:pPr>
      <w:bookmarkStart w:id="1668" w:name="ET_yor_6688_16"/>
      <w:r w:rsidRPr="0031733B">
        <w:rPr>
          <w:rStyle w:val="TagStyle"/>
          <w:rtl/>
        </w:rPr>
        <w:t xml:space="preserve"> &lt;&lt; יור &gt;&gt; </w:t>
      </w:r>
      <w:r>
        <w:rPr>
          <w:rtl/>
        </w:rPr>
        <w:t>היו"ר יעקב מרגי:</w:t>
      </w:r>
      <w:r w:rsidRPr="0031733B">
        <w:rPr>
          <w:rStyle w:val="TagStyle"/>
          <w:rtl/>
        </w:rPr>
        <w:t xml:space="preserve"> &lt;&lt; יור &gt;&gt;</w:t>
      </w:r>
      <w:r>
        <w:rPr>
          <w:rtl/>
        </w:rPr>
        <w:t xml:space="preserve">   </w:t>
      </w:r>
      <w:bookmarkEnd w:id="1668"/>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כל רשות שתרצה</w:t>
      </w:r>
      <w:r>
        <w:rPr>
          <w:rtl/>
          <w:lang w:eastAsia="he-IL"/>
        </w:rPr>
        <w:t xml:space="preserve"> להצטרף</w:t>
      </w:r>
      <w:r>
        <w:rPr>
          <w:rFonts w:hint="cs"/>
          <w:rtl/>
          <w:lang w:eastAsia="he-IL"/>
        </w:rPr>
        <w:t xml:space="preserve"> </w:t>
      </w:r>
      <w:r>
        <w:rPr>
          <w:rtl/>
          <w:lang w:eastAsia="he-IL"/>
        </w:rPr>
        <w:t>–</w:t>
      </w:r>
      <w:r>
        <w:rPr>
          <w:rFonts w:hint="cs"/>
          <w:rtl/>
          <w:lang w:eastAsia="he-IL"/>
        </w:rPr>
        <w:t xml:space="preserve"> תהיה</w:t>
      </w:r>
      <w:r>
        <w:rPr>
          <w:rtl/>
          <w:lang w:eastAsia="he-IL"/>
        </w:rPr>
        <w:t xml:space="preserve">. </w:t>
      </w:r>
    </w:p>
    <w:p w:rsidR="00515D2A" w:rsidRDefault="00515D2A" w:rsidP="008F43D3">
      <w:pPr>
        <w:rPr>
          <w:rtl/>
          <w:lang w:eastAsia="he-IL"/>
        </w:rPr>
      </w:pPr>
    </w:p>
    <w:p w:rsidR="00515D2A" w:rsidRDefault="00515D2A" w:rsidP="008F43D3">
      <w:pPr>
        <w:pStyle w:val="-"/>
        <w:keepNext/>
        <w:rPr>
          <w:rtl/>
        </w:rPr>
      </w:pPr>
      <w:bookmarkStart w:id="1669" w:name="ET_speakercontinue_6156_17"/>
      <w:r w:rsidRPr="0031733B">
        <w:rPr>
          <w:rStyle w:val="TagStyle"/>
          <w:rtl/>
        </w:rPr>
        <w:t xml:space="preserve"> &lt;&lt; דובר_המשך &gt;&gt; </w:t>
      </w:r>
      <w:r>
        <w:rPr>
          <w:rtl/>
        </w:rPr>
        <w:t>גלעד קריב (העבודה):</w:t>
      </w:r>
      <w:r w:rsidRPr="0031733B">
        <w:rPr>
          <w:rStyle w:val="TagStyle"/>
          <w:rtl/>
        </w:rPr>
        <w:t xml:space="preserve"> &lt;&lt; דובר_המשך &gt;&gt;</w:t>
      </w:r>
      <w:r>
        <w:rPr>
          <w:rtl/>
        </w:rPr>
        <w:t xml:space="preserve">   </w:t>
      </w:r>
      <w:bookmarkEnd w:id="1669"/>
    </w:p>
    <w:p w:rsidR="00515D2A" w:rsidRDefault="00515D2A" w:rsidP="008F43D3">
      <w:pPr>
        <w:pStyle w:val="KeepWithNext"/>
        <w:rPr>
          <w:rtl/>
          <w:lang w:eastAsia="he-IL"/>
        </w:rPr>
      </w:pPr>
    </w:p>
    <w:p w:rsidR="00515D2A" w:rsidRDefault="00515D2A" w:rsidP="008F43D3">
      <w:pPr>
        <w:rPr>
          <w:rtl/>
          <w:lang w:eastAsia="he-IL"/>
        </w:rPr>
      </w:pPr>
      <w:r>
        <w:rPr>
          <w:rtl/>
          <w:lang w:eastAsia="he-IL"/>
        </w:rPr>
        <w:t xml:space="preserve">אתה צודק, רק שאם הגענו למערכה הזו, שהיא מערכה מתוכננת ולא מתקפת פתע נגדנו, כשכל שיש לנו הוא פיילוט עם </w:t>
      </w:r>
      <w:r>
        <w:rPr>
          <w:rFonts w:hint="cs"/>
          <w:rtl/>
          <w:lang w:eastAsia="he-IL"/>
        </w:rPr>
        <w:t>16</w:t>
      </w:r>
      <w:r>
        <w:rPr>
          <w:rtl/>
          <w:lang w:eastAsia="he-IL"/>
        </w:rPr>
        <w:t xml:space="preserve"> רשויות</w:t>
      </w:r>
      <w:r>
        <w:rPr>
          <w:rFonts w:hint="cs"/>
          <w:rtl/>
          <w:lang w:eastAsia="he-IL"/>
        </w:rPr>
        <w:t xml:space="preserve"> - - </w:t>
      </w:r>
    </w:p>
    <w:p w:rsidR="00515D2A" w:rsidRDefault="00515D2A" w:rsidP="008F43D3">
      <w:pPr>
        <w:rPr>
          <w:rtl/>
          <w:lang w:eastAsia="he-IL"/>
        </w:rPr>
      </w:pPr>
      <w:bookmarkStart w:id="1670" w:name="_ETM_Q12_489206"/>
      <w:bookmarkStart w:id="1671" w:name="_ETM_Q12_489234"/>
      <w:bookmarkEnd w:id="1670"/>
      <w:bookmarkEnd w:id="1671"/>
    </w:p>
    <w:p w:rsidR="00515D2A" w:rsidRDefault="00515D2A" w:rsidP="008F43D3">
      <w:pPr>
        <w:pStyle w:val="af6"/>
        <w:keepNext/>
        <w:rPr>
          <w:rtl/>
        </w:rPr>
      </w:pPr>
      <w:bookmarkStart w:id="1672" w:name="ET_yor_6688_18"/>
      <w:r w:rsidRPr="00A864E6">
        <w:rPr>
          <w:rStyle w:val="TagStyle"/>
          <w:rtl/>
        </w:rPr>
        <w:t xml:space="preserve"> &lt;&lt; יור &gt;&gt; </w:t>
      </w:r>
      <w:r>
        <w:rPr>
          <w:rtl/>
        </w:rPr>
        <w:t>היו"ר יעקב מרגי:</w:t>
      </w:r>
      <w:r w:rsidRPr="00A864E6">
        <w:rPr>
          <w:rStyle w:val="TagStyle"/>
          <w:rtl/>
        </w:rPr>
        <w:t xml:space="preserve"> &lt;&lt; יור &gt;&gt;</w:t>
      </w:r>
      <w:r>
        <w:rPr>
          <w:rtl/>
        </w:rPr>
        <w:t xml:space="preserve">   </w:t>
      </w:r>
      <w:bookmarkEnd w:id="1672"/>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שהסכימו, </w:t>
      </w:r>
      <w:r>
        <w:rPr>
          <w:rtl/>
          <w:lang w:eastAsia="he-IL"/>
        </w:rPr>
        <w:t xml:space="preserve">שהביעו הסכמה. </w:t>
      </w:r>
      <w:bookmarkStart w:id="1673" w:name="_ETM_Q12_487521"/>
      <w:bookmarkEnd w:id="1673"/>
    </w:p>
    <w:p w:rsidR="00515D2A" w:rsidRDefault="00515D2A" w:rsidP="008F43D3">
      <w:pPr>
        <w:rPr>
          <w:rtl/>
          <w:lang w:eastAsia="he-IL"/>
        </w:rPr>
      </w:pPr>
      <w:bookmarkStart w:id="1674" w:name="_ETM_Q12_487547"/>
      <w:bookmarkEnd w:id="1674"/>
    </w:p>
    <w:p w:rsidR="00515D2A" w:rsidRDefault="00515D2A" w:rsidP="008F43D3">
      <w:pPr>
        <w:pStyle w:val="-"/>
        <w:keepNext/>
        <w:rPr>
          <w:rtl/>
        </w:rPr>
      </w:pPr>
      <w:bookmarkStart w:id="1675" w:name="ET_speakercontinue_6156_19"/>
      <w:r w:rsidRPr="00A864E6">
        <w:rPr>
          <w:rStyle w:val="TagStyle"/>
          <w:rtl/>
        </w:rPr>
        <w:t xml:space="preserve"> &lt;&lt; דובר_המשך &gt;&gt; </w:t>
      </w:r>
      <w:r>
        <w:rPr>
          <w:rtl/>
        </w:rPr>
        <w:t>גלעד קריב (העבודה):</w:t>
      </w:r>
      <w:r w:rsidRPr="00A864E6">
        <w:rPr>
          <w:rStyle w:val="TagStyle"/>
          <w:rtl/>
        </w:rPr>
        <w:t xml:space="preserve"> &lt;&lt; דובר_המשך &gt;&gt;</w:t>
      </w:r>
      <w:r>
        <w:rPr>
          <w:rtl/>
        </w:rPr>
        <w:t xml:space="preserve">   </w:t>
      </w:r>
      <w:bookmarkEnd w:id="1675"/>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 - </w:t>
      </w:r>
      <w:bookmarkStart w:id="1676" w:name="_ETM_Q12_485869"/>
      <w:bookmarkEnd w:id="1676"/>
      <w:r>
        <w:rPr>
          <w:rtl/>
          <w:lang w:eastAsia="he-IL"/>
        </w:rPr>
        <w:t>והדבר לא מעוגן</w:t>
      </w:r>
      <w:r>
        <w:rPr>
          <w:rFonts w:hint="cs"/>
          <w:rtl/>
          <w:lang w:eastAsia="he-IL"/>
        </w:rPr>
        <w:t xml:space="preserve"> </w:t>
      </w:r>
      <w:r>
        <w:rPr>
          <w:rtl/>
          <w:lang w:eastAsia="he-IL"/>
        </w:rPr>
        <w:t>–</w:t>
      </w:r>
      <w:r>
        <w:rPr>
          <w:rFonts w:hint="cs"/>
          <w:rtl/>
          <w:lang w:eastAsia="he-IL"/>
        </w:rPr>
        <w:t xml:space="preserve"> </w:t>
      </w:r>
      <w:r>
        <w:rPr>
          <w:rtl/>
          <w:lang w:eastAsia="he-IL"/>
        </w:rPr>
        <w:t xml:space="preserve">לא </w:t>
      </w:r>
      <w:r>
        <w:rPr>
          <w:rFonts w:hint="cs"/>
          <w:rtl/>
          <w:lang w:eastAsia="he-IL"/>
        </w:rPr>
        <w:t>ב</w:t>
      </w:r>
      <w:r>
        <w:rPr>
          <w:rtl/>
          <w:lang w:eastAsia="he-IL"/>
        </w:rPr>
        <w:t>תקנות ולא בפרויקט לאומי</w:t>
      </w:r>
      <w:r>
        <w:rPr>
          <w:rFonts w:hint="cs"/>
          <w:rtl/>
          <w:lang w:eastAsia="he-IL"/>
        </w:rPr>
        <w:t xml:space="preserve"> </w:t>
      </w:r>
      <w:r>
        <w:rPr>
          <w:rtl/>
          <w:lang w:eastAsia="he-IL"/>
        </w:rPr>
        <w:t>–</w:t>
      </w:r>
      <w:bookmarkStart w:id="1677" w:name="_ETM_Q12_496298"/>
      <w:bookmarkStart w:id="1678" w:name="_ETM_Q12_496348"/>
      <w:bookmarkEnd w:id="1677"/>
      <w:bookmarkEnd w:id="1678"/>
      <w:r>
        <w:rPr>
          <w:rFonts w:hint="cs"/>
          <w:rtl/>
          <w:lang w:eastAsia="he-IL"/>
        </w:rPr>
        <w:t xml:space="preserve"> </w:t>
      </w:r>
      <w:r>
        <w:rPr>
          <w:rtl/>
          <w:lang w:eastAsia="he-IL"/>
        </w:rPr>
        <w:t>אז אנחנו נמצאים בבעיה</w:t>
      </w:r>
      <w:r>
        <w:rPr>
          <w:rFonts w:hint="cs"/>
          <w:rtl/>
          <w:lang w:eastAsia="he-IL"/>
        </w:rPr>
        <w:t>.</w:t>
      </w:r>
      <w:r>
        <w:rPr>
          <w:rtl/>
          <w:lang w:eastAsia="he-IL"/>
        </w:rPr>
        <w:t xml:space="preserve"> אדוני, שהיה שר </w:t>
      </w:r>
      <w:r>
        <w:rPr>
          <w:rFonts w:hint="cs"/>
          <w:rtl/>
          <w:lang w:eastAsia="he-IL"/>
        </w:rPr>
        <w:t>ה</w:t>
      </w:r>
      <w:r>
        <w:rPr>
          <w:rtl/>
          <w:lang w:eastAsia="he-IL"/>
        </w:rPr>
        <w:t>רווחה</w:t>
      </w:r>
      <w:r>
        <w:rPr>
          <w:rFonts w:hint="cs"/>
          <w:rtl/>
          <w:lang w:eastAsia="he-IL"/>
        </w:rPr>
        <w:t>,</w:t>
      </w:r>
      <w:r>
        <w:rPr>
          <w:rtl/>
          <w:lang w:eastAsia="he-IL"/>
        </w:rPr>
        <w:t xml:space="preserve"> ונחשב שר רווחה עתיר זכויות, אתה יודע שהעמדת </w:t>
      </w:r>
      <w:r>
        <w:rPr>
          <w:rFonts w:hint="cs"/>
          <w:rtl/>
          <w:lang w:eastAsia="he-IL"/>
        </w:rPr>
        <w:t>500</w:t>
      </w:r>
      <w:r>
        <w:rPr>
          <w:rtl/>
          <w:lang w:eastAsia="he-IL"/>
        </w:rPr>
        <w:t xml:space="preserve"> מיטות במתקנים הממשלתיים </w:t>
      </w:r>
      <w:r>
        <w:rPr>
          <w:rFonts w:hint="cs"/>
          <w:rtl/>
          <w:lang w:eastAsia="he-IL"/>
        </w:rPr>
        <w:t>היא</w:t>
      </w:r>
      <w:r>
        <w:rPr>
          <w:rtl/>
          <w:lang w:eastAsia="he-IL"/>
        </w:rPr>
        <w:t xml:space="preserve"> טיפה בים</w:t>
      </w:r>
      <w:r>
        <w:rPr>
          <w:rFonts w:hint="cs"/>
          <w:rtl/>
          <w:lang w:eastAsia="he-IL"/>
        </w:rPr>
        <w:t>,</w:t>
      </w:r>
      <w:r>
        <w:rPr>
          <w:rtl/>
          <w:lang w:eastAsia="he-IL"/>
        </w:rPr>
        <w:t xml:space="preserve"> בייחוד כאשר משרד התיירות כבר חתם על אין</w:t>
      </w:r>
      <w:r>
        <w:rPr>
          <w:rFonts w:hint="cs"/>
          <w:rtl/>
          <w:lang w:eastAsia="he-IL"/>
        </w:rPr>
        <w:t>-</w:t>
      </w:r>
      <w:r>
        <w:rPr>
          <w:rtl/>
          <w:lang w:eastAsia="he-IL"/>
        </w:rPr>
        <w:t xml:space="preserve">ספור חוזים </w:t>
      </w:r>
      <w:r>
        <w:rPr>
          <w:rFonts w:hint="cs"/>
          <w:rtl/>
          <w:lang w:eastAsia="he-IL"/>
        </w:rPr>
        <w:t xml:space="preserve">עם </w:t>
      </w:r>
      <w:r>
        <w:rPr>
          <w:rtl/>
          <w:lang w:eastAsia="he-IL"/>
        </w:rPr>
        <w:t>מלונות</w:t>
      </w:r>
      <w:r>
        <w:rPr>
          <w:rFonts w:hint="cs"/>
          <w:rtl/>
          <w:lang w:eastAsia="he-IL"/>
        </w:rPr>
        <w:t>,</w:t>
      </w:r>
      <w:r>
        <w:rPr>
          <w:rtl/>
          <w:lang w:eastAsia="he-IL"/>
        </w:rPr>
        <w:t xml:space="preserve"> שיש בהם עוד מאות חדרים מונגשים. לכן, כל הכבוד על מה שכבר נעשה</w:t>
      </w:r>
      <w:r>
        <w:rPr>
          <w:rFonts w:hint="cs"/>
          <w:rtl/>
          <w:lang w:eastAsia="he-IL"/>
        </w:rPr>
        <w:t xml:space="preserve">, </w:t>
      </w:r>
      <w:r>
        <w:rPr>
          <w:rtl/>
          <w:lang w:eastAsia="he-IL"/>
        </w:rPr>
        <w:t xml:space="preserve">אבל אוי לנו שגם בנושא הזה </w:t>
      </w:r>
      <w:r>
        <w:rPr>
          <w:rFonts w:hint="cs"/>
          <w:rtl/>
          <w:lang w:eastAsia="he-IL"/>
        </w:rPr>
        <w:t xml:space="preserve">– </w:t>
      </w:r>
      <w:r>
        <w:rPr>
          <w:rtl/>
          <w:lang w:eastAsia="he-IL"/>
        </w:rPr>
        <w:t>של פינוי אזרחים קשישים וישראלים עם נכויות שאין להם מרחבים מוגנים</w:t>
      </w:r>
      <w:r>
        <w:rPr>
          <w:rFonts w:hint="cs"/>
          <w:rtl/>
          <w:lang w:eastAsia="he-IL"/>
        </w:rPr>
        <w:t xml:space="preserve"> </w:t>
      </w:r>
      <w:r>
        <w:rPr>
          <w:rtl/>
          <w:lang w:eastAsia="he-IL"/>
        </w:rPr>
        <w:t>–</w:t>
      </w:r>
      <w:r>
        <w:rPr>
          <w:rFonts w:hint="cs"/>
          <w:rtl/>
          <w:lang w:eastAsia="he-IL"/>
        </w:rPr>
        <w:t xml:space="preserve"> </w:t>
      </w:r>
      <w:r>
        <w:rPr>
          <w:rtl/>
          <w:lang w:eastAsia="he-IL"/>
        </w:rPr>
        <w:t>אוי לנו</w:t>
      </w:r>
      <w:r>
        <w:rPr>
          <w:rFonts w:hint="cs"/>
          <w:rtl/>
          <w:lang w:eastAsia="he-IL"/>
        </w:rPr>
        <w:t>,</w:t>
      </w:r>
      <w:r>
        <w:rPr>
          <w:rtl/>
          <w:lang w:eastAsia="he-IL"/>
        </w:rPr>
        <w:t xml:space="preserve"> שרק מה שנעשה</w:t>
      </w:r>
      <w:bookmarkStart w:id="1679" w:name="_ETM_Q12_537142"/>
      <w:bookmarkStart w:id="1680" w:name="_ETM_Q12_537195"/>
      <w:bookmarkEnd w:id="1679"/>
      <w:bookmarkEnd w:id="1680"/>
      <w:r>
        <w:rPr>
          <w:rFonts w:hint="cs"/>
          <w:rtl/>
          <w:lang w:eastAsia="he-IL"/>
        </w:rPr>
        <w:t xml:space="preserve"> </w:t>
      </w:r>
      <w:r>
        <w:rPr>
          <w:rtl/>
          <w:lang w:eastAsia="he-IL"/>
        </w:rPr>
        <w:t>הוא שנעשה עד עכשיו.</w:t>
      </w:r>
    </w:p>
    <w:p w:rsidR="00515D2A" w:rsidRDefault="00515D2A" w:rsidP="008F43D3">
      <w:pPr>
        <w:rPr>
          <w:rtl/>
          <w:lang w:eastAsia="he-IL"/>
        </w:rPr>
      </w:pPr>
    </w:p>
    <w:p w:rsidR="00515D2A" w:rsidRDefault="00515D2A" w:rsidP="008F43D3">
      <w:pPr>
        <w:pStyle w:val="af6"/>
        <w:keepNext/>
        <w:rPr>
          <w:rtl/>
        </w:rPr>
      </w:pPr>
      <w:r w:rsidRPr="00A11A9A">
        <w:rPr>
          <w:rStyle w:val="TagStyle"/>
          <w:rtl/>
        </w:rPr>
        <w:t xml:space="preserve"> &lt;&lt; יור &gt;&gt; </w:t>
      </w:r>
      <w:r>
        <w:rPr>
          <w:rtl/>
        </w:rPr>
        <w:t>היו"ר יעקב מרגי:</w:t>
      </w:r>
      <w:r w:rsidRPr="00A11A9A">
        <w:rPr>
          <w:rStyle w:val="TagStyle"/>
          <w:rtl/>
        </w:rPr>
        <w:t xml:space="preserve"> &lt;&lt; יור &gt;&gt;</w:t>
      </w:r>
      <w:r>
        <w:rPr>
          <w:rtl/>
        </w:rPr>
        <w:t xml:space="preserve">   </w:t>
      </w:r>
    </w:p>
    <w:p w:rsidR="00515D2A" w:rsidRDefault="00515D2A" w:rsidP="008F43D3">
      <w:pPr>
        <w:ind w:firstLine="0"/>
        <w:rPr>
          <w:rtl/>
          <w:lang w:eastAsia="he-IL"/>
        </w:rPr>
      </w:pPr>
    </w:p>
    <w:p w:rsidR="00515D2A" w:rsidRDefault="00515D2A" w:rsidP="008F43D3">
      <w:pPr>
        <w:rPr>
          <w:rtl/>
          <w:lang w:eastAsia="he-IL"/>
        </w:rPr>
      </w:pPr>
      <w:r>
        <w:rPr>
          <w:rtl/>
          <w:lang w:eastAsia="he-IL"/>
        </w:rPr>
        <w:t>התקיים בי עכשיו</w:t>
      </w:r>
      <w:r>
        <w:rPr>
          <w:rFonts w:hint="cs"/>
          <w:rtl/>
          <w:lang w:eastAsia="he-IL"/>
        </w:rPr>
        <w:t>:</w:t>
      </w:r>
      <w:r>
        <w:rPr>
          <w:rtl/>
          <w:lang w:eastAsia="he-IL"/>
        </w:rPr>
        <w:t xml:space="preserve"> </w:t>
      </w:r>
      <w:r>
        <w:rPr>
          <w:rFonts w:hint="cs"/>
          <w:rtl/>
          <w:lang w:eastAsia="he-IL"/>
        </w:rPr>
        <w:t>"</w:t>
      </w:r>
      <w:r>
        <w:rPr>
          <w:rtl/>
          <w:lang w:eastAsia="he-IL"/>
        </w:rPr>
        <w:t>מתעבר</w:t>
      </w:r>
      <w:r>
        <w:rPr>
          <w:rFonts w:hint="cs"/>
          <w:rtl/>
          <w:lang w:eastAsia="he-IL"/>
        </w:rPr>
        <w:t xml:space="preserve"> על ריב לא לו".</w:t>
      </w:r>
    </w:p>
    <w:p w:rsidR="00515D2A" w:rsidRDefault="00515D2A" w:rsidP="008F43D3">
      <w:pPr>
        <w:ind w:firstLine="0"/>
        <w:rPr>
          <w:rtl/>
          <w:lang w:eastAsia="he-IL"/>
        </w:rPr>
      </w:pPr>
    </w:p>
    <w:p w:rsidR="00515D2A" w:rsidRDefault="00515D2A" w:rsidP="008F43D3">
      <w:pPr>
        <w:pStyle w:val="-"/>
        <w:keepNext/>
        <w:rPr>
          <w:rtl/>
        </w:rPr>
      </w:pPr>
      <w:bookmarkStart w:id="1681" w:name="ET_speakercontinue_6156_10"/>
      <w:r w:rsidRPr="00A11A9A">
        <w:rPr>
          <w:rStyle w:val="TagStyle"/>
          <w:rtl/>
        </w:rPr>
        <w:t xml:space="preserve"> &lt;&lt; דובר_המשך &gt;&gt; </w:t>
      </w:r>
      <w:r>
        <w:rPr>
          <w:rtl/>
        </w:rPr>
        <w:t>גלעד קריב (העבודה):</w:t>
      </w:r>
      <w:r w:rsidRPr="00A11A9A">
        <w:rPr>
          <w:rStyle w:val="TagStyle"/>
          <w:rtl/>
        </w:rPr>
        <w:t xml:space="preserve"> &lt;&lt; דובר_המשך &gt;&gt;</w:t>
      </w:r>
      <w:r>
        <w:rPr>
          <w:rtl/>
        </w:rPr>
        <w:t xml:space="preserve">   </w:t>
      </w:r>
      <w:bookmarkEnd w:id="1681"/>
    </w:p>
    <w:p w:rsidR="00515D2A" w:rsidRDefault="00515D2A" w:rsidP="008F43D3">
      <w:pPr>
        <w:pStyle w:val="KeepWithNext"/>
        <w:rPr>
          <w:rtl/>
          <w:lang w:eastAsia="he-IL"/>
        </w:rPr>
      </w:pPr>
    </w:p>
    <w:p w:rsidR="00515D2A" w:rsidRDefault="00515D2A" w:rsidP="003F2841">
      <w:pPr>
        <w:rPr>
          <w:rtl/>
          <w:lang w:eastAsia="he-IL"/>
        </w:rPr>
      </w:pPr>
      <w:r>
        <w:rPr>
          <w:rFonts w:hint="cs"/>
          <w:rtl/>
          <w:lang w:eastAsia="he-IL"/>
        </w:rPr>
        <w:t xml:space="preserve">בסדר, נכון. הכול בסדר. </w:t>
      </w:r>
      <w:bookmarkStart w:id="1682" w:name="_ETM_Q12_541339"/>
      <w:bookmarkStart w:id="1683" w:name="_ETM_Q12_544459"/>
      <w:bookmarkEnd w:id="1682"/>
      <w:bookmarkEnd w:id="1683"/>
      <w:r>
        <w:rPr>
          <w:rtl/>
          <w:lang w:eastAsia="he-IL"/>
        </w:rPr>
        <w:t>בימים הקשים הללו, אנחנו חוזרים פעמים רבות על המילים</w:t>
      </w:r>
      <w:r>
        <w:rPr>
          <w:rFonts w:hint="cs"/>
          <w:rtl/>
          <w:lang w:eastAsia="he-IL"/>
        </w:rPr>
        <w:t>:</w:t>
      </w:r>
      <w:r>
        <w:rPr>
          <w:rtl/>
          <w:lang w:eastAsia="he-IL"/>
        </w:rPr>
        <w:t xml:space="preserve"> חוסן</w:t>
      </w:r>
      <w:r>
        <w:rPr>
          <w:rFonts w:hint="cs"/>
          <w:rtl/>
          <w:lang w:eastAsia="he-IL"/>
        </w:rPr>
        <w:t>,</w:t>
      </w:r>
      <w:r>
        <w:rPr>
          <w:rtl/>
          <w:lang w:eastAsia="he-IL"/>
        </w:rPr>
        <w:t xml:space="preserve"> </w:t>
      </w:r>
      <w:bookmarkStart w:id="1684" w:name="_ETM_Q12_548854"/>
      <w:bookmarkEnd w:id="1684"/>
      <w:r>
        <w:rPr>
          <w:rtl/>
          <w:lang w:eastAsia="he-IL"/>
        </w:rPr>
        <w:t>כוח ע</w:t>
      </w:r>
      <w:r>
        <w:rPr>
          <w:rFonts w:hint="cs"/>
          <w:rtl/>
          <w:lang w:eastAsia="he-IL"/>
        </w:rPr>
        <w:t>מ</w:t>
      </w:r>
      <w:r>
        <w:rPr>
          <w:rtl/>
          <w:lang w:eastAsia="he-IL"/>
        </w:rPr>
        <w:t>ידה</w:t>
      </w:r>
      <w:r>
        <w:rPr>
          <w:rFonts w:hint="cs"/>
          <w:rtl/>
          <w:lang w:eastAsia="he-IL"/>
        </w:rPr>
        <w:t xml:space="preserve">, </w:t>
      </w:r>
      <w:r>
        <w:rPr>
          <w:rtl/>
          <w:lang w:eastAsia="he-IL"/>
        </w:rPr>
        <w:t xml:space="preserve">יציבות העורף. </w:t>
      </w:r>
      <w:bookmarkStart w:id="1685" w:name="_ETM_Q12_553839"/>
      <w:bookmarkEnd w:id="1685"/>
      <w:r>
        <w:rPr>
          <w:rtl/>
          <w:lang w:eastAsia="he-IL"/>
        </w:rPr>
        <w:t xml:space="preserve">חוסנה של חברה, עמיתיי חברי הכנסת, נמדד בראש ובראשונה ביחס </w:t>
      </w:r>
      <w:bookmarkStart w:id="1686" w:name="_ETM_Q12_560496"/>
      <w:bookmarkEnd w:id="1686"/>
      <w:r>
        <w:rPr>
          <w:rtl/>
          <w:lang w:eastAsia="he-IL"/>
        </w:rPr>
        <w:t xml:space="preserve">אל המוחלשים ואל הפגיעים ביותר שחיים בקרבנו. הסולידריות הבסיסית הזו </w:t>
      </w:r>
      <w:bookmarkStart w:id="1687" w:name="_ETM_Q12_567154"/>
      <w:bookmarkEnd w:id="1687"/>
      <w:r>
        <w:rPr>
          <w:rtl/>
          <w:lang w:eastAsia="he-IL"/>
        </w:rPr>
        <w:t>נטועה עמוק בשורשיה של הציונות ובחזונם של דור המייסדים</w:t>
      </w:r>
      <w:r>
        <w:rPr>
          <w:rFonts w:hint="cs"/>
          <w:rtl/>
          <w:lang w:eastAsia="he-IL"/>
        </w:rPr>
        <w:t xml:space="preserve"> </w:t>
      </w:r>
      <w:r>
        <w:rPr>
          <w:rtl/>
          <w:lang w:eastAsia="he-IL"/>
        </w:rPr>
        <w:t>–</w:t>
      </w:r>
      <w:bookmarkStart w:id="1688" w:name="_ETM_Q12_578135"/>
      <w:bookmarkStart w:id="1689" w:name="_ETM_Q12_578175"/>
      <w:bookmarkEnd w:id="1688"/>
      <w:bookmarkEnd w:id="1689"/>
      <w:r>
        <w:rPr>
          <w:rFonts w:hint="cs"/>
          <w:rtl/>
          <w:lang w:eastAsia="he-IL"/>
        </w:rPr>
        <w:t xml:space="preserve"> </w:t>
      </w:r>
      <w:r>
        <w:rPr>
          <w:rtl/>
          <w:lang w:eastAsia="he-IL"/>
        </w:rPr>
        <w:t xml:space="preserve">מדוד </w:t>
      </w:r>
      <w:bookmarkStart w:id="1690" w:name="_ETM_Q12_573812"/>
      <w:bookmarkEnd w:id="1690"/>
      <w:r>
        <w:rPr>
          <w:rtl/>
          <w:lang w:eastAsia="he-IL"/>
        </w:rPr>
        <w:t>בן</w:t>
      </w:r>
      <w:r w:rsidR="003F2841">
        <w:rPr>
          <w:rFonts w:hint="cs"/>
          <w:rtl/>
          <w:lang w:eastAsia="he-IL"/>
        </w:rPr>
        <w:t>-</w:t>
      </w:r>
      <w:r>
        <w:rPr>
          <w:rtl/>
          <w:lang w:eastAsia="he-IL"/>
        </w:rPr>
        <w:t>גוריון ועד ז'בוטינסקי</w:t>
      </w:r>
      <w:r>
        <w:rPr>
          <w:rFonts w:hint="cs"/>
          <w:rtl/>
          <w:lang w:eastAsia="he-IL"/>
        </w:rPr>
        <w:t>,</w:t>
      </w:r>
      <w:r>
        <w:rPr>
          <w:rtl/>
          <w:lang w:eastAsia="he-IL"/>
        </w:rPr>
        <w:t xml:space="preserve"> עם תורת חמשת המ</w:t>
      </w:r>
      <w:r>
        <w:rPr>
          <w:rFonts w:hint="cs"/>
          <w:rtl/>
          <w:lang w:eastAsia="he-IL"/>
        </w:rPr>
        <w:t>"</w:t>
      </w:r>
      <w:r>
        <w:rPr>
          <w:rtl/>
          <w:lang w:eastAsia="he-IL"/>
        </w:rPr>
        <w:t>מים</w:t>
      </w:r>
      <w:bookmarkStart w:id="1691" w:name="_ETM_Q12_580850"/>
      <w:bookmarkEnd w:id="1691"/>
      <w:r>
        <w:rPr>
          <w:rFonts w:hint="cs"/>
          <w:rtl/>
          <w:lang w:eastAsia="he-IL"/>
        </w:rPr>
        <w:t xml:space="preserve">. </w:t>
      </w:r>
      <w:r>
        <w:rPr>
          <w:rtl/>
          <w:lang w:eastAsia="he-IL"/>
        </w:rPr>
        <w:t xml:space="preserve">אך שורשיה </w:t>
      </w:r>
      <w:r w:rsidRPr="00184B7E">
        <w:rPr>
          <w:rtl/>
          <w:lang w:eastAsia="he-IL"/>
        </w:rPr>
        <w:t>העמוקים עוד יותר, ונטועים במקורות שלנו, שמצווים עלינו</w:t>
      </w:r>
      <w:r w:rsidRPr="00184B7E">
        <w:rPr>
          <w:rFonts w:hint="cs"/>
          <w:rtl/>
          <w:lang w:eastAsia="he-IL"/>
        </w:rPr>
        <w:t>:</w:t>
      </w:r>
      <w:bookmarkStart w:id="1692" w:name="_ETM_Q12_586330"/>
      <w:bookmarkEnd w:id="1692"/>
      <w:r w:rsidRPr="00184B7E">
        <w:rPr>
          <w:rFonts w:hint="cs"/>
          <w:rtl/>
          <w:lang w:eastAsia="he-IL"/>
        </w:rPr>
        <w:t xml:space="preserve"> "</w:t>
      </w:r>
      <w:r w:rsidRPr="00184B7E">
        <w:rPr>
          <w:rtl/>
          <w:lang w:eastAsia="he-IL"/>
        </w:rPr>
        <w:t>אל תשליכני לעת זקנה ככלות כ</w:t>
      </w:r>
      <w:r w:rsidRPr="00184B7E">
        <w:rPr>
          <w:rFonts w:hint="cs"/>
          <w:rtl/>
          <w:lang w:eastAsia="he-IL"/>
        </w:rPr>
        <w:t>ו</w:t>
      </w:r>
      <w:r w:rsidRPr="00184B7E">
        <w:rPr>
          <w:rtl/>
          <w:lang w:eastAsia="he-IL"/>
        </w:rPr>
        <w:t>חי אל תעזבני</w:t>
      </w:r>
      <w:r w:rsidRPr="00184B7E">
        <w:rPr>
          <w:rFonts w:hint="cs"/>
          <w:rtl/>
          <w:lang w:eastAsia="he-IL"/>
        </w:rPr>
        <w:t>".</w:t>
      </w:r>
      <w:r>
        <w:rPr>
          <w:rtl/>
          <w:lang w:eastAsia="he-IL"/>
        </w:rPr>
        <w:t xml:space="preserve"> </w:t>
      </w:r>
      <w:bookmarkStart w:id="1693" w:name="_ETM_Q12_595821"/>
      <w:bookmarkStart w:id="1694" w:name="_ETM_Q12_595852"/>
      <w:bookmarkStart w:id="1695" w:name="_ETM_Q12_596300"/>
      <w:bookmarkStart w:id="1696" w:name="_ETM_Q12_596326"/>
      <w:bookmarkStart w:id="1697" w:name="_ETM_Q12_597269"/>
      <w:bookmarkStart w:id="1698" w:name="_ETM_Q12_597310"/>
      <w:bookmarkEnd w:id="1693"/>
      <w:bookmarkEnd w:id="1694"/>
      <w:bookmarkEnd w:id="1695"/>
      <w:bookmarkEnd w:id="1696"/>
      <w:bookmarkEnd w:id="1697"/>
      <w:bookmarkEnd w:id="1698"/>
      <w:r>
        <w:rPr>
          <w:rtl/>
          <w:lang w:eastAsia="he-IL"/>
        </w:rPr>
        <w:t>על כן</w:t>
      </w:r>
      <w:r>
        <w:rPr>
          <w:rFonts w:hint="cs"/>
          <w:rtl/>
          <w:lang w:eastAsia="he-IL"/>
        </w:rPr>
        <w:t>,</w:t>
      </w:r>
      <w:r>
        <w:rPr>
          <w:rtl/>
          <w:lang w:eastAsia="he-IL"/>
        </w:rPr>
        <w:t xml:space="preserve"> </w:t>
      </w:r>
      <w:bookmarkStart w:id="1699" w:name="_ETM_Q12_591810"/>
      <w:bookmarkEnd w:id="1699"/>
      <w:r>
        <w:rPr>
          <w:rtl/>
          <w:lang w:eastAsia="he-IL"/>
        </w:rPr>
        <w:t>החובה המוסרית שלנו, בעת חירום כמו בזמן שגרה,</w:t>
      </w:r>
      <w:r>
        <w:rPr>
          <w:rFonts w:hint="cs"/>
          <w:rtl/>
          <w:lang w:eastAsia="he-IL"/>
        </w:rPr>
        <w:t xml:space="preserve"> </w:t>
      </w:r>
      <w:r>
        <w:rPr>
          <w:rtl/>
          <w:lang w:eastAsia="he-IL"/>
        </w:rPr>
        <w:t xml:space="preserve">היא לדאוג </w:t>
      </w:r>
      <w:bookmarkStart w:id="1700" w:name="_ETM_Q12_597290"/>
      <w:bookmarkEnd w:id="1700"/>
      <w:r>
        <w:rPr>
          <w:rtl/>
          <w:lang w:eastAsia="he-IL"/>
        </w:rPr>
        <w:t>שלא להשאיר איש מאחור</w:t>
      </w:r>
      <w:r>
        <w:rPr>
          <w:rFonts w:hint="cs"/>
          <w:rtl/>
          <w:lang w:eastAsia="he-IL"/>
        </w:rPr>
        <w:t>,</w:t>
      </w:r>
      <w:r>
        <w:rPr>
          <w:rtl/>
          <w:lang w:eastAsia="he-IL"/>
        </w:rPr>
        <w:t xml:space="preserve"> ובמיוחד לא את דור הסבים והסבתות </w:t>
      </w:r>
      <w:bookmarkStart w:id="1701" w:name="_ETM_Q12_602770"/>
      <w:bookmarkEnd w:id="1701"/>
      <w:r>
        <w:rPr>
          <w:rtl/>
          <w:lang w:eastAsia="he-IL"/>
        </w:rPr>
        <w:t xml:space="preserve">ואת דור ההורים שלנו. </w:t>
      </w:r>
      <w:bookmarkStart w:id="1702" w:name="_ETM_Q12_608470"/>
      <w:bookmarkEnd w:id="1702"/>
      <w:r>
        <w:rPr>
          <w:rtl/>
          <w:lang w:eastAsia="he-IL"/>
        </w:rPr>
        <w:t xml:space="preserve">זה המבחן שלנו, ובכך נמדד כחברה. </w:t>
      </w:r>
      <w:bookmarkStart w:id="1703" w:name="_ETM_Q12_618388"/>
      <w:bookmarkEnd w:id="1703"/>
    </w:p>
    <w:p w:rsidR="00515D2A" w:rsidRDefault="00515D2A" w:rsidP="008F43D3">
      <w:pPr>
        <w:rPr>
          <w:rtl/>
          <w:lang w:eastAsia="he-IL"/>
        </w:rPr>
      </w:pPr>
      <w:bookmarkStart w:id="1704" w:name="_ETM_Q12_618431"/>
      <w:bookmarkEnd w:id="1704"/>
    </w:p>
    <w:p w:rsidR="00515D2A" w:rsidRDefault="00515D2A" w:rsidP="008F43D3">
      <w:pPr>
        <w:rPr>
          <w:rtl/>
          <w:lang w:eastAsia="he-IL"/>
        </w:rPr>
      </w:pPr>
      <w:bookmarkStart w:id="1705" w:name="_ETM_Q12_614174"/>
      <w:bookmarkStart w:id="1706" w:name="_ETM_Q12_614217"/>
      <w:bookmarkStart w:id="1707" w:name="_ETM_Q12_614942"/>
      <w:bookmarkStart w:id="1708" w:name="_ETM_Q12_614968"/>
      <w:bookmarkEnd w:id="1705"/>
      <w:bookmarkEnd w:id="1706"/>
      <w:bookmarkEnd w:id="1707"/>
      <w:bookmarkEnd w:id="1708"/>
      <w:r>
        <w:rPr>
          <w:rtl/>
          <w:lang w:eastAsia="he-IL"/>
        </w:rPr>
        <w:t xml:space="preserve">התיקון להצעת חוק הביטוח </w:t>
      </w:r>
      <w:bookmarkStart w:id="1709" w:name="_ETM_Q12_615206"/>
      <w:bookmarkEnd w:id="1709"/>
      <w:r>
        <w:rPr>
          <w:rtl/>
          <w:lang w:eastAsia="he-IL"/>
        </w:rPr>
        <w:t xml:space="preserve">הלאומי שמובאת היום לפניכם עוסקת בדיוק בכך, בהחלטה של החברה </w:t>
      </w:r>
      <w:bookmarkStart w:id="1710" w:name="_ETM_Q12_621942"/>
      <w:bookmarkEnd w:id="1710"/>
      <w:r>
        <w:rPr>
          <w:rtl/>
          <w:lang w:eastAsia="he-IL"/>
        </w:rPr>
        <w:t>לא לנטוש ולא להשליך לצ</w:t>
      </w:r>
      <w:r>
        <w:rPr>
          <w:rFonts w:hint="cs"/>
          <w:rtl/>
          <w:lang w:eastAsia="he-IL"/>
        </w:rPr>
        <w:t>י</w:t>
      </w:r>
      <w:r>
        <w:rPr>
          <w:rtl/>
          <w:lang w:eastAsia="he-IL"/>
        </w:rPr>
        <w:t>די הדרך את האזרחים הוותיקים</w:t>
      </w:r>
      <w:r>
        <w:rPr>
          <w:rFonts w:hint="cs"/>
          <w:rtl/>
          <w:lang w:eastAsia="he-IL"/>
        </w:rPr>
        <w:t>.</w:t>
      </w:r>
      <w:r>
        <w:rPr>
          <w:rtl/>
          <w:lang w:eastAsia="he-IL"/>
        </w:rPr>
        <w:t xml:space="preserve"> </w:t>
      </w:r>
      <w:bookmarkStart w:id="1711" w:name="_ETM_Q12_629220"/>
      <w:bookmarkEnd w:id="1711"/>
      <w:r>
        <w:rPr>
          <w:rtl/>
          <w:lang w:eastAsia="he-IL"/>
        </w:rPr>
        <w:t xml:space="preserve">ההצעה הזו משקפת את ההבנה שהחוסן בשגרה משליך גם על </w:t>
      </w:r>
      <w:bookmarkStart w:id="1712" w:name="_ETM_Q12_633220"/>
      <w:bookmarkEnd w:id="1712"/>
      <w:r>
        <w:rPr>
          <w:rtl/>
          <w:lang w:eastAsia="he-IL"/>
        </w:rPr>
        <w:t>החוסן בחירום</w:t>
      </w:r>
      <w:r>
        <w:rPr>
          <w:rFonts w:hint="cs"/>
          <w:rtl/>
          <w:lang w:eastAsia="he-IL"/>
        </w:rPr>
        <w:t>,</w:t>
      </w:r>
      <w:r>
        <w:rPr>
          <w:rtl/>
          <w:lang w:eastAsia="he-IL"/>
        </w:rPr>
        <w:t xml:space="preserve"> </w:t>
      </w:r>
      <w:bookmarkStart w:id="1713" w:name="_ETM_Q12_637549"/>
      <w:bookmarkEnd w:id="1713"/>
      <w:r>
        <w:rPr>
          <w:rtl/>
          <w:lang w:eastAsia="he-IL"/>
        </w:rPr>
        <w:t xml:space="preserve">וששאלת הגעתם המהירה של אזרחים קשישים למרחב המוגן </w:t>
      </w:r>
      <w:r>
        <w:rPr>
          <w:rFonts w:hint="cs"/>
          <w:rtl/>
          <w:lang w:eastAsia="he-IL"/>
        </w:rPr>
        <w:t>אינה</w:t>
      </w:r>
      <w:r>
        <w:rPr>
          <w:rtl/>
          <w:lang w:eastAsia="he-IL"/>
        </w:rPr>
        <w:t xml:space="preserve"> </w:t>
      </w:r>
      <w:bookmarkStart w:id="1714" w:name="_ETM_Q12_643159"/>
      <w:bookmarkEnd w:id="1714"/>
      <w:r>
        <w:rPr>
          <w:rtl/>
          <w:lang w:eastAsia="he-IL"/>
        </w:rPr>
        <w:t>השאלה המכרעת היחידה</w:t>
      </w:r>
      <w:r>
        <w:rPr>
          <w:rFonts w:hint="cs"/>
          <w:rtl/>
          <w:lang w:eastAsia="he-IL"/>
        </w:rPr>
        <w:t>:</w:t>
      </w:r>
      <w:r>
        <w:rPr>
          <w:rtl/>
          <w:lang w:eastAsia="he-IL"/>
        </w:rPr>
        <w:t xml:space="preserve"> גם מצב בריאותם</w:t>
      </w:r>
      <w:r>
        <w:rPr>
          <w:rFonts w:hint="cs"/>
          <w:rtl/>
          <w:lang w:eastAsia="he-IL"/>
        </w:rPr>
        <w:t>;</w:t>
      </w:r>
      <w:r>
        <w:rPr>
          <w:rtl/>
          <w:lang w:eastAsia="he-IL"/>
        </w:rPr>
        <w:t xml:space="preserve"> גם האביזרים שעומדים ל</w:t>
      </w:r>
      <w:bookmarkStart w:id="1715" w:name="_ETM_Q12_648769"/>
      <w:bookmarkEnd w:id="1715"/>
      <w:r>
        <w:rPr>
          <w:rFonts w:hint="cs"/>
          <w:rtl/>
          <w:lang w:eastAsia="he-IL"/>
        </w:rPr>
        <w:t xml:space="preserve">הם </w:t>
      </w:r>
      <w:r>
        <w:rPr>
          <w:rtl/>
          <w:lang w:eastAsia="he-IL"/>
        </w:rPr>
        <w:t>בחייהם</w:t>
      </w:r>
      <w:r>
        <w:rPr>
          <w:rFonts w:hint="cs"/>
          <w:rtl/>
          <w:lang w:eastAsia="he-IL"/>
        </w:rPr>
        <w:t xml:space="preserve">; </w:t>
      </w:r>
      <w:bookmarkStart w:id="1716" w:name="_ETM_Q12_651682"/>
      <w:bookmarkEnd w:id="1716"/>
      <w:r>
        <w:rPr>
          <w:rtl/>
          <w:lang w:eastAsia="he-IL"/>
        </w:rPr>
        <w:t>גם יכולתם בשגרה לקנות תרופות ולחמם את ביתם</w:t>
      </w:r>
      <w:r>
        <w:rPr>
          <w:rFonts w:hint="cs"/>
          <w:rtl/>
          <w:lang w:eastAsia="he-IL"/>
        </w:rPr>
        <w:t xml:space="preserve"> </w:t>
      </w:r>
      <w:r>
        <w:rPr>
          <w:rtl/>
          <w:lang w:eastAsia="he-IL"/>
        </w:rPr>
        <w:t>–</w:t>
      </w:r>
      <w:bookmarkStart w:id="1717" w:name="_ETM_Q12_658520"/>
      <w:bookmarkStart w:id="1718" w:name="_ETM_Q12_658570"/>
      <w:bookmarkEnd w:id="1717"/>
      <w:bookmarkEnd w:id="1718"/>
      <w:r>
        <w:rPr>
          <w:rFonts w:hint="cs"/>
          <w:rtl/>
          <w:lang w:eastAsia="he-IL"/>
        </w:rPr>
        <w:t xml:space="preserve"> </w:t>
      </w:r>
      <w:r>
        <w:rPr>
          <w:rtl/>
          <w:lang w:eastAsia="he-IL"/>
        </w:rPr>
        <w:t xml:space="preserve">גם </w:t>
      </w:r>
      <w:bookmarkStart w:id="1719" w:name="_ETM_Q12_654379"/>
      <w:bookmarkEnd w:id="1719"/>
      <w:r>
        <w:rPr>
          <w:rtl/>
          <w:lang w:eastAsia="he-IL"/>
        </w:rPr>
        <w:t xml:space="preserve">הדברים הללו משליכים על </w:t>
      </w:r>
      <w:r>
        <w:rPr>
          <w:rFonts w:hint="cs"/>
          <w:rtl/>
          <w:lang w:eastAsia="he-IL"/>
        </w:rPr>
        <w:t>היכולת שלהם</w:t>
      </w:r>
      <w:r>
        <w:rPr>
          <w:rtl/>
          <w:lang w:eastAsia="he-IL"/>
        </w:rPr>
        <w:t xml:space="preserve"> להגיע בזמן ולתפקד בזמן </w:t>
      </w:r>
      <w:bookmarkStart w:id="1720" w:name="_ETM_Q12_659989"/>
      <w:bookmarkEnd w:id="1720"/>
      <w:r>
        <w:rPr>
          <w:rtl/>
          <w:lang w:eastAsia="he-IL"/>
        </w:rPr>
        <w:t>חירום.</w:t>
      </w:r>
    </w:p>
    <w:p w:rsidR="00515D2A" w:rsidRDefault="00515D2A" w:rsidP="008F43D3">
      <w:pPr>
        <w:rPr>
          <w:rtl/>
          <w:lang w:eastAsia="he-IL"/>
        </w:rPr>
      </w:pPr>
      <w:bookmarkStart w:id="1721" w:name="_ETM_Q12_667553"/>
      <w:bookmarkStart w:id="1722" w:name="_ETM_Q12_667609"/>
      <w:bookmarkEnd w:id="1721"/>
      <w:bookmarkEnd w:id="1722"/>
    </w:p>
    <w:p w:rsidR="00515D2A" w:rsidRDefault="00515D2A" w:rsidP="001D7AEF">
      <w:pPr>
        <w:rPr>
          <w:rtl/>
          <w:lang w:eastAsia="he-IL"/>
        </w:rPr>
      </w:pPr>
      <w:bookmarkStart w:id="1723" w:name="_ETM_Q12_668095"/>
      <w:bookmarkStart w:id="1724" w:name="_ETM_Q12_668135"/>
      <w:bookmarkEnd w:id="1723"/>
      <w:bookmarkEnd w:id="1724"/>
      <w:r>
        <w:rPr>
          <w:rtl/>
          <w:lang w:eastAsia="he-IL"/>
        </w:rPr>
        <w:t xml:space="preserve"> </w:t>
      </w:r>
      <w:bookmarkStart w:id="1725" w:name="_ETM_Q12_666019"/>
      <w:bookmarkEnd w:id="1725"/>
      <w:r>
        <w:rPr>
          <w:rtl/>
          <w:lang w:eastAsia="he-IL"/>
        </w:rPr>
        <w:t>לכן צריך לומר</w:t>
      </w:r>
      <w:r>
        <w:rPr>
          <w:rFonts w:hint="cs"/>
          <w:rtl/>
          <w:lang w:eastAsia="he-IL"/>
        </w:rPr>
        <w:t>,</w:t>
      </w:r>
      <w:r>
        <w:rPr>
          <w:rtl/>
          <w:lang w:eastAsia="he-IL"/>
        </w:rPr>
        <w:t xml:space="preserve"> דווקא על רקע מצב החירום,</w:t>
      </w:r>
      <w:r>
        <w:rPr>
          <w:rFonts w:hint="cs"/>
          <w:rtl/>
          <w:lang w:eastAsia="he-IL"/>
        </w:rPr>
        <w:t xml:space="preserve"> </w:t>
      </w:r>
      <w:r>
        <w:rPr>
          <w:rtl/>
          <w:lang w:eastAsia="he-IL"/>
        </w:rPr>
        <w:t xml:space="preserve">שקצבאות הביטוח </w:t>
      </w:r>
      <w:bookmarkStart w:id="1726" w:name="_ETM_Q12_671592"/>
      <w:bookmarkEnd w:id="1726"/>
      <w:r>
        <w:rPr>
          <w:rtl/>
          <w:lang w:eastAsia="he-IL"/>
        </w:rPr>
        <w:t xml:space="preserve">הלאומי לאזרחים הקשישים, קצבאות הזקנה שאמורות להבטיח חיים בכבוד לאזרחי </w:t>
      </w:r>
      <w:bookmarkStart w:id="1727" w:name="_ETM_Q12_677165"/>
      <w:bookmarkEnd w:id="1727"/>
      <w:r>
        <w:rPr>
          <w:rtl/>
          <w:lang w:eastAsia="he-IL"/>
        </w:rPr>
        <w:t>ישראל הוותיקים, נשחקו משמעותית</w:t>
      </w:r>
      <w:r>
        <w:rPr>
          <w:rFonts w:hint="cs"/>
          <w:rtl/>
          <w:lang w:eastAsia="he-IL"/>
        </w:rPr>
        <w:t>,</w:t>
      </w:r>
      <w:r>
        <w:rPr>
          <w:rtl/>
          <w:lang w:eastAsia="he-IL"/>
        </w:rPr>
        <w:t xml:space="preserve"> </w:t>
      </w:r>
      <w:bookmarkStart w:id="1728" w:name="_ETM_Q12_683209"/>
      <w:bookmarkEnd w:id="1728"/>
      <w:r>
        <w:rPr>
          <w:rtl/>
          <w:lang w:eastAsia="he-IL"/>
        </w:rPr>
        <w:t>בשני העשורים האחרונים</w:t>
      </w:r>
      <w:r>
        <w:rPr>
          <w:rFonts w:hint="cs"/>
          <w:rtl/>
          <w:lang w:eastAsia="he-IL"/>
        </w:rPr>
        <w:t>.</w:t>
      </w:r>
      <w:r>
        <w:rPr>
          <w:rtl/>
          <w:lang w:eastAsia="he-IL"/>
        </w:rPr>
        <w:t xml:space="preserve"> במקביל, כולנו יודעים כיצד נראית עליית המחירים </w:t>
      </w:r>
      <w:bookmarkStart w:id="1729" w:name="_ETM_Q12_690459"/>
      <w:bookmarkEnd w:id="1729"/>
      <w:r>
        <w:rPr>
          <w:rtl/>
          <w:lang w:eastAsia="he-IL"/>
        </w:rPr>
        <w:t xml:space="preserve">המטורפת כתוצאה ישירה מכישלון הממשלה. כולנו יודעים שקצבאות האזרחים הוותיקים </w:t>
      </w:r>
      <w:bookmarkStart w:id="1730" w:name="_ETM_Q12_697709"/>
      <w:bookmarkEnd w:id="1730"/>
      <w:r>
        <w:rPr>
          <w:rtl/>
          <w:lang w:eastAsia="he-IL"/>
        </w:rPr>
        <w:t xml:space="preserve">כיום אינן מאפשרות קיום בכבוד. </w:t>
      </w:r>
      <w:bookmarkStart w:id="1731" w:name="_ETM_Q12_705469"/>
      <w:bookmarkEnd w:id="1731"/>
      <w:r>
        <w:rPr>
          <w:rtl/>
          <w:lang w:eastAsia="he-IL"/>
        </w:rPr>
        <w:t xml:space="preserve">הסכום הבסיסי של קצבת האזרח הוותיק עומד על </w:t>
      </w:r>
      <w:r>
        <w:rPr>
          <w:rFonts w:hint="cs"/>
          <w:rtl/>
          <w:lang w:eastAsia="he-IL"/>
        </w:rPr>
        <w:t>1,600 שקלים.</w:t>
      </w:r>
      <w:bookmarkStart w:id="1732" w:name="_ETM_Q12_716659"/>
      <w:bookmarkStart w:id="1733" w:name="_ETM_Q12_716709"/>
      <w:bookmarkEnd w:id="1732"/>
      <w:bookmarkEnd w:id="1733"/>
      <w:r>
        <w:rPr>
          <w:rFonts w:hint="cs"/>
          <w:rtl/>
          <w:lang w:eastAsia="he-IL"/>
        </w:rPr>
        <w:t xml:space="preserve"> 1,600</w:t>
      </w:r>
      <w:bookmarkStart w:id="1734" w:name="_ETM_Q12_716749"/>
      <w:bookmarkEnd w:id="1734"/>
      <w:r>
        <w:rPr>
          <w:rFonts w:hint="cs"/>
          <w:rtl/>
          <w:lang w:eastAsia="he-IL"/>
        </w:rPr>
        <w:t xml:space="preserve"> שקלים –</w:t>
      </w:r>
      <w:r>
        <w:rPr>
          <w:rtl/>
          <w:lang w:eastAsia="he-IL"/>
        </w:rPr>
        <w:t xml:space="preserve"> </w:t>
      </w:r>
      <w:bookmarkStart w:id="1735" w:name="_ETM_Q12_715090"/>
      <w:bookmarkEnd w:id="1735"/>
      <w:r>
        <w:rPr>
          <w:rtl/>
          <w:lang w:eastAsia="he-IL"/>
        </w:rPr>
        <w:t>זה הסכום שמדינת ישראל מעניקה לאזרחיה הוותיקים</w:t>
      </w:r>
      <w:r>
        <w:rPr>
          <w:rFonts w:hint="cs"/>
          <w:rtl/>
          <w:lang w:eastAsia="he-IL"/>
        </w:rPr>
        <w:t>,</w:t>
      </w:r>
      <w:r>
        <w:rPr>
          <w:rtl/>
          <w:lang w:eastAsia="he-IL"/>
        </w:rPr>
        <w:t xml:space="preserve"> שעבדו ופרנסו את </w:t>
      </w:r>
      <w:bookmarkStart w:id="1736" w:name="_ETM_Q12_721922"/>
      <w:bookmarkEnd w:id="1736"/>
      <w:r>
        <w:rPr>
          <w:rtl/>
          <w:lang w:eastAsia="he-IL"/>
        </w:rPr>
        <w:t>עצמם כל ימי חייהם והפרישו ממשכורתם לביטוח הלאומי</w:t>
      </w:r>
      <w:r>
        <w:rPr>
          <w:rFonts w:hint="cs"/>
          <w:rtl/>
          <w:lang w:eastAsia="he-IL"/>
        </w:rPr>
        <w:t xml:space="preserve">. </w:t>
      </w:r>
      <w:r>
        <w:rPr>
          <w:rtl/>
          <w:lang w:eastAsia="he-IL"/>
        </w:rPr>
        <w:t>לעיתים</w:t>
      </w:r>
      <w:r>
        <w:rPr>
          <w:rFonts w:hint="cs"/>
          <w:rtl/>
          <w:lang w:eastAsia="he-IL"/>
        </w:rPr>
        <w:t>,</w:t>
      </w:r>
      <w:r>
        <w:rPr>
          <w:rtl/>
          <w:lang w:eastAsia="he-IL"/>
        </w:rPr>
        <w:t xml:space="preserve"> במשך </w:t>
      </w:r>
      <w:bookmarkStart w:id="1737" w:name="_ETM_Q12_728754"/>
      <w:bookmarkEnd w:id="1737"/>
      <w:r>
        <w:rPr>
          <w:rtl/>
          <w:lang w:eastAsia="he-IL"/>
        </w:rPr>
        <w:t>עשרות שנ</w:t>
      </w:r>
      <w:r>
        <w:rPr>
          <w:rFonts w:hint="cs"/>
          <w:rtl/>
          <w:lang w:eastAsia="he-IL"/>
        </w:rPr>
        <w:t xml:space="preserve">ים. </w:t>
      </w:r>
      <w:bookmarkStart w:id="1738" w:name="TOR_Q13"/>
      <w:bookmarkEnd w:id="1738"/>
      <w:r w:rsidRPr="00F62929">
        <w:rPr>
          <w:rFonts w:hint="cs"/>
          <w:rtl/>
          <w:lang w:eastAsia="he-IL"/>
        </w:rPr>
        <w:t>1</w:t>
      </w:r>
      <w:r>
        <w:rPr>
          <w:rFonts w:hint="cs"/>
          <w:rtl/>
          <w:lang w:eastAsia="he-IL"/>
        </w:rPr>
        <w:t>,</w:t>
      </w:r>
      <w:r w:rsidRPr="00F62929">
        <w:rPr>
          <w:rFonts w:hint="cs"/>
          <w:rtl/>
          <w:lang w:eastAsia="he-IL"/>
        </w:rPr>
        <w:t>600 שקלים, ואנחנו לא כובשים את פנינו ברצפה.</w:t>
      </w:r>
      <w:r>
        <w:rPr>
          <w:rFonts w:hint="cs"/>
          <w:rtl/>
          <w:lang w:eastAsia="he-IL"/>
        </w:rPr>
        <w:t xml:space="preserve"> הסכום המביש הזה </w:t>
      </w:r>
      <w:bookmarkStart w:id="1739" w:name="_ETM_Q13_180000"/>
      <w:bookmarkEnd w:id="1739"/>
      <w:r>
        <w:rPr>
          <w:rFonts w:hint="cs"/>
          <w:rtl/>
          <w:lang w:eastAsia="he-IL"/>
        </w:rPr>
        <w:t xml:space="preserve">מותיר במקרים רבים עשרות אלפי אם לא מאות אלפי </w:t>
      </w:r>
      <w:bookmarkStart w:id="1740" w:name="_ETM_Q13_143810"/>
      <w:bookmarkEnd w:id="1740"/>
      <w:r>
        <w:rPr>
          <w:rFonts w:hint="cs"/>
          <w:rtl/>
          <w:lang w:eastAsia="he-IL"/>
        </w:rPr>
        <w:t>קשישים במצב של חיים על סף העוני, עם צורך יום-יומי</w:t>
      </w:r>
      <w:bookmarkStart w:id="1741" w:name="_ETM_Q13_150026"/>
      <w:bookmarkEnd w:id="1741"/>
      <w:r>
        <w:rPr>
          <w:rFonts w:hint="cs"/>
          <w:rtl/>
          <w:lang w:eastAsia="he-IL"/>
        </w:rPr>
        <w:t xml:space="preserve"> לבחור בין תרופות לבין חימום הבית, בין מזון ראוי ובריא </w:t>
      </w:r>
      <w:bookmarkStart w:id="1742" w:name="_ETM_Q13_160040"/>
      <w:bookmarkEnd w:id="1742"/>
      <w:r>
        <w:rPr>
          <w:rFonts w:hint="cs"/>
          <w:rtl/>
          <w:lang w:eastAsia="he-IL"/>
        </w:rPr>
        <w:t xml:space="preserve">לבין הזכות הבסיסית </w:t>
      </w:r>
      <w:r>
        <w:rPr>
          <w:rtl/>
          <w:lang w:eastAsia="he-IL"/>
        </w:rPr>
        <w:t>–</w:t>
      </w:r>
      <w:r>
        <w:rPr>
          <w:rFonts w:hint="cs"/>
          <w:rtl/>
          <w:lang w:eastAsia="he-IL"/>
        </w:rPr>
        <w:t xml:space="preserve"> כן, זכות </w:t>
      </w:r>
      <w:r>
        <w:rPr>
          <w:rtl/>
          <w:lang w:eastAsia="he-IL"/>
        </w:rPr>
        <w:t>–</w:t>
      </w:r>
      <w:r>
        <w:rPr>
          <w:rFonts w:hint="cs"/>
          <w:rtl/>
          <w:lang w:eastAsia="he-IL"/>
        </w:rPr>
        <w:t xml:space="preserve"> לקנות לנכד </w:t>
      </w:r>
      <w:bookmarkStart w:id="1743" w:name="_ETM_Q13_166228"/>
      <w:bookmarkEnd w:id="1743"/>
      <w:r>
        <w:rPr>
          <w:rFonts w:hint="cs"/>
          <w:rtl/>
          <w:lang w:eastAsia="he-IL"/>
        </w:rPr>
        <w:t>מתנה או לצאת לאיזשהו בילוי.</w:t>
      </w:r>
    </w:p>
    <w:p w:rsidR="00515D2A" w:rsidRDefault="00515D2A" w:rsidP="008F43D3">
      <w:pPr>
        <w:pStyle w:val="KeepWithNext"/>
        <w:rPr>
          <w:rtl/>
          <w:lang w:eastAsia="he-IL"/>
        </w:rPr>
      </w:pPr>
    </w:p>
    <w:p w:rsidR="00515D2A" w:rsidRDefault="00515D2A" w:rsidP="008F43D3">
      <w:pPr>
        <w:pStyle w:val="KeepWithNext"/>
        <w:rPr>
          <w:rtl/>
          <w:lang w:eastAsia="he-IL"/>
        </w:rPr>
      </w:pPr>
      <w:bookmarkStart w:id="1744" w:name="_ETM_Q13_165536"/>
      <w:bookmarkEnd w:id="1744"/>
      <w:r>
        <w:rPr>
          <w:rFonts w:hint="cs"/>
          <w:rtl/>
          <w:lang w:eastAsia="he-IL"/>
        </w:rPr>
        <w:t xml:space="preserve">הצעות חוק רבות חשובות עלו בבית </w:t>
      </w:r>
      <w:bookmarkStart w:id="1745" w:name="_ETM_Q13_173616"/>
      <w:bookmarkEnd w:id="1745"/>
      <w:r>
        <w:rPr>
          <w:rFonts w:hint="cs"/>
          <w:rtl/>
          <w:lang w:eastAsia="he-IL"/>
        </w:rPr>
        <w:t xml:space="preserve">הזה מאז הקמת </w:t>
      </w:r>
      <w:r>
        <w:rPr>
          <w:rtl/>
          <w:lang w:eastAsia="he-IL"/>
        </w:rPr>
        <w:t xml:space="preserve">הממשלה הנוכחית </w:t>
      </w:r>
      <w:r>
        <w:rPr>
          <w:rFonts w:hint="cs"/>
          <w:rtl/>
          <w:lang w:eastAsia="he-IL"/>
        </w:rPr>
        <w:t xml:space="preserve">על מנת לעדכן את סכום הקצבאות, </w:t>
      </w:r>
      <w:bookmarkStart w:id="1746" w:name="_ETM_Q13_179862"/>
      <w:bookmarkEnd w:id="1746"/>
      <w:r>
        <w:rPr>
          <w:rFonts w:hint="cs"/>
          <w:rtl/>
          <w:lang w:eastAsia="he-IL"/>
        </w:rPr>
        <w:t xml:space="preserve">ופעם אחר פעם הממשלה הנוכחית </w:t>
      </w:r>
      <w:r>
        <w:rPr>
          <w:rtl/>
          <w:lang w:eastAsia="he-IL"/>
        </w:rPr>
        <w:t>דוחה אות</w:t>
      </w:r>
      <w:r>
        <w:rPr>
          <w:rFonts w:hint="cs"/>
          <w:rtl/>
          <w:lang w:eastAsia="he-IL"/>
        </w:rPr>
        <w:t>ן</w:t>
      </w:r>
      <w:r>
        <w:rPr>
          <w:rtl/>
          <w:lang w:eastAsia="he-IL"/>
        </w:rPr>
        <w:t xml:space="preserve">. ממשלת השינוי וקואליציית השינוי עשו צעד </w:t>
      </w:r>
      <w:bookmarkStart w:id="1747" w:name="_ETM_Q13_186477"/>
      <w:bookmarkEnd w:id="1747"/>
      <w:r>
        <w:rPr>
          <w:rtl/>
          <w:lang w:eastAsia="he-IL"/>
        </w:rPr>
        <w:t xml:space="preserve">דרמטי להעלאת קצבת הבטחת ההכנסה של קשישים עניים. מה עשתה </w:t>
      </w:r>
      <w:bookmarkStart w:id="1748" w:name="_ETM_Q13_192954"/>
      <w:bookmarkEnd w:id="1748"/>
      <w:r>
        <w:rPr>
          <w:rtl/>
          <w:lang w:eastAsia="he-IL"/>
        </w:rPr>
        <w:t xml:space="preserve">הממשלה הנוכחית למען 1.2 מיליון אזרחים ותיקים, ההורים שלנו, הסבים </w:t>
      </w:r>
      <w:bookmarkStart w:id="1749" w:name="_ETM_Q13_199431"/>
      <w:bookmarkEnd w:id="1749"/>
      <w:r>
        <w:rPr>
          <w:rtl/>
          <w:lang w:eastAsia="he-IL"/>
        </w:rPr>
        <w:t>והסבתות</w:t>
      </w:r>
      <w:r>
        <w:rPr>
          <w:rFonts w:hint="cs"/>
          <w:rtl/>
          <w:lang w:eastAsia="he-IL"/>
        </w:rPr>
        <w:t>?</w:t>
      </w:r>
      <w:r>
        <w:rPr>
          <w:rtl/>
          <w:lang w:eastAsia="he-IL"/>
        </w:rPr>
        <w:t xml:space="preserve"> מה יש בתקציב הנוכחי </w:t>
      </w:r>
      <w:bookmarkStart w:id="1750" w:name="_ETM_Q13_206250"/>
      <w:bookmarkEnd w:id="1750"/>
      <w:r>
        <w:rPr>
          <w:rtl/>
          <w:lang w:eastAsia="he-IL"/>
        </w:rPr>
        <w:t xml:space="preserve">למען האוכלוסייה הזו של דור המייסדים, אחרי שבינואר הקצבה שלהם </w:t>
      </w:r>
      <w:bookmarkStart w:id="1751" w:name="_ETM_Q13_211687"/>
      <w:bookmarkEnd w:id="1751"/>
      <w:r>
        <w:rPr>
          <w:rFonts w:hint="cs"/>
          <w:rtl/>
          <w:lang w:eastAsia="he-IL"/>
        </w:rPr>
        <w:t xml:space="preserve">עודכנה </w:t>
      </w:r>
      <w:r>
        <w:rPr>
          <w:rtl/>
          <w:lang w:eastAsia="he-IL"/>
        </w:rPr>
        <w:t>– בכמה, אדוני היושב</w:t>
      </w:r>
      <w:r>
        <w:rPr>
          <w:rFonts w:hint="cs"/>
          <w:rtl/>
          <w:lang w:eastAsia="he-IL"/>
        </w:rPr>
        <w:t>-</w:t>
      </w:r>
      <w:r>
        <w:rPr>
          <w:rtl/>
          <w:lang w:eastAsia="he-IL"/>
        </w:rPr>
        <w:t>ראש</w:t>
      </w:r>
      <w:r>
        <w:rPr>
          <w:rFonts w:hint="cs"/>
          <w:rtl/>
          <w:lang w:eastAsia="he-IL"/>
        </w:rPr>
        <w:t>?</w:t>
      </w:r>
      <w:r>
        <w:rPr>
          <w:rtl/>
          <w:lang w:eastAsia="he-IL"/>
        </w:rPr>
        <w:t xml:space="preserve"> </w:t>
      </w:r>
      <w:r>
        <w:rPr>
          <w:rFonts w:hint="cs"/>
          <w:rtl/>
          <w:lang w:eastAsia="he-IL"/>
        </w:rPr>
        <w:t>48 ש"ח.</w:t>
      </w:r>
      <w:r>
        <w:rPr>
          <w:rtl/>
          <w:lang w:eastAsia="he-IL"/>
        </w:rPr>
        <w:t xml:space="preserve"> </w:t>
      </w:r>
    </w:p>
    <w:p w:rsidR="00515D2A" w:rsidRDefault="00515D2A" w:rsidP="008F43D3">
      <w:pPr>
        <w:pStyle w:val="KeepWithNext"/>
        <w:rPr>
          <w:rtl/>
          <w:lang w:eastAsia="he-IL"/>
        </w:rPr>
      </w:pPr>
      <w:bookmarkStart w:id="1752" w:name="_ETM_Q13_218550"/>
      <w:bookmarkStart w:id="1753" w:name="_ETM_Q13_218589"/>
      <w:bookmarkEnd w:id="1752"/>
      <w:bookmarkEnd w:id="1753"/>
    </w:p>
    <w:p w:rsidR="00515D2A" w:rsidRDefault="00515D2A" w:rsidP="008F43D3">
      <w:pPr>
        <w:pStyle w:val="KeepWithNext"/>
        <w:rPr>
          <w:rtl/>
          <w:lang w:eastAsia="he-IL"/>
        </w:rPr>
      </w:pPr>
      <w:bookmarkStart w:id="1754" w:name="_ETM_Q13_218711"/>
      <w:bookmarkStart w:id="1755" w:name="_ETM_Q13_218739"/>
      <w:bookmarkEnd w:id="1754"/>
      <w:bookmarkEnd w:id="1755"/>
      <w:r>
        <w:rPr>
          <w:rtl/>
          <w:lang w:eastAsia="he-IL"/>
        </w:rPr>
        <w:t>אנחנו</w:t>
      </w:r>
      <w:r>
        <w:rPr>
          <w:rFonts w:hint="cs"/>
          <w:rtl/>
          <w:lang w:eastAsia="he-IL"/>
        </w:rPr>
        <w:t>,</w:t>
      </w:r>
      <w:r>
        <w:rPr>
          <w:rtl/>
          <w:lang w:eastAsia="he-IL"/>
        </w:rPr>
        <w:t xml:space="preserve"> חברי הכנסת, ראינו </w:t>
      </w:r>
      <w:bookmarkStart w:id="1756" w:name="_ETM_Q13_217125"/>
      <w:bookmarkEnd w:id="1756"/>
      <w:r>
        <w:rPr>
          <w:rtl/>
          <w:lang w:eastAsia="he-IL"/>
        </w:rPr>
        <w:t xml:space="preserve">תוספת של אלפי </w:t>
      </w:r>
      <w:r>
        <w:rPr>
          <w:rFonts w:hint="cs"/>
          <w:rtl/>
          <w:lang w:eastAsia="he-IL"/>
        </w:rPr>
        <w:t>שקלים</w:t>
      </w:r>
      <w:r>
        <w:rPr>
          <w:rtl/>
          <w:lang w:eastAsia="he-IL"/>
        </w:rPr>
        <w:t xml:space="preserve"> במשכורת שלנו</w:t>
      </w:r>
      <w:r>
        <w:rPr>
          <w:rFonts w:hint="cs"/>
          <w:rtl/>
          <w:lang w:eastAsia="he-IL"/>
        </w:rPr>
        <w:t>,</w:t>
      </w:r>
      <w:r>
        <w:rPr>
          <w:rtl/>
          <w:lang w:eastAsia="he-IL"/>
        </w:rPr>
        <w:t xml:space="preserve"> כי השכר שלנו מוצמד </w:t>
      </w:r>
      <w:bookmarkStart w:id="1757" w:name="_ETM_Q13_222562"/>
      <w:bookmarkEnd w:id="1757"/>
      <w:r>
        <w:rPr>
          <w:rtl/>
          <w:lang w:eastAsia="he-IL"/>
        </w:rPr>
        <w:t xml:space="preserve">לשכר הממוצע. </w:t>
      </w:r>
      <w:bookmarkStart w:id="1758" w:name="_ETM_Q13_228700"/>
      <w:bookmarkEnd w:id="1758"/>
      <w:r>
        <w:rPr>
          <w:rtl/>
          <w:lang w:eastAsia="he-IL"/>
        </w:rPr>
        <w:t>ההורים שלנו והסבים והסבתות שלנו קיבלו תוספת של</w:t>
      </w:r>
      <w:bookmarkStart w:id="1759" w:name="_ETM_Q13_235750"/>
      <w:bookmarkEnd w:id="1759"/>
      <w:r>
        <w:rPr>
          <w:rtl/>
          <w:lang w:eastAsia="he-IL"/>
        </w:rPr>
        <w:t xml:space="preserve"> 48</w:t>
      </w:r>
      <w:r>
        <w:rPr>
          <w:rFonts w:hint="cs"/>
          <w:rtl/>
          <w:lang w:eastAsia="he-IL"/>
        </w:rPr>
        <w:t xml:space="preserve"> שקלים.</w:t>
      </w:r>
      <w:r>
        <w:rPr>
          <w:rtl/>
          <w:lang w:eastAsia="he-IL"/>
        </w:rPr>
        <w:t xml:space="preserve"> 48 </w:t>
      </w:r>
      <w:bookmarkStart w:id="1760" w:name="_ETM_Q13_234944"/>
      <w:bookmarkEnd w:id="1760"/>
      <w:r>
        <w:rPr>
          <w:rtl/>
          <w:lang w:eastAsia="he-IL"/>
        </w:rPr>
        <w:t xml:space="preserve">יריקות בפרצוף, זה מה שהם קיבלו. </w:t>
      </w:r>
      <w:bookmarkStart w:id="1761" w:name="_ETM_Q13_242220"/>
      <w:bookmarkEnd w:id="1761"/>
      <w:r>
        <w:rPr>
          <w:rtl/>
          <w:lang w:eastAsia="he-IL"/>
        </w:rPr>
        <w:t>מה עשתה הממשלה הזו במשך</w:t>
      </w:r>
      <w:r>
        <w:rPr>
          <w:rFonts w:hint="cs"/>
          <w:rtl/>
          <w:lang w:eastAsia="he-IL"/>
        </w:rPr>
        <w:t xml:space="preserve"> שלוש וחצי</w:t>
      </w:r>
      <w:r>
        <w:rPr>
          <w:rtl/>
          <w:lang w:eastAsia="he-IL"/>
        </w:rPr>
        <w:t xml:space="preserve"> שנים למען האזרחים הוותיקים? </w:t>
      </w:r>
      <w:bookmarkStart w:id="1762" w:name="_ETM_Q13_249304"/>
      <w:bookmarkEnd w:id="1762"/>
      <w:r>
        <w:rPr>
          <w:rtl/>
          <w:lang w:eastAsia="he-IL"/>
        </w:rPr>
        <w:t>איזה בשורה יש בתקציב הזה</w:t>
      </w:r>
      <w:r>
        <w:rPr>
          <w:rFonts w:hint="cs"/>
          <w:rtl/>
          <w:lang w:eastAsia="he-IL"/>
        </w:rPr>
        <w:t>,</w:t>
      </w:r>
      <w:r>
        <w:rPr>
          <w:rtl/>
          <w:lang w:eastAsia="he-IL"/>
        </w:rPr>
        <w:t xml:space="preserve"> שיש בו למעלה מ-7.2 מיליארד </w:t>
      </w:r>
      <w:bookmarkStart w:id="1763" w:name="_ETM_Q13_256389"/>
      <w:bookmarkEnd w:id="1763"/>
      <w:r>
        <w:rPr>
          <w:rtl/>
          <w:lang w:eastAsia="he-IL"/>
        </w:rPr>
        <w:t>כספים מגזריים וקואליציוניים</w:t>
      </w:r>
      <w:r>
        <w:rPr>
          <w:rFonts w:hint="cs"/>
          <w:rtl/>
          <w:lang w:eastAsia="he-IL"/>
        </w:rPr>
        <w:t>? שקל, שקל</w:t>
      </w:r>
      <w:r>
        <w:rPr>
          <w:rtl/>
          <w:lang w:eastAsia="he-IL"/>
        </w:rPr>
        <w:t xml:space="preserve"> של בשורה אין בתקציב שאנחנו </w:t>
      </w:r>
      <w:bookmarkStart w:id="1764" w:name="_ETM_Q13_263474"/>
      <w:bookmarkEnd w:id="1764"/>
      <w:r>
        <w:rPr>
          <w:rtl/>
          <w:lang w:eastAsia="he-IL"/>
        </w:rPr>
        <w:t xml:space="preserve">מאשרים בימים אלו בכנסת לאזרחים הוותיקים. </w:t>
      </w:r>
      <w:bookmarkStart w:id="1765" w:name="_ETM_Q13_268506"/>
      <w:bookmarkEnd w:id="1765"/>
    </w:p>
    <w:p w:rsidR="00515D2A" w:rsidRDefault="00515D2A" w:rsidP="008F43D3">
      <w:pPr>
        <w:pStyle w:val="KeepWithNext"/>
        <w:rPr>
          <w:rtl/>
          <w:lang w:eastAsia="he-IL"/>
        </w:rPr>
      </w:pPr>
      <w:bookmarkStart w:id="1766" w:name="_ETM_Q13_268536"/>
      <w:bookmarkEnd w:id="1766"/>
    </w:p>
    <w:p w:rsidR="00515D2A" w:rsidRDefault="00515D2A" w:rsidP="008F43D3">
      <w:pPr>
        <w:pStyle w:val="KeepWithNext"/>
        <w:rPr>
          <w:rtl/>
          <w:lang w:eastAsia="he-IL"/>
        </w:rPr>
      </w:pPr>
      <w:bookmarkStart w:id="1767" w:name="_ETM_Q13_268682"/>
      <w:bookmarkStart w:id="1768" w:name="_ETM_Q13_268712"/>
      <w:bookmarkEnd w:id="1767"/>
      <w:bookmarkEnd w:id="1768"/>
      <w:r>
        <w:rPr>
          <w:rtl/>
          <w:lang w:eastAsia="he-IL"/>
        </w:rPr>
        <w:t xml:space="preserve">אדוני, </w:t>
      </w:r>
      <w:bookmarkStart w:id="1769" w:name="_ETM_Q13_271339"/>
      <w:bookmarkEnd w:id="1769"/>
      <w:r>
        <w:rPr>
          <w:rtl/>
          <w:lang w:eastAsia="he-IL"/>
        </w:rPr>
        <w:t xml:space="preserve">הזמן שברשותי </w:t>
      </w:r>
      <w:r>
        <w:rPr>
          <w:rFonts w:hint="cs"/>
          <w:rtl/>
          <w:lang w:eastAsia="he-IL"/>
        </w:rPr>
        <w:t>א</w:t>
      </w:r>
      <w:r>
        <w:rPr>
          <w:rtl/>
          <w:lang w:eastAsia="he-IL"/>
        </w:rPr>
        <w:t>זל, אני רק אזכיר בשני משפטים</w:t>
      </w:r>
      <w:r>
        <w:rPr>
          <w:rFonts w:hint="cs"/>
          <w:rtl/>
          <w:lang w:eastAsia="he-IL"/>
        </w:rPr>
        <w:t>,</w:t>
      </w:r>
      <w:r>
        <w:rPr>
          <w:rtl/>
          <w:lang w:eastAsia="he-IL"/>
        </w:rPr>
        <w:t xml:space="preserve"> ברשותך</w:t>
      </w:r>
      <w:r>
        <w:rPr>
          <w:rFonts w:hint="cs"/>
          <w:rtl/>
          <w:lang w:eastAsia="he-IL"/>
        </w:rPr>
        <w:t>,</w:t>
      </w:r>
      <w:r>
        <w:rPr>
          <w:rtl/>
          <w:lang w:eastAsia="he-IL"/>
        </w:rPr>
        <w:t xml:space="preserve"> ומראש </w:t>
      </w:r>
      <w:bookmarkStart w:id="1770" w:name="_ETM_Q13_277879"/>
      <w:bookmarkEnd w:id="1770"/>
      <w:r>
        <w:rPr>
          <w:rtl/>
          <w:lang w:eastAsia="he-IL"/>
        </w:rPr>
        <w:t>לא אנצל את זכות התגובה. אזכיר כ</w:t>
      </w:r>
      <w:r>
        <w:rPr>
          <w:rFonts w:hint="cs"/>
          <w:rtl/>
          <w:lang w:eastAsia="he-IL"/>
        </w:rPr>
        <w:t xml:space="preserve">י </w:t>
      </w:r>
      <w:r>
        <w:rPr>
          <w:rtl/>
          <w:lang w:eastAsia="he-IL"/>
        </w:rPr>
        <w:t xml:space="preserve">מי שקבע שקצבאות האזרחים </w:t>
      </w:r>
      <w:bookmarkStart w:id="1771" w:name="_ETM_Q13_284419"/>
      <w:bookmarkEnd w:id="1771"/>
      <w:r>
        <w:rPr>
          <w:rtl/>
          <w:lang w:eastAsia="he-IL"/>
        </w:rPr>
        <w:t>הוותיקים לא תוצמד</w:t>
      </w:r>
      <w:r>
        <w:rPr>
          <w:rFonts w:hint="cs"/>
          <w:rtl/>
          <w:lang w:eastAsia="he-IL"/>
        </w:rPr>
        <w:t>נה</w:t>
      </w:r>
      <w:r>
        <w:rPr>
          <w:rtl/>
          <w:lang w:eastAsia="he-IL"/>
        </w:rPr>
        <w:t xml:space="preserve"> לשכר הממוצע אלא למדד הוא ראש ממשלת </w:t>
      </w:r>
      <w:bookmarkStart w:id="1772" w:name="_ETM_Q13_290959"/>
      <w:bookmarkEnd w:id="1772"/>
      <w:r>
        <w:rPr>
          <w:rtl/>
          <w:lang w:eastAsia="he-IL"/>
        </w:rPr>
        <w:t xml:space="preserve">ישראל בשבתו על כיסא שר האוצר ב-2003. </w:t>
      </w:r>
      <w:bookmarkStart w:id="1773" w:name="_ETM_Q13_298290"/>
      <w:bookmarkEnd w:id="1773"/>
      <w:r>
        <w:rPr>
          <w:rtl/>
          <w:lang w:eastAsia="he-IL"/>
        </w:rPr>
        <w:t xml:space="preserve">הוא קרא לאזרחים הוותיקים שלנו </w:t>
      </w:r>
      <w:r>
        <w:rPr>
          <w:rFonts w:hint="cs"/>
          <w:rtl/>
          <w:lang w:eastAsia="he-IL"/>
        </w:rPr>
        <w:t>"</w:t>
      </w:r>
      <w:r>
        <w:rPr>
          <w:rtl/>
          <w:lang w:eastAsia="he-IL"/>
        </w:rPr>
        <w:t>השמן שרוכב על גב</w:t>
      </w:r>
      <w:r>
        <w:rPr>
          <w:rFonts w:hint="cs"/>
          <w:rtl/>
          <w:lang w:eastAsia="he-IL"/>
        </w:rPr>
        <w:t xml:space="preserve"> ה</w:t>
      </w:r>
      <w:r>
        <w:rPr>
          <w:rtl/>
          <w:lang w:eastAsia="he-IL"/>
        </w:rPr>
        <w:t>רזה</w:t>
      </w:r>
      <w:r>
        <w:rPr>
          <w:rFonts w:hint="cs"/>
          <w:rtl/>
          <w:lang w:eastAsia="he-IL"/>
        </w:rPr>
        <w:t>".</w:t>
      </w:r>
      <w:r>
        <w:rPr>
          <w:rtl/>
          <w:lang w:eastAsia="he-IL"/>
        </w:rPr>
        <w:t xml:space="preserve"> </w:t>
      </w:r>
      <w:bookmarkStart w:id="1774" w:name="_ETM_Q13_305540"/>
      <w:bookmarkStart w:id="1775" w:name="_ETM_Q13_307305"/>
      <w:bookmarkStart w:id="1776" w:name="_ETM_Q13_307353"/>
      <w:bookmarkStart w:id="1777" w:name="_ETM_Q13_307465"/>
      <w:bookmarkStart w:id="1778" w:name="_ETM_Q13_307508"/>
      <w:bookmarkEnd w:id="1774"/>
      <w:bookmarkEnd w:id="1775"/>
      <w:bookmarkEnd w:id="1776"/>
      <w:bookmarkEnd w:id="1777"/>
      <w:bookmarkEnd w:id="1778"/>
      <w:r>
        <w:rPr>
          <w:rtl/>
          <w:lang w:eastAsia="he-IL"/>
        </w:rPr>
        <w:t>והדבר השני שאומר</w:t>
      </w:r>
      <w:r>
        <w:rPr>
          <w:rFonts w:hint="cs"/>
          <w:rtl/>
          <w:lang w:eastAsia="he-IL"/>
        </w:rPr>
        <w:t xml:space="preserve"> - -</w:t>
      </w:r>
    </w:p>
    <w:p w:rsidR="00515D2A" w:rsidRDefault="00515D2A" w:rsidP="008F43D3">
      <w:pPr>
        <w:pStyle w:val="KeepWithNext"/>
        <w:rPr>
          <w:rtl/>
          <w:lang w:eastAsia="he-IL"/>
        </w:rPr>
      </w:pPr>
    </w:p>
    <w:p w:rsidR="00515D2A" w:rsidRDefault="00515D2A" w:rsidP="008F43D3">
      <w:pPr>
        <w:pStyle w:val="af6"/>
        <w:keepNext/>
        <w:rPr>
          <w:rtl/>
        </w:rPr>
      </w:pPr>
      <w:r w:rsidRPr="006165AF">
        <w:rPr>
          <w:rStyle w:val="TagStyle"/>
          <w:rtl/>
        </w:rPr>
        <w:t xml:space="preserve"> &lt;&lt; יור &gt;&gt;</w:t>
      </w:r>
      <w:r w:rsidRPr="00E44287">
        <w:rPr>
          <w:rStyle w:val="TagStyle"/>
          <w:rtl/>
        </w:rPr>
        <w:t xml:space="preserve"> </w:t>
      </w:r>
      <w:r>
        <w:rPr>
          <w:rtl/>
        </w:rPr>
        <w:t>היו"ר יעקב מרגי:</w:t>
      </w:r>
      <w:r w:rsidRPr="00E44287">
        <w:rPr>
          <w:rStyle w:val="TagStyle"/>
          <w:rtl/>
        </w:rPr>
        <w:t xml:space="preserve"> </w:t>
      </w:r>
      <w:r w:rsidRPr="006165AF">
        <w:rPr>
          <w:rStyle w:val="TagStyle"/>
          <w:rtl/>
        </w:rPr>
        <w:t>&lt;&lt;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האחרון.</w:t>
      </w:r>
    </w:p>
    <w:p w:rsidR="00515D2A" w:rsidRDefault="00515D2A" w:rsidP="008F43D3">
      <w:pPr>
        <w:rPr>
          <w:rtl/>
          <w:lang w:eastAsia="he-IL"/>
        </w:rPr>
      </w:pPr>
    </w:p>
    <w:p w:rsidR="00515D2A" w:rsidRDefault="00515D2A" w:rsidP="008F43D3">
      <w:pPr>
        <w:pStyle w:val="-"/>
        <w:keepNext/>
        <w:rPr>
          <w:rtl/>
        </w:rPr>
      </w:pPr>
      <w:bookmarkStart w:id="1779" w:name="ET_speakercontinue_6156_3"/>
      <w:r w:rsidRPr="006165AF">
        <w:rPr>
          <w:rStyle w:val="TagStyle"/>
          <w:rtl/>
        </w:rPr>
        <w:t xml:space="preserve"> &lt;&lt; דובר_המשך &gt;&gt;</w:t>
      </w:r>
      <w:r w:rsidRPr="00E44287">
        <w:rPr>
          <w:rStyle w:val="TagStyle"/>
          <w:rtl/>
        </w:rPr>
        <w:t xml:space="preserve"> </w:t>
      </w:r>
      <w:r>
        <w:rPr>
          <w:rtl/>
        </w:rPr>
        <w:t>גלעד קריב (העבודה):</w:t>
      </w:r>
      <w:r w:rsidRPr="00E44287">
        <w:rPr>
          <w:rStyle w:val="TagStyle"/>
          <w:rtl/>
        </w:rPr>
        <w:t xml:space="preserve"> </w:t>
      </w:r>
      <w:r w:rsidRPr="006165AF">
        <w:rPr>
          <w:rStyle w:val="TagStyle"/>
          <w:rtl/>
        </w:rPr>
        <w:t>&lt;&lt; דובר_המשך &gt;&gt;</w:t>
      </w:r>
      <w:r>
        <w:rPr>
          <w:rtl/>
        </w:rPr>
        <w:t xml:space="preserve">   </w:t>
      </w:r>
      <w:bookmarkEnd w:id="1779"/>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ה</w:t>
      </w:r>
      <w:r>
        <w:rPr>
          <w:rtl/>
          <w:lang w:eastAsia="he-IL"/>
        </w:rPr>
        <w:t>אחרון</w:t>
      </w:r>
      <w:r>
        <w:rPr>
          <w:rFonts w:hint="cs"/>
          <w:rtl/>
          <w:lang w:eastAsia="he-IL"/>
        </w:rPr>
        <w:t>.</w:t>
      </w:r>
      <w:r>
        <w:rPr>
          <w:rtl/>
          <w:lang w:eastAsia="he-IL"/>
        </w:rPr>
        <w:t xml:space="preserve"> </w:t>
      </w:r>
      <w:r>
        <w:rPr>
          <w:rFonts w:hint="cs"/>
          <w:rtl/>
          <w:lang w:eastAsia="he-IL"/>
        </w:rPr>
        <w:t xml:space="preserve">- - </w:t>
      </w:r>
      <w:r>
        <w:rPr>
          <w:rtl/>
          <w:lang w:eastAsia="he-IL"/>
        </w:rPr>
        <w:t xml:space="preserve">שמכיוון שהממשלה </w:t>
      </w:r>
      <w:bookmarkStart w:id="1780" w:name="_ETM_Q13_312339"/>
      <w:bookmarkEnd w:id="1780"/>
      <w:r>
        <w:rPr>
          <w:rtl/>
          <w:lang w:eastAsia="he-IL"/>
        </w:rPr>
        <w:t xml:space="preserve">ביקשה דחייה של חודשיים לתשובה והצבעה </w:t>
      </w:r>
      <w:r>
        <w:rPr>
          <w:rFonts w:hint="cs"/>
          <w:rtl/>
          <w:lang w:eastAsia="he-IL"/>
        </w:rPr>
        <w:t xml:space="preserve">– </w:t>
      </w:r>
      <w:r>
        <w:rPr>
          <w:rtl/>
          <w:lang w:eastAsia="he-IL"/>
        </w:rPr>
        <w:t xml:space="preserve">ביקשה דחייה, לא הצביעה </w:t>
      </w:r>
      <w:bookmarkStart w:id="1781" w:name="_ETM_Q13_317969"/>
      <w:bookmarkEnd w:id="1781"/>
      <w:r>
        <w:rPr>
          <w:rtl/>
          <w:lang w:eastAsia="he-IL"/>
        </w:rPr>
        <w:t xml:space="preserve">נגד ההצעה בוועדת השרים </w:t>
      </w:r>
      <w:r>
        <w:rPr>
          <w:rFonts w:hint="cs"/>
          <w:rtl/>
          <w:lang w:eastAsia="he-IL"/>
        </w:rPr>
        <w:t xml:space="preserve">– </w:t>
      </w:r>
      <w:r>
        <w:rPr>
          <w:rtl/>
          <w:lang w:eastAsia="he-IL"/>
        </w:rPr>
        <w:t xml:space="preserve">אז למרות שברור לי שהדבר נעשה </w:t>
      </w:r>
      <w:bookmarkStart w:id="1782" w:name="_ETM_Q13_323599"/>
      <w:bookmarkEnd w:id="1782"/>
      <w:r>
        <w:rPr>
          <w:rtl/>
          <w:lang w:eastAsia="he-IL"/>
        </w:rPr>
        <w:t>בעיקר מטעמים פוליטיים, אני רוצה</w:t>
      </w:r>
      <w:r>
        <w:rPr>
          <w:rFonts w:hint="cs"/>
          <w:rtl/>
          <w:lang w:eastAsia="he-IL"/>
        </w:rPr>
        <w:t>,</w:t>
      </w:r>
      <w:r>
        <w:rPr>
          <w:rtl/>
          <w:lang w:eastAsia="he-IL"/>
        </w:rPr>
        <w:t xml:space="preserve"> אתה יודע מה</w:t>
      </w:r>
      <w:r>
        <w:rPr>
          <w:rFonts w:hint="cs"/>
          <w:rtl/>
          <w:lang w:eastAsia="he-IL"/>
        </w:rPr>
        <w:t>?</w:t>
      </w:r>
      <w:r>
        <w:rPr>
          <w:rtl/>
          <w:lang w:eastAsia="he-IL"/>
        </w:rPr>
        <w:t xml:space="preserve"> להיות עדיין </w:t>
      </w:r>
      <w:bookmarkStart w:id="1783" w:name="_ETM_Q13_329229"/>
      <w:bookmarkEnd w:id="1783"/>
      <w:r>
        <w:rPr>
          <w:rtl/>
          <w:lang w:eastAsia="he-IL"/>
        </w:rPr>
        <w:t xml:space="preserve">בעל רסיס תקווה </w:t>
      </w:r>
      <w:bookmarkStart w:id="1784" w:name="_ETM_Q13_335258"/>
      <w:bookmarkEnd w:id="1784"/>
      <w:r>
        <w:rPr>
          <w:rtl/>
          <w:lang w:eastAsia="he-IL"/>
        </w:rPr>
        <w:t>שאולי נוכל בשבועות הקרובים</w:t>
      </w:r>
      <w:r>
        <w:rPr>
          <w:rFonts w:hint="cs"/>
          <w:rtl/>
          <w:lang w:eastAsia="he-IL"/>
        </w:rPr>
        <w:t>,</w:t>
      </w:r>
      <w:r>
        <w:rPr>
          <w:rtl/>
          <w:lang w:eastAsia="he-IL"/>
        </w:rPr>
        <w:t xml:space="preserve"> בפגרה, ביחד עם ארגוני הגמלאים, כן </w:t>
      </w:r>
      <w:bookmarkStart w:id="1785" w:name="_ETM_Q13_340773"/>
      <w:bookmarkEnd w:id="1785"/>
      <w:r>
        <w:rPr>
          <w:rtl/>
          <w:lang w:eastAsia="he-IL"/>
        </w:rPr>
        <w:t>לעשות ולו תיקון קטן</w:t>
      </w:r>
      <w:r>
        <w:rPr>
          <w:rFonts w:hint="cs"/>
          <w:rtl/>
          <w:lang w:eastAsia="he-IL"/>
        </w:rPr>
        <w:t>.</w:t>
      </w:r>
      <w:r>
        <w:rPr>
          <w:rtl/>
          <w:lang w:eastAsia="he-IL"/>
        </w:rPr>
        <w:t xml:space="preserve"> ביקשתי מהשר לוין שהתקופה תקוצר לחודש </w:t>
      </w:r>
      <w:bookmarkStart w:id="1786" w:name="_ETM_Q13_346287"/>
      <w:bookmarkEnd w:id="1786"/>
      <w:r>
        <w:rPr>
          <w:rtl/>
          <w:lang w:eastAsia="he-IL"/>
        </w:rPr>
        <w:t xml:space="preserve">כך שבמהלך הפגרה, באחת המליאות המיוחדות, נשמע את עמדת הממשלה. </w:t>
      </w:r>
      <w:bookmarkStart w:id="1787" w:name="_ETM_Q13_351801"/>
      <w:bookmarkEnd w:id="1787"/>
      <w:r>
        <w:rPr>
          <w:rtl/>
          <w:lang w:eastAsia="he-IL"/>
        </w:rPr>
        <w:t>אני מקווה שארגוני הגמלאים ינצלו את החודש הזה</w:t>
      </w:r>
      <w:r>
        <w:rPr>
          <w:rFonts w:hint="cs"/>
          <w:rtl/>
          <w:lang w:eastAsia="he-IL"/>
        </w:rPr>
        <w:t>,</w:t>
      </w:r>
      <w:r>
        <w:rPr>
          <w:rtl/>
          <w:lang w:eastAsia="he-IL"/>
        </w:rPr>
        <w:t xml:space="preserve"> גם בזמן </w:t>
      </w:r>
      <w:bookmarkStart w:id="1788" w:name="_ETM_Q13_357315"/>
      <w:bookmarkEnd w:id="1788"/>
      <w:r>
        <w:rPr>
          <w:rtl/>
          <w:lang w:eastAsia="he-IL"/>
        </w:rPr>
        <w:t>המערכה, להפעלת לחץ</w:t>
      </w:r>
      <w:r>
        <w:rPr>
          <w:rFonts w:hint="cs"/>
          <w:rtl/>
          <w:lang w:eastAsia="he-IL"/>
        </w:rPr>
        <w:t>.</w:t>
      </w:r>
      <w:r>
        <w:rPr>
          <w:rtl/>
          <w:lang w:eastAsia="he-IL"/>
        </w:rPr>
        <w:t xml:space="preserve"> לכן</w:t>
      </w:r>
      <w:r>
        <w:rPr>
          <w:rFonts w:hint="cs"/>
          <w:rtl/>
          <w:lang w:eastAsia="he-IL"/>
        </w:rPr>
        <w:t>,</w:t>
      </w:r>
      <w:r>
        <w:rPr>
          <w:rtl/>
          <w:lang w:eastAsia="he-IL"/>
        </w:rPr>
        <w:t xml:space="preserve"> לא נצביע </w:t>
      </w:r>
      <w:bookmarkStart w:id="1789" w:name="_ETM_Q13_362839"/>
      <w:bookmarkEnd w:id="1789"/>
      <w:r>
        <w:rPr>
          <w:rtl/>
          <w:lang w:eastAsia="he-IL"/>
        </w:rPr>
        <w:t>היום, אבל אנחנו פעם אחר פעם נדרוש מהממשלה תשובה</w:t>
      </w:r>
      <w:r>
        <w:rPr>
          <w:rFonts w:hint="cs"/>
          <w:rtl/>
          <w:lang w:eastAsia="he-IL"/>
        </w:rPr>
        <w:t>:</w:t>
      </w:r>
      <w:r>
        <w:rPr>
          <w:rtl/>
          <w:lang w:eastAsia="he-IL"/>
        </w:rPr>
        <w:t xml:space="preserve"> מה </w:t>
      </w:r>
      <w:bookmarkStart w:id="1790" w:name="_ETM_Q13_369359"/>
      <w:bookmarkEnd w:id="1790"/>
      <w:r>
        <w:rPr>
          <w:rtl/>
          <w:lang w:eastAsia="he-IL"/>
        </w:rPr>
        <w:t>אתם עושים למען 1.2 מיליון אזרחים ותיקים</w:t>
      </w:r>
      <w:r>
        <w:rPr>
          <w:rFonts w:hint="cs"/>
          <w:rtl/>
          <w:lang w:eastAsia="he-IL"/>
        </w:rPr>
        <w:t>?</w:t>
      </w:r>
      <w:bookmarkStart w:id="1791" w:name="_ETM_Q13_377629"/>
      <w:bookmarkEnd w:id="1791"/>
    </w:p>
    <w:p w:rsidR="00515D2A" w:rsidRDefault="00515D2A" w:rsidP="008F43D3">
      <w:pPr>
        <w:rPr>
          <w:rtl/>
          <w:lang w:eastAsia="he-IL"/>
        </w:rPr>
      </w:pPr>
      <w:bookmarkStart w:id="1792" w:name="_ETM_Q13_377724"/>
      <w:bookmarkEnd w:id="1792"/>
    </w:p>
    <w:p w:rsidR="00515D2A" w:rsidRDefault="00515D2A" w:rsidP="008F43D3">
      <w:pPr>
        <w:pStyle w:val="af6"/>
        <w:keepNext/>
        <w:rPr>
          <w:rtl/>
        </w:rPr>
      </w:pPr>
      <w:r w:rsidRPr="006165AF">
        <w:rPr>
          <w:rStyle w:val="TagStyle"/>
          <w:rtl/>
        </w:rPr>
        <w:t xml:space="preserve"> &lt;&lt; יור &gt;&gt;</w:t>
      </w:r>
      <w:r w:rsidRPr="00025356">
        <w:rPr>
          <w:rStyle w:val="TagStyle"/>
          <w:rtl/>
        </w:rPr>
        <w:t xml:space="preserve"> </w:t>
      </w:r>
      <w:r>
        <w:rPr>
          <w:rtl/>
        </w:rPr>
        <w:t>היו"ר יעקב מרגי:</w:t>
      </w:r>
      <w:r w:rsidRPr="00025356">
        <w:rPr>
          <w:rStyle w:val="TagStyle"/>
          <w:rtl/>
        </w:rPr>
        <w:t xml:space="preserve"> </w:t>
      </w:r>
      <w:r w:rsidRPr="006165AF">
        <w:rPr>
          <w:rStyle w:val="TagStyle"/>
          <w:rtl/>
        </w:rPr>
        <w:t>&lt;&lt;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bookmarkStart w:id="1793" w:name="_ETM_Q13_378263"/>
      <w:bookmarkEnd w:id="1793"/>
      <w:r>
        <w:rPr>
          <w:rFonts w:hint="cs"/>
          <w:rtl/>
          <w:lang w:eastAsia="he-IL"/>
        </w:rPr>
        <w:t>תודה.</w:t>
      </w:r>
      <w:r>
        <w:rPr>
          <w:lang w:eastAsia="he-IL"/>
        </w:rPr>
        <w:t xml:space="preserve"> </w:t>
      </w:r>
      <w:r>
        <w:rPr>
          <w:rFonts w:hint="cs"/>
          <w:rtl/>
          <w:lang w:eastAsia="he-IL"/>
        </w:rPr>
        <w:t>אבל ז</w:t>
      </w:r>
      <w:r>
        <w:rPr>
          <w:rtl/>
          <w:lang w:eastAsia="he-IL"/>
        </w:rPr>
        <w:t>ה לא יישאר בלי תגובה</w:t>
      </w:r>
      <w:r>
        <w:rPr>
          <w:rFonts w:hint="cs"/>
          <w:rtl/>
          <w:lang w:eastAsia="he-IL"/>
        </w:rPr>
        <w:t>.</w:t>
      </w:r>
      <w:r>
        <w:rPr>
          <w:rtl/>
          <w:lang w:eastAsia="he-IL"/>
        </w:rPr>
        <w:t xml:space="preserve"> עמדתי האישית</w:t>
      </w:r>
      <w:r>
        <w:rPr>
          <w:rFonts w:hint="cs"/>
          <w:rtl/>
          <w:lang w:eastAsia="he-IL"/>
        </w:rPr>
        <w:t xml:space="preserve"> - - -</w:t>
      </w:r>
    </w:p>
    <w:p w:rsidR="00515D2A" w:rsidRDefault="00515D2A" w:rsidP="008F43D3">
      <w:pPr>
        <w:rPr>
          <w:rtl/>
          <w:lang w:eastAsia="he-IL"/>
        </w:rPr>
      </w:pPr>
    </w:p>
    <w:p w:rsidR="00515D2A" w:rsidRDefault="00515D2A" w:rsidP="008F43D3">
      <w:pPr>
        <w:pStyle w:val="-"/>
        <w:keepNext/>
        <w:rPr>
          <w:rtl/>
        </w:rPr>
      </w:pPr>
      <w:bookmarkStart w:id="1794" w:name="ET_speakercontinue_6156_5"/>
      <w:r w:rsidRPr="006165AF">
        <w:rPr>
          <w:rStyle w:val="TagStyle"/>
          <w:rtl/>
        </w:rPr>
        <w:t xml:space="preserve"> &lt;&lt; דובר_המשך &gt;&gt;</w:t>
      </w:r>
      <w:r w:rsidRPr="00025356">
        <w:rPr>
          <w:rStyle w:val="TagStyle"/>
          <w:rtl/>
        </w:rPr>
        <w:t xml:space="preserve"> </w:t>
      </w:r>
      <w:r>
        <w:rPr>
          <w:rtl/>
        </w:rPr>
        <w:t>גלעד קריב (העבודה):</w:t>
      </w:r>
      <w:r w:rsidRPr="00025356">
        <w:rPr>
          <w:rStyle w:val="TagStyle"/>
          <w:rtl/>
        </w:rPr>
        <w:t xml:space="preserve"> </w:t>
      </w:r>
      <w:r w:rsidRPr="006165AF">
        <w:rPr>
          <w:rStyle w:val="TagStyle"/>
          <w:rtl/>
        </w:rPr>
        <w:t>&lt;&lt; דובר_המשך &gt;&gt;</w:t>
      </w:r>
      <w:r>
        <w:rPr>
          <w:rtl/>
        </w:rPr>
        <w:t xml:space="preserve">   </w:t>
      </w:r>
      <w:bookmarkEnd w:id="1794"/>
    </w:p>
    <w:p w:rsidR="00515D2A" w:rsidRDefault="00515D2A" w:rsidP="008F43D3">
      <w:pPr>
        <w:pStyle w:val="KeepWithNext"/>
        <w:rPr>
          <w:rtl/>
          <w:lang w:eastAsia="he-IL"/>
        </w:rPr>
      </w:pPr>
    </w:p>
    <w:p w:rsidR="00515D2A" w:rsidRDefault="00515D2A" w:rsidP="008F43D3">
      <w:pPr>
        <w:rPr>
          <w:rtl/>
          <w:lang w:eastAsia="he-IL"/>
        </w:rPr>
      </w:pPr>
      <w:r>
        <w:rPr>
          <w:rtl/>
          <w:lang w:eastAsia="he-IL"/>
        </w:rPr>
        <w:t xml:space="preserve">אני יודע. </w:t>
      </w:r>
      <w:bookmarkStart w:id="1795" w:name="_ETM_Q13_380986"/>
      <w:bookmarkEnd w:id="1795"/>
    </w:p>
    <w:p w:rsidR="00515D2A" w:rsidRDefault="00515D2A" w:rsidP="008F43D3">
      <w:pPr>
        <w:rPr>
          <w:rtl/>
          <w:lang w:eastAsia="he-IL"/>
        </w:rPr>
      </w:pPr>
    </w:p>
    <w:p w:rsidR="00515D2A" w:rsidRDefault="00515D2A" w:rsidP="008F43D3">
      <w:pPr>
        <w:pStyle w:val="af6"/>
        <w:keepNext/>
        <w:rPr>
          <w:rtl/>
        </w:rPr>
      </w:pPr>
      <w:r w:rsidRPr="006165AF">
        <w:rPr>
          <w:rStyle w:val="TagStyle"/>
          <w:rtl/>
        </w:rPr>
        <w:t xml:space="preserve"> &lt;&lt; יור &gt;&gt;</w:t>
      </w:r>
      <w:r w:rsidRPr="00025356">
        <w:rPr>
          <w:rStyle w:val="TagStyle"/>
          <w:rtl/>
        </w:rPr>
        <w:t xml:space="preserve"> </w:t>
      </w:r>
      <w:r>
        <w:rPr>
          <w:rtl/>
        </w:rPr>
        <w:t>היו"ר יעקב מרגי:</w:t>
      </w:r>
      <w:r w:rsidRPr="00025356">
        <w:rPr>
          <w:rStyle w:val="TagStyle"/>
          <w:rtl/>
        </w:rPr>
        <w:t xml:space="preserve"> </w:t>
      </w:r>
      <w:r w:rsidRPr="006165AF">
        <w:rPr>
          <w:rStyle w:val="TagStyle"/>
          <w:rtl/>
        </w:rPr>
        <w:t>&lt;&lt;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tl/>
          <w:lang w:eastAsia="he-IL"/>
        </w:rPr>
        <w:t xml:space="preserve">עמדתי האישית </w:t>
      </w:r>
      <w:r>
        <w:rPr>
          <w:rFonts w:hint="cs"/>
          <w:rtl/>
          <w:lang w:eastAsia="he-IL"/>
        </w:rPr>
        <w:t>היא</w:t>
      </w:r>
      <w:bookmarkStart w:id="1796" w:name="_ETM_Q13_382930"/>
      <w:bookmarkEnd w:id="1796"/>
      <w:r>
        <w:rPr>
          <w:rFonts w:hint="cs"/>
          <w:rtl/>
          <w:lang w:eastAsia="he-IL"/>
        </w:rPr>
        <w:t xml:space="preserve"> </w:t>
      </w:r>
      <w:r>
        <w:rPr>
          <w:rtl/>
          <w:lang w:eastAsia="he-IL"/>
        </w:rPr>
        <w:t xml:space="preserve">שקצבת </w:t>
      </w:r>
      <w:r>
        <w:rPr>
          <w:rFonts w:hint="cs"/>
          <w:rtl/>
          <w:lang w:eastAsia="he-IL"/>
        </w:rPr>
        <w:t>ה</w:t>
      </w:r>
      <w:r>
        <w:rPr>
          <w:rtl/>
          <w:lang w:eastAsia="he-IL"/>
        </w:rPr>
        <w:t xml:space="preserve">זקנה היום היא סכום נמוך מאוד, </w:t>
      </w:r>
      <w:bookmarkStart w:id="1797" w:name="_ETM_Q13_385702"/>
      <w:bookmarkEnd w:id="1797"/>
      <w:r>
        <w:rPr>
          <w:rtl/>
          <w:lang w:eastAsia="he-IL"/>
        </w:rPr>
        <w:t>לא מקיים בכבוד</w:t>
      </w:r>
      <w:r>
        <w:rPr>
          <w:rFonts w:hint="cs"/>
          <w:rtl/>
          <w:lang w:eastAsia="he-IL"/>
        </w:rPr>
        <w:t>,</w:t>
      </w:r>
      <w:r>
        <w:rPr>
          <w:rtl/>
          <w:lang w:eastAsia="he-IL"/>
        </w:rPr>
        <w:t xml:space="preserve"> וצריך לעשות אותו דיפרנציאלי לעתיד לבוא</w:t>
      </w:r>
      <w:r>
        <w:rPr>
          <w:rFonts w:hint="cs"/>
          <w:rtl/>
          <w:lang w:eastAsia="he-IL"/>
        </w:rPr>
        <w:t>.</w:t>
      </w:r>
    </w:p>
    <w:p w:rsidR="00515D2A" w:rsidRDefault="00515D2A" w:rsidP="008F43D3">
      <w:pPr>
        <w:rPr>
          <w:rtl/>
          <w:lang w:eastAsia="he-IL"/>
        </w:rPr>
      </w:pPr>
    </w:p>
    <w:p w:rsidR="00515D2A" w:rsidRDefault="00515D2A" w:rsidP="008F43D3">
      <w:pPr>
        <w:pStyle w:val="-"/>
        <w:keepNext/>
        <w:rPr>
          <w:rtl/>
        </w:rPr>
      </w:pPr>
      <w:bookmarkStart w:id="1798" w:name="ET_speakercontinue_6156_7"/>
      <w:r w:rsidRPr="006165AF">
        <w:rPr>
          <w:rStyle w:val="TagStyle"/>
          <w:rtl/>
        </w:rPr>
        <w:t xml:space="preserve"> &lt;&lt; דובר_המשך &gt;&gt;</w:t>
      </w:r>
      <w:r w:rsidRPr="003576B0">
        <w:rPr>
          <w:rStyle w:val="TagStyle"/>
          <w:rtl/>
        </w:rPr>
        <w:t xml:space="preserve"> </w:t>
      </w:r>
      <w:r>
        <w:rPr>
          <w:rtl/>
        </w:rPr>
        <w:t>גלעד קריב (העבודה):</w:t>
      </w:r>
      <w:r w:rsidRPr="003576B0">
        <w:rPr>
          <w:rStyle w:val="TagStyle"/>
          <w:rtl/>
        </w:rPr>
        <w:t xml:space="preserve"> </w:t>
      </w:r>
      <w:r w:rsidRPr="006165AF">
        <w:rPr>
          <w:rStyle w:val="TagStyle"/>
          <w:rtl/>
        </w:rPr>
        <w:t>&lt;&lt; דובר_המשך &gt;&gt;</w:t>
      </w:r>
      <w:r>
        <w:rPr>
          <w:rtl/>
        </w:rPr>
        <w:t xml:space="preserve">   </w:t>
      </w:r>
      <w:bookmarkEnd w:id="1798"/>
    </w:p>
    <w:p w:rsidR="00515D2A" w:rsidRDefault="00515D2A" w:rsidP="008F43D3">
      <w:pPr>
        <w:pStyle w:val="KeepWithNext"/>
        <w:rPr>
          <w:rtl/>
          <w:lang w:eastAsia="he-IL"/>
        </w:rPr>
      </w:pPr>
    </w:p>
    <w:p w:rsidR="00515D2A" w:rsidRDefault="00515D2A" w:rsidP="001D7AEF">
      <w:pPr>
        <w:rPr>
          <w:rtl/>
          <w:lang w:eastAsia="he-IL"/>
        </w:rPr>
      </w:pPr>
      <w:r>
        <w:rPr>
          <w:rFonts w:hint="cs"/>
          <w:rtl/>
          <w:lang w:eastAsia="he-IL"/>
        </w:rPr>
        <w:t>אבל צריך גם לעלות את הבסיס.</w:t>
      </w:r>
    </w:p>
    <w:p w:rsidR="00515D2A" w:rsidRDefault="00515D2A" w:rsidP="001D7AEF">
      <w:pPr>
        <w:rPr>
          <w:rtl/>
          <w:lang w:eastAsia="he-IL"/>
        </w:rPr>
      </w:pPr>
    </w:p>
    <w:p w:rsidR="00515D2A" w:rsidRDefault="00515D2A" w:rsidP="001D7AEF">
      <w:pPr>
        <w:rPr>
          <w:rtl/>
          <w:lang w:eastAsia="he-IL"/>
        </w:rPr>
      </w:pPr>
    </w:p>
    <w:p w:rsidR="00515D2A" w:rsidRDefault="00515D2A" w:rsidP="008F43D3">
      <w:pPr>
        <w:pStyle w:val="a6"/>
        <w:rPr>
          <w:rtl/>
          <w:lang w:eastAsia="he-IL"/>
        </w:rPr>
      </w:pPr>
      <w:bookmarkStart w:id="1799" w:name="ET_hatsach_648634_9"/>
      <w:r w:rsidRPr="006165AF">
        <w:rPr>
          <w:rStyle w:val="TagStyle"/>
          <w:rtl/>
        </w:rPr>
        <w:t xml:space="preserve"> &lt;&lt; הצח &gt;&gt;</w:t>
      </w:r>
      <w:r w:rsidRPr="00A96CD1">
        <w:rPr>
          <w:rStyle w:val="TagStyle"/>
          <w:rtl/>
        </w:rPr>
        <w:t xml:space="preserve"> </w:t>
      </w:r>
      <w:bookmarkStart w:id="1800" w:name="_Toc224806922"/>
      <w:bookmarkStart w:id="1801" w:name="_Toc224811773"/>
      <w:bookmarkStart w:id="1802" w:name="_Toc224814999"/>
      <w:bookmarkStart w:id="1803" w:name="_Toc224815228"/>
      <w:r>
        <w:rPr>
          <w:rtl/>
          <w:lang w:eastAsia="he-IL"/>
        </w:rPr>
        <w:t xml:space="preserve">הצעת חוק ההתגוננות האזרחית (תיקון </w:t>
      </w:r>
      <w:r>
        <w:rPr>
          <w:rFonts w:hint="cs"/>
          <w:rtl/>
          <w:lang w:eastAsia="he-IL"/>
        </w:rPr>
        <w:t>–</w:t>
      </w:r>
      <w:r>
        <w:rPr>
          <w:rtl/>
          <w:lang w:eastAsia="he-IL"/>
        </w:rPr>
        <w:t xml:space="preserve"> פיקוח על מקלטים משותפים), התשפ"ה</w:t>
      </w:r>
      <w:r>
        <w:rPr>
          <w:rFonts w:hint="cs"/>
          <w:rtl/>
          <w:lang w:eastAsia="he-IL"/>
        </w:rPr>
        <w:t>–</w:t>
      </w:r>
      <w:r>
        <w:rPr>
          <w:rtl/>
          <w:lang w:eastAsia="he-IL"/>
        </w:rPr>
        <w:t>2025</w:t>
      </w:r>
      <w:bookmarkEnd w:id="1800"/>
      <w:bookmarkEnd w:id="1801"/>
      <w:bookmarkEnd w:id="1802"/>
      <w:bookmarkEnd w:id="1803"/>
      <w:r w:rsidRPr="00A96CD1">
        <w:rPr>
          <w:rStyle w:val="TagStyle"/>
          <w:rtl/>
        </w:rPr>
        <w:t xml:space="preserve"> </w:t>
      </w:r>
      <w:r w:rsidRPr="006165AF">
        <w:rPr>
          <w:rStyle w:val="TagStyle"/>
          <w:rtl/>
        </w:rPr>
        <w:t>&lt;&lt; הצח &gt;&gt;</w:t>
      </w:r>
      <w:r>
        <w:rPr>
          <w:rtl/>
          <w:lang w:eastAsia="he-IL"/>
        </w:rPr>
        <w:t xml:space="preserve">   </w:t>
      </w:r>
      <w:bookmarkEnd w:id="1799"/>
    </w:p>
    <w:p w:rsidR="00515D2A" w:rsidRDefault="00515D2A" w:rsidP="008F43D3">
      <w:pPr>
        <w:pStyle w:val="KeepWithNext"/>
        <w:rPr>
          <w:rtl/>
          <w:lang w:eastAsia="he-IL"/>
        </w:rPr>
      </w:pPr>
      <w:r>
        <w:rPr>
          <w:rtl/>
          <w:lang w:eastAsia="he-IL"/>
        </w:rPr>
        <w:t>[הצעת חוק פ/5338</w:t>
      </w:r>
      <w:r>
        <w:rPr>
          <w:rFonts w:hint="cs"/>
          <w:rtl/>
          <w:lang w:eastAsia="he-IL"/>
        </w:rPr>
        <w:t>/25</w:t>
      </w:r>
      <w:r>
        <w:rPr>
          <w:rtl/>
          <w:lang w:eastAsia="he-IL"/>
        </w:rPr>
        <w:t>; נספחות.]</w:t>
      </w:r>
    </w:p>
    <w:p w:rsidR="00515D2A" w:rsidRDefault="00515D2A" w:rsidP="008F43D3">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515D2A" w:rsidRDefault="00515D2A" w:rsidP="008F43D3">
      <w:pPr>
        <w:rPr>
          <w:rtl/>
          <w:lang w:eastAsia="he-IL"/>
        </w:rPr>
      </w:pPr>
      <w:bookmarkStart w:id="1804" w:name="_ETM_Q13_402656"/>
      <w:bookmarkEnd w:id="1804"/>
    </w:p>
    <w:p w:rsidR="00515D2A" w:rsidRDefault="00515D2A" w:rsidP="008F43D3">
      <w:pPr>
        <w:pStyle w:val="af6"/>
        <w:keepNext/>
        <w:rPr>
          <w:rtl/>
        </w:rPr>
      </w:pPr>
      <w:bookmarkStart w:id="1805" w:name="ET_yor_6688_10"/>
      <w:r w:rsidRPr="006165AF">
        <w:rPr>
          <w:rStyle w:val="TagStyle"/>
          <w:rtl/>
        </w:rPr>
        <w:t xml:space="preserve"> &lt;&lt; יור &gt;&gt;</w:t>
      </w:r>
      <w:r w:rsidRPr="00A96CD1">
        <w:rPr>
          <w:rStyle w:val="TagStyle"/>
          <w:rtl/>
        </w:rPr>
        <w:t xml:space="preserve"> </w:t>
      </w:r>
      <w:r>
        <w:rPr>
          <w:rtl/>
        </w:rPr>
        <w:t>היו"ר יעקב מרגי:</w:t>
      </w:r>
      <w:r w:rsidRPr="00A96CD1">
        <w:rPr>
          <w:rStyle w:val="TagStyle"/>
          <w:rtl/>
        </w:rPr>
        <w:t xml:space="preserve"> </w:t>
      </w:r>
      <w:r w:rsidRPr="006165AF">
        <w:rPr>
          <w:rStyle w:val="TagStyle"/>
          <w:rtl/>
        </w:rPr>
        <w:t>&lt;&lt; יור &gt;&gt;</w:t>
      </w:r>
      <w:r>
        <w:rPr>
          <w:rtl/>
        </w:rPr>
        <w:t xml:space="preserve">   </w:t>
      </w:r>
      <w:bookmarkEnd w:id="1805"/>
    </w:p>
    <w:p w:rsidR="00515D2A" w:rsidRDefault="00515D2A" w:rsidP="008F43D3">
      <w:pPr>
        <w:pStyle w:val="KeepWithNext"/>
        <w:rPr>
          <w:rtl/>
          <w:lang w:eastAsia="he-IL"/>
        </w:rPr>
      </w:pPr>
    </w:p>
    <w:p w:rsidR="00515D2A" w:rsidRDefault="00515D2A" w:rsidP="008F43D3">
      <w:pPr>
        <w:rPr>
          <w:rtl/>
          <w:lang w:eastAsia="he-IL"/>
        </w:rPr>
      </w:pPr>
      <w:bookmarkStart w:id="1806" w:name="_ETM_Q13_390809"/>
      <w:bookmarkEnd w:id="1806"/>
      <w:r>
        <w:rPr>
          <w:rtl/>
          <w:lang w:eastAsia="he-IL"/>
        </w:rPr>
        <w:t xml:space="preserve">חברי הכנסת, </w:t>
      </w:r>
      <w:bookmarkStart w:id="1807" w:name="_ETM_Q13_394330"/>
      <w:bookmarkEnd w:id="1807"/>
      <w:r>
        <w:rPr>
          <w:rtl/>
          <w:lang w:eastAsia="he-IL"/>
        </w:rPr>
        <w:t>נעבור לנושא הבא בסדר</w:t>
      </w:r>
      <w:r>
        <w:rPr>
          <w:rFonts w:hint="cs"/>
          <w:rtl/>
          <w:lang w:eastAsia="he-IL"/>
        </w:rPr>
        <w:t>-</w:t>
      </w:r>
      <w:r>
        <w:rPr>
          <w:rtl/>
          <w:lang w:eastAsia="he-IL"/>
        </w:rPr>
        <w:t xml:space="preserve">היום </w:t>
      </w:r>
      <w:bookmarkStart w:id="1808" w:name="_ETM_Q13_398440"/>
      <w:bookmarkEnd w:id="1808"/>
      <w:r>
        <w:rPr>
          <w:rFonts w:hint="cs"/>
          <w:rtl/>
          <w:lang w:eastAsia="he-IL"/>
        </w:rPr>
        <w:t xml:space="preserve">– </w:t>
      </w:r>
      <w:r>
        <w:rPr>
          <w:rtl/>
          <w:lang w:eastAsia="he-IL"/>
        </w:rPr>
        <w:t xml:space="preserve">הצעת חוק </w:t>
      </w:r>
      <w:r>
        <w:rPr>
          <w:rFonts w:hint="cs"/>
          <w:rtl/>
          <w:lang w:eastAsia="he-IL"/>
        </w:rPr>
        <w:t>ה</w:t>
      </w:r>
      <w:r>
        <w:rPr>
          <w:rtl/>
          <w:lang w:eastAsia="he-IL"/>
        </w:rPr>
        <w:t xml:space="preserve">התגוננות </w:t>
      </w:r>
      <w:r>
        <w:rPr>
          <w:rFonts w:hint="cs"/>
          <w:rtl/>
          <w:lang w:eastAsia="he-IL"/>
        </w:rPr>
        <w:t>ה</w:t>
      </w:r>
      <w:r>
        <w:rPr>
          <w:rtl/>
          <w:lang w:eastAsia="he-IL"/>
        </w:rPr>
        <w:t xml:space="preserve">אזרחית </w:t>
      </w:r>
      <w:r>
        <w:rPr>
          <w:rFonts w:hint="cs"/>
          <w:rtl/>
          <w:lang w:eastAsia="he-IL"/>
        </w:rPr>
        <w:t xml:space="preserve">(תיקון </w:t>
      </w:r>
      <w:r>
        <w:rPr>
          <w:rFonts w:hint="eastAsia"/>
          <w:rtl/>
          <w:lang w:eastAsia="he-IL"/>
        </w:rPr>
        <w:t>–</w:t>
      </w:r>
      <w:r>
        <w:rPr>
          <w:rFonts w:hint="cs"/>
          <w:rtl/>
          <w:lang w:eastAsia="he-IL"/>
        </w:rPr>
        <w:t xml:space="preserve"> </w:t>
      </w:r>
      <w:r>
        <w:rPr>
          <w:rtl/>
          <w:lang w:eastAsia="he-IL"/>
        </w:rPr>
        <w:t>פיקוח על מקלטים משותפים</w:t>
      </w:r>
      <w:r>
        <w:rPr>
          <w:rFonts w:hint="cs"/>
          <w:rtl/>
          <w:lang w:eastAsia="he-IL"/>
        </w:rPr>
        <w:t>)</w:t>
      </w:r>
      <w:r>
        <w:rPr>
          <w:rtl/>
          <w:lang w:eastAsia="he-IL"/>
        </w:rPr>
        <w:t xml:space="preserve">, </w:t>
      </w:r>
      <w:r>
        <w:rPr>
          <w:rFonts w:hint="cs"/>
          <w:rtl/>
          <w:lang w:eastAsia="he-IL"/>
        </w:rPr>
        <w:t>ה</w:t>
      </w:r>
      <w:r>
        <w:rPr>
          <w:rtl/>
          <w:lang w:eastAsia="he-IL"/>
        </w:rPr>
        <w:t>תשפ</w:t>
      </w:r>
      <w:r>
        <w:rPr>
          <w:rFonts w:hint="cs"/>
          <w:rtl/>
          <w:lang w:eastAsia="he-IL"/>
        </w:rPr>
        <w:t>"ה</w:t>
      </w:r>
      <w:r>
        <w:rPr>
          <w:rFonts w:hint="eastAsia"/>
          <w:rtl/>
          <w:lang w:eastAsia="he-IL"/>
        </w:rPr>
        <w:t>–</w:t>
      </w:r>
      <w:r>
        <w:rPr>
          <w:rtl/>
          <w:lang w:eastAsia="he-IL"/>
        </w:rPr>
        <w:t>2025</w:t>
      </w:r>
      <w:r>
        <w:rPr>
          <w:rFonts w:hint="cs"/>
          <w:rtl/>
          <w:lang w:eastAsia="he-IL"/>
        </w:rPr>
        <w:t>,</w:t>
      </w:r>
      <w:r>
        <w:rPr>
          <w:rtl/>
          <w:lang w:eastAsia="he-IL"/>
        </w:rPr>
        <w:t xml:space="preserve"> </w:t>
      </w:r>
      <w:bookmarkStart w:id="1809" w:name="_ETM_Q13_402676"/>
      <w:bookmarkEnd w:id="1809"/>
      <w:r>
        <w:rPr>
          <w:rtl/>
          <w:lang w:eastAsia="he-IL"/>
        </w:rPr>
        <w:t xml:space="preserve">של חבר הכנסת אלון שוסטר. אני מזמין את חבר הכנסת </w:t>
      </w:r>
      <w:bookmarkStart w:id="1810" w:name="_ETM_Q13_406912"/>
      <w:bookmarkEnd w:id="1810"/>
      <w:r>
        <w:rPr>
          <w:rtl/>
          <w:lang w:eastAsia="he-IL"/>
        </w:rPr>
        <w:t>אלון שוסטר להציג את הצעת החוק. בבקשה, אדוני</w:t>
      </w:r>
      <w:r>
        <w:rPr>
          <w:rFonts w:hint="cs"/>
          <w:rtl/>
          <w:lang w:eastAsia="he-IL"/>
        </w:rPr>
        <w:t>,</w:t>
      </w:r>
      <w:r>
        <w:rPr>
          <w:rtl/>
          <w:lang w:eastAsia="he-IL"/>
        </w:rPr>
        <w:t xml:space="preserve"> </w:t>
      </w:r>
      <w:bookmarkStart w:id="1811" w:name="_ETM_Q13_413539"/>
      <w:bookmarkEnd w:id="1811"/>
      <w:r>
        <w:rPr>
          <w:rtl/>
          <w:lang w:eastAsia="he-IL"/>
        </w:rPr>
        <w:t>עד עשר דקות, לרשותך</w:t>
      </w:r>
      <w:r>
        <w:rPr>
          <w:rFonts w:hint="cs"/>
          <w:rtl/>
          <w:lang w:eastAsia="he-IL"/>
        </w:rPr>
        <w:t>.</w:t>
      </w:r>
      <w:r>
        <w:rPr>
          <w:rtl/>
          <w:lang w:eastAsia="he-IL"/>
        </w:rPr>
        <w:t xml:space="preserve"> בבקשה.</w:t>
      </w:r>
    </w:p>
    <w:p w:rsidR="00515D2A" w:rsidRDefault="00515D2A" w:rsidP="008F43D3">
      <w:pPr>
        <w:rPr>
          <w:rtl/>
          <w:lang w:eastAsia="he-IL"/>
        </w:rPr>
      </w:pPr>
    </w:p>
    <w:p w:rsidR="00515D2A" w:rsidRDefault="00515D2A" w:rsidP="008F43D3">
      <w:pPr>
        <w:pStyle w:val="a4"/>
        <w:keepNext/>
        <w:rPr>
          <w:rtl/>
        </w:rPr>
      </w:pPr>
      <w:bookmarkStart w:id="1812" w:name="ET_speaker_6144_11"/>
      <w:r w:rsidRPr="006165AF">
        <w:rPr>
          <w:rStyle w:val="TagStyle"/>
          <w:rtl/>
        </w:rPr>
        <w:t xml:space="preserve"> &lt;&lt; דובר &gt;&gt;</w:t>
      </w:r>
      <w:r w:rsidRPr="00A96CD1">
        <w:rPr>
          <w:rStyle w:val="TagStyle"/>
          <w:rtl/>
        </w:rPr>
        <w:t xml:space="preserve"> </w:t>
      </w:r>
      <w:bookmarkStart w:id="1813" w:name="_Toc224806923"/>
      <w:bookmarkStart w:id="1814" w:name="_Toc224811774"/>
      <w:bookmarkStart w:id="1815" w:name="_Toc224815000"/>
      <w:bookmarkStart w:id="1816" w:name="_Toc224815229"/>
      <w:r>
        <w:rPr>
          <w:rtl/>
        </w:rPr>
        <w:t>אלון שוסטר (כחול לבן – המחנה הממלכתי):</w:t>
      </w:r>
      <w:bookmarkEnd w:id="1813"/>
      <w:bookmarkEnd w:id="1814"/>
      <w:bookmarkEnd w:id="1815"/>
      <w:bookmarkEnd w:id="1816"/>
      <w:r w:rsidRPr="00A96CD1">
        <w:rPr>
          <w:rStyle w:val="TagStyle"/>
          <w:rtl/>
        </w:rPr>
        <w:t xml:space="preserve"> </w:t>
      </w:r>
      <w:r w:rsidRPr="006165AF">
        <w:rPr>
          <w:rStyle w:val="TagStyle"/>
          <w:rtl/>
        </w:rPr>
        <w:t>&lt;&lt; דובר &gt;&gt;</w:t>
      </w:r>
      <w:r>
        <w:rPr>
          <w:rtl/>
        </w:rPr>
        <w:t xml:space="preserve">   </w:t>
      </w:r>
      <w:bookmarkEnd w:id="1812"/>
    </w:p>
    <w:p w:rsidR="00515D2A" w:rsidRDefault="00515D2A" w:rsidP="008F43D3">
      <w:pPr>
        <w:pStyle w:val="KeepWithNext"/>
        <w:rPr>
          <w:rtl/>
          <w:lang w:eastAsia="he-IL"/>
        </w:rPr>
      </w:pPr>
    </w:p>
    <w:p w:rsidR="00515D2A" w:rsidRDefault="00515D2A" w:rsidP="008F43D3">
      <w:pPr>
        <w:pStyle w:val="KeepWithNext"/>
        <w:rPr>
          <w:rtl/>
          <w:lang w:eastAsia="he-IL"/>
        </w:rPr>
      </w:pPr>
      <w:bookmarkStart w:id="1817" w:name="_ETM_Q13_416300"/>
      <w:bookmarkEnd w:id="1817"/>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חברות וחברי הכנסת, בשנים האחרונות </w:t>
      </w:r>
      <w:bookmarkStart w:id="1818" w:name="_ETM_Q13_421383"/>
      <w:bookmarkEnd w:id="1818"/>
      <w:r>
        <w:rPr>
          <w:rtl/>
          <w:lang w:eastAsia="he-IL"/>
        </w:rPr>
        <w:t>ובימים האחרונים אנחנו לומדים שוב שיעור כואב אבל ברור</w:t>
      </w:r>
      <w:r>
        <w:rPr>
          <w:rFonts w:hint="cs"/>
          <w:rtl/>
          <w:lang w:eastAsia="he-IL"/>
        </w:rPr>
        <w:t>:</w:t>
      </w:r>
      <w:r>
        <w:rPr>
          <w:rtl/>
          <w:lang w:eastAsia="he-IL"/>
        </w:rPr>
        <w:t xml:space="preserve"> העורף </w:t>
      </w:r>
      <w:bookmarkStart w:id="1819" w:name="_ETM_Q13_426466"/>
      <w:bookmarkEnd w:id="1819"/>
      <w:r>
        <w:rPr>
          <w:rtl/>
          <w:lang w:eastAsia="he-IL"/>
        </w:rPr>
        <w:t xml:space="preserve">הישראלי הוא חלק משדה הקרב. </w:t>
      </w:r>
      <w:bookmarkStart w:id="1820" w:name="_ETM_Q13_432270"/>
      <w:bookmarkEnd w:id="1820"/>
      <w:r>
        <w:rPr>
          <w:rtl/>
          <w:lang w:eastAsia="he-IL"/>
        </w:rPr>
        <w:t>הטילים, ה</w:t>
      </w:r>
      <w:r>
        <w:rPr>
          <w:rFonts w:hint="cs"/>
          <w:rtl/>
          <w:lang w:eastAsia="he-IL"/>
        </w:rPr>
        <w:t>כטב"מים</w:t>
      </w:r>
      <w:r>
        <w:rPr>
          <w:rtl/>
          <w:lang w:eastAsia="he-IL"/>
        </w:rPr>
        <w:t xml:space="preserve">, כוונות הזדון, לא מכוונים רק אל בסיסים ומוצבים </w:t>
      </w:r>
      <w:bookmarkStart w:id="1821" w:name="_ETM_Q13_438182"/>
      <w:bookmarkEnd w:id="1821"/>
      <w:r>
        <w:rPr>
          <w:rtl/>
          <w:lang w:eastAsia="he-IL"/>
        </w:rPr>
        <w:t>צה</w:t>
      </w:r>
      <w:r>
        <w:rPr>
          <w:rFonts w:hint="cs"/>
          <w:rtl/>
          <w:lang w:eastAsia="he-IL"/>
        </w:rPr>
        <w:t>"</w:t>
      </w:r>
      <w:r>
        <w:rPr>
          <w:rtl/>
          <w:lang w:eastAsia="he-IL"/>
        </w:rPr>
        <w:t>ליים</w:t>
      </w:r>
      <w:r>
        <w:rPr>
          <w:rFonts w:hint="cs"/>
          <w:rtl/>
          <w:lang w:eastAsia="he-IL"/>
        </w:rPr>
        <w:t xml:space="preserve">; </w:t>
      </w:r>
      <w:r>
        <w:rPr>
          <w:rtl/>
          <w:lang w:eastAsia="he-IL"/>
        </w:rPr>
        <w:t xml:space="preserve">הם מכוונים אל הערים, אל השכונות, אל הבתים, אל </w:t>
      </w:r>
      <w:bookmarkStart w:id="1822" w:name="_ETM_Q13_444095"/>
      <w:bookmarkEnd w:id="1822"/>
      <w:r>
        <w:rPr>
          <w:rtl/>
          <w:lang w:eastAsia="he-IL"/>
        </w:rPr>
        <w:t xml:space="preserve">המרחבים הציבוריים של כולנו </w:t>
      </w:r>
      <w:r>
        <w:rPr>
          <w:rFonts w:hint="cs"/>
          <w:rtl/>
          <w:lang w:eastAsia="he-IL"/>
        </w:rPr>
        <w:t xml:space="preserve">– </w:t>
      </w:r>
      <w:r>
        <w:rPr>
          <w:rtl/>
          <w:lang w:eastAsia="he-IL"/>
        </w:rPr>
        <w:t xml:space="preserve">יהודים, ערבים, חרדים, דתיים, חילונים,  </w:t>
      </w:r>
      <w:bookmarkStart w:id="1823" w:name="_ETM_Q13_450007"/>
      <w:bookmarkEnd w:id="1823"/>
      <w:r>
        <w:rPr>
          <w:rtl/>
          <w:lang w:eastAsia="he-IL"/>
        </w:rPr>
        <w:t>נשים, גברים</w:t>
      </w:r>
      <w:r>
        <w:rPr>
          <w:rFonts w:hint="cs"/>
          <w:rtl/>
          <w:lang w:eastAsia="he-IL"/>
        </w:rPr>
        <w:t>.</w:t>
      </w:r>
      <w:r>
        <w:rPr>
          <w:rtl/>
          <w:lang w:eastAsia="he-IL"/>
        </w:rPr>
        <w:t xml:space="preserve"> כולנו. </w:t>
      </w:r>
      <w:bookmarkStart w:id="1824" w:name="_ETM_Q13_456850"/>
      <w:bookmarkEnd w:id="1824"/>
    </w:p>
    <w:p w:rsidR="00515D2A" w:rsidRDefault="00515D2A" w:rsidP="008F43D3">
      <w:pPr>
        <w:pStyle w:val="KeepWithNext"/>
        <w:rPr>
          <w:rtl/>
          <w:lang w:eastAsia="he-IL"/>
        </w:rPr>
      </w:pPr>
      <w:bookmarkStart w:id="1825" w:name="_ETM_Q13_463712"/>
      <w:bookmarkStart w:id="1826" w:name="_ETM_Q13_463754"/>
      <w:bookmarkEnd w:id="1825"/>
      <w:bookmarkEnd w:id="1826"/>
    </w:p>
    <w:p w:rsidR="00515D2A" w:rsidRDefault="00515D2A" w:rsidP="008F43D3">
      <w:pPr>
        <w:pStyle w:val="KeepWithNext"/>
        <w:rPr>
          <w:rtl/>
          <w:lang w:eastAsia="he-IL"/>
        </w:rPr>
      </w:pPr>
      <w:bookmarkStart w:id="1827" w:name="_ETM_Q13_463871"/>
      <w:bookmarkStart w:id="1828" w:name="_ETM_Q13_463902"/>
      <w:bookmarkEnd w:id="1827"/>
      <w:bookmarkEnd w:id="1828"/>
      <w:r>
        <w:rPr>
          <w:rtl/>
          <w:lang w:eastAsia="he-IL"/>
        </w:rPr>
        <w:t>ובתוך המציאות הזאת, המרחב המוגן, המקלט, הדבר הפשוט ביותר</w:t>
      </w:r>
      <w:r>
        <w:rPr>
          <w:rFonts w:hint="cs"/>
          <w:rtl/>
          <w:lang w:eastAsia="he-IL"/>
        </w:rPr>
        <w:t>,</w:t>
      </w:r>
      <w:r>
        <w:rPr>
          <w:rtl/>
          <w:lang w:eastAsia="he-IL"/>
        </w:rPr>
        <w:t xml:space="preserve"> לכאורה, </w:t>
      </w:r>
      <w:bookmarkStart w:id="1829" w:name="_ETM_Q13_463093"/>
      <w:bookmarkEnd w:id="1829"/>
      <w:r>
        <w:rPr>
          <w:rtl/>
          <w:lang w:eastAsia="he-IL"/>
        </w:rPr>
        <w:t>ולעיתים ההבדל בין חיים למוות</w:t>
      </w:r>
      <w:r>
        <w:rPr>
          <w:rFonts w:hint="cs"/>
          <w:rtl/>
          <w:lang w:eastAsia="he-IL"/>
        </w:rPr>
        <w:t xml:space="preserve"> </w:t>
      </w:r>
      <w:r>
        <w:rPr>
          <w:rFonts w:hint="eastAsia"/>
          <w:rtl/>
          <w:lang w:eastAsia="he-IL"/>
        </w:rPr>
        <w:t>–</w:t>
      </w:r>
      <w:r>
        <w:rPr>
          <w:rtl/>
          <w:lang w:eastAsia="he-IL"/>
        </w:rPr>
        <w:t xml:space="preserve"> וראינו רק הלילה, רק הלילה, </w:t>
      </w:r>
      <w:bookmarkStart w:id="1830" w:name="_ETM_Q13_469336"/>
      <w:bookmarkEnd w:id="1830"/>
      <w:r>
        <w:rPr>
          <w:rFonts w:hint="cs"/>
          <w:rtl/>
          <w:lang w:eastAsia="he-IL"/>
        </w:rPr>
        <w:t>כפסע</w:t>
      </w:r>
      <w:r>
        <w:rPr>
          <w:rtl/>
          <w:lang w:eastAsia="he-IL"/>
        </w:rPr>
        <w:t xml:space="preserve"> בין לעבור ללא פגע התקפה נוראית לבין חידלון נורא</w:t>
      </w:r>
      <w:r>
        <w:rPr>
          <w:rFonts w:hint="cs"/>
          <w:rtl/>
          <w:lang w:eastAsia="he-IL"/>
        </w:rPr>
        <w:t>.</w:t>
      </w:r>
      <w:r>
        <w:rPr>
          <w:rtl/>
          <w:lang w:eastAsia="he-IL"/>
        </w:rPr>
        <w:t xml:space="preserve"> </w:t>
      </w:r>
      <w:bookmarkStart w:id="1831" w:name="_ETM_Q13_476928"/>
      <w:bookmarkEnd w:id="1831"/>
      <w:r>
        <w:rPr>
          <w:rtl/>
          <w:lang w:eastAsia="he-IL"/>
        </w:rPr>
        <w:t xml:space="preserve">המציאות מורכבת. בדיונים שקיימנו בוועדה לביקורת המדינה עלה שוב ושוב </w:t>
      </w:r>
      <w:bookmarkStart w:id="1832" w:name="_ETM_Q13_481919"/>
      <w:bookmarkEnd w:id="1832"/>
      <w:r>
        <w:rPr>
          <w:rtl/>
          <w:lang w:eastAsia="he-IL"/>
        </w:rPr>
        <w:t>פער מטריד</w:t>
      </w:r>
      <w:r>
        <w:rPr>
          <w:rFonts w:hint="cs"/>
          <w:rtl/>
          <w:lang w:eastAsia="he-IL"/>
        </w:rPr>
        <w:t>:</w:t>
      </w:r>
      <w:r>
        <w:rPr>
          <w:rtl/>
          <w:lang w:eastAsia="he-IL"/>
        </w:rPr>
        <w:t xml:space="preserve"> בישראל יש אלפי מקלטים משותפים שאינם במצב המאפשר </w:t>
      </w:r>
      <w:bookmarkStart w:id="1833" w:name="_ETM_Q13_486909"/>
      <w:bookmarkEnd w:id="1833"/>
      <w:r>
        <w:rPr>
          <w:rtl/>
          <w:lang w:eastAsia="he-IL"/>
        </w:rPr>
        <w:t>שימוש מ</w:t>
      </w:r>
      <w:r>
        <w:rPr>
          <w:rFonts w:hint="cs"/>
          <w:rtl/>
          <w:lang w:eastAsia="he-IL"/>
        </w:rPr>
        <w:t>י</w:t>
      </w:r>
      <w:r>
        <w:rPr>
          <w:rtl/>
          <w:lang w:eastAsia="he-IL"/>
        </w:rPr>
        <w:t xml:space="preserve">ידי בזמן חירום. </w:t>
      </w:r>
    </w:p>
    <w:p w:rsidR="00515D2A" w:rsidRDefault="00515D2A" w:rsidP="008F43D3">
      <w:pPr>
        <w:pStyle w:val="KeepWithNext"/>
        <w:rPr>
          <w:rtl/>
          <w:lang w:eastAsia="he-IL"/>
        </w:rPr>
      </w:pPr>
    </w:p>
    <w:p w:rsidR="00515D2A" w:rsidRDefault="00515D2A" w:rsidP="008F43D3">
      <w:pPr>
        <w:pStyle w:val="KeepWithNext"/>
        <w:rPr>
          <w:rtl/>
          <w:lang w:eastAsia="he-IL"/>
        </w:rPr>
      </w:pPr>
      <w:r>
        <w:rPr>
          <w:rtl/>
          <w:lang w:eastAsia="he-IL"/>
        </w:rPr>
        <w:t>כמה טוב, כמה נעים שיש ממ</w:t>
      </w:r>
      <w:r>
        <w:rPr>
          <w:rFonts w:hint="cs"/>
          <w:rtl/>
          <w:lang w:eastAsia="he-IL"/>
        </w:rPr>
        <w:t>"</w:t>
      </w:r>
      <w:r>
        <w:rPr>
          <w:rtl/>
          <w:lang w:eastAsia="he-IL"/>
        </w:rPr>
        <w:t xml:space="preserve">ד </w:t>
      </w:r>
      <w:bookmarkStart w:id="1834" w:name="_ETM_Q13_491899"/>
      <w:bookmarkEnd w:id="1834"/>
      <w:r>
        <w:rPr>
          <w:rtl/>
          <w:lang w:eastAsia="he-IL"/>
        </w:rPr>
        <w:t xml:space="preserve">בבית. לעיתים נדירות </w:t>
      </w:r>
      <w:bookmarkStart w:id="1835" w:name="_ETM_Q13_497380"/>
      <w:bookmarkEnd w:id="1835"/>
      <w:r>
        <w:rPr>
          <w:rtl/>
          <w:lang w:eastAsia="he-IL"/>
        </w:rPr>
        <w:t>המדינה עושה</w:t>
      </w:r>
      <w:r>
        <w:rPr>
          <w:rFonts w:hint="cs"/>
          <w:rtl/>
          <w:lang w:eastAsia="he-IL"/>
        </w:rPr>
        <w:t>,</w:t>
      </w:r>
      <w:r>
        <w:rPr>
          <w:rtl/>
          <w:lang w:eastAsia="he-IL"/>
        </w:rPr>
        <w:t xml:space="preserve"> כמו שהיא עשתה במרחב שלי</w:t>
      </w:r>
      <w:r>
        <w:rPr>
          <w:rFonts w:hint="cs"/>
          <w:rtl/>
          <w:lang w:eastAsia="he-IL"/>
        </w:rPr>
        <w:t>,</w:t>
      </w:r>
      <w:r>
        <w:rPr>
          <w:rtl/>
          <w:lang w:eastAsia="he-IL"/>
        </w:rPr>
        <w:t xml:space="preserve"> וממש משקיעה את </w:t>
      </w:r>
      <w:bookmarkStart w:id="1836" w:name="_ETM_Q13_503222"/>
      <w:bookmarkEnd w:id="1836"/>
      <w:r>
        <w:rPr>
          <w:rtl/>
          <w:lang w:eastAsia="he-IL"/>
        </w:rPr>
        <w:t>כולה ובונה</w:t>
      </w:r>
      <w:r>
        <w:rPr>
          <w:rFonts w:hint="cs"/>
          <w:rtl/>
          <w:lang w:eastAsia="he-IL"/>
        </w:rPr>
        <w:t>.</w:t>
      </w:r>
      <w:r>
        <w:rPr>
          <w:rtl/>
          <w:lang w:eastAsia="he-IL"/>
        </w:rPr>
        <w:t xml:space="preserve"> כך היא עושה היום במרחב הצפוני. </w:t>
      </w:r>
      <w:bookmarkStart w:id="1837" w:name="_ETM_Q13_506544"/>
      <w:bookmarkStart w:id="1838" w:name="_ETM_Q13_506585"/>
      <w:bookmarkStart w:id="1839" w:name="_ETM_Q13_506705"/>
      <w:bookmarkStart w:id="1840" w:name="_ETM_Q13_506750"/>
      <w:bookmarkEnd w:id="1837"/>
      <w:bookmarkEnd w:id="1838"/>
      <w:bookmarkEnd w:id="1839"/>
      <w:bookmarkEnd w:id="1840"/>
      <w:r>
        <w:rPr>
          <w:rFonts w:hint="cs"/>
          <w:rtl/>
          <w:lang w:eastAsia="he-IL"/>
        </w:rPr>
        <w:t>כ</w:t>
      </w:r>
      <w:r>
        <w:rPr>
          <w:rtl/>
          <w:lang w:eastAsia="he-IL"/>
        </w:rPr>
        <w:t xml:space="preserve">מה עשרות </w:t>
      </w:r>
      <w:bookmarkStart w:id="1841" w:name="_ETM_Q13_509065"/>
      <w:bookmarkEnd w:id="1841"/>
      <w:r>
        <w:rPr>
          <w:rtl/>
          <w:lang w:eastAsia="he-IL"/>
        </w:rPr>
        <w:t>אחוזים מאזרחי ישראל נהנים מממ</w:t>
      </w:r>
      <w:r>
        <w:rPr>
          <w:rFonts w:hint="cs"/>
          <w:rtl/>
          <w:lang w:eastAsia="he-IL"/>
        </w:rPr>
        <w:t>"</w:t>
      </w:r>
      <w:r>
        <w:rPr>
          <w:rtl/>
          <w:lang w:eastAsia="he-IL"/>
        </w:rPr>
        <w:t xml:space="preserve">ד בבית משום שהם עבדו על </w:t>
      </w:r>
      <w:bookmarkStart w:id="1842" w:name="_ETM_Q13_514907"/>
      <w:bookmarkEnd w:id="1842"/>
      <w:r>
        <w:rPr>
          <w:rtl/>
          <w:lang w:eastAsia="he-IL"/>
        </w:rPr>
        <w:t>פי החוק ובנו בית אחרי מלחמת המפרץ</w:t>
      </w:r>
      <w:r>
        <w:rPr>
          <w:rFonts w:hint="cs"/>
          <w:rtl/>
          <w:lang w:eastAsia="he-IL"/>
        </w:rPr>
        <w:t>,</w:t>
      </w:r>
      <w:r>
        <w:rPr>
          <w:rtl/>
          <w:lang w:eastAsia="he-IL"/>
        </w:rPr>
        <w:t xml:space="preserve"> </w:t>
      </w:r>
      <w:bookmarkStart w:id="1843" w:name="_ETM_Q13_520980"/>
      <w:bookmarkEnd w:id="1843"/>
      <w:r>
        <w:rPr>
          <w:rtl/>
          <w:lang w:eastAsia="he-IL"/>
        </w:rPr>
        <w:t xml:space="preserve">אבל יש עשרות אחוזים מאזרחי ישראל שנאלצים להזדקק לפתרונות אחרים, </w:t>
      </w:r>
      <w:bookmarkStart w:id="1844" w:name="_ETM_Q13_528980"/>
      <w:bookmarkEnd w:id="1844"/>
      <w:r>
        <w:rPr>
          <w:rtl/>
          <w:lang w:eastAsia="he-IL"/>
        </w:rPr>
        <w:t>ובהם המקלטים הפרטיים המשותפים</w:t>
      </w:r>
      <w:bookmarkStart w:id="1845" w:name="_ETM_Q13_524129"/>
      <w:bookmarkStart w:id="1846" w:name="_ETM_Q13_524161"/>
      <w:bookmarkStart w:id="1847" w:name="_ETM_Q13_524289"/>
      <w:bookmarkStart w:id="1848" w:name="_ETM_Q13_524320"/>
      <w:bookmarkEnd w:id="1845"/>
      <w:bookmarkEnd w:id="1846"/>
      <w:bookmarkEnd w:id="1847"/>
      <w:bookmarkEnd w:id="1848"/>
      <w:r>
        <w:rPr>
          <w:rFonts w:hint="cs"/>
          <w:rtl/>
          <w:lang w:eastAsia="he-IL"/>
        </w:rPr>
        <w:t xml:space="preserve"> </w:t>
      </w:r>
      <w:r>
        <w:rPr>
          <w:rtl/>
          <w:lang w:eastAsia="he-IL"/>
        </w:rPr>
        <w:t>בבתים המשותפים</w:t>
      </w:r>
      <w:r>
        <w:rPr>
          <w:rFonts w:hint="cs"/>
          <w:rtl/>
          <w:lang w:eastAsia="he-IL"/>
        </w:rPr>
        <w:t>.</w:t>
      </w:r>
      <w:r>
        <w:rPr>
          <w:rtl/>
          <w:lang w:eastAsia="he-IL"/>
        </w:rPr>
        <w:t xml:space="preserve"> </w:t>
      </w:r>
      <w:bookmarkStart w:id="1849" w:name="_ETM_Q13_538089"/>
      <w:bookmarkEnd w:id="1849"/>
    </w:p>
    <w:p w:rsidR="00515D2A" w:rsidRDefault="00515D2A" w:rsidP="008F43D3">
      <w:pPr>
        <w:pStyle w:val="KeepWithNext"/>
        <w:rPr>
          <w:rtl/>
          <w:lang w:eastAsia="he-IL"/>
        </w:rPr>
      </w:pPr>
    </w:p>
    <w:p w:rsidR="00515D2A" w:rsidRDefault="00515D2A" w:rsidP="008F43D3">
      <w:pPr>
        <w:pStyle w:val="KeepWithNext"/>
        <w:rPr>
          <w:rtl/>
          <w:lang w:eastAsia="he-IL"/>
        </w:rPr>
      </w:pPr>
      <w:bookmarkStart w:id="1850" w:name="_ETM_Q13_535770"/>
      <w:bookmarkEnd w:id="1850"/>
      <w:r>
        <w:rPr>
          <w:rtl/>
          <w:lang w:eastAsia="he-IL"/>
        </w:rPr>
        <w:t xml:space="preserve">טובי בנינו, חברינו, שכנינו, הקולגות שלנו, נדרשים למקלטים המשותפים, אבל </w:t>
      </w:r>
      <w:bookmarkStart w:id="1851" w:name="_ETM_Q13_545001"/>
      <w:bookmarkEnd w:id="1851"/>
      <w:r>
        <w:rPr>
          <w:rtl/>
          <w:lang w:eastAsia="he-IL"/>
        </w:rPr>
        <w:t>לא תמיד מערך היחסים בבית המשותף, לא תמיד התרבות</w:t>
      </w:r>
      <w:r>
        <w:rPr>
          <w:rFonts w:hint="cs"/>
          <w:rtl/>
          <w:lang w:eastAsia="he-IL"/>
        </w:rPr>
        <w:t xml:space="preserve"> </w:t>
      </w:r>
      <w:bookmarkStart w:id="1852" w:name="_ETM_Q13_553019"/>
      <w:bookmarkEnd w:id="1852"/>
      <w:r>
        <w:rPr>
          <w:rFonts w:hint="eastAsia"/>
          <w:rtl/>
          <w:lang w:eastAsia="he-IL"/>
        </w:rPr>
        <w:t>–</w:t>
      </w:r>
      <w:r>
        <w:rPr>
          <w:rtl/>
          <w:lang w:eastAsia="he-IL"/>
        </w:rPr>
        <w:t xml:space="preserve"> תרבות </w:t>
      </w:r>
      <w:bookmarkStart w:id="1853" w:name="_ETM_Q13_551914"/>
      <w:bookmarkEnd w:id="1853"/>
      <w:r>
        <w:rPr>
          <w:rtl/>
          <w:lang w:eastAsia="he-IL"/>
        </w:rPr>
        <w:t>הדיור, הייתי אומר</w:t>
      </w:r>
      <w:r>
        <w:rPr>
          <w:rFonts w:hint="cs"/>
          <w:rtl/>
          <w:lang w:eastAsia="he-IL"/>
        </w:rPr>
        <w:t xml:space="preserve"> </w:t>
      </w:r>
      <w:r>
        <w:rPr>
          <w:rFonts w:hint="eastAsia"/>
          <w:rtl/>
          <w:lang w:eastAsia="he-IL"/>
        </w:rPr>
        <w:t>–</w:t>
      </w:r>
      <w:r>
        <w:rPr>
          <w:rtl/>
          <w:lang w:eastAsia="he-IL"/>
        </w:rPr>
        <w:t xml:space="preserve"> מאפשרת, וחלקם מלאים בציוד, חלקם מוזנחים, חלקם </w:t>
      </w:r>
      <w:bookmarkStart w:id="1854" w:name="_ETM_Q13_558826"/>
      <w:bookmarkEnd w:id="1854"/>
      <w:r>
        <w:rPr>
          <w:rtl/>
          <w:lang w:eastAsia="he-IL"/>
        </w:rPr>
        <w:t>לא נבדקו שנים, הם אינם ראויים למיגון אדם</w:t>
      </w:r>
      <w:r>
        <w:rPr>
          <w:rFonts w:hint="cs"/>
          <w:rtl/>
          <w:lang w:eastAsia="he-IL"/>
        </w:rPr>
        <w:t>,</w:t>
      </w:r>
      <w:r>
        <w:rPr>
          <w:rtl/>
          <w:lang w:eastAsia="he-IL"/>
        </w:rPr>
        <w:t xml:space="preserve"> </w:t>
      </w:r>
      <w:bookmarkStart w:id="1855" w:name="_ETM_Q13_566140"/>
      <w:bookmarkEnd w:id="1855"/>
      <w:r>
        <w:rPr>
          <w:rtl/>
          <w:lang w:eastAsia="he-IL"/>
        </w:rPr>
        <w:t xml:space="preserve">לא כי האזרחים לא רוצים להתגונן ולא כי הרשויות לא </w:t>
      </w:r>
      <w:bookmarkStart w:id="1856" w:name="_ETM_Q13_571550"/>
      <w:bookmarkEnd w:id="1856"/>
      <w:r>
        <w:rPr>
          <w:rtl/>
          <w:lang w:eastAsia="he-IL"/>
        </w:rPr>
        <w:t xml:space="preserve">מבינות את החשיבות, אלא בין השאר משום שהחוק הקיים כמעט </w:t>
      </w:r>
      <w:bookmarkStart w:id="1857" w:name="_ETM_Q13_576960"/>
      <w:bookmarkEnd w:id="1857"/>
      <w:r>
        <w:rPr>
          <w:rtl/>
          <w:lang w:eastAsia="he-IL"/>
        </w:rPr>
        <w:t>אינו נותן לרשויות המקומיות, אבן היסוד</w:t>
      </w:r>
      <w:r>
        <w:rPr>
          <w:rFonts w:hint="cs"/>
          <w:rtl/>
          <w:lang w:eastAsia="he-IL"/>
        </w:rPr>
        <w:t xml:space="preserve"> </w:t>
      </w:r>
      <w:r>
        <w:rPr>
          <w:rFonts w:hint="eastAsia"/>
          <w:rtl/>
          <w:lang w:eastAsia="he-IL"/>
        </w:rPr>
        <w:t>–</w:t>
      </w:r>
      <w:r>
        <w:rPr>
          <w:rtl/>
          <w:lang w:eastAsia="he-IL"/>
        </w:rPr>
        <w:t xml:space="preserve"> אתם זוכרים</w:t>
      </w:r>
      <w:r>
        <w:rPr>
          <w:rFonts w:hint="cs"/>
          <w:rtl/>
          <w:lang w:eastAsia="he-IL"/>
        </w:rPr>
        <w:t>?</w:t>
      </w:r>
      <w:r>
        <w:rPr>
          <w:rtl/>
          <w:lang w:eastAsia="he-IL"/>
        </w:rPr>
        <w:t xml:space="preserve"> אנחנו חוזרים </w:t>
      </w:r>
      <w:bookmarkStart w:id="1858" w:name="_ETM_Q13_582370"/>
      <w:bookmarkEnd w:id="1858"/>
      <w:r>
        <w:rPr>
          <w:rtl/>
          <w:lang w:eastAsia="he-IL"/>
        </w:rPr>
        <w:t>ואומרים</w:t>
      </w:r>
      <w:r>
        <w:rPr>
          <w:rFonts w:hint="cs"/>
          <w:rtl/>
          <w:lang w:eastAsia="he-IL"/>
        </w:rPr>
        <w:t>:</w:t>
      </w:r>
      <w:r>
        <w:rPr>
          <w:rtl/>
          <w:lang w:eastAsia="he-IL"/>
        </w:rPr>
        <w:t xml:space="preserve"> אבן היסוד בהתגוננות האזרחית, בעמידה, ביצירת החוסן שלנו, הרשויות </w:t>
      </w:r>
      <w:bookmarkStart w:id="1859" w:name="_ETM_Q13_587779"/>
      <w:bookmarkEnd w:id="1859"/>
      <w:r>
        <w:rPr>
          <w:rtl/>
          <w:lang w:eastAsia="he-IL"/>
        </w:rPr>
        <w:t>המקומיות</w:t>
      </w:r>
      <w:r>
        <w:rPr>
          <w:rFonts w:hint="cs"/>
          <w:rtl/>
          <w:lang w:eastAsia="he-IL"/>
        </w:rPr>
        <w:t xml:space="preserve"> </w:t>
      </w:r>
      <w:r>
        <w:rPr>
          <w:rFonts w:hint="eastAsia"/>
          <w:rtl/>
          <w:lang w:eastAsia="he-IL"/>
        </w:rPr>
        <w:t>–</w:t>
      </w:r>
      <w:r>
        <w:rPr>
          <w:rtl/>
          <w:lang w:eastAsia="he-IL"/>
        </w:rPr>
        <w:t xml:space="preserve"> אין לה</w:t>
      </w:r>
      <w:r>
        <w:rPr>
          <w:rFonts w:hint="cs"/>
          <w:rtl/>
          <w:lang w:eastAsia="he-IL"/>
        </w:rPr>
        <w:t>ן</w:t>
      </w:r>
      <w:r>
        <w:rPr>
          <w:rtl/>
          <w:lang w:eastAsia="he-IL"/>
        </w:rPr>
        <w:t xml:space="preserve"> כלים אמיתיים לפיקוח ואכיפה. </w:t>
      </w:r>
    </w:p>
    <w:p w:rsidR="00515D2A" w:rsidRDefault="00515D2A" w:rsidP="008F43D3">
      <w:pPr>
        <w:pStyle w:val="KeepWithNext"/>
        <w:rPr>
          <w:rtl/>
          <w:lang w:eastAsia="he-IL"/>
        </w:rPr>
      </w:pPr>
      <w:bookmarkStart w:id="1860" w:name="_ETM_Q13_592055"/>
      <w:bookmarkStart w:id="1861" w:name="_ETM_Q13_592096"/>
      <w:bookmarkStart w:id="1862" w:name="_ETM_Q13_592199"/>
      <w:bookmarkEnd w:id="1860"/>
      <w:bookmarkEnd w:id="1861"/>
      <w:bookmarkEnd w:id="1862"/>
    </w:p>
    <w:p w:rsidR="00515D2A" w:rsidRDefault="00515D2A" w:rsidP="008F43D3">
      <w:pPr>
        <w:pStyle w:val="KeepWithNext"/>
        <w:rPr>
          <w:rtl/>
          <w:lang w:eastAsia="he-IL"/>
        </w:rPr>
      </w:pPr>
      <w:bookmarkStart w:id="1863" w:name="_ETM_Q13_592235"/>
      <w:bookmarkEnd w:id="1863"/>
      <w:r>
        <w:rPr>
          <w:rtl/>
          <w:lang w:eastAsia="he-IL"/>
        </w:rPr>
        <w:t xml:space="preserve">ותראו, חבריי </w:t>
      </w:r>
      <w:bookmarkStart w:id="1864" w:name="_ETM_Q13_593200"/>
      <w:bookmarkEnd w:id="1864"/>
      <w:r>
        <w:rPr>
          <w:rFonts w:hint="cs"/>
          <w:rtl/>
          <w:lang w:eastAsia="he-IL"/>
        </w:rPr>
        <w:t>ו</w:t>
      </w:r>
      <w:r>
        <w:rPr>
          <w:rtl/>
          <w:lang w:eastAsia="he-IL"/>
        </w:rPr>
        <w:t>חברותיי, ה</w:t>
      </w:r>
      <w:r>
        <w:rPr>
          <w:rFonts w:hint="cs"/>
          <w:rtl/>
          <w:lang w:eastAsia="he-IL"/>
        </w:rPr>
        <w:t>י</w:t>
      </w:r>
      <w:r>
        <w:rPr>
          <w:rtl/>
          <w:lang w:eastAsia="he-IL"/>
        </w:rPr>
        <w:t>נה</w:t>
      </w:r>
      <w:r>
        <w:rPr>
          <w:rFonts w:hint="cs"/>
          <w:rtl/>
          <w:lang w:eastAsia="he-IL"/>
        </w:rPr>
        <w:t>,</w:t>
      </w:r>
      <w:r>
        <w:rPr>
          <w:rtl/>
          <w:lang w:eastAsia="he-IL"/>
        </w:rPr>
        <w:t xml:space="preserve"> אני </w:t>
      </w:r>
      <w:r>
        <w:rPr>
          <w:rFonts w:hint="cs"/>
          <w:rtl/>
          <w:lang w:eastAsia="he-IL"/>
        </w:rPr>
        <w:t>מ</w:t>
      </w:r>
      <w:r>
        <w:rPr>
          <w:rtl/>
          <w:lang w:eastAsia="he-IL"/>
        </w:rPr>
        <w:t>ראה לכם קסם. אדוני היושב</w:t>
      </w:r>
      <w:r>
        <w:rPr>
          <w:rFonts w:hint="cs"/>
          <w:rtl/>
          <w:lang w:eastAsia="he-IL"/>
        </w:rPr>
        <w:t>-</w:t>
      </w:r>
      <w:r>
        <w:rPr>
          <w:rtl/>
          <w:lang w:eastAsia="he-IL"/>
        </w:rPr>
        <w:t xml:space="preserve">ראש, אני </w:t>
      </w:r>
      <w:bookmarkStart w:id="1865" w:name="_ETM_Q13_598253"/>
      <w:bookmarkEnd w:id="1865"/>
      <w:r>
        <w:rPr>
          <w:rtl/>
          <w:lang w:eastAsia="he-IL"/>
        </w:rPr>
        <w:t xml:space="preserve">מגיש כרגע הצעת חוק מעולה, שאגב, הוגשה על ידי חברי </w:t>
      </w:r>
      <w:bookmarkStart w:id="1866" w:name="_ETM_Q13_603306"/>
      <w:bookmarkEnd w:id="1866"/>
      <w:r>
        <w:rPr>
          <w:rtl/>
          <w:lang w:eastAsia="he-IL"/>
        </w:rPr>
        <w:t xml:space="preserve">קואליציה מההווה בעבר, והקסם הוא </w:t>
      </w:r>
      <w:r>
        <w:rPr>
          <w:rFonts w:hint="eastAsia"/>
          <w:rtl/>
          <w:lang w:eastAsia="he-IL"/>
        </w:rPr>
        <w:t>–</w:t>
      </w:r>
      <w:r>
        <w:rPr>
          <w:rFonts w:hint="cs"/>
          <w:rtl/>
          <w:lang w:eastAsia="he-IL"/>
        </w:rPr>
        <w:t xml:space="preserve"> </w:t>
      </w:r>
      <w:r>
        <w:rPr>
          <w:rtl/>
          <w:lang w:eastAsia="he-IL"/>
        </w:rPr>
        <w:t xml:space="preserve">פוף, </w:t>
      </w:r>
      <w:bookmarkStart w:id="1867" w:name="_ETM_Q13_608869"/>
      <w:bookmarkEnd w:id="1867"/>
      <w:r>
        <w:rPr>
          <w:rtl/>
          <w:lang w:eastAsia="he-IL"/>
        </w:rPr>
        <w:t xml:space="preserve">היא לא תתקבל, לא כי היא לא טובה אלא כי </w:t>
      </w:r>
      <w:bookmarkStart w:id="1868" w:name="_ETM_Q13_611464"/>
      <w:bookmarkEnd w:id="1868"/>
      <w:r>
        <w:rPr>
          <w:rtl/>
          <w:lang w:eastAsia="he-IL"/>
        </w:rPr>
        <w:t xml:space="preserve">זה מוגש על ידי האופוזיציה. </w:t>
      </w:r>
      <w:bookmarkStart w:id="1869" w:name="_ETM_Q13_614890"/>
      <w:bookmarkEnd w:id="1869"/>
      <w:r>
        <w:rPr>
          <w:rtl/>
          <w:lang w:eastAsia="he-IL"/>
        </w:rPr>
        <w:t xml:space="preserve">החוק הקיים </w:t>
      </w:r>
      <w:bookmarkStart w:id="1870" w:name="_ETM_Q13_617190"/>
      <w:bookmarkEnd w:id="1870"/>
      <w:r>
        <w:rPr>
          <w:rtl/>
          <w:lang w:eastAsia="he-IL"/>
        </w:rPr>
        <w:t xml:space="preserve">מטיל את האחריות בעיקר על הדיירים, אבל בפועל אין מנגנון </w:t>
      </w:r>
      <w:bookmarkStart w:id="1871" w:name="_ETM_Q13_621964"/>
      <w:bookmarkEnd w:id="1871"/>
      <w:r>
        <w:rPr>
          <w:rtl/>
          <w:lang w:eastAsia="he-IL"/>
        </w:rPr>
        <w:t>פשוט, ברור ואפקטיבי שמוודא שהמקלט באמת מוכן לרגע האמת</w:t>
      </w:r>
      <w:r>
        <w:rPr>
          <w:rFonts w:hint="cs"/>
          <w:rtl/>
          <w:lang w:eastAsia="he-IL"/>
        </w:rPr>
        <w:t>.</w:t>
      </w:r>
      <w:r>
        <w:rPr>
          <w:rtl/>
          <w:lang w:eastAsia="he-IL"/>
        </w:rPr>
        <w:t xml:space="preserve"> </w:t>
      </w:r>
      <w:bookmarkStart w:id="1872" w:name="_ETM_Q13_627260"/>
      <w:bookmarkStart w:id="1873" w:name="_ETM_Q13_629607"/>
      <w:bookmarkStart w:id="1874" w:name="_ETM_Q13_629639"/>
      <w:bookmarkStart w:id="1875" w:name="_ETM_Q13_629751"/>
      <w:bookmarkStart w:id="1876" w:name="_ETM_Q13_629782"/>
      <w:bookmarkEnd w:id="1872"/>
      <w:bookmarkEnd w:id="1873"/>
      <w:bookmarkEnd w:id="1874"/>
      <w:bookmarkEnd w:id="1875"/>
      <w:bookmarkEnd w:id="1876"/>
      <w:r>
        <w:rPr>
          <w:rtl/>
          <w:lang w:eastAsia="he-IL"/>
        </w:rPr>
        <w:t>התוצאה היא מצב של ציו</w:t>
      </w:r>
      <w:r>
        <w:rPr>
          <w:rFonts w:hint="cs"/>
          <w:rtl/>
          <w:lang w:eastAsia="he-IL"/>
        </w:rPr>
        <w:t>ת</w:t>
      </w:r>
      <w:r>
        <w:rPr>
          <w:rtl/>
          <w:lang w:eastAsia="he-IL"/>
        </w:rPr>
        <w:t xml:space="preserve"> פסיבי במקום פיקוח אקטיבי. תפקידנו </w:t>
      </w:r>
      <w:bookmarkStart w:id="1877" w:name="_ETM_Q13_632153"/>
      <w:bookmarkEnd w:id="1877"/>
      <w:r>
        <w:rPr>
          <w:rtl/>
          <w:lang w:eastAsia="he-IL"/>
        </w:rPr>
        <w:t xml:space="preserve">לצייד את הרשות המוסמכת, במקרה הזה הרשות המקומית, בכלי פשוט </w:t>
      </w:r>
      <w:bookmarkStart w:id="1878" w:name="_ETM_Q13_637046"/>
      <w:bookmarkEnd w:id="1878"/>
      <w:r>
        <w:rPr>
          <w:rtl/>
          <w:lang w:eastAsia="he-IL"/>
        </w:rPr>
        <w:t xml:space="preserve">ויעיל. </w:t>
      </w:r>
      <w:bookmarkStart w:id="1879" w:name="_ETM_Q13_642700"/>
      <w:bookmarkEnd w:id="1879"/>
      <w:r>
        <w:rPr>
          <w:rtl/>
          <w:lang w:eastAsia="he-IL"/>
        </w:rPr>
        <w:t xml:space="preserve">בחוק הקיים, האחריות לפינוי </w:t>
      </w:r>
      <w:r>
        <w:rPr>
          <w:rFonts w:hint="cs"/>
          <w:rtl/>
          <w:lang w:eastAsia="he-IL"/>
        </w:rPr>
        <w:t>מיטלטלי</w:t>
      </w:r>
      <w:r>
        <w:rPr>
          <w:rFonts w:hint="eastAsia"/>
          <w:rtl/>
          <w:lang w:eastAsia="he-IL"/>
        </w:rPr>
        <w:t>ן</w:t>
      </w:r>
      <w:r>
        <w:rPr>
          <w:rtl/>
          <w:lang w:eastAsia="he-IL"/>
        </w:rPr>
        <w:t xml:space="preserve"> ותחזוקת המקלט מוטלת על </w:t>
      </w:r>
      <w:bookmarkStart w:id="1880" w:name="_ETM_Q13_647618"/>
      <w:bookmarkEnd w:id="1880"/>
      <w:r>
        <w:rPr>
          <w:rtl/>
          <w:lang w:eastAsia="he-IL"/>
        </w:rPr>
        <w:t xml:space="preserve">הדיירים ובעלי המפעלים שיש להם מקלטים משלהם. הרשות המקומית </w:t>
      </w:r>
      <w:bookmarkStart w:id="1881" w:name="_ETM_Q13_652536"/>
      <w:bookmarkEnd w:id="1881"/>
      <w:r>
        <w:rPr>
          <w:rtl/>
          <w:lang w:eastAsia="he-IL"/>
        </w:rPr>
        <w:t xml:space="preserve">רשאית לפנות מיטלטלין בעצמה אם לא פונו, אבל זה תהליך </w:t>
      </w:r>
      <w:bookmarkStart w:id="1882" w:name="_ETM_Q13_657454"/>
      <w:bookmarkEnd w:id="1882"/>
      <w:r>
        <w:rPr>
          <w:rtl/>
          <w:lang w:eastAsia="he-IL"/>
        </w:rPr>
        <w:t xml:space="preserve">מסורבל שדורש הודעה של 15 יום מראש. </w:t>
      </w:r>
    </w:p>
    <w:p w:rsidR="00515D2A" w:rsidRDefault="00515D2A" w:rsidP="008F43D3">
      <w:pPr>
        <w:pStyle w:val="KeepWithNext"/>
        <w:rPr>
          <w:rtl/>
          <w:lang w:eastAsia="he-IL"/>
        </w:rPr>
      </w:pPr>
      <w:bookmarkStart w:id="1883" w:name="_ETM_Q13_671014"/>
      <w:bookmarkStart w:id="1884" w:name="_ETM_Q13_671060"/>
      <w:bookmarkEnd w:id="1883"/>
      <w:bookmarkEnd w:id="1884"/>
    </w:p>
    <w:p w:rsidR="00515D2A" w:rsidRDefault="00515D2A" w:rsidP="008F43D3">
      <w:pPr>
        <w:pStyle w:val="KeepWithNext"/>
        <w:rPr>
          <w:rtl/>
          <w:lang w:eastAsia="he-IL"/>
        </w:rPr>
      </w:pPr>
      <w:bookmarkStart w:id="1885" w:name="_ETM_Q13_671174"/>
      <w:bookmarkStart w:id="1886" w:name="_ETM_Q13_671202"/>
      <w:bookmarkEnd w:id="1885"/>
      <w:bookmarkEnd w:id="1886"/>
      <w:r>
        <w:rPr>
          <w:rtl/>
          <w:lang w:eastAsia="he-IL"/>
        </w:rPr>
        <w:t xml:space="preserve">בהצעת החוק מתווסף </w:t>
      </w:r>
      <w:bookmarkStart w:id="1887" w:name="_ETM_Q13_662372"/>
      <w:bookmarkEnd w:id="1887"/>
      <w:r>
        <w:rPr>
          <w:rtl/>
          <w:lang w:eastAsia="he-IL"/>
        </w:rPr>
        <w:t>סעיף חדש</w:t>
      </w:r>
      <w:r>
        <w:rPr>
          <w:rFonts w:hint="cs"/>
          <w:rtl/>
          <w:lang w:eastAsia="he-IL"/>
        </w:rPr>
        <w:t>,</w:t>
      </w:r>
      <w:r>
        <w:rPr>
          <w:rtl/>
          <w:lang w:eastAsia="he-IL"/>
        </w:rPr>
        <w:t xml:space="preserve"> שמעניק לרשות המקומית סמכות </w:t>
      </w:r>
      <w:bookmarkStart w:id="1888" w:name="_ETM_Q13_667299"/>
      <w:bookmarkEnd w:id="1888"/>
      <w:r>
        <w:rPr>
          <w:rtl/>
          <w:lang w:eastAsia="he-IL"/>
        </w:rPr>
        <w:t xml:space="preserve">מפורשת לבצע ביקורת יזומה במקלטים משותפים ובמקלטים של עסקים. </w:t>
      </w:r>
      <w:bookmarkStart w:id="1889" w:name="_ETM_Q13_677830"/>
      <w:bookmarkStart w:id="1890" w:name="_ETM_Q13_677863"/>
      <w:bookmarkStart w:id="1891" w:name="_ETM_Q13_677958"/>
      <w:bookmarkStart w:id="1892" w:name="_ETM_Q13_677998"/>
      <w:bookmarkEnd w:id="1889"/>
      <w:bookmarkEnd w:id="1890"/>
      <w:bookmarkEnd w:id="1891"/>
      <w:bookmarkEnd w:id="1892"/>
      <w:r>
        <w:rPr>
          <w:rtl/>
          <w:lang w:eastAsia="he-IL"/>
        </w:rPr>
        <w:t xml:space="preserve">המטרה </w:t>
      </w:r>
      <w:bookmarkStart w:id="1893" w:name="_ETM_Q13_672219"/>
      <w:bookmarkEnd w:id="1893"/>
      <w:r>
        <w:rPr>
          <w:rtl/>
          <w:lang w:eastAsia="he-IL"/>
        </w:rPr>
        <w:t>היא פיקוח על החזקתם במצב שמאפשר שימוש בכל עת</w:t>
      </w:r>
      <w:r>
        <w:rPr>
          <w:rFonts w:hint="cs"/>
          <w:rtl/>
          <w:lang w:eastAsia="he-IL"/>
        </w:rPr>
        <w:t>.</w:t>
      </w:r>
      <w:r>
        <w:rPr>
          <w:rtl/>
          <w:lang w:eastAsia="he-IL"/>
        </w:rPr>
        <w:t xml:space="preserve"> ואתם </w:t>
      </w:r>
      <w:bookmarkStart w:id="1894" w:name="_ETM_Q13_677139"/>
      <w:bookmarkEnd w:id="1894"/>
      <w:r>
        <w:rPr>
          <w:rtl/>
          <w:lang w:eastAsia="he-IL"/>
        </w:rPr>
        <w:t xml:space="preserve">מבינים שבמדינה האהובה שלנו, כשאומרים </w:t>
      </w:r>
      <w:r>
        <w:rPr>
          <w:rFonts w:hint="cs"/>
          <w:rtl/>
          <w:lang w:eastAsia="he-IL"/>
        </w:rPr>
        <w:t>"</w:t>
      </w:r>
      <w:r>
        <w:rPr>
          <w:rtl/>
          <w:lang w:eastAsia="he-IL"/>
        </w:rPr>
        <w:t>בכל עת</w:t>
      </w:r>
      <w:r>
        <w:rPr>
          <w:rFonts w:hint="cs"/>
          <w:rtl/>
          <w:lang w:eastAsia="he-IL"/>
        </w:rPr>
        <w:t>",</w:t>
      </w:r>
      <w:r>
        <w:rPr>
          <w:rtl/>
          <w:lang w:eastAsia="he-IL"/>
        </w:rPr>
        <w:t xml:space="preserve"> הכוונה היא אכן </w:t>
      </w:r>
      <w:bookmarkStart w:id="1895" w:name="_ETM_Q13_682059"/>
      <w:bookmarkEnd w:id="1895"/>
      <w:r>
        <w:rPr>
          <w:rtl/>
          <w:lang w:eastAsia="he-IL"/>
        </w:rPr>
        <w:t xml:space="preserve">בכל עת. </w:t>
      </w:r>
      <w:bookmarkStart w:id="1896" w:name="_ETM_Q13_687840"/>
      <w:bookmarkEnd w:id="1896"/>
    </w:p>
    <w:p w:rsidR="00515D2A" w:rsidRDefault="00515D2A" w:rsidP="008F43D3">
      <w:pPr>
        <w:pStyle w:val="KeepWithNext"/>
        <w:rPr>
          <w:rtl/>
          <w:lang w:eastAsia="he-IL"/>
        </w:rPr>
      </w:pPr>
      <w:bookmarkStart w:id="1897" w:name="_ETM_Q13_687872"/>
      <w:bookmarkEnd w:id="1897"/>
    </w:p>
    <w:p w:rsidR="00515D2A" w:rsidRDefault="00515D2A" w:rsidP="008F43D3">
      <w:pPr>
        <w:pStyle w:val="KeepWithNext"/>
        <w:rPr>
          <w:rtl/>
          <w:lang w:eastAsia="he-IL"/>
        </w:rPr>
      </w:pPr>
      <w:bookmarkStart w:id="1898" w:name="_ETM_Q13_687986"/>
      <w:bookmarkStart w:id="1899" w:name="_ETM_Q13_688022"/>
      <w:bookmarkEnd w:id="1898"/>
      <w:bookmarkEnd w:id="1899"/>
      <w:r>
        <w:rPr>
          <w:rtl/>
          <w:lang w:eastAsia="he-IL"/>
        </w:rPr>
        <w:t xml:space="preserve">בנוסף, יש כאן שינוי משמעותי גם בסמכויות הכניסה </w:t>
      </w:r>
      <w:bookmarkStart w:id="1900" w:name="_ETM_Q13_686979"/>
      <w:bookmarkEnd w:id="1900"/>
      <w:r>
        <w:rPr>
          <w:rtl/>
          <w:lang w:eastAsia="he-IL"/>
        </w:rPr>
        <w:t xml:space="preserve">למבנים. </w:t>
      </w:r>
      <w:bookmarkStart w:id="1901" w:name="_ETM_Q13_692059"/>
      <w:bookmarkEnd w:id="1901"/>
      <w:r>
        <w:rPr>
          <w:rtl/>
          <w:lang w:eastAsia="he-IL"/>
        </w:rPr>
        <w:t>בחוק הקיים קיימות סמכויות כניסה כלליות לחברי הג</w:t>
      </w:r>
      <w:r>
        <w:rPr>
          <w:rFonts w:hint="cs"/>
          <w:rtl/>
          <w:lang w:eastAsia="he-IL"/>
        </w:rPr>
        <w:t>"א</w:t>
      </w:r>
      <w:r>
        <w:rPr>
          <w:rtl/>
          <w:lang w:eastAsia="he-IL"/>
        </w:rPr>
        <w:t xml:space="preserve">, פיקוד העורף, </w:t>
      </w:r>
      <w:bookmarkStart w:id="1902" w:name="_ETM_Q13_696934"/>
      <w:bookmarkEnd w:id="1902"/>
      <w:r>
        <w:rPr>
          <w:rtl/>
          <w:lang w:eastAsia="he-IL"/>
        </w:rPr>
        <w:t>לצורך פיקוח, א</w:t>
      </w:r>
      <w:r>
        <w:rPr>
          <w:rFonts w:hint="cs"/>
          <w:rtl/>
          <w:lang w:eastAsia="he-IL"/>
        </w:rPr>
        <w:t>ך ה</w:t>
      </w:r>
      <w:r>
        <w:rPr>
          <w:rtl/>
          <w:lang w:eastAsia="he-IL"/>
        </w:rPr>
        <w:t>ן מוגבלות למקומות שאינם מגורים</w:t>
      </w:r>
      <w:r>
        <w:rPr>
          <w:rFonts w:hint="cs"/>
          <w:rtl/>
          <w:lang w:eastAsia="he-IL"/>
        </w:rPr>
        <w:t>,</w:t>
      </w:r>
      <w:r>
        <w:rPr>
          <w:rtl/>
          <w:lang w:eastAsia="he-IL"/>
        </w:rPr>
        <w:t xml:space="preserve"> </w:t>
      </w:r>
      <w:bookmarkStart w:id="1903" w:name="_ETM_Q13_702450"/>
      <w:bookmarkEnd w:id="1903"/>
      <w:r>
        <w:rPr>
          <w:rtl/>
          <w:lang w:eastAsia="he-IL"/>
        </w:rPr>
        <w:t xml:space="preserve">אלא אם </w:t>
      </w:r>
      <w:r>
        <w:rPr>
          <w:rFonts w:hint="cs"/>
          <w:rtl/>
          <w:lang w:eastAsia="he-IL"/>
        </w:rPr>
        <w:t xml:space="preserve">כן </w:t>
      </w:r>
      <w:r>
        <w:rPr>
          <w:rtl/>
          <w:lang w:eastAsia="he-IL"/>
        </w:rPr>
        <w:t xml:space="preserve">מדובר בשעת התקפה או מצב מיוחד בעורף. בהצעת </w:t>
      </w:r>
      <w:bookmarkStart w:id="1904" w:name="_ETM_Q13_707669"/>
      <w:bookmarkEnd w:id="1904"/>
      <w:r>
        <w:rPr>
          <w:rtl/>
          <w:lang w:eastAsia="he-IL"/>
        </w:rPr>
        <w:t xml:space="preserve">החוק שמוגשת לכם ואתם מתבקשים לאשר אותה, נקבע שעובד רשות </w:t>
      </w:r>
      <w:bookmarkStart w:id="1905" w:name="_ETM_Q13_712889"/>
      <w:bookmarkEnd w:id="1905"/>
      <w:r>
        <w:rPr>
          <w:rtl/>
          <w:lang w:eastAsia="he-IL"/>
        </w:rPr>
        <w:t xml:space="preserve">מקומית שהוסמך לכך יוכל להיכנס בכל שעה סבירה למקלט משותף </w:t>
      </w:r>
      <w:bookmarkStart w:id="1906" w:name="_ETM_Q13_718109"/>
      <w:bookmarkEnd w:id="1906"/>
      <w:r>
        <w:rPr>
          <w:rtl/>
          <w:lang w:eastAsia="he-IL"/>
        </w:rPr>
        <w:t xml:space="preserve">או למקלט של עסק או מפעל לצורך ביצוע ביקורת, ללא </w:t>
      </w:r>
      <w:bookmarkStart w:id="1907" w:name="_ETM_Q13_723329"/>
      <w:bookmarkEnd w:id="1907"/>
      <w:r>
        <w:rPr>
          <w:rtl/>
          <w:lang w:eastAsia="he-IL"/>
        </w:rPr>
        <w:t>קשר לקיומו של מצב חירום פעיל</w:t>
      </w:r>
      <w:r>
        <w:rPr>
          <w:rFonts w:hint="cs"/>
          <w:rtl/>
          <w:lang w:eastAsia="he-IL"/>
        </w:rPr>
        <w:t>,</w:t>
      </w:r>
      <w:r>
        <w:rPr>
          <w:rtl/>
          <w:lang w:eastAsia="he-IL"/>
        </w:rPr>
        <w:t xml:space="preserve"> כלומר במצבי שגרה</w:t>
      </w:r>
      <w:r>
        <w:rPr>
          <w:rFonts w:hint="cs"/>
          <w:rtl/>
          <w:lang w:eastAsia="he-IL"/>
        </w:rPr>
        <w:t>.</w:t>
      </w:r>
      <w:r>
        <w:rPr>
          <w:rtl/>
          <w:lang w:eastAsia="he-IL"/>
        </w:rPr>
        <w:t xml:space="preserve"> </w:t>
      </w:r>
      <w:bookmarkStart w:id="1908" w:name="_ETM_Q13_730130"/>
      <w:bookmarkEnd w:id="1908"/>
    </w:p>
    <w:p w:rsidR="00515D2A" w:rsidRDefault="00515D2A" w:rsidP="008F43D3">
      <w:pPr>
        <w:pStyle w:val="KeepWithNext"/>
        <w:rPr>
          <w:rtl/>
          <w:lang w:eastAsia="he-IL"/>
        </w:rPr>
      </w:pPr>
      <w:bookmarkStart w:id="1909" w:name="_ETM_Q13_731147"/>
      <w:bookmarkStart w:id="1910" w:name="_ETM_Q13_731177"/>
      <w:bookmarkStart w:id="1911" w:name="_ETM_Q13_731305"/>
      <w:bookmarkEnd w:id="1909"/>
      <w:bookmarkEnd w:id="1910"/>
      <w:bookmarkEnd w:id="1911"/>
    </w:p>
    <w:p w:rsidR="00515D2A" w:rsidRDefault="00515D2A" w:rsidP="001D7AEF">
      <w:pPr>
        <w:pStyle w:val="KeepWithNext"/>
        <w:rPr>
          <w:rtl/>
        </w:rPr>
      </w:pPr>
      <w:bookmarkStart w:id="1912" w:name="_ETM_Q13_731327"/>
      <w:bookmarkEnd w:id="1912"/>
      <w:r>
        <w:rPr>
          <w:rtl/>
          <w:lang w:eastAsia="he-IL"/>
        </w:rPr>
        <w:t xml:space="preserve">גם מנגנון האכיפה משתנה בצורה מהותית. </w:t>
      </w:r>
      <w:bookmarkStart w:id="1913" w:name="TOR_Q14"/>
      <w:bookmarkEnd w:id="1913"/>
      <w:r>
        <w:rPr>
          <w:rFonts w:hint="cs"/>
          <w:rtl/>
        </w:rPr>
        <w:t xml:space="preserve">השיטה הקיימת, חשוב שתכירו, קובעת שאם בעל הבית לא מבצע עבודה נדרשת, הרשות המקומית יכולה לבצע אותה </w:t>
      </w:r>
      <w:bookmarkStart w:id="1914" w:name="_ETM_Q14_142000"/>
      <w:bookmarkEnd w:id="1914"/>
      <w:r>
        <w:rPr>
          <w:rFonts w:hint="cs"/>
          <w:rtl/>
        </w:rPr>
        <w:t xml:space="preserve">במקומו ולגבות את ההוצאות. זה מנגנון מורכב </w:t>
      </w:r>
      <w:bookmarkStart w:id="1915" w:name="_ETM_Q14_146000"/>
      <w:bookmarkEnd w:id="1915"/>
      <w:r>
        <w:rPr>
          <w:rFonts w:hint="cs"/>
          <w:rtl/>
        </w:rPr>
        <w:t>שדורש מהרשות להוציא כספים מראש. בהצעה החדשה נקבע מנגנון ברור ופשוט יותר: אם נמצאו ליקויים בביקורת, תינתן הוראה בכתב לתיקונם. אם</w:t>
      </w:r>
      <w:bookmarkStart w:id="1916" w:name="_ETM_Q14_158000"/>
      <w:bookmarkEnd w:id="1916"/>
      <w:r>
        <w:rPr>
          <w:rFonts w:hint="cs"/>
          <w:rtl/>
        </w:rPr>
        <w:t xml:space="preserve"> הליקויים לא יתוקנו תוך פרק זמן סביר, הרשות או ראש </w:t>
      </w:r>
      <w:bookmarkStart w:id="1917" w:name="_ETM_Q14_168000"/>
      <w:bookmarkEnd w:id="1917"/>
      <w:r>
        <w:rPr>
          <w:rFonts w:hint="cs"/>
          <w:rtl/>
        </w:rPr>
        <w:t>הרשות או עובד שהוסמך לכך, יוכלו להטיל קנס על הדיירים</w:t>
      </w:r>
      <w:bookmarkStart w:id="1918" w:name="_ETM_Q14_165000"/>
      <w:bookmarkEnd w:id="1918"/>
      <w:r>
        <w:rPr>
          <w:rFonts w:hint="cs"/>
          <w:rtl/>
        </w:rPr>
        <w:t xml:space="preserve"> או על בעל המפעל.</w:t>
      </w:r>
    </w:p>
    <w:p w:rsidR="00515D2A" w:rsidRDefault="00515D2A" w:rsidP="009635F5">
      <w:pPr>
        <w:rPr>
          <w:rtl/>
        </w:rPr>
      </w:pPr>
    </w:p>
    <w:p w:rsidR="00515D2A" w:rsidRDefault="00515D2A" w:rsidP="008F43D3">
      <w:pPr>
        <w:rPr>
          <w:rtl/>
        </w:rPr>
      </w:pPr>
      <w:r>
        <w:rPr>
          <w:rFonts w:hint="cs"/>
          <w:rtl/>
        </w:rPr>
        <w:t xml:space="preserve">לבסוף, נוסף גם מרכיב חשוב של </w:t>
      </w:r>
      <w:bookmarkStart w:id="1919" w:name="_ETM_Q14_173000"/>
      <w:bookmarkEnd w:id="1919"/>
      <w:r>
        <w:rPr>
          <w:rFonts w:hint="cs"/>
          <w:rtl/>
        </w:rPr>
        <w:t xml:space="preserve">תמריץ כלכלי לרשויות המקומיות. בחוק הקיים, קנסות על </w:t>
      </w:r>
      <w:bookmarkStart w:id="1920" w:name="_ETM_Q14_176000"/>
      <w:bookmarkEnd w:id="1920"/>
      <w:r>
        <w:rPr>
          <w:rFonts w:hint="cs"/>
          <w:rtl/>
        </w:rPr>
        <w:t xml:space="preserve">עבירות לפי חוק הג"א נגבים, בדרך כלל, לאוצר </w:t>
      </w:r>
      <w:bookmarkStart w:id="1921" w:name="_ETM_Q14_180000"/>
      <w:bookmarkEnd w:id="1921"/>
      <w:r>
        <w:rPr>
          <w:rtl/>
        </w:rPr>
        <w:t>המדינה. בהצעת החוק נקבע במפורש כי קנס שיוטל על</w:t>
      </w:r>
      <w:r>
        <w:rPr>
          <w:rFonts w:hint="cs"/>
          <w:rtl/>
        </w:rPr>
        <w:t xml:space="preserve"> </w:t>
      </w:r>
      <w:r>
        <w:rPr>
          <w:rtl/>
        </w:rPr>
        <w:t xml:space="preserve">ידי </w:t>
      </w:r>
      <w:bookmarkStart w:id="1922" w:name="_ETM_Q14_184868"/>
      <w:bookmarkEnd w:id="1922"/>
      <w:r>
        <w:rPr>
          <w:rtl/>
        </w:rPr>
        <w:t>עובד רשות מקומית ישולם לקופת הרשות המקומית. המשמעות ברורה</w:t>
      </w:r>
      <w:r>
        <w:rPr>
          <w:rFonts w:hint="cs"/>
          <w:rtl/>
        </w:rPr>
        <w:t>,</w:t>
      </w:r>
      <w:r>
        <w:rPr>
          <w:rtl/>
        </w:rPr>
        <w:t xml:space="preserve"> הצעת </w:t>
      </w:r>
      <w:bookmarkStart w:id="1923" w:name="_ETM_Q14_189736"/>
      <w:bookmarkEnd w:id="1923"/>
      <w:r>
        <w:rPr>
          <w:rtl/>
        </w:rPr>
        <w:t xml:space="preserve">החוק הזו מבקשת לתמרץ את הרשויות להגביר את האכיפה והפיקוח </w:t>
      </w:r>
      <w:bookmarkStart w:id="1924" w:name="_ETM_Q14_194604"/>
      <w:bookmarkEnd w:id="1924"/>
      <w:r>
        <w:rPr>
          <w:rtl/>
        </w:rPr>
        <w:t>על</w:t>
      </w:r>
      <w:r>
        <w:rPr>
          <w:rFonts w:hint="cs"/>
          <w:rtl/>
        </w:rPr>
        <w:t xml:space="preserve"> </w:t>
      </w:r>
      <w:r>
        <w:rPr>
          <w:rtl/>
        </w:rPr>
        <w:t>ידי הפיכת המנגנון למקור הכנסה שיוקדש</w:t>
      </w:r>
      <w:r>
        <w:rPr>
          <w:rFonts w:hint="cs"/>
          <w:rtl/>
        </w:rPr>
        <w:t>,</w:t>
      </w:r>
      <w:r>
        <w:rPr>
          <w:rtl/>
        </w:rPr>
        <w:t xml:space="preserve"> בין השאר</w:t>
      </w:r>
      <w:r>
        <w:rPr>
          <w:rFonts w:hint="cs"/>
          <w:rtl/>
        </w:rPr>
        <w:t xml:space="preserve"> </w:t>
      </w:r>
      <w:bookmarkStart w:id="1925" w:name="_ETM_Q14_200000"/>
      <w:bookmarkEnd w:id="1925"/>
      <w:r>
        <w:rPr>
          <w:rtl/>
        </w:rPr>
        <w:t xml:space="preserve">ואולי </w:t>
      </w:r>
      <w:bookmarkStart w:id="1926" w:name="_ETM_Q14_199472"/>
      <w:bookmarkEnd w:id="1926"/>
      <w:r>
        <w:rPr>
          <w:rtl/>
        </w:rPr>
        <w:t>במיוחד</w:t>
      </w:r>
      <w:r>
        <w:rPr>
          <w:rFonts w:hint="cs"/>
          <w:rtl/>
        </w:rPr>
        <w:t>,</w:t>
      </w:r>
      <w:r>
        <w:rPr>
          <w:rtl/>
        </w:rPr>
        <w:t xml:space="preserve"> לשיפור המיגון.</w:t>
      </w:r>
      <w:bookmarkStart w:id="1927" w:name="_ETM_Q14_205180"/>
      <w:bookmarkEnd w:id="1927"/>
    </w:p>
    <w:p w:rsidR="00515D2A" w:rsidRDefault="00515D2A" w:rsidP="008F43D3">
      <w:pPr>
        <w:rPr>
          <w:rtl/>
        </w:rPr>
      </w:pPr>
    </w:p>
    <w:p w:rsidR="00515D2A" w:rsidRDefault="00515D2A" w:rsidP="008F43D3">
      <w:pPr>
        <w:rPr>
          <w:rtl/>
        </w:rPr>
      </w:pPr>
      <w:bookmarkStart w:id="1928" w:name="_ETM_Q14_202000"/>
      <w:bookmarkEnd w:id="1928"/>
      <w:r>
        <w:rPr>
          <w:rtl/>
        </w:rPr>
        <w:t xml:space="preserve">חברות וחברי הכנסת, הצעת החוק הזו אינה רעיון חדש, כפי </w:t>
      </w:r>
      <w:bookmarkStart w:id="1929" w:name="_ETM_Q14_210690"/>
      <w:bookmarkEnd w:id="1929"/>
      <w:r>
        <w:rPr>
          <w:rtl/>
        </w:rPr>
        <w:t xml:space="preserve">שציינתי, ואני חוזר ואומר, הצעת חוק ממשלתית דומה נדונה בוועדת </w:t>
      </w:r>
      <w:bookmarkStart w:id="1930" w:name="_ETM_Q14_216200"/>
      <w:bookmarkEnd w:id="1930"/>
      <w:r>
        <w:rPr>
          <w:rtl/>
        </w:rPr>
        <w:t>החוץ והביטחון</w:t>
      </w:r>
      <w:r>
        <w:rPr>
          <w:rFonts w:hint="cs"/>
          <w:rtl/>
        </w:rPr>
        <w:t>.</w:t>
      </w:r>
      <w:r>
        <w:rPr>
          <w:rtl/>
        </w:rPr>
        <w:t xml:space="preserve"> במקביל, חברי קואליציה נוכחית הגישו את ההצעה </w:t>
      </w:r>
      <w:bookmarkStart w:id="1931" w:name="_ETM_Q14_221710"/>
      <w:bookmarkEnd w:id="1931"/>
      <w:r>
        <w:rPr>
          <w:rtl/>
        </w:rPr>
        <w:t>הזו</w:t>
      </w:r>
      <w:r>
        <w:rPr>
          <w:rFonts w:hint="cs"/>
          <w:rtl/>
        </w:rPr>
        <w:t>, אך</w:t>
      </w:r>
      <w:r>
        <w:rPr>
          <w:rtl/>
        </w:rPr>
        <w:t xml:space="preserve"> הליך החקיקה לא הושלם. </w:t>
      </w:r>
      <w:bookmarkStart w:id="1932" w:name="_ETM_Q14_227229"/>
      <w:bookmarkEnd w:id="1932"/>
      <w:r>
        <w:rPr>
          <w:rtl/>
        </w:rPr>
        <w:t xml:space="preserve">לא הושלם. אנחנו שוב ושוב במצבי חירום, שוב ושוב מזהים </w:t>
      </w:r>
      <w:bookmarkStart w:id="1933" w:name="_ETM_Q14_232739"/>
      <w:bookmarkEnd w:id="1933"/>
      <w:r>
        <w:rPr>
          <w:rtl/>
        </w:rPr>
        <w:t>מקלטים משותפים, פרט</w:t>
      </w:r>
      <w:r>
        <w:rPr>
          <w:rFonts w:hint="cs"/>
          <w:rtl/>
        </w:rPr>
        <w:t>י</w:t>
      </w:r>
      <w:r>
        <w:rPr>
          <w:rtl/>
        </w:rPr>
        <w:t xml:space="preserve">ים משותפים, שאינם במצב ראוי, ואנחנו לא מציידים </w:t>
      </w:r>
      <w:bookmarkStart w:id="1934" w:name="_ETM_Q14_238249"/>
      <w:bookmarkEnd w:id="1934"/>
      <w:r>
        <w:rPr>
          <w:rtl/>
        </w:rPr>
        <w:t>את הרשות המקומית בכלי הפשוט כל</w:t>
      </w:r>
      <w:r>
        <w:rPr>
          <w:rFonts w:hint="cs"/>
          <w:rtl/>
        </w:rPr>
        <w:t xml:space="preserve"> </w:t>
      </w:r>
      <w:r>
        <w:rPr>
          <w:rtl/>
        </w:rPr>
        <w:t xml:space="preserve">כך של </w:t>
      </w:r>
      <w:r>
        <w:rPr>
          <w:rFonts w:hint="cs"/>
          <w:rtl/>
        </w:rPr>
        <w:t>ה</w:t>
      </w:r>
      <w:r>
        <w:rPr>
          <w:rtl/>
        </w:rPr>
        <w:t xml:space="preserve">יכולת להיכנס, </w:t>
      </w:r>
      <w:bookmarkStart w:id="1935" w:name="_ETM_Q14_243759"/>
      <w:bookmarkEnd w:id="1935"/>
      <w:r>
        <w:rPr>
          <w:rtl/>
        </w:rPr>
        <w:t>לזהות ולכפות</w:t>
      </w:r>
      <w:r>
        <w:rPr>
          <w:rFonts w:hint="cs"/>
          <w:rtl/>
        </w:rPr>
        <w:t xml:space="preserve">, </w:t>
      </w:r>
      <w:r>
        <w:rPr>
          <w:rtl/>
        </w:rPr>
        <w:t>בין בעשייה של עצמ</w:t>
      </w:r>
      <w:r>
        <w:rPr>
          <w:rFonts w:hint="cs"/>
          <w:rtl/>
        </w:rPr>
        <w:t>ה</w:t>
      </w:r>
      <w:r>
        <w:rPr>
          <w:rtl/>
        </w:rPr>
        <w:t xml:space="preserve"> ובין על</w:t>
      </w:r>
      <w:r>
        <w:rPr>
          <w:rFonts w:hint="cs"/>
          <w:rtl/>
        </w:rPr>
        <w:t xml:space="preserve"> </w:t>
      </w:r>
      <w:r>
        <w:rPr>
          <w:rtl/>
        </w:rPr>
        <w:t>יד</w:t>
      </w:r>
      <w:r>
        <w:rPr>
          <w:rFonts w:hint="cs"/>
          <w:rtl/>
        </w:rPr>
        <w:t>י</w:t>
      </w:r>
      <w:r>
        <w:rPr>
          <w:rtl/>
        </w:rPr>
        <w:t xml:space="preserve"> </w:t>
      </w:r>
      <w:bookmarkStart w:id="1936" w:name="_ETM_Q14_249279"/>
      <w:bookmarkEnd w:id="1936"/>
      <w:r>
        <w:rPr>
          <w:rtl/>
        </w:rPr>
        <w:t>עידוד הדיירים ובעלי המקלט.</w:t>
      </w:r>
    </w:p>
    <w:p w:rsidR="00515D2A" w:rsidRDefault="00515D2A" w:rsidP="008F43D3">
      <w:pPr>
        <w:rPr>
          <w:rtl/>
        </w:rPr>
      </w:pPr>
    </w:p>
    <w:p w:rsidR="00515D2A" w:rsidRDefault="00515D2A" w:rsidP="008F43D3">
      <w:pPr>
        <w:rPr>
          <w:rtl/>
        </w:rPr>
      </w:pPr>
      <w:bookmarkStart w:id="1937" w:name="_ETM_Q14_252000"/>
      <w:bookmarkEnd w:id="1937"/>
      <w:r>
        <w:rPr>
          <w:rtl/>
        </w:rPr>
        <w:t>היום</w:t>
      </w:r>
      <w:r>
        <w:rPr>
          <w:rFonts w:hint="cs"/>
          <w:rtl/>
        </w:rPr>
        <w:t xml:space="preserve">, </w:t>
      </w:r>
      <w:r>
        <w:rPr>
          <w:rtl/>
        </w:rPr>
        <w:t xml:space="preserve">במציאות הביטחונית שבה אנחנו </w:t>
      </w:r>
      <w:bookmarkStart w:id="1938" w:name="_ETM_Q14_253689"/>
      <w:bookmarkEnd w:id="1938"/>
      <w:r>
        <w:rPr>
          <w:rtl/>
        </w:rPr>
        <w:t xml:space="preserve">חיים, ברור יותר מתמיד שהנושא הזה לא יכול להישאר פתוח. </w:t>
      </w:r>
      <w:bookmarkStart w:id="1939" w:name="_ETM_Q14_258099"/>
      <w:bookmarkEnd w:id="1939"/>
      <w:r>
        <w:rPr>
          <w:rtl/>
        </w:rPr>
        <w:t xml:space="preserve">ברור שצריך לשנות את זה. ברור שהצעת החוק הזו צריכה </w:t>
      </w:r>
      <w:bookmarkStart w:id="1940" w:name="_ETM_Q14_262509"/>
      <w:bookmarkEnd w:id="1940"/>
      <w:r>
        <w:rPr>
          <w:rtl/>
        </w:rPr>
        <w:t>הייתה לבוא על</w:t>
      </w:r>
      <w:r>
        <w:rPr>
          <w:rFonts w:hint="cs"/>
          <w:rtl/>
        </w:rPr>
        <w:t xml:space="preserve"> </w:t>
      </w:r>
      <w:r>
        <w:rPr>
          <w:rtl/>
        </w:rPr>
        <w:t>ידי הממשלה, ואם לא</w:t>
      </w:r>
      <w:r>
        <w:rPr>
          <w:rFonts w:hint="cs"/>
          <w:rtl/>
        </w:rPr>
        <w:t xml:space="preserve"> </w:t>
      </w:r>
      <w:r>
        <w:rPr>
          <w:rFonts w:hint="eastAsia"/>
          <w:rtl/>
        </w:rPr>
        <w:t>–</w:t>
      </w:r>
      <w:r>
        <w:rPr>
          <w:rtl/>
        </w:rPr>
        <w:t xml:space="preserve"> על</w:t>
      </w:r>
      <w:r>
        <w:rPr>
          <w:rFonts w:hint="cs"/>
          <w:rtl/>
        </w:rPr>
        <w:t xml:space="preserve"> </w:t>
      </w:r>
      <w:r>
        <w:rPr>
          <w:rtl/>
        </w:rPr>
        <w:t xml:space="preserve">ידי הצעת </w:t>
      </w:r>
      <w:bookmarkStart w:id="1941" w:name="_ETM_Q14_266919"/>
      <w:bookmarkEnd w:id="1941"/>
      <w:r>
        <w:rPr>
          <w:rtl/>
        </w:rPr>
        <w:t>חוק פרטית</w:t>
      </w:r>
      <w:r>
        <w:rPr>
          <w:rFonts w:hint="cs"/>
          <w:rtl/>
        </w:rPr>
        <w:t>.</w:t>
      </w:r>
      <w:r>
        <w:rPr>
          <w:rtl/>
        </w:rPr>
        <w:t xml:space="preserve"> ה</w:t>
      </w:r>
      <w:r>
        <w:rPr>
          <w:rFonts w:hint="cs"/>
          <w:rtl/>
        </w:rPr>
        <w:t>י</w:t>
      </w:r>
      <w:r>
        <w:rPr>
          <w:rtl/>
        </w:rPr>
        <w:t xml:space="preserve">נה אני מגיש לכם, </w:t>
      </w:r>
      <w:bookmarkStart w:id="1942" w:name="_ETM_Q14_271459"/>
      <w:bookmarkEnd w:id="1942"/>
      <w:r>
        <w:rPr>
          <w:rtl/>
        </w:rPr>
        <w:t>הקואליציה צריכה לתמוך, הדיון צריך להתקיים, והשינוי לקראת</w:t>
      </w:r>
      <w:r>
        <w:rPr>
          <w:rFonts w:hint="cs"/>
          <w:rtl/>
        </w:rPr>
        <w:t xml:space="preserve"> </w:t>
      </w:r>
      <w:r>
        <w:rPr>
          <w:rFonts w:hint="eastAsia"/>
          <w:rtl/>
        </w:rPr>
        <w:t>–</w:t>
      </w:r>
      <w:r>
        <w:rPr>
          <w:rtl/>
        </w:rPr>
        <w:t xml:space="preserve"> לא עלינו</w:t>
      </w:r>
      <w:r>
        <w:rPr>
          <w:rFonts w:hint="cs"/>
          <w:rtl/>
        </w:rPr>
        <w:t xml:space="preserve"> </w:t>
      </w:r>
      <w:r>
        <w:rPr>
          <w:rFonts w:hint="eastAsia"/>
          <w:rtl/>
        </w:rPr>
        <w:t>–</w:t>
      </w:r>
      <w:r>
        <w:rPr>
          <w:rtl/>
        </w:rPr>
        <w:t xml:space="preserve"> </w:t>
      </w:r>
      <w:bookmarkStart w:id="1943" w:name="_ETM_Q14_277614"/>
      <w:bookmarkEnd w:id="1943"/>
      <w:r>
        <w:rPr>
          <w:rtl/>
        </w:rPr>
        <w:t>מצבי חירום אחרים יושלם.</w:t>
      </w:r>
    </w:p>
    <w:p w:rsidR="00515D2A" w:rsidRDefault="00515D2A" w:rsidP="008F43D3">
      <w:pPr>
        <w:rPr>
          <w:rtl/>
        </w:rPr>
      </w:pPr>
    </w:p>
    <w:p w:rsidR="00515D2A" w:rsidRDefault="00515D2A" w:rsidP="001D7AEF">
      <w:pPr>
        <w:rPr>
          <w:rtl/>
        </w:rPr>
      </w:pPr>
      <w:bookmarkStart w:id="1944" w:name="_ETM_Q14_281000"/>
      <w:bookmarkEnd w:id="1944"/>
      <w:r>
        <w:rPr>
          <w:rtl/>
        </w:rPr>
        <w:t>במציאות הביטחונית שבה אנחנו חיים</w:t>
      </w:r>
      <w:bookmarkStart w:id="1945" w:name="_ETM_Q14_284239"/>
      <w:bookmarkEnd w:id="1945"/>
      <w:r>
        <w:rPr>
          <w:rFonts w:hint="cs"/>
          <w:rtl/>
        </w:rPr>
        <w:t xml:space="preserve"> </w:t>
      </w:r>
      <w:r>
        <w:rPr>
          <w:rtl/>
        </w:rPr>
        <w:t>ברור לחלוטין שהצבעה נגד</w:t>
      </w:r>
      <w:r>
        <w:rPr>
          <w:rFonts w:hint="cs"/>
          <w:rtl/>
        </w:rPr>
        <w:t>,</w:t>
      </w:r>
      <w:r>
        <w:rPr>
          <w:rtl/>
        </w:rPr>
        <w:t xml:space="preserve"> היא הצבעה נגד ביטחונם של אזרחי </w:t>
      </w:r>
      <w:bookmarkStart w:id="1946" w:name="_ETM_Q14_288885"/>
      <w:bookmarkEnd w:id="1946"/>
      <w:r>
        <w:rPr>
          <w:rtl/>
        </w:rPr>
        <w:t xml:space="preserve">ישראל ונגד ההיגיון הפשוט. המקלטים הם קו ההגנה הראשון של </w:t>
      </w:r>
      <w:bookmarkStart w:id="1947" w:name="_ETM_Q14_293531"/>
      <w:bookmarkEnd w:id="1947"/>
      <w:r>
        <w:rPr>
          <w:rtl/>
        </w:rPr>
        <w:t xml:space="preserve">העורף הישראלי, ולכן האחריות שלנו היא לוודא שהם קיימים, ובעיקר </w:t>
      </w:r>
      <w:bookmarkStart w:id="1948" w:name="_ETM_Q14_298177"/>
      <w:bookmarkEnd w:id="1948"/>
      <w:r>
        <w:rPr>
          <w:rtl/>
        </w:rPr>
        <w:t xml:space="preserve">שמישים. </w:t>
      </w:r>
      <w:bookmarkStart w:id="1949" w:name="_ETM_Q14_302834"/>
      <w:bookmarkEnd w:id="1949"/>
      <w:r>
        <w:rPr>
          <w:rtl/>
        </w:rPr>
        <w:t xml:space="preserve">זה לא נושא פוליטי, זה עניין ביטחוני אזרחי, בסיסי. כל </w:t>
      </w:r>
      <w:bookmarkStart w:id="1950" w:name="_ETM_Q14_307482"/>
      <w:bookmarkEnd w:id="1950"/>
      <w:r>
        <w:rPr>
          <w:rtl/>
        </w:rPr>
        <w:t>ילד, אדוני היושב</w:t>
      </w:r>
      <w:r>
        <w:rPr>
          <w:rFonts w:hint="cs"/>
          <w:rtl/>
        </w:rPr>
        <w:t>-</w:t>
      </w:r>
      <w:r>
        <w:rPr>
          <w:rtl/>
        </w:rPr>
        <w:t xml:space="preserve">ראש, חבריי וחברותיי, שיורד למקלט </w:t>
      </w:r>
      <w:bookmarkStart w:id="1951" w:name="_ETM_Q14_312131"/>
      <w:bookmarkEnd w:id="1951"/>
      <w:r>
        <w:rPr>
          <w:rtl/>
        </w:rPr>
        <w:t xml:space="preserve">באזעקה, כל משפחה שמחפשת מחסה, צריכים לדעת שהדלת תיפתח ושהמקלט </w:t>
      </w:r>
      <w:bookmarkStart w:id="1952" w:name="_ETM_Q14_316780"/>
      <w:bookmarkEnd w:id="1952"/>
      <w:r>
        <w:rPr>
          <w:rtl/>
        </w:rPr>
        <w:t>יהיה מוכן.</w:t>
      </w:r>
      <w:bookmarkStart w:id="1953" w:name="_ETM_Q14_321630"/>
      <w:bookmarkEnd w:id="1953"/>
      <w:r>
        <w:rPr>
          <w:rFonts w:hint="cs"/>
          <w:rtl/>
        </w:rPr>
        <w:t xml:space="preserve"> </w:t>
      </w:r>
      <w:bookmarkStart w:id="1954" w:name="_ETM_Q14_319000"/>
      <w:bookmarkEnd w:id="1954"/>
      <w:r>
        <w:rPr>
          <w:rtl/>
        </w:rPr>
        <w:t>הרשויות המקומיות</w:t>
      </w:r>
      <w:r>
        <w:rPr>
          <w:rFonts w:hint="cs"/>
          <w:rtl/>
        </w:rPr>
        <w:t xml:space="preserve"> –</w:t>
      </w:r>
      <w:r>
        <w:rPr>
          <w:rtl/>
        </w:rPr>
        <w:t xml:space="preserve"> אותה לבנת יסוד במוכנות האזרחית לעמידה בפני מצבי </w:t>
      </w:r>
      <w:bookmarkStart w:id="1955" w:name="_ETM_Q14_326857"/>
      <w:bookmarkEnd w:id="1955"/>
      <w:r>
        <w:rPr>
          <w:rtl/>
        </w:rPr>
        <w:t>חירום</w:t>
      </w:r>
      <w:r>
        <w:rPr>
          <w:rFonts w:hint="cs"/>
          <w:rtl/>
        </w:rPr>
        <w:t xml:space="preserve"> </w:t>
      </w:r>
      <w:bookmarkStart w:id="1956" w:name="_ETM_Q14_316087"/>
      <w:bookmarkEnd w:id="1956"/>
      <w:r>
        <w:rPr>
          <w:rFonts w:hint="cs"/>
          <w:rtl/>
        </w:rPr>
        <w:t>–</w:t>
      </w:r>
      <w:r>
        <w:rPr>
          <w:rtl/>
        </w:rPr>
        <w:t xml:space="preserve"> צריכות להצטייד, ואנחנו צריכים לתת להן את הסמכויות המתאימות </w:t>
      </w:r>
      <w:bookmarkStart w:id="1957" w:name="_ETM_Q14_332084"/>
      <w:bookmarkEnd w:id="1957"/>
      <w:r>
        <w:rPr>
          <w:rtl/>
        </w:rPr>
        <w:t>לכך. זה המינימום שהמדינה, קרי אנחנו</w:t>
      </w:r>
      <w:r>
        <w:rPr>
          <w:rFonts w:hint="cs"/>
          <w:rtl/>
        </w:rPr>
        <w:t>,</w:t>
      </w:r>
      <w:r>
        <w:rPr>
          <w:rtl/>
        </w:rPr>
        <w:t xml:space="preserve"> יכולים וצריכים להבטיח לאזרחים.</w:t>
      </w:r>
      <w:bookmarkStart w:id="1958" w:name="_ETM_Q14_337311"/>
      <w:bookmarkEnd w:id="1958"/>
    </w:p>
    <w:p w:rsidR="00515D2A" w:rsidRDefault="00515D2A" w:rsidP="008F43D3">
      <w:pPr>
        <w:rPr>
          <w:rtl/>
        </w:rPr>
      </w:pPr>
    </w:p>
    <w:p w:rsidR="00515D2A" w:rsidRDefault="00515D2A" w:rsidP="008F43D3">
      <w:pPr>
        <w:rPr>
          <w:rtl/>
        </w:rPr>
      </w:pPr>
      <w:bookmarkStart w:id="1959" w:name="_ETM_Q14_339000"/>
      <w:bookmarkEnd w:id="1959"/>
      <w:r>
        <w:rPr>
          <w:rtl/>
        </w:rPr>
        <w:t>אני מבקש מ</w:t>
      </w:r>
      <w:bookmarkStart w:id="1960" w:name="_ETM_Q14_342550"/>
      <w:bookmarkEnd w:id="1960"/>
      <w:r>
        <w:rPr>
          <w:rtl/>
        </w:rPr>
        <w:t xml:space="preserve">חברות וחברי הכנסת מכל סיעות הבית, לתמוך בהצעת החוק הזו, </w:t>
      </w:r>
      <w:bookmarkStart w:id="1961" w:name="_ETM_Q14_346734"/>
      <w:bookmarkEnd w:id="1961"/>
      <w:r>
        <w:rPr>
          <w:rtl/>
        </w:rPr>
        <w:t xml:space="preserve">כי במציאות שבה העורף הישראלי נמצא תחת איום מתמשך, תחזוקה, </w:t>
      </w:r>
      <w:bookmarkStart w:id="1962" w:name="_ETM_Q14_350918"/>
      <w:bookmarkEnd w:id="1962"/>
      <w:r>
        <w:rPr>
          <w:rtl/>
        </w:rPr>
        <w:t>ניקיון, פיקוח על מצב המקלטים, הוא לא עניין בי</w:t>
      </w:r>
      <w:r w:rsidR="003F2841">
        <w:rPr>
          <w:rFonts w:hint="cs"/>
          <w:rtl/>
        </w:rPr>
        <w:t>ו</w:t>
      </w:r>
      <w:r>
        <w:rPr>
          <w:rtl/>
        </w:rPr>
        <w:t>רוקרטי</w:t>
      </w:r>
      <w:r>
        <w:rPr>
          <w:rFonts w:hint="cs"/>
          <w:rtl/>
        </w:rPr>
        <w:t xml:space="preserve"> –</w:t>
      </w:r>
      <w:r>
        <w:rPr>
          <w:rtl/>
        </w:rPr>
        <w:t xml:space="preserve"> זה </w:t>
      </w:r>
      <w:bookmarkStart w:id="1963" w:name="_ETM_Q14_355102"/>
      <w:bookmarkEnd w:id="1963"/>
      <w:r>
        <w:rPr>
          <w:rtl/>
        </w:rPr>
        <w:t>לא עניין לשפ</w:t>
      </w:r>
      <w:r>
        <w:rPr>
          <w:rFonts w:hint="cs"/>
          <w:rtl/>
        </w:rPr>
        <w:t>"</w:t>
      </w:r>
      <w:r>
        <w:rPr>
          <w:rtl/>
        </w:rPr>
        <w:t xml:space="preserve">ע וגם לא עניין למחלקת הביטחון, הוא עניין </w:t>
      </w:r>
      <w:bookmarkStart w:id="1964" w:name="_ETM_Q14_359286"/>
      <w:bookmarkEnd w:id="1964"/>
      <w:r>
        <w:rPr>
          <w:rtl/>
        </w:rPr>
        <w:t xml:space="preserve">לאחריות ראש הרשות </w:t>
      </w:r>
      <w:bookmarkStart w:id="1965" w:name="_ETM_Q14_363720"/>
      <w:bookmarkEnd w:id="1965"/>
      <w:r>
        <w:rPr>
          <w:rtl/>
        </w:rPr>
        <w:t>במצב חירום</w:t>
      </w:r>
      <w:r>
        <w:rPr>
          <w:rFonts w:hint="cs"/>
          <w:rtl/>
        </w:rPr>
        <w:t>.</w:t>
      </w:r>
      <w:r>
        <w:rPr>
          <w:rtl/>
        </w:rPr>
        <w:t xml:space="preserve"> צריך לפעול לכך בשעת שגרה. אני מבקש </w:t>
      </w:r>
      <w:bookmarkStart w:id="1966" w:name="_ETM_Q14_368739"/>
      <w:bookmarkEnd w:id="1966"/>
      <w:r>
        <w:rPr>
          <w:rtl/>
        </w:rPr>
        <w:t>מכולכם לגלות אחריות לאומית, להצביע בעד החוק. תודה רבה</w:t>
      </w:r>
      <w:r>
        <w:rPr>
          <w:rFonts w:hint="cs"/>
          <w:rtl/>
        </w:rPr>
        <w:t>.</w:t>
      </w:r>
    </w:p>
    <w:p w:rsidR="00515D2A" w:rsidRDefault="00515D2A" w:rsidP="008F43D3">
      <w:pPr>
        <w:rPr>
          <w:rtl/>
        </w:rPr>
      </w:pPr>
      <w:bookmarkStart w:id="1967" w:name="_ETM_Q14_370000"/>
      <w:bookmarkEnd w:id="1967"/>
    </w:p>
    <w:p w:rsidR="00515D2A" w:rsidRDefault="00515D2A" w:rsidP="008F43D3">
      <w:pPr>
        <w:pStyle w:val="af6"/>
        <w:keepNext/>
        <w:rPr>
          <w:rtl/>
        </w:rPr>
      </w:pPr>
      <w:r w:rsidRPr="006B6D72">
        <w:rPr>
          <w:rStyle w:val="TagStyle"/>
          <w:rtl/>
        </w:rPr>
        <w:t xml:space="preserve"> &lt;&lt; יור &gt;&gt; </w:t>
      </w:r>
      <w:r>
        <w:rPr>
          <w:rtl/>
        </w:rPr>
        <w:t>היו"ר יעקב מרגי:</w:t>
      </w:r>
      <w:r w:rsidRPr="006B6D72">
        <w:rPr>
          <w:rStyle w:val="TagStyle"/>
          <w:rtl/>
        </w:rPr>
        <w:t xml:space="preserve"> &lt;&lt; יור &gt;&gt;</w:t>
      </w:r>
      <w:r>
        <w:rPr>
          <w:rtl/>
        </w:rPr>
        <w:t xml:space="preserve">   </w:t>
      </w:r>
    </w:p>
    <w:p w:rsidR="00515D2A" w:rsidRDefault="00515D2A" w:rsidP="009635F5">
      <w:pPr>
        <w:rPr>
          <w:rtl/>
        </w:rPr>
      </w:pPr>
    </w:p>
    <w:p w:rsidR="00515D2A" w:rsidRDefault="00515D2A" w:rsidP="001D7AEF">
      <w:pPr>
        <w:rPr>
          <w:rtl/>
        </w:rPr>
      </w:pPr>
      <w:bookmarkStart w:id="1968" w:name="_ETM_Q14_374500"/>
      <w:bookmarkEnd w:id="1968"/>
      <w:r>
        <w:rPr>
          <w:rtl/>
        </w:rPr>
        <w:t>תודה רבה לחבר הכנסת אלון שוסטר. אני מזמין את השר</w:t>
      </w:r>
      <w:r>
        <w:rPr>
          <w:rFonts w:hint="cs"/>
          <w:rtl/>
        </w:rPr>
        <w:t>ה</w:t>
      </w:r>
      <w:r>
        <w:rPr>
          <w:rtl/>
        </w:rPr>
        <w:t xml:space="preserve"> </w:t>
      </w:r>
      <w:bookmarkStart w:id="1969" w:name="_ETM_Q14_378100"/>
      <w:bookmarkEnd w:id="1969"/>
      <w:r>
        <w:rPr>
          <w:rtl/>
        </w:rPr>
        <w:t xml:space="preserve">מאי גולן להשיב </w:t>
      </w:r>
      <w:r>
        <w:rPr>
          <w:rFonts w:hint="cs"/>
          <w:rtl/>
        </w:rPr>
        <w:t>ו</w:t>
      </w:r>
      <w:r>
        <w:rPr>
          <w:rtl/>
        </w:rPr>
        <w:t>להציג את עמדת הממשלה להצעת החוק</w:t>
      </w:r>
      <w:r>
        <w:rPr>
          <w:rFonts w:hint="cs"/>
          <w:rtl/>
        </w:rPr>
        <w:t>.</w:t>
      </w:r>
      <w:r>
        <w:rPr>
          <w:rtl/>
        </w:rPr>
        <w:t xml:space="preserve"> </w:t>
      </w:r>
    </w:p>
    <w:p w:rsidR="00515D2A" w:rsidRDefault="00515D2A" w:rsidP="001D7AEF">
      <w:pPr>
        <w:rPr>
          <w:rtl/>
        </w:rPr>
      </w:pPr>
    </w:p>
    <w:p w:rsidR="00515D2A" w:rsidRDefault="00515D2A" w:rsidP="001D7AEF">
      <w:pPr>
        <w:rPr>
          <w:rtl/>
        </w:rPr>
      </w:pPr>
      <w:r>
        <w:rPr>
          <w:rtl/>
        </w:rPr>
        <w:t xml:space="preserve">בהזדמנות </w:t>
      </w:r>
      <w:bookmarkStart w:id="1970" w:name="_ETM_Q14_381700"/>
      <w:bookmarkEnd w:id="1970"/>
      <w:r>
        <w:rPr>
          <w:rtl/>
        </w:rPr>
        <w:t>זו</w:t>
      </w:r>
      <w:r>
        <w:rPr>
          <w:rFonts w:hint="cs"/>
          <w:rtl/>
        </w:rPr>
        <w:t>,</w:t>
      </w:r>
      <w:r>
        <w:rPr>
          <w:rtl/>
        </w:rPr>
        <w:t xml:space="preserve"> עד שהיא תגיע, אני רוצה באמת להודות לה ולברך </w:t>
      </w:r>
      <w:bookmarkStart w:id="1971" w:name="_ETM_Q14_385300"/>
      <w:bookmarkEnd w:id="1971"/>
      <w:r>
        <w:rPr>
          <w:rtl/>
        </w:rPr>
        <w:t>אותה על שליחותה המוצלחת באו</w:t>
      </w:r>
      <w:r>
        <w:rPr>
          <w:rFonts w:hint="cs"/>
          <w:rtl/>
        </w:rPr>
        <w:t>"</w:t>
      </w:r>
      <w:r>
        <w:rPr>
          <w:rtl/>
        </w:rPr>
        <w:t>ם</w:t>
      </w:r>
      <w:r>
        <w:rPr>
          <w:rFonts w:hint="cs"/>
          <w:rtl/>
        </w:rPr>
        <w:t>,</w:t>
      </w:r>
      <w:r>
        <w:rPr>
          <w:rtl/>
        </w:rPr>
        <w:t xml:space="preserve"> על נאומים חוצבי להבות והסברה </w:t>
      </w:r>
      <w:bookmarkStart w:id="1972" w:name="_ETM_Q14_388900"/>
      <w:bookmarkEnd w:id="1972"/>
      <w:r>
        <w:rPr>
          <w:rtl/>
        </w:rPr>
        <w:t xml:space="preserve">נכונה </w:t>
      </w:r>
      <w:bookmarkStart w:id="1973" w:name="_ETM_Q14_393059"/>
      <w:bookmarkEnd w:id="1973"/>
      <w:r>
        <w:rPr>
          <w:rtl/>
        </w:rPr>
        <w:t xml:space="preserve">למען יראו אומות העולם עם מה אנחנו מתמודדים. בבקשה, גברתי </w:t>
      </w:r>
      <w:bookmarkStart w:id="1974" w:name="_ETM_Q14_396009"/>
      <w:bookmarkEnd w:id="1974"/>
      <w:r>
        <w:rPr>
          <w:rtl/>
        </w:rPr>
        <w:t>השרה</w:t>
      </w:r>
      <w:bookmarkStart w:id="1975" w:name="_ETM_Q14_399490"/>
      <w:bookmarkStart w:id="1976" w:name="_ETM_Q14_406250"/>
      <w:bookmarkEnd w:id="1975"/>
      <w:bookmarkEnd w:id="1976"/>
      <w:r>
        <w:rPr>
          <w:rFonts w:hint="cs"/>
          <w:rtl/>
        </w:rPr>
        <w:t>.</w:t>
      </w:r>
    </w:p>
    <w:p w:rsidR="00515D2A" w:rsidRDefault="00515D2A" w:rsidP="008F43D3">
      <w:pPr>
        <w:rPr>
          <w:rtl/>
        </w:rPr>
      </w:pPr>
      <w:bookmarkStart w:id="1977" w:name="_ETM_Q14_420000"/>
      <w:bookmarkEnd w:id="1977"/>
    </w:p>
    <w:p w:rsidR="00515D2A" w:rsidRDefault="00515D2A" w:rsidP="008F43D3">
      <w:pPr>
        <w:pStyle w:val="af5"/>
        <w:keepNext/>
        <w:rPr>
          <w:rtl/>
        </w:rPr>
      </w:pPr>
      <w:bookmarkStart w:id="1978" w:name="ET_interruption_6361_3"/>
      <w:r w:rsidRPr="006B6D72">
        <w:rPr>
          <w:rStyle w:val="TagStyle"/>
          <w:rtl/>
        </w:rPr>
        <w:t xml:space="preserve"> &lt;&lt; קריאה &gt;&gt; </w:t>
      </w:r>
      <w:r>
        <w:rPr>
          <w:rtl/>
        </w:rPr>
        <w:t>נאור שירי (יש עתיד):</w:t>
      </w:r>
      <w:r w:rsidRPr="006B6D72">
        <w:rPr>
          <w:rStyle w:val="TagStyle"/>
          <w:rtl/>
        </w:rPr>
        <w:t xml:space="preserve"> &lt;&lt; קריאה &gt;&gt;</w:t>
      </w:r>
      <w:r>
        <w:rPr>
          <w:rtl/>
        </w:rPr>
        <w:t xml:space="preserve">   </w:t>
      </w:r>
      <w:bookmarkEnd w:id="1978"/>
    </w:p>
    <w:p w:rsidR="00515D2A" w:rsidRDefault="00515D2A" w:rsidP="008F43D3">
      <w:pPr>
        <w:pStyle w:val="KeepWithNext"/>
        <w:rPr>
          <w:rtl/>
        </w:rPr>
      </w:pPr>
    </w:p>
    <w:p w:rsidR="00515D2A" w:rsidRPr="006B6D72" w:rsidRDefault="00515D2A" w:rsidP="001D7AEF">
      <w:pPr>
        <w:bidi w:val="0"/>
        <w:rPr>
          <w:rtl/>
        </w:rPr>
      </w:pPr>
      <w:r>
        <w:t>We will shoot - - -</w:t>
      </w:r>
    </w:p>
    <w:p w:rsidR="00515D2A" w:rsidRDefault="00515D2A" w:rsidP="008F43D3">
      <w:pPr>
        <w:rPr>
          <w:rtl/>
        </w:rPr>
      </w:pPr>
      <w:bookmarkStart w:id="1979" w:name="_ETM_Q14_405000"/>
      <w:bookmarkEnd w:id="1979"/>
    </w:p>
    <w:p w:rsidR="00515D2A" w:rsidRDefault="00515D2A" w:rsidP="008F43D3">
      <w:pPr>
        <w:pStyle w:val="a4"/>
        <w:keepNext/>
        <w:rPr>
          <w:rtl/>
        </w:rPr>
      </w:pPr>
      <w:bookmarkStart w:id="1980" w:name="ET_speaker_6605_2"/>
      <w:r w:rsidRPr="006B6D72">
        <w:rPr>
          <w:rStyle w:val="TagStyle"/>
          <w:rtl/>
        </w:rPr>
        <w:t xml:space="preserve"> &lt;&lt; דובר &gt;&gt; </w:t>
      </w:r>
      <w:bookmarkStart w:id="1981" w:name="_Toc224806924"/>
      <w:bookmarkStart w:id="1982" w:name="_Toc224811775"/>
      <w:bookmarkStart w:id="1983" w:name="_Toc224815001"/>
      <w:bookmarkStart w:id="1984" w:name="_Toc224815230"/>
      <w:r>
        <w:rPr>
          <w:rtl/>
        </w:rPr>
        <w:t>השרה לשוויון חברתי וקידום מעמד האישה מאי גולן:</w:t>
      </w:r>
      <w:bookmarkEnd w:id="1981"/>
      <w:bookmarkEnd w:id="1982"/>
      <w:bookmarkEnd w:id="1983"/>
      <w:bookmarkEnd w:id="1984"/>
      <w:r w:rsidRPr="006B6D72">
        <w:rPr>
          <w:rStyle w:val="TagStyle"/>
          <w:rtl/>
        </w:rPr>
        <w:t xml:space="preserve"> &lt;&lt; דובר &gt;&gt;</w:t>
      </w:r>
      <w:r>
        <w:rPr>
          <w:rtl/>
        </w:rPr>
        <w:t xml:space="preserve">   </w:t>
      </w:r>
      <w:bookmarkEnd w:id="1980"/>
    </w:p>
    <w:p w:rsidR="00515D2A" w:rsidRDefault="00515D2A" w:rsidP="008F43D3">
      <w:pPr>
        <w:pStyle w:val="KeepWithNext"/>
        <w:rPr>
          <w:rtl/>
        </w:rPr>
      </w:pPr>
    </w:p>
    <w:p w:rsidR="00515D2A" w:rsidRDefault="00515D2A" w:rsidP="008F43D3">
      <w:pPr>
        <w:rPr>
          <w:rtl/>
        </w:rPr>
      </w:pPr>
      <w:bookmarkStart w:id="1985" w:name="_ETM_Q14_424000"/>
      <w:bookmarkEnd w:id="1985"/>
      <w:r>
        <w:rPr>
          <w:rFonts w:hint="cs"/>
          <w:rtl/>
        </w:rPr>
        <w:t xml:space="preserve">אתה? </w:t>
      </w:r>
      <w:r>
        <w:t>I will shoot you first</w:t>
      </w:r>
      <w:r>
        <w:rPr>
          <w:rFonts w:hint="cs"/>
          <w:rtl/>
        </w:rPr>
        <w:t>, איך אני איתך?</w:t>
      </w:r>
    </w:p>
    <w:p w:rsidR="00515D2A" w:rsidRDefault="00515D2A" w:rsidP="008F43D3">
      <w:pPr>
        <w:rPr>
          <w:rtl/>
        </w:rPr>
      </w:pPr>
      <w:bookmarkStart w:id="1986" w:name="_ETM_Q14_428000"/>
      <w:bookmarkEnd w:id="1986"/>
    </w:p>
    <w:p w:rsidR="00515D2A" w:rsidRDefault="00515D2A" w:rsidP="008F43D3">
      <w:pPr>
        <w:pStyle w:val="af5"/>
        <w:keepNext/>
        <w:rPr>
          <w:rtl/>
        </w:rPr>
      </w:pPr>
      <w:bookmarkStart w:id="1987" w:name="ET_interruption_6361_4"/>
      <w:r w:rsidRPr="006B6D72">
        <w:rPr>
          <w:rStyle w:val="TagStyle"/>
          <w:rtl/>
        </w:rPr>
        <w:t xml:space="preserve"> &lt;&lt; קריאה &gt;&gt; </w:t>
      </w:r>
      <w:r>
        <w:rPr>
          <w:rtl/>
        </w:rPr>
        <w:t>נאור שירי (יש עתיד):</w:t>
      </w:r>
      <w:r w:rsidRPr="006B6D72">
        <w:rPr>
          <w:rStyle w:val="TagStyle"/>
          <w:rtl/>
        </w:rPr>
        <w:t xml:space="preserve"> &lt;&lt; קריאה &gt;&gt;</w:t>
      </w:r>
      <w:r>
        <w:rPr>
          <w:rtl/>
        </w:rPr>
        <w:t xml:space="preserve">   </w:t>
      </w:r>
      <w:bookmarkEnd w:id="1987"/>
    </w:p>
    <w:p w:rsidR="00515D2A" w:rsidRDefault="00515D2A" w:rsidP="008F43D3">
      <w:pPr>
        <w:pStyle w:val="KeepWithNext"/>
        <w:rPr>
          <w:rtl/>
        </w:rPr>
      </w:pPr>
    </w:p>
    <w:p w:rsidR="00515D2A" w:rsidRDefault="00515D2A" w:rsidP="001D7AEF">
      <w:pPr>
        <w:bidi w:val="0"/>
        <w:rPr>
          <w:rtl/>
        </w:rPr>
      </w:pPr>
      <w:r>
        <w:t xml:space="preserve">Tell me </w:t>
      </w:r>
      <w:bookmarkStart w:id="1988" w:name="_ETM_Q14_427000"/>
      <w:bookmarkEnd w:id="1988"/>
      <w:r>
        <w:t>about your knowledge about shooting.</w:t>
      </w:r>
    </w:p>
    <w:p w:rsidR="00515D2A" w:rsidRDefault="00515D2A" w:rsidP="008F43D3">
      <w:pPr>
        <w:rPr>
          <w:rtl/>
        </w:rPr>
      </w:pPr>
      <w:bookmarkStart w:id="1989" w:name="_ETM_Q14_429000"/>
      <w:bookmarkEnd w:id="1989"/>
    </w:p>
    <w:p w:rsidR="00515D2A" w:rsidRDefault="00515D2A" w:rsidP="008F43D3">
      <w:pPr>
        <w:pStyle w:val="af6"/>
        <w:keepNext/>
        <w:rPr>
          <w:rtl/>
        </w:rPr>
      </w:pPr>
      <w:r w:rsidRPr="006B6D72">
        <w:rPr>
          <w:rStyle w:val="TagStyle"/>
          <w:rtl/>
        </w:rPr>
        <w:t xml:space="preserve"> &lt;&lt; יור &gt;&gt; </w:t>
      </w:r>
      <w:r>
        <w:rPr>
          <w:rtl/>
        </w:rPr>
        <w:t>היו"ר יעקב מרגי:</w:t>
      </w:r>
      <w:r w:rsidRPr="006B6D72">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1990" w:name="_ETM_Q14_430000"/>
      <w:bookmarkEnd w:id="1990"/>
      <w:r>
        <w:rPr>
          <w:rFonts w:hint="cs"/>
          <w:rtl/>
        </w:rPr>
        <w:t>טוב. עד עשר דקות לרשותך, גברתי.</w:t>
      </w:r>
    </w:p>
    <w:p w:rsidR="00515D2A" w:rsidRDefault="00515D2A" w:rsidP="008F43D3">
      <w:pPr>
        <w:rPr>
          <w:rtl/>
        </w:rPr>
      </w:pPr>
      <w:bookmarkStart w:id="1991" w:name="_ETM_Q14_432000"/>
      <w:bookmarkEnd w:id="1991"/>
    </w:p>
    <w:p w:rsidR="00515D2A" w:rsidRDefault="00515D2A" w:rsidP="008F43D3">
      <w:pPr>
        <w:pStyle w:val="-"/>
        <w:keepNext/>
        <w:rPr>
          <w:rtl/>
        </w:rPr>
      </w:pPr>
      <w:bookmarkStart w:id="1992" w:name="ET_speakercontinue_6605_6"/>
      <w:r w:rsidRPr="00261864">
        <w:rPr>
          <w:rStyle w:val="TagStyle"/>
          <w:rtl/>
        </w:rPr>
        <w:t xml:space="preserve"> &lt;&lt; דובר_המשך &gt;&gt; </w:t>
      </w:r>
      <w:r>
        <w:rPr>
          <w:rtl/>
        </w:rPr>
        <w:t>השרה לשוויון חברתי וקידום מעמד האישה מאי גולן:</w:t>
      </w:r>
      <w:r w:rsidRPr="00261864">
        <w:rPr>
          <w:rStyle w:val="TagStyle"/>
          <w:rtl/>
        </w:rPr>
        <w:t xml:space="preserve"> &lt;&lt; דובר_המשך &gt;&gt;</w:t>
      </w:r>
      <w:r>
        <w:rPr>
          <w:rtl/>
        </w:rPr>
        <w:t xml:space="preserve">   </w:t>
      </w:r>
      <w:bookmarkEnd w:id="1992"/>
    </w:p>
    <w:p w:rsidR="00515D2A" w:rsidRDefault="00515D2A" w:rsidP="008F43D3">
      <w:pPr>
        <w:pStyle w:val="KeepWithNext"/>
        <w:rPr>
          <w:rtl/>
        </w:rPr>
      </w:pPr>
    </w:p>
    <w:p w:rsidR="00515D2A" w:rsidRDefault="00515D2A" w:rsidP="008F43D3">
      <w:pPr>
        <w:bidi w:val="0"/>
        <w:rPr>
          <w:rtl/>
        </w:rPr>
      </w:pPr>
      <w:bookmarkStart w:id="1993" w:name="_ETM_Q14_409000"/>
      <w:bookmarkEnd w:id="1993"/>
      <w:r w:rsidRPr="00261864">
        <w:t>More knowledge than you</w:t>
      </w:r>
      <w:r>
        <w:t>.</w:t>
      </w:r>
      <w:r w:rsidRPr="00261864">
        <w:t xml:space="preserve"> </w:t>
      </w:r>
    </w:p>
    <w:p w:rsidR="00515D2A" w:rsidRDefault="00515D2A" w:rsidP="008F43D3">
      <w:pPr>
        <w:rPr>
          <w:rtl/>
        </w:rPr>
      </w:pPr>
      <w:bookmarkStart w:id="1994" w:name="_ETM_Q14_431000"/>
      <w:bookmarkEnd w:id="1994"/>
    </w:p>
    <w:p w:rsidR="00515D2A" w:rsidRDefault="00515D2A" w:rsidP="008F43D3">
      <w:pPr>
        <w:pStyle w:val="af5"/>
        <w:keepNext/>
        <w:rPr>
          <w:rtl/>
        </w:rPr>
      </w:pPr>
      <w:bookmarkStart w:id="1995" w:name="ET_interruption_6361_7"/>
      <w:r w:rsidRPr="00261864">
        <w:rPr>
          <w:rStyle w:val="TagStyle"/>
          <w:rtl/>
        </w:rPr>
        <w:t xml:space="preserve"> &lt;&lt; קריאה &gt;&gt; </w:t>
      </w:r>
      <w:r>
        <w:rPr>
          <w:rtl/>
        </w:rPr>
        <w:t>נאור שירי (יש עתיד):</w:t>
      </w:r>
      <w:r w:rsidRPr="00261864">
        <w:rPr>
          <w:rStyle w:val="TagStyle"/>
          <w:rtl/>
        </w:rPr>
        <w:t xml:space="preserve"> &lt;&lt; קריאה &gt;&gt;</w:t>
      </w:r>
      <w:r>
        <w:rPr>
          <w:rtl/>
        </w:rPr>
        <w:t xml:space="preserve">   </w:t>
      </w:r>
      <w:bookmarkEnd w:id="1995"/>
    </w:p>
    <w:p w:rsidR="00515D2A" w:rsidRDefault="00515D2A" w:rsidP="008F43D3">
      <w:pPr>
        <w:pStyle w:val="KeepWithNext"/>
        <w:rPr>
          <w:rtl/>
        </w:rPr>
      </w:pPr>
    </w:p>
    <w:p w:rsidR="00515D2A" w:rsidRDefault="00515D2A" w:rsidP="008F43D3">
      <w:pPr>
        <w:bidi w:val="0"/>
      </w:pPr>
      <w:r>
        <w:rPr>
          <w:rFonts w:hint="cs"/>
        </w:rPr>
        <w:t>N</w:t>
      </w:r>
      <w:r>
        <w:t>ever.</w:t>
      </w:r>
    </w:p>
    <w:p w:rsidR="00515D2A" w:rsidRDefault="00515D2A" w:rsidP="001D7AEF">
      <w:pPr>
        <w:bidi w:val="0"/>
      </w:pPr>
    </w:p>
    <w:p w:rsidR="00515D2A" w:rsidRDefault="00515D2A" w:rsidP="008F43D3">
      <w:pPr>
        <w:pStyle w:val="-"/>
        <w:keepNext/>
        <w:rPr>
          <w:rtl/>
        </w:rPr>
      </w:pPr>
      <w:bookmarkStart w:id="1996" w:name="ET_speakercontinue_6605_8"/>
      <w:r w:rsidRPr="00261864">
        <w:rPr>
          <w:rStyle w:val="TagStyle"/>
          <w:rtl/>
        </w:rPr>
        <w:t xml:space="preserve"> &lt;&lt; דובר_המשך &gt;&gt; </w:t>
      </w:r>
      <w:r>
        <w:rPr>
          <w:rtl/>
        </w:rPr>
        <w:t>השרה לשוויון חברתי וקידום מעמד האישה מאי גולן:</w:t>
      </w:r>
      <w:r w:rsidRPr="00261864">
        <w:rPr>
          <w:rStyle w:val="TagStyle"/>
          <w:rtl/>
        </w:rPr>
        <w:t xml:space="preserve"> &lt;&lt; דובר_המשך &gt;&gt;</w:t>
      </w:r>
      <w:r>
        <w:rPr>
          <w:rtl/>
        </w:rPr>
        <w:t xml:space="preserve">   </w:t>
      </w:r>
      <w:bookmarkEnd w:id="1996"/>
    </w:p>
    <w:p w:rsidR="00515D2A" w:rsidRDefault="00515D2A" w:rsidP="008F43D3">
      <w:pPr>
        <w:pStyle w:val="KeepWithNext"/>
        <w:rPr>
          <w:rtl/>
        </w:rPr>
      </w:pPr>
    </w:p>
    <w:p w:rsidR="00515D2A" w:rsidRDefault="00515D2A" w:rsidP="008F43D3">
      <w:pPr>
        <w:pStyle w:val="KeepWithNext"/>
        <w:bidi w:val="0"/>
      </w:pPr>
      <w:r w:rsidRPr="00261864">
        <w:t>Much more knowledge.</w:t>
      </w:r>
      <w:r>
        <w:t xml:space="preserve"> I have - - - </w:t>
      </w:r>
    </w:p>
    <w:p w:rsidR="00515D2A" w:rsidRPr="00261864" w:rsidRDefault="00515D2A" w:rsidP="008F43D3">
      <w:pPr>
        <w:rPr>
          <w:rtl/>
        </w:rPr>
      </w:pPr>
    </w:p>
    <w:p w:rsidR="00515D2A" w:rsidRDefault="00515D2A" w:rsidP="008F43D3">
      <w:pPr>
        <w:pStyle w:val="af5"/>
        <w:keepNext/>
        <w:rPr>
          <w:rtl/>
        </w:rPr>
      </w:pPr>
      <w:bookmarkStart w:id="1997" w:name="ET_interruption_6361_9"/>
      <w:r w:rsidRPr="00261864">
        <w:rPr>
          <w:rStyle w:val="TagStyle"/>
          <w:rtl/>
        </w:rPr>
        <w:t xml:space="preserve"> &lt;&lt; קריאה &gt;&gt; </w:t>
      </w:r>
      <w:r>
        <w:rPr>
          <w:rtl/>
        </w:rPr>
        <w:t>נאור שירי (יש עתיד):</w:t>
      </w:r>
      <w:r w:rsidRPr="00261864">
        <w:rPr>
          <w:rStyle w:val="TagStyle"/>
          <w:rtl/>
        </w:rPr>
        <w:t xml:space="preserve"> &lt;&lt; קריאה &gt;&gt;</w:t>
      </w:r>
      <w:r>
        <w:rPr>
          <w:rtl/>
        </w:rPr>
        <w:t xml:space="preserve">   </w:t>
      </w:r>
      <w:bookmarkEnd w:id="1997"/>
    </w:p>
    <w:p w:rsidR="00515D2A" w:rsidRDefault="00515D2A" w:rsidP="008F43D3">
      <w:pPr>
        <w:pStyle w:val="KeepWithNext"/>
        <w:rPr>
          <w:rtl/>
        </w:rPr>
      </w:pPr>
    </w:p>
    <w:p w:rsidR="00515D2A" w:rsidRDefault="00515D2A" w:rsidP="008F43D3">
      <w:pPr>
        <w:rPr>
          <w:rtl/>
        </w:rPr>
      </w:pPr>
      <w:bookmarkStart w:id="1998" w:name="_ETM_Q14_435000"/>
      <w:bookmarkEnd w:id="1998"/>
      <w:r>
        <w:rPr>
          <w:rFonts w:hint="cs"/>
          <w:rtl/>
        </w:rPr>
        <w:t>כן, בדיוק כך.</w:t>
      </w:r>
    </w:p>
    <w:p w:rsidR="00515D2A" w:rsidRDefault="00515D2A" w:rsidP="008F43D3">
      <w:pPr>
        <w:rPr>
          <w:rtl/>
        </w:rPr>
      </w:pPr>
    </w:p>
    <w:p w:rsidR="00515D2A" w:rsidRDefault="00515D2A" w:rsidP="008F43D3">
      <w:pPr>
        <w:pStyle w:val="-"/>
        <w:keepNext/>
        <w:rPr>
          <w:rtl/>
        </w:rPr>
      </w:pPr>
      <w:bookmarkStart w:id="1999" w:name="ET_speakercontinue_6605_10"/>
      <w:r w:rsidRPr="00261864">
        <w:rPr>
          <w:rStyle w:val="TagStyle"/>
          <w:rtl/>
        </w:rPr>
        <w:t xml:space="preserve"> &lt;&lt; דובר_המשך &gt;&gt; </w:t>
      </w:r>
      <w:r>
        <w:rPr>
          <w:rtl/>
        </w:rPr>
        <w:t>השרה לשוויון חברתי וקידום מעמד האישה מאי גולן:</w:t>
      </w:r>
      <w:r w:rsidRPr="00261864">
        <w:rPr>
          <w:rStyle w:val="TagStyle"/>
          <w:rtl/>
        </w:rPr>
        <w:t xml:space="preserve"> &lt;&lt; דובר_המשך &gt;&gt;</w:t>
      </w:r>
      <w:r>
        <w:rPr>
          <w:rtl/>
        </w:rPr>
        <w:t xml:space="preserve">   </w:t>
      </w:r>
      <w:bookmarkEnd w:id="1999"/>
    </w:p>
    <w:p w:rsidR="00515D2A" w:rsidRDefault="00515D2A" w:rsidP="008F43D3">
      <w:pPr>
        <w:pStyle w:val="KeepWithNext"/>
        <w:rPr>
          <w:rtl/>
        </w:rPr>
      </w:pPr>
    </w:p>
    <w:p w:rsidR="00515D2A" w:rsidRDefault="00515D2A" w:rsidP="008F43D3">
      <w:pPr>
        <w:rPr>
          <w:rtl/>
        </w:rPr>
      </w:pPr>
      <w:bookmarkStart w:id="2000" w:name="_ETM_Q14_434000"/>
      <w:bookmarkEnd w:id="2000"/>
      <w:r>
        <w:rPr>
          <w:rFonts w:hint="cs"/>
          <w:rtl/>
        </w:rPr>
        <w:t>לא, אתה. אין אותך.</w:t>
      </w:r>
    </w:p>
    <w:p w:rsidR="00515D2A" w:rsidRDefault="00515D2A" w:rsidP="008F43D3">
      <w:pPr>
        <w:rPr>
          <w:rtl/>
        </w:rPr>
      </w:pPr>
    </w:p>
    <w:p w:rsidR="00515D2A" w:rsidRDefault="00515D2A" w:rsidP="008F43D3">
      <w:pPr>
        <w:pStyle w:val="af6"/>
        <w:keepNext/>
        <w:rPr>
          <w:rtl/>
        </w:rPr>
      </w:pPr>
      <w:bookmarkStart w:id="2001" w:name="ET_yor_6688_11"/>
      <w:r w:rsidRPr="00261864">
        <w:rPr>
          <w:rStyle w:val="TagStyle"/>
          <w:rtl/>
        </w:rPr>
        <w:t xml:space="preserve"> &lt;&lt; יור &gt;&gt; </w:t>
      </w:r>
      <w:r>
        <w:rPr>
          <w:rtl/>
        </w:rPr>
        <w:t>היו"ר יעקב מרגי:</w:t>
      </w:r>
      <w:r w:rsidRPr="00261864">
        <w:rPr>
          <w:rStyle w:val="TagStyle"/>
          <w:rtl/>
        </w:rPr>
        <w:t xml:space="preserve"> &lt;&lt; יור &gt;&gt;</w:t>
      </w:r>
      <w:r>
        <w:rPr>
          <w:rtl/>
        </w:rPr>
        <w:t xml:space="preserve">   </w:t>
      </w:r>
      <w:bookmarkEnd w:id="2001"/>
    </w:p>
    <w:p w:rsidR="00515D2A" w:rsidRDefault="00515D2A" w:rsidP="008F43D3">
      <w:pPr>
        <w:pStyle w:val="KeepWithNext"/>
        <w:rPr>
          <w:rtl/>
        </w:rPr>
      </w:pPr>
    </w:p>
    <w:p w:rsidR="00515D2A" w:rsidRDefault="00515D2A" w:rsidP="008F43D3">
      <w:pPr>
        <w:rPr>
          <w:rtl/>
        </w:rPr>
      </w:pPr>
      <w:r>
        <w:rPr>
          <w:rFonts w:hint="cs"/>
          <w:rtl/>
        </w:rPr>
        <w:t>בבקשה, גברתי.</w:t>
      </w:r>
    </w:p>
    <w:p w:rsidR="00515D2A" w:rsidRDefault="00515D2A" w:rsidP="008F43D3">
      <w:pPr>
        <w:rPr>
          <w:rtl/>
        </w:rPr>
      </w:pPr>
      <w:bookmarkStart w:id="2002" w:name="_ETM_Q14_439000"/>
      <w:bookmarkEnd w:id="2002"/>
    </w:p>
    <w:p w:rsidR="00515D2A" w:rsidRDefault="00515D2A" w:rsidP="008F43D3">
      <w:pPr>
        <w:pStyle w:val="-"/>
        <w:keepNext/>
        <w:rPr>
          <w:rtl/>
        </w:rPr>
      </w:pPr>
      <w:bookmarkStart w:id="2003" w:name="ET_speakercontinue_6605_12"/>
      <w:r w:rsidRPr="00261864">
        <w:rPr>
          <w:rStyle w:val="TagStyle"/>
          <w:rtl/>
        </w:rPr>
        <w:t xml:space="preserve"> &lt;&lt; דובר_המשך &gt;&gt; </w:t>
      </w:r>
      <w:r>
        <w:rPr>
          <w:rtl/>
        </w:rPr>
        <w:t>השרה לשוויון חברתי וקידום מעמד האישה מאי גולן:</w:t>
      </w:r>
      <w:r w:rsidRPr="00261864">
        <w:rPr>
          <w:rStyle w:val="TagStyle"/>
          <w:rtl/>
        </w:rPr>
        <w:t xml:space="preserve"> &lt;&lt; דובר_המשך &gt;&gt;</w:t>
      </w:r>
      <w:r>
        <w:rPr>
          <w:rtl/>
        </w:rPr>
        <w:t xml:space="preserve">   </w:t>
      </w:r>
      <w:bookmarkEnd w:id="2003"/>
    </w:p>
    <w:p w:rsidR="00515D2A" w:rsidRDefault="00515D2A" w:rsidP="008F43D3">
      <w:pPr>
        <w:pStyle w:val="KeepWithNext"/>
        <w:rPr>
          <w:rtl/>
        </w:rPr>
      </w:pPr>
    </w:p>
    <w:p w:rsidR="00515D2A" w:rsidRDefault="00515D2A" w:rsidP="008F43D3">
      <w:pPr>
        <w:rPr>
          <w:rtl/>
        </w:rPr>
      </w:pPr>
      <w:bookmarkStart w:id="2004" w:name="_ETM_Q14_440000"/>
      <w:bookmarkStart w:id="2005" w:name="_ETM_Q14_438488"/>
      <w:bookmarkEnd w:id="2004"/>
      <w:bookmarkEnd w:id="2005"/>
      <w:r>
        <w:rPr>
          <w:rtl/>
        </w:rPr>
        <w:t>קודם כול, אדוני היושב</w:t>
      </w:r>
      <w:r>
        <w:rPr>
          <w:rFonts w:hint="cs"/>
          <w:rtl/>
        </w:rPr>
        <w:t>-</w:t>
      </w:r>
      <w:r>
        <w:rPr>
          <w:rtl/>
        </w:rPr>
        <w:t xml:space="preserve">ראש </w:t>
      </w:r>
      <w:bookmarkStart w:id="2006" w:name="_ETM_Q14_442522"/>
      <w:bookmarkEnd w:id="2006"/>
      <w:r>
        <w:rPr>
          <w:rtl/>
        </w:rPr>
        <w:t>הנכבד, תודה רבה לך על המילים החמות</w:t>
      </w:r>
      <w:r>
        <w:rPr>
          <w:rFonts w:hint="cs"/>
          <w:rtl/>
        </w:rPr>
        <w:t>.</w:t>
      </w:r>
      <w:r>
        <w:rPr>
          <w:rtl/>
        </w:rPr>
        <w:t xml:space="preserve"> למרות שיש לנו </w:t>
      </w:r>
      <w:bookmarkStart w:id="2007" w:name="_ETM_Q14_446555"/>
      <w:bookmarkEnd w:id="2007"/>
      <w:r>
        <w:rPr>
          <w:rtl/>
        </w:rPr>
        <w:t xml:space="preserve">פה </w:t>
      </w:r>
      <w:r>
        <w:rPr>
          <w:rFonts w:hint="cs"/>
          <w:rtl/>
        </w:rPr>
        <w:t>או</w:t>
      </w:r>
      <w:r>
        <w:rPr>
          <w:rtl/>
        </w:rPr>
        <w:t xml:space="preserve">פוזיציה שבעיקר </w:t>
      </w:r>
      <w:bookmarkStart w:id="2008" w:name="_ETM_Q14_451119"/>
      <w:bookmarkEnd w:id="2008"/>
      <w:r>
        <w:rPr>
          <w:rtl/>
        </w:rPr>
        <w:t>מקרקרת</w:t>
      </w:r>
      <w:r>
        <w:rPr>
          <w:rFonts w:hint="cs"/>
          <w:rtl/>
        </w:rPr>
        <w:t>,</w:t>
      </w:r>
      <w:r>
        <w:rPr>
          <w:rtl/>
        </w:rPr>
        <w:t xml:space="preserve"> כאן יש מי שמעריך את הדברים הטובים.</w:t>
      </w:r>
    </w:p>
    <w:p w:rsidR="00515D2A" w:rsidRDefault="00515D2A" w:rsidP="008F43D3">
      <w:pPr>
        <w:rPr>
          <w:rtl/>
        </w:rPr>
      </w:pPr>
    </w:p>
    <w:p w:rsidR="00515D2A" w:rsidRDefault="00515D2A" w:rsidP="008F43D3">
      <w:pPr>
        <w:pStyle w:val="af5"/>
        <w:keepNext/>
        <w:rPr>
          <w:rtl/>
        </w:rPr>
      </w:pPr>
      <w:bookmarkStart w:id="2009" w:name="ET_interruption_6053_14"/>
      <w:r w:rsidRPr="00261864">
        <w:rPr>
          <w:rStyle w:val="TagStyle"/>
          <w:rtl/>
        </w:rPr>
        <w:t xml:space="preserve"> &lt;&lt; קריאה &gt;&gt; </w:t>
      </w:r>
      <w:r>
        <w:rPr>
          <w:rtl/>
        </w:rPr>
        <w:t>יוסף טייב (ש"ס):</w:t>
      </w:r>
      <w:r w:rsidRPr="00261864">
        <w:rPr>
          <w:rStyle w:val="TagStyle"/>
          <w:rtl/>
        </w:rPr>
        <w:t xml:space="preserve"> &lt;&lt; קריאה &gt;&gt;</w:t>
      </w:r>
      <w:r>
        <w:rPr>
          <w:rtl/>
        </w:rPr>
        <w:t xml:space="preserve">   </w:t>
      </w:r>
      <w:bookmarkEnd w:id="2009"/>
    </w:p>
    <w:p w:rsidR="00515D2A" w:rsidRDefault="00515D2A" w:rsidP="008F43D3">
      <w:pPr>
        <w:pStyle w:val="KeepWithNext"/>
        <w:rPr>
          <w:rtl/>
        </w:rPr>
      </w:pPr>
    </w:p>
    <w:p w:rsidR="00515D2A" w:rsidRDefault="00515D2A" w:rsidP="008F43D3">
      <w:pPr>
        <w:rPr>
          <w:rtl/>
        </w:rPr>
      </w:pPr>
      <w:r>
        <w:rPr>
          <w:rFonts w:hint="cs"/>
          <w:rtl/>
        </w:rPr>
        <w:t>מה, אילו דברים טובים?</w:t>
      </w:r>
    </w:p>
    <w:p w:rsidR="00515D2A" w:rsidRDefault="00515D2A" w:rsidP="008F43D3">
      <w:pPr>
        <w:rPr>
          <w:rtl/>
        </w:rPr>
      </w:pPr>
    </w:p>
    <w:p w:rsidR="00515D2A" w:rsidRDefault="00515D2A" w:rsidP="008F43D3">
      <w:pPr>
        <w:pStyle w:val="-"/>
        <w:keepNext/>
        <w:rPr>
          <w:rtl/>
        </w:rPr>
      </w:pPr>
      <w:bookmarkStart w:id="2010" w:name="ET_speakercontinue_6605_15"/>
      <w:r w:rsidRPr="00261864">
        <w:rPr>
          <w:rStyle w:val="TagStyle"/>
          <w:rtl/>
        </w:rPr>
        <w:t xml:space="preserve"> &lt;&lt; דובר_המשך &gt;&gt; </w:t>
      </w:r>
      <w:r>
        <w:rPr>
          <w:rtl/>
        </w:rPr>
        <w:t>השרה לשוויון חברתי וקידום מעמד האישה מאי גולן:</w:t>
      </w:r>
      <w:r w:rsidRPr="00261864">
        <w:rPr>
          <w:rStyle w:val="TagStyle"/>
          <w:rtl/>
        </w:rPr>
        <w:t xml:space="preserve"> &lt;&lt; דובר_המשך &gt;&gt;</w:t>
      </w:r>
      <w:r>
        <w:rPr>
          <w:rtl/>
        </w:rPr>
        <w:t xml:space="preserve">   </w:t>
      </w:r>
      <w:bookmarkEnd w:id="2010"/>
    </w:p>
    <w:p w:rsidR="00515D2A" w:rsidRDefault="00515D2A" w:rsidP="008F43D3">
      <w:pPr>
        <w:pStyle w:val="KeepWithNext"/>
        <w:rPr>
          <w:rtl/>
        </w:rPr>
      </w:pPr>
    </w:p>
    <w:p w:rsidR="00515D2A" w:rsidRDefault="00515D2A" w:rsidP="008F43D3">
      <w:pPr>
        <w:rPr>
          <w:rtl/>
        </w:rPr>
      </w:pPr>
      <w:bookmarkStart w:id="2011" w:name="_ETM_Q14_453000"/>
      <w:bookmarkEnd w:id="2011"/>
      <w:r>
        <w:rPr>
          <w:rtl/>
        </w:rPr>
        <w:t>באנגלית</w:t>
      </w:r>
      <w:r>
        <w:rPr>
          <w:rFonts w:hint="cs"/>
          <w:rtl/>
        </w:rPr>
        <w:t>?</w:t>
      </w:r>
      <w:r>
        <w:rPr>
          <w:rtl/>
        </w:rPr>
        <w:t xml:space="preserve"> להגיד </w:t>
      </w:r>
      <w:bookmarkStart w:id="2012" w:name="_ETM_Q14_454059"/>
      <w:bookmarkEnd w:id="2012"/>
      <w:r>
        <w:rPr>
          <w:rtl/>
        </w:rPr>
        <w:t>ל</w:t>
      </w:r>
      <w:r>
        <w:rPr>
          <w:rFonts w:hint="cs"/>
          <w:rtl/>
        </w:rPr>
        <w:t>כם באנגלית?</w:t>
      </w:r>
    </w:p>
    <w:p w:rsidR="00515D2A" w:rsidRDefault="00515D2A" w:rsidP="008F43D3">
      <w:pPr>
        <w:rPr>
          <w:rtl/>
        </w:rPr>
      </w:pPr>
      <w:bookmarkStart w:id="2013" w:name="_ETM_Q14_454000"/>
      <w:bookmarkEnd w:id="2013"/>
    </w:p>
    <w:p w:rsidR="00515D2A" w:rsidRDefault="00515D2A" w:rsidP="008F43D3">
      <w:pPr>
        <w:pStyle w:val="af6"/>
        <w:keepNext/>
        <w:rPr>
          <w:rtl/>
        </w:rPr>
      </w:pPr>
      <w:r w:rsidRPr="00261864">
        <w:rPr>
          <w:rStyle w:val="TagStyle"/>
          <w:rtl/>
        </w:rPr>
        <w:t xml:space="preserve"> &lt;&lt; יור &gt;&gt; </w:t>
      </w:r>
      <w:r>
        <w:rPr>
          <w:rtl/>
        </w:rPr>
        <w:t>היו"ר יעקב מרגי:</w:t>
      </w:r>
      <w:r w:rsidRPr="00261864">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2014" w:name="_ETM_Q14_457000"/>
      <w:bookmarkEnd w:id="2014"/>
      <w:r>
        <w:rPr>
          <w:rFonts w:hint="cs"/>
          <w:rtl/>
        </w:rPr>
        <w:t>אני</w:t>
      </w:r>
      <w:bookmarkStart w:id="2015" w:name="_ETM_Q14_455000"/>
      <w:bookmarkEnd w:id="2015"/>
      <w:r>
        <w:rPr>
          <w:rFonts w:hint="cs"/>
          <w:rtl/>
        </w:rPr>
        <w:t xml:space="preserve"> </w:t>
      </w:r>
      <w:r>
        <w:rPr>
          <w:rtl/>
        </w:rPr>
        <w:t>ב</w:t>
      </w:r>
      <w:r>
        <w:rPr>
          <w:rFonts w:hint="cs"/>
          <w:rtl/>
        </w:rPr>
        <w:t>י</w:t>
      </w:r>
      <w:r>
        <w:rPr>
          <w:rtl/>
        </w:rPr>
        <w:t>רכתי אותה והודיתי לה על השליחות המוצלחת</w:t>
      </w:r>
      <w:r>
        <w:rPr>
          <w:rFonts w:hint="cs"/>
          <w:rtl/>
        </w:rPr>
        <w:t xml:space="preserve"> </w:t>
      </w:r>
      <w:r>
        <w:rPr>
          <w:rtl/>
        </w:rPr>
        <w:t>באו</w:t>
      </w:r>
      <w:r>
        <w:rPr>
          <w:rFonts w:hint="cs"/>
          <w:rtl/>
        </w:rPr>
        <w:t>"ם</w:t>
      </w:r>
      <w:r>
        <w:rPr>
          <w:rtl/>
        </w:rPr>
        <w:t>, מה הסיפור?</w:t>
      </w:r>
    </w:p>
    <w:p w:rsidR="00515D2A" w:rsidRDefault="00515D2A" w:rsidP="008F43D3">
      <w:pPr>
        <w:rPr>
          <w:rtl/>
        </w:rPr>
      </w:pPr>
    </w:p>
    <w:p w:rsidR="00515D2A" w:rsidRDefault="00515D2A" w:rsidP="008F43D3">
      <w:pPr>
        <w:pStyle w:val="-"/>
        <w:keepNext/>
        <w:rPr>
          <w:rtl/>
        </w:rPr>
      </w:pPr>
      <w:bookmarkStart w:id="2016" w:name="ET_speakercontinue_6605_17"/>
      <w:r w:rsidRPr="00261864">
        <w:rPr>
          <w:rStyle w:val="TagStyle"/>
          <w:rtl/>
        </w:rPr>
        <w:t xml:space="preserve"> &lt;&lt; דובר_המשך &gt;&gt; </w:t>
      </w:r>
      <w:r>
        <w:rPr>
          <w:rtl/>
        </w:rPr>
        <w:t>השרה לשוויון חברתי וקידום מעמד האישה מאי גולן:</w:t>
      </w:r>
      <w:r w:rsidRPr="00261864">
        <w:rPr>
          <w:rStyle w:val="TagStyle"/>
          <w:rtl/>
        </w:rPr>
        <w:t xml:space="preserve"> &lt;&lt; דובר_המשך &gt;&gt;</w:t>
      </w:r>
      <w:r>
        <w:rPr>
          <w:rtl/>
        </w:rPr>
        <w:t xml:space="preserve">   </w:t>
      </w:r>
      <w:bookmarkEnd w:id="2016"/>
    </w:p>
    <w:p w:rsidR="00515D2A" w:rsidRDefault="00515D2A" w:rsidP="008F43D3">
      <w:pPr>
        <w:pStyle w:val="KeepWithNext"/>
        <w:rPr>
          <w:rtl/>
        </w:rPr>
      </w:pPr>
    </w:p>
    <w:p w:rsidR="00515D2A" w:rsidRDefault="00515D2A" w:rsidP="008F43D3">
      <w:pPr>
        <w:rPr>
          <w:rtl/>
        </w:rPr>
      </w:pPr>
      <w:r>
        <w:rPr>
          <w:rFonts w:hint="cs"/>
          <w:rtl/>
        </w:rPr>
        <w:t>נכון,</w:t>
      </w:r>
      <w:r>
        <w:rPr>
          <w:rtl/>
        </w:rPr>
        <w:t xml:space="preserve"> </w:t>
      </w:r>
      <w:bookmarkStart w:id="2017" w:name="_ETM_Q14_460343"/>
      <w:bookmarkEnd w:id="2017"/>
      <w:r>
        <w:rPr>
          <w:rtl/>
        </w:rPr>
        <w:t>נכון.</w:t>
      </w:r>
    </w:p>
    <w:p w:rsidR="00515D2A" w:rsidRDefault="00515D2A" w:rsidP="008F43D3">
      <w:pPr>
        <w:rPr>
          <w:rtl/>
        </w:rPr>
      </w:pPr>
    </w:p>
    <w:p w:rsidR="00515D2A" w:rsidRDefault="00515D2A" w:rsidP="008F43D3">
      <w:pPr>
        <w:pStyle w:val="af6"/>
        <w:keepNext/>
        <w:rPr>
          <w:rtl/>
        </w:rPr>
      </w:pPr>
      <w:bookmarkStart w:id="2018" w:name="_ETM_Q14_458000"/>
      <w:bookmarkStart w:id="2019" w:name="_ETM_Q14_460000"/>
      <w:bookmarkStart w:id="2020" w:name="ET_yor_6688_19"/>
      <w:bookmarkEnd w:id="2018"/>
      <w:bookmarkEnd w:id="2019"/>
      <w:r w:rsidRPr="00261864">
        <w:rPr>
          <w:rStyle w:val="TagStyle"/>
          <w:rtl/>
        </w:rPr>
        <w:t xml:space="preserve"> &lt;&lt; יור &gt;&gt; </w:t>
      </w:r>
      <w:r>
        <w:rPr>
          <w:rtl/>
        </w:rPr>
        <w:t>היו"ר יעקב מרגי:</w:t>
      </w:r>
      <w:r w:rsidRPr="00261864">
        <w:rPr>
          <w:rStyle w:val="TagStyle"/>
          <w:rtl/>
        </w:rPr>
        <w:t xml:space="preserve"> &lt;&lt; יור &gt;&gt;</w:t>
      </w:r>
      <w:r>
        <w:rPr>
          <w:rtl/>
        </w:rPr>
        <w:t xml:space="preserve">   </w:t>
      </w:r>
      <w:bookmarkEnd w:id="2020"/>
    </w:p>
    <w:p w:rsidR="00515D2A" w:rsidRDefault="00515D2A" w:rsidP="008F43D3">
      <w:pPr>
        <w:pStyle w:val="KeepWithNext"/>
        <w:rPr>
          <w:rtl/>
        </w:rPr>
      </w:pPr>
    </w:p>
    <w:p w:rsidR="00515D2A" w:rsidRDefault="00515D2A" w:rsidP="008F43D3">
      <w:pPr>
        <w:rPr>
          <w:rtl/>
        </w:rPr>
      </w:pPr>
      <w:bookmarkStart w:id="2021" w:name="_ETM_Q14_461000"/>
      <w:bookmarkEnd w:id="2021"/>
      <w:r>
        <w:rPr>
          <w:rtl/>
        </w:rPr>
        <w:t>לא, לא מרחיב</w:t>
      </w:r>
      <w:r>
        <w:rPr>
          <w:rFonts w:hint="cs"/>
          <w:rtl/>
        </w:rPr>
        <w:t>.</w:t>
      </w:r>
      <w:r>
        <w:rPr>
          <w:rtl/>
        </w:rPr>
        <w:t xml:space="preserve"> זה מה שיש</w:t>
      </w:r>
      <w:r>
        <w:rPr>
          <w:rFonts w:hint="cs"/>
          <w:rtl/>
        </w:rPr>
        <w:t xml:space="preserve"> עכשיו.</w:t>
      </w:r>
      <w:r>
        <w:rPr>
          <w:rtl/>
        </w:rPr>
        <w:t xml:space="preserve"> כשמרחיבים, </w:t>
      </w:r>
      <w:bookmarkStart w:id="2022" w:name="_ETM_Q14_463686"/>
      <w:bookmarkEnd w:id="2022"/>
      <w:r>
        <w:rPr>
          <w:rtl/>
        </w:rPr>
        <w:t>הטיעונים הם חלשים.</w:t>
      </w:r>
    </w:p>
    <w:p w:rsidR="00515D2A" w:rsidRDefault="00515D2A" w:rsidP="009635F5">
      <w:pPr>
        <w:rPr>
          <w:rtl/>
        </w:rPr>
      </w:pPr>
    </w:p>
    <w:p w:rsidR="00515D2A" w:rsidRDefault="00515D2A" w:rsidP="008F43D3">
      <w:pPr>
        <w:pStyle w:val="af5"/>
        <w:keepNext/>
        <w:rPr>
          <w:rtl/>
        </w:rPr>
      </w:pPr>
      <w:bookmarkStart w:id="2023" w:name="ET_interruption_6053_18"/>
      <w:r w:rsidRPr="00261864">
        <w:rPr>
          <w:rStyle w:val="TagStyle"/>
          <w:rtl/>
        </w:rPr>
        <w:t xml:space="preserve"> &lt;&lt; קריאה &gt;&gt; </w:t>
      </w:r>
      <w:r>
        <w:rPr>
          <w:rtl/>
        </w:rPr>
        <w:t>יוסף טייב (ש"ס):</w:t>
      </w:r>
      <w:r w:rsidRPr="00261864">
        <w:rPr>
          <w:rStyle w:val="TagStyle"/>
          <w:rtl/>
        </w:rPr>
        <w:t xml:space="preserve"> &lt;&lt; קריאה &gt;&gt;</w:t>
      </w:r>
      <w:r>
        <w:rPr>
          <w:rtl/>
        </w:rPr>
        <w:t xml:space="preserve">   </w:t>
      </w:r>
      <w:bookmarkEnd w:id="2023"/>
    </w:p>
    <w:p w:rsidR="00515D2A" w:rsidRDefault="00515D2A" w:rsidP="008F43D3">
      <w:pPr>
        <w:pStyle w:val="KeepWithNext"/>
        <w:rPr>
          <w:rtl/>
        </w:rPr>
      </w:pPr>
    </w:p>
    <w:p w:rsidR="00515D2A" w:rsidRDefault="00515D2A" w:rsidP="008F43D3">
      <w:pPr>
        <w:rPr>
          <w:rtl/>
        </w:rPr>
      </w:pPr>
      <w:bookmarkStart w:id="2024" w:name="_ETM_Q14_459000"/>
      <w:bookmarkEnd w:id="2024"/>
      <w:r>
        <w:rPr>
          <w:rFonts w:hint="cs"/>
          <w:rtl/>
        </w:rPr>
        <w:t>- - - איפה פורסם?</w:t>
      </w:r>
    </w:p>
    <w:p w:rsidR="00515D2A" w:rsidRDefault="00515D2A" w:rsidP="008F43D3">
      <w:pPr>
        <w:rPr>
          <w:rtl/>
        </w:rPr>
      </w:pPr>
      <w:bookmarkStart w:id="2025" w:name="_ETM_Q14_469000"/>
      <w:bookmarkEnd w:id="2025"/>
    </w:p>
    <w:p w:rsidR="00515D2A" w:rsidRDefault="00515D2A" w:rsidP="008F43D3">
      <w:pPr>
        <w:pStyle w:val="af5"/>
        <w:keepNext/>
        <w:rPr>
          <w:rtl/>
        </w:rPr>
      </w:pPr>
      <w:bookmarkStart w:id="2026" w:name="ET_interruption_6361_21"/>
      <w:r w:rsidRPr="00261864">
        <w:rPr>
          <w:rStyle w:val="TagStyle"/>
          <w:rtl/>
        </w:rPr>
        <w:t xml:space="preserve"> &lt;&lt; קריאה &gt;&gt; </w:t>
      </w:r>
      <w:r>
        <w:rPr>
          <w:rtl/>
        </w:rPr>
        <w:t>נאור שירי (יש עתיד):</w:t>
      </w:r>
      <w:r w:rsidRPr="00261864">
        <w:rPr>
          <w:rStyle w:val="TagStyle"/>
          <w:rtl/>
        </w:rPr>
        <w:t xml:space="preserve"> &lt;&lt; קריאה &gt;&gt;</w:t>
      </w:r>
      <w:r>
        <w:rPr>
          <w:rtl/>
        </w:rPr>
        <w:t xml:space="preserve">   </w:t>
      </w:r>
      <w:bookmarkEnd w:id="2026"/>
    </w:p>
    <w:p w:rsidR="00515D2A" w:rsidRDefault="00515D2A" w:rsidP="008F43D3">
      <w:pPr>
        <w:pStyle w:val="KeepWithNext"/>
        <w:rPr>
          <w:rtl/>
        </w:rPr>
      </w:pPr>
    </w:p>
    <w:p w:rsidR="00515D2A" w:rsidRDefault="00515D2A" w:rsidP="008F43D3">
      <w:pPr>
        <w:rPr>
          <w:rtl/>
        </w:rPr>
      </w:pPr>
      <w:bookmarkStart w:id="2027" w:name="_ETM_Q14_467000"/>
      <w:bookmarkEnd w:id="2027"/>
      <w:r>
        <w:rPr>
          <w:rFonts w:hint="cs"/>
          <w:rtl/>
        </w:rPr>
        <w:t>ביתד נאמן.</w:t>
      </w:r>
    </w:p>
    <w:p w:rsidR="00515D2A" w:rsidRDefault="00515D2A" w:rsidP="008F43D3">
      <w:pPr>
        <w:rPr>
          <w:rtl/>
        </w:rPr>
      </w:pPr>
    </w:p>
    <w:p w:rsidR="00515D2A" w:rsidRDefault="00515D2A" w:rsidP="008F43D3">
      <w:pPr>
        <w:pStyle w:val="af6"/>
        <w:keepNext/>
        <w:rPr>
          <w:rtl/>
        </w:rPr>
      </w:pPr>
      <w:bookmarkStart w:id="2028" w:name="ET_yor_6688_22"/>
      <w:r w:rsidRPr="00261864">
        <w:rPr>
          <w:rStyle w:val="TagStyle"/>
          <w:rtl/>
        </w:rPr>
        <w:t xml:space="preserve"> &lt;&lt; יור &gt;&gt; </w:t>
      </w:r>
      <w:r>
        <w:rPr>
          <w:rtl/>
        </w:rPr>
        <w:t>היו"ר יעקב מרגי:</w:t>
      </w:r>
      <w:r w:rsidRPr="00261864">
        <w:rPr>
          <w:rStyle w:val="TagStyle"/>
          <w:rtl/>
        </w:rPr>
        <w:t xml:space="preserve"> &lt;&lt; יור &gt;&gt;</w:t>
      </w:r>
      <w:r>
        <w:rPr>
          <w:rtl/>
        </w:rPr>
        <w:t xml:space="preserve">   </w:t>
      </w:r>
      <w:bookmarkEnd w:id="2028"/>
    </w:p>
    <w:p w:rsidR="00515D2A" w:rsidRDefault="00515D2A" w:rsidP="008F43D3">
      <w:pPr>
        <w:pStyle w:val="KeepWithNext"/>
        <w:rPr>
          <w:rtl/>
        </w:rPr>
      </w:pPr>
    </w:p>
    <w:p w:rsidR="00515D2A" w:rsidRDefault="00515D2A" w:rsidP="008F43D3">
      <w:pPr>
        <w:rPr>
          <w:rtl/>
        </w:rPr>
      </w:pPr>
      <w:bookmarkStart w:id="2029" w:name="_ETM_Q14_470000"/>
      <w:bookmarkEnd w:id="2029"/>
      <w:r>
        <w:rPr>
          <w:rFonts w:hint="cs"/>
          <w:rtl/>
        </w:rPr>
        <w:t>בבקשה, גברתי.</w:t>
      </w:r>
    </w:p>
    <w:p w:rsidR="00515D2A" w:rsidRDefault="00515D2A" w:rsidP="008F43D3">
      <w:pPr>
        <w:rPr>
          <w:rtl/>
        </w:rPr>
      </w:pPr>
      <w:bookmarkStart w:id="2030" w:name="_ETM_Q14_471000"/>
      <w:bookmarkEnd w:id="2030"/>
    </w:p>
    <w:p w:rsidR="00515D2A" w:rsidRDefault="00515D2A" w:rsidP="008F43D3">
      <w:pPr>
        <w:pStyle w:val="-"/>
        <w:keepNext/>
        <w:rPr>
          <w:rtl/>
        </w:rPr>
      </w:pPr>
      <w:bookmarkStart w:id="2031" w:name="ET_speakercontinue_6605_23"/>
      <w:r w:rsidRPr="00261864">
        <w:rPr>
          <w:rStyle w:val="TagStyle"/>
          <w:rtl/>
        </w:rPr>
        <w:t xml:space="preserve"> &lt;&lt; דובר_המשך &gt;&gt; </w:t>
      </w:r>
      <w:r>
        <w:rPr>
          <w:rtl/>
        </w:rPr>
        <w:t>השרה לשוויון חברתי וקידום מעמד האישה מאי גולן:</w:t>
      </w:r>
      <w:r w:rsidRPr="00261864">
        <w:rPr>
          <w:rStyle w:val="TagStyle"/>
          <w:rtl/>
        </w:rPr>
        <w:t xml:space="preserve"> &lt;&lt; דובר_המשך &gt;&gt;</w:t>
      </w:r>
      <w:r>
        <w:rPr>
          <w:rtl/>
        </w:rPr>
        <w:t xml:space="preserve">   </w:t>
      </w:r>
      <w:bookmarkEnd w:id="2031"/>
    </w:p>
    <w:p w:rsidR="00515D2A" w:rsidRDefault="00515D2A" w:rsidP="009635F5">
      <w:pPr>
        <w:rPr>
          <w:rtl/>
        </w:rPr>
      </w:pPr>
      <w:bookmarkStart w:id="2032" w:name="_ETM_Q14_471220"/>
      <w:bookmarkEnd w:id="2032"/>
    </w:p>
    <w:p w:rsidR="00515D2A" w:rsidRDefault="00515D2A" w:rsidP="009635F5">
      <w:pPr>
        <w:rPr>
          <w:rtl/>
        </w:rPr>
      </w:pPr>
      <w:bookmarkStart w:id="2033" w:name="_ETM_Q14_472000"/>
      <w:bookmarkEnd w:id="2033"/>
      <w:r>
        <w:rPr>
          <w:rtl/>
        </w:rPr>
        <w:t>עכשיו, מכיוון שכולם פה נלחצו שאני עולה, הבנתי שאני מוגבלת</w:t>
      </w:r>
      <w:r>
        <w:rPr>
          <w:rFonts w:hint="cs"/>
          <w:rtl/>
        </w:rPr>
        <w:t>.</w:t>
      </w:r>
      <w:r>
        <w:rPr>
          <w:rtl/>
        </w:rPr>
        <w:t xml:space="preserve"> </w:t>
      </w:r>
      <w:bookmarkStart w:id="2034" w:name="_ETM_Q14_475686"/>
      <w:bookmarkEnd w:id="2034"/>
      <w:r>
        <w:rPr>
          <w:rtl/>
        </w:rPr>
        <w:t>אני לא מוגבלת</w:t>
      </w:r>
      <w:r>
        <w:rPr>
          <w:rFonts w:hint="cs"/>
          <w:rtl/>
        </w:rPr>
        <w:t>?</w:t>
      </w:r>
    </w:p>
    <w:p w:rsidR="00515D2A" w:rsidRDefault="00515D2A" w:rsidP="009635F5">
      <w:pPr>
        <w:rPr>
          <w:rtl/>
        </w:rPr>
      </w:pPr>
      <w:bookmarkStart w:id="2035" w:name="_ETM_Q14_476000"/>
      <w:bookmarkEnd w:id="2035"/>
    </w:p>
    <w:p w:rsidR="00515D2A" w:rsidRDefault="00515D2A" w:rsidP="008F43D3">
      <w:pPr>
        <w:pStyle w:val="af6"/>
        <w:keepNext/>
        <w:rPr>
          <w:rtl/>
        </w:rPr>
      </w:pPr>
      <w:bookmarkStart w:id="2036" w:name="ET_yor_6688_24"/>
      <w:r w:rsidRPr="00261864">
        <w:rPr>
          <w:rStyle w:val="TagStyle"/>
          <w:rtl/>
        </w:rPr>
        <w:t xml:space="preserve"> &lt;&lt; יור &gt;&gt; </w:t>
      </w:r>
      <w:r>
        <w:rPr>
          <w:rtl/>
        </w:rPr>
        <w:t>היו"ר יעקב מרגי:</w:t>
      </w:r>
      <w:r w:rsidRPr="00261864">
        <w:rPr>
          <w:rStyle w:val="TagStyle"/>
          <w:rtl/>
        </w:rPr>
        <w:t xml:space="preserve"> &lt;&lt; יור &gt;&gt;</w:t>
      </w:r>
      <w:r>
        <w:rPr>
          <w:rtl/>
        </w:rPr>
        <w:t xml:space="preserve">   </w:t>
      </w:r>
      <w:bookmarkEnd w:id="2036"/>
    </w:p>
    <w:p w:rsidR="00515D2A" w:rsidRDefault="00515D2A" w:rsidP="008F43D3">
      <w:pPr>
        <w:pStyle w:val="KeepWithNext"/>
        <w:rPr>
          <w:rtl/>
        </w:rPr>
      </w:pPr>
    </w:p>
    <w:p w:rsidR="00515D2A" w:rsidRDefault="00515D2A" w:rsidP="008F43D3">
      <w:pPr>
        <w:rPr>
          <w:rtl/>
        </w:rPr>
      </w:pPr>
      <w:bookmarkStart w:id="2037" w:name="_ETM_Q14_475000"/>
      <w:bookmarkEnd w:id="2037"/>
      <w:r>
        <w:rPr>
          <w:rFonts w:hint="cs"/>
          <w:rtl/>
        </w:rPr>
        <w:t>עשר דקות.</w:t>
      </w:r>
    </w:p>
    <w:p w:rsidR="00515D2A" w:rsidRDefault="00515D2A" w:rsidP="008F43D3">
      <w:pPr>
        <w:rPr>
          <w:rtl/>
        </w:rPr>
      </w:pPr>
      <w:bookmarkStart w:id="2038" w:name="_ETM_Q14_479000"/>
      <w:bookmarkEnd w:id="2038"/>
    </w:p>
    <w:p w:rsidR="00515D2A" w:rsidRDefault="00515D2A" w:rsidP="008F43D3">
      <w:pPr>
        <w:pStyle w:val="-"/>
        <w:keepNext/>
        <w:rPr>
          <w:rtl/>
        </w:rPr>
      </w:pPr>
      <w:bookmarkStart w:id="2039" w:name="ET_speakercontinue_6605_25"/>
      <w:r w:rsidRPr="00261864">
        <w:rPr>
          <w:rStyle w:val="TagStyle"/>
          <w:rtl/>
        </w:rPr>
        <w:t xml:space="preserve"> &lt;&lt; דובר_המשך &gt;&gt; </w:t>
      </w:r>
      <w:r>
        <w:rPr>
          <w:rtl/>
        </w:rPr>
        <w:t>השרה לשוויון חברתי וקידום מעמד האישה מאי גולן:</w:t>
      </w:r>
      <w:r w:rsidRPr="00261864">
        <w:rPr>
          <w:rStyle w:val="TagStyle"/>
          <w:rtl/>
        </w:rPr>
        <w:t xml:space="preserve"> &lt;&lt; דובר_המשך &gt;&gt;</w:t>
      </w:r>
      <w:r>
        <w:rPr>
          <w:rtl/>
        </w:rPr>
        <w:t xml:space="preserve">   </w:t>
      </w:r>
      <w:bookmarkEnd w:id="2039"/>
    </w:p>
    <w:p w:rsidR="00515D2A" w:rsidRDefault="00515D2A" w:rsidP="008F43D3">
      <w:pPr>
        <w:pStyle w:val="KeepWithNext"/>
        <w:rPr>
          <w:rtl/>
        </w:rPr>
      </w:pPr>
    </w:p>
    <w:p w:rsidR="00515D2A" w:rsidRDefault="00515D2A" w:rsidP="008F43D3">
      <w:pPr>
        <w:rPr>
          <w:rtl/>
        </w:rPr>
      </w:pPr>
      <w:bookmarkStart w:id="2040" w:name="_ETM_Q14_477000"/>
      <w:bookmarkEnd w:id="2040"/>
      <w:r>
        <w:rPr>
          <w:rtl/>
        </w:rPr>
        <w:t>סתם, סתם, להלחיץ את אופיר, הכול בסדר.</w:t>
      </w:r>
      <w:bookmarkStart w:id="2041" w:name="_ETM_Q14_480152"/>
      <w:bookmarkEnd w:id="2041"/>
    </w:p>
    <w:p w:rsidR="00515D2A" w:rsidRDefault="00515D2A" w:rsidP="008F43D3">
      <w:pPr>
        <w:rPr>
          <w:rtl/>
        </w:rPr>
      </w:pPr>
    </w:p>
    <w:p w:rsidR="00515D2A" w:rsidRDefault="00515D2A" w:rsidP="001D7AEF">
      <w:pPr>
        <w:rPr>
          <w:rtl/>
        </w:rPr>
      </w:pPr>
      <w:r>
        <w:rPr>
          <w:rtl/>
        </w:rPr>
        <w:t>אני עונה בשם שר הביטחון ישראל כץ</w:t>
      </w:r>
      <w:r>
        <w:rPr>
          <w:rFonts w:hint="cs"/>
          <w:rtl/>
        </w:rPr>
        <w:t>.</w:t>
      </w:r>
      <w:r>
        <w:rPr>
          <w:rtl/>
        </w:rPr>
        <w:t xml:space="preserve"> </w:t>
      </w:r>
      <w:bookmarkStart w:id="2042" w:name="_ETM_Q14_485309"/>
      <w:bookmarkEnd w:id="2042"/>
      <w:r>
        <w:rPr>
          <w:rtl/>
        </w:rPr>
        <w:t xml:space="preserve">אדוני היושב בראש, כנסת נכבדה, חבר הכנסת אלון שוסטר מציע </w:t>
      </w:r>
      <w:bookmarkStart w:id="2043" w:name="_ETM_Q14_489779"/>
      <w:bookmarkEnd w:id="2043"/>
      <w:r>
        <w:rPr>
          <w:rtl/>
        </w:rPr>
        <w:t xml:space="preserve">לתקן את חוק ההתגוננות האזרחית, כך שייקבע בו כי רשות </w:t>
      </w:r>
      <w:bookmarkStart w:id="2044" w:name="_ETM_Q14_494249"/>
      <w:bookmarkEnd w:id="2044"/>
      <w:r>
        <w:rPr>
          <w:rtl/>
        </w:rPr>
        <w:t xml:space="preserve">מקומית תהיה רשאית לערוך ביקורות במקלטים המשותפים המצויים בשטח שיפוטה </w:t>
      </w:r>
      <w:bookmarkStart w:id="2045" w:name="_ETM_Q14_498719"/>
      <w:bookmarkEnd w:id="2045"/>
      <w:r>
        <w:rPr>
          <w:rtl/>
        </w:rPr>
        <w:t>לשם פיקוח ולהורות על תיקון הליקויים שנמצאו.</w:t>
      </w:r>
      <w:r>
        <w:rPr>
          <w:rFonts w:hint="cs"/>
          <w:rtl/>
        </w:rPr>
        <w:t xml:space="preserve"> </w:t>
      </w:r>
      <w:bookmarkStart w:id="2046" w:name="_ETM_Q14_500000"/>
      <w:bookmarkEnd w:id="2046"/>
      <w:r>
        <w:rPr>
          <w:rtl/>
        </w:rPr>
        <w:t>עו</w:t>
      </w:r>
      <w:r>
        <w:rPr>
          <w:rFonts w:hint="cs"/>
          <w:rtl/>
        </w:rPr>
        <w:t>ד</w:t>
      </w:r>
      <w:r>
        <w:rPr>
          <w:rtl/>
        </w:rPr>
        <w:t xml:space="preserve"> </w:t>
      </w:r>
      <w:bookmarkStart w:id="2047" w:name="_ETM_Q14_503200"/>
      <w:bookmarkEnd w:id="2047"/>
      <w:r>
        <w:rPr>
          <w:rtl/>
        </w:rPr>
        <w:t>מוצע</w:t>
      </w:r>
      <w:r>
        <w:rPr>
          <w:rFonts w:hint="cs"/>
          <w:rtl/>
        </w:rPr>
        <w:t xml:space="preserve"> </w:t>
      </w:r>
      <w:bookmarkStart w:id="2048" w:name="_ETM_Q14_503000"/>
      <w:bookmarkEnd w:id="2048"/>
      <w:r>
        <w:rPr>
          <w:rtl/>
        </w:rPr>
        <w:t xml:space="preserve">כי רשות מקומית תהיה מוסמכת להטיל קנס כספי במקרים </w:t>
      </w:r>
      <w:bookmarkStart w:id="2049" w:name="_ETM_Q14_506777"/>
      <w:bookmarkEnd w:id="2049"/>
      <w:r>
        <w:rPr>
          <w:rFonts w:hint="cs"/>
          <w:rtl/>
        </w:rPr>
        <w:t>ש</w:t>
      </w:r>
      <w:r>
        <w:rPr>
          <w:rtl/>
        </w:rPr>
        <w:t>בהם לא נשמעו להוראותיה בעניין תיקון הליקויים.</w:t>
      </w:r>
    </w:p>
    <w:p w:rsidR="00515D2A" w:rsidRDefault="00515D2A" w:rsidP="008F43D3">
      <w:pPr>
        <w:rPr>
          <w:rtl/>
        </w:rPr>
      </w:pPr>
    </w:p>
    <w:p w:rsidR="00515D2A" w:rsidRDefault="00515D2A" w:rsidP="008F43D3">
      <w:pPr>
        <w:rPr>
          <w:rtl/>
        </w:rPr>
      </w:pPr>
      <w:bookmarkStart w:id="2050" w:name="_ETM_Q14_509000"/>
      <w:bookmarkEnd w:id="2050"/>
      <w:r>
        <w:rPr>
          <w:rtl/>
        </w:rPr>
        <w:t xml:space="preserve">על פני הדברים, </w:t>
      </w:r>
      <w:bookmarkStart w:id="2051" w:name="_ETM_Q14_510355"/>
      <w:bookmarkEnd w:id="2051"/>
      <w:r>
        <w:rPr>
          <w:rtl/>
        </w:rPr>
        <w:t xml:space="preserve">לא ברור אם קיים צורך ממשי בהצעת החוק, משום </w:t>
      </w:r>
      <w:bookmarkStart w:id="2052" w:name="_ETM_Q14_513933"/>
      <w:bookmarkEnd w:id="2052"/>
      <w:r>
        <w:rPr>
          <w:rtl/>
        </w:rPr>
        <w:t xml:space="preserve">שכבר כיום קיימות סמכויות פיקוח ואכיפה לרשויות המקומיות על פי </w:t>
      </w:r>
      <w:bookmarkStart w:id="2053" w:name="_ETM_Q14_517511"/>
      <w:bookmarkEnd w:id="2053"/>
      <w:r>
        <w:rPr>
          <w:rtl/>
        </w:rPr>
        <w:t xml:space="preserve">דין. </w:t>
      </w:r>
      <w:bookmarkStart w:id="2054" w:name="_ETM_Q14_521290"/>
      <w:bookmarkEnd w:id="2054"/>
      <w:r>
        <w:rPr>
          <w:rtl/>
        </w:rPr>
        <w:t xml:space="preserve">מאחר </w:t>
      </w:r>
      <w:r>
        <w:rPr>
          <w:rFonts w:hint="cs"/>
          <w:rtl/>
        </w:rPr>
        <w:t>ש</w:t>
      </w:r>
      <w:r>
        <w:rPr>
          <w:rtl/>
        </w:rPr>
        <w:t xml:space="preserve">לא ברור אם קיים צורך ממשי בהצעת החוק האמור, </w:t>
      </w:r>
      <w:bookmarkStart w:id="2055" w:name="_ETM_Q14_524776"/>
      <w:bookmarkEnd w:id="2055"/>
      <w:r>
        <w:rPr>
          <w:rtl/>
        </w:rPr>
        <w:t xml:space="preserve">החליטה הממשלה לדחות את הדיון בהצעת החוק. משנושא זה </w:t>
      </w:r>
      <w:bookmarkStart w:id="2056" w:name="_ETM_Q14_528263"/>
      <w:bookmarkEnd w:id="2056"/>
      <w:r>
        <w:rPr>
          <w:rtl/>
        </w:rPr>
        <w:t xml:space="preserve">לא נדון לגופו ולא עלה להצבעה בוועדת השרים לענייני חקיקה, </w:t>
      </w:r>
      <w:bookmarkStart w:id="2057" w:name="_ETM_Q14_531749"/>
      <w:bookmarkEnd w:id="2057"/>
      <w:r>
        <w:rPr>
          <w:rtl/>
        </w:rPr>
        <w:t xml:space="preserve">וכאשר ממילא לא גובשה עמדה סדורה של הממשלה באשר למוצע, </w:t>
      </w:r>
      <w:bookmarkStart w:id="2058" w:name="_ETM_Q14_535236"/>
      <w:bookmarkEnd w:id="2058"/>
      <w:r>
        <w:rPr>
          <w:rtl/>
        </w:rPr>
        <w:t>אני מציע כי מליאת הכנסת תסיר את ההצעה מסדר</w:t>
      </w:r>
      <w:r>
        <w:rPr>
          <w:rFonts w:hint="cs"/>
          <w:rtl/>
        </w:rPr>
        <w:t>-</w:t>
      </w:r>
      <w:r>
        <w:rPr>
          <w:rtl/>
        </w:rPr>
        <w:t xml:space="preserve">יומה. </w:t>
      </w:r>
      <w:bookmarkStart w:id="2059" w:name="_ETM_Q14_538722"/>
      <w:bookmarkEnd w:id="2059"/>
      <w:r>
        <w:rPr>
          <w:rtl/>
        </w:rPr>
        <w:t>תודה.</w:t>
      </w:r>
    </w:p>
    <w:p w:rsidR="00515D2A" w:rsidRDefault="00515D2A" w:rsidP="009635F5">
      <w:pPr>
        <w:rPr>
          <w:rtl/>
        </w:rPr>
      </w:pPr>
    </w:p>
    <w:p w:rsidR="00515D2A" w:rsidRDefault="00515D2A" w:rsidP="008F43D3">
      <w:pPr>
        <w:pStyle w:val="af6"/>
        <w:keepNext/>
        <w:rPr>
          <w:rtl/>
        </w:rPr>
      </w:pPr>
      <w:bookmarkStart w:id="2060" w:name="ET_yor_6688_26"/>
      <w:r w:rsidRPr="00EF08C2">
        <w:rPr>
          <w:rStyle w:val="TagStyle"/>
          <w:rtl/>
        </w:rPr>
        <w:t xml:space="preserve"> &lt;&lt; יור &gt;&gt; </w:t>
      </w:r>
      <w:r>
        <w:rPr>
          <w:rtl/>
        </w:rPr>
        <w:t>היו"ר יעקב מרגי:</w:t>
      </w:r>
      <w:r w:rsidRPr="00EF08C2">
        <w:rPr>
          <w:rStyle w:val="TagStyle"/>
          <w:rtl/>
        </w:rPr>
        <w:t xml:space="preserve"> &lt;&lt; יור &gt;&gt;</w:t>
      </w:r>
      <w:r>
        <w:rPr>
          <w:rtl/>
        </w:rPr>
        <w:t xml:space="preserve">   </w:t>
      </w:r>
      <w:bookmarkEnd w:id="2060"/>
    </w:p>
    <w:p w:rsidR="00515D2A" w:rsidRDefault="00515D2A" w:rsidP="008F43D3">
      <w:pPr>
        <w:pStyle w:val="KeepWithNext"/>
        <w:rPr>
          <w:rtl/>
        </w:rPr>
      </w:pPr>
    </w:p>
    <w:p w:rsidR="00515D2A" w:rsidRDefault="00515D2A" w:rsidP="008F43D3">
      <w:pPr>
        <w:rPr>
          <w:rtl/>
        </w:rPr>
      </w:pPr>
      <w:bookmarkStart w:id="2061" w:name="_ETM_Q14_542928"/>
      <w:bookmarkEnd w:id="2061"/>
      <w:r>
        <w:rPr>
          <w:rtl/>
        </w:rPr>
        <w:t>תודה רבה. המציע רוצה להשיב</w:t>
      </w:r>
      <w:r>
        <w:rPr>
          <w:rFonts w:hint="cs"/>
          <w:rtl/>
        </w:rPr>
        <w:t>?</w:t>
      </w:r>
      <w:r>
        <w:rPr>
          <w:rtl/>
        </w:rPr>
        <w:t xml:space="preserve"> בבקשה, אדוני. </w:t>
      </w:r>
      <w:bookmarkStart w:id="2062" w:name="_ETM_Q14_551359"/>
      <w:bookmarkEnd w:id="2062"/>
      <w:r>
        <w:rPr>
          <w:rFonts w:hint="cs"/>
          <w:rtl/>
        </w:rPr>
        <w:t>שלוש</w:t>
      </w:r>
      <w:r>
        <w:rPr>
          <w:rtl/>
        </w:rPr>
        <w:t xml:space="preserve"> דקות</w:t>
      </w:r>
      <w:r w:rsidRPr="00EF08C2">
        <w:rPr>
          <w:rtl/>
        </w:rPr>
        <w:t xml:space="preserve"> </w:t>
      </w:r>
      <w:r>
        <w:rPr>
          <w:rtl/>
        </w:rPr>
        <w:t>לרשותך</w:t>
      </w:r>
      <w:r>
        <w:rPr>
          <w:rFonts w:hint="cs"/>
          <w:rtl/>
        </w:rPr>
        <w:t>, בבקשה.</w:t>
      </w:r>
    </w:p>
    <w:p w:rsidR="00515D2A" w:rsidRDefault="00515D2A" w:rsidP="008F43D3">
      <w:pPr>
        <w:rPr>
          <w:rtl/>
        </w:rPr>
      </w:pPr>
    </w:p>
    <w:p w:rsidR="00515D2A" w:rsidRDefault="00515D2A" w:rsidP="008F43D3">
      <w:pPr>
        <w:pStyle w:val="a4"/>
        <w:keepNext/>
        <w:rPr>
          <w:rtl/>
        </w:rPr>
      </w:pPr>
      <w:bookmarkStart w:id="2063" w:name="ET_speaker_6144_27"/>
      <w:r w:rsidRPr="00EF08C2">
        <w:rPr>
          <w:rStyle w:val="TagStyle"/>
          <w:rtl/>
        </w:rPr>
        <w:t xml:space="preserve"> &lt;&lt; דובר &gt;&gt; </w:t>
      </w:r>
      <w:bookmarkStart w:id="2064" w:name="_Toc224806925"/>
      <w:bookmarkStart w:id="2065" w:name="_Toc224811776"/>
      <w:bookmarkStart w:id="2066" w:name="_Toc224815002"/>
      <w:bookmarkStart w:id="2067" w:name="_Toc224815231"/>
      <w:r>
        <w:rPr>
          <w:rtl/>
        </w:rPr>
        <w:t>אלון שוסטר (כחול לבן – המחנה הממלכתי):</w:t>
      </w:r>
      <w:bookmarkEnd w:id="2064"/>
      <w:bookmarkEnd w:id="2065"/>
      <w:bookmarkEnd w:id="2066"/>
      <w:bookmarkEnd w:id="2067"/>
      <w:r w:rsidRPr="00EF08C2">
        <w:rPr>
          <w:rStyle w:val="TagStyle"/>
          <w:rtl/>
        </w:rPr>
        <w:t xml:space="preserve"> &lt;&lt; דובר &gt;&gt;</w:t>
      </w:r>
      <w:r>
        <w:rPr>
          <w:rtl/>
        </w:rPr>
        <w:t xml:space="preserve">   </w:t>
      </w:r>
      <w:bookmarkEnd w:id="2063"/>
    </w:p>
    <w:p w:rsidR="00515D2A" w:rsidRDefault="00515D2A" w:rsidP="008F43D3">
      <w:pPr>
        <w:pStyle w:val="KeepWithNext"/>
        <w:rPr>
          <w:rtl/>
        </w:rPr>
      </w:pPr>
    </w:p>
    <w:p w:rsidR="00515D2A" w:rsidRDefault="00515D2A" w:rsidP="008F43D3">
      <w:pPr>
        <w:rPr>
          <w:rtl/>
        </w:rPr>
      </w:pPr>
      <w:bookmarkStart w:id="2068" w:name="_ETM_Q14_551000"/>
      <w:bookmarkStart w:id="2069" w:name="_ETM_Q14_552399"/>
      <w:bookmarkEnd w:id="2068"/>
      <w:bookmarkEnd w:id="2069"/>
      <w:r>
        <w:rPr>
          <w:rtl/>
        </w:rPr>
        <w:t xml:space="preserve">על זה המציאו את המילה תמהני. תמהני, גברתי השרה, </w:t>
      </w:r>
      <w:bookmarkStart w:id="2070" w:name="_ETM_Q14_558571"/>
      <w:bookmarkEnd w:id="2070"/>
      <w:r>
        <w:rPr>
          <w:rtl/>
        </w:rPr>
        <w:t>על התשובה של שר הביטחון שהבאת</w:t>
      </w:r>
      <w:r>
        <w:rPr>
          <w:rFonts w:hint="cs"/>
          <w:rtl/>
        </w:rPr>
        <w:t xml:space="preserve">. לו </w:t>
      </w:r>
      <w:r>
        <w:rPr>
          <w:rtl/>
        </w:rPr>
        <w:t>היו מתעמקים</w:t>
      </w:r>
      <w:r>
        <w:rPr>
          <w:rFonts w:hint="cs"/>
          <w:rtl/>
        </w:rPr>
        <w:t xml:space="preserve"> </w:t>
      </w:r>
      <w:r>
        <w:rPr>
          <w:rFonts w:hint="eastAsia"/>
          <w:rtl/>
        </w:rPr>
        <w:t>–</w:t>
      </w:r>
      <w:r>
        <w:rPr>
          <w:rtl/>
        </w:rPr>
        <w:t xml:space="preserve"> </w:t>
      </w:r>
      <w:bookmarkStart w:id="2071" w:name="_ETM_Q14_564744"/>
      <w:bookmarkEnd w:id="2071"/>
      <w:r>
        <w:rPr>
          <w:rtl/>
        </w:rPr>
        <w:t>לא, לא כזה מסובך</w:t>
      </w:r>
      <w:r>
        <w:rPr>
          <w:rFonts w:hint="cs"/>
          <w:rtl/>
        </w:rPr>
        <w:t xml:space="preserve"> </w:t>
      </w:r>
      <w:r>
        <w:rPr>
          <w:rFonts w:hint="eastAsia"/>
          <w:rtl/>
        </w:rPr>
        <w:t>–</w:t>
      </w:r>
      <w:r>
        <w:rPr>
          <w:rtl/>
        </w:rPr>
        <w:t xml:space="preserve"> היו מבינים שהיום</w:t>
      </w:r>
      <w:r>
        <w:rPr>
          <w:rFonts w:hint="cs"/>
          <w:rtl/>
        </w:rPr>
        <w:t>,</w:t>
      </w:r>
      <w:r>
        <w:rPr>
          <w:rtl/>
        </w:rPr>
        <w:t xml:space="preserve"> מה שאפשר לעשות </w:t>
      </w:r>
      <w:bookmarkStart w:id="2072" w:name="_ETM_Q14_570916"/>
      <w:bookmarkEnd w:id="2072"/>
      <w:r>
        <w:rPr>
          <w:rtl/>
        </w:rPr>
        <w:t xml:space="preserve">זה לעשות בעצמם ולחפש את הכסף. </w:t>
      </w:r>
      <w:bookmarkStart w:id="2073" w:name="_ETM_Q14_577519"/>
      <w:bookmarkEnd w:id="2073"/>
      <w:r>
        <w:rPr>
          <w:rtl/>
        </w:rPr>
        <w:t>אז הרשויות לא תמיד מזדרז</w:t>
      </w:r>
      <w:r>
        <w:rPr>
          <w:rFonts w:hint="cs"/>
          <w:rtl/>
        </w:rPr>
        <w:t>ות</w:t>
      </w:r>
      <w:r>
        <w:rPr>
          <w:rtl/>
        </w:rPr>
        <w:t xml:space="preserve"> לעשות את זה</w:t>
      </w:r>
      <w:r>
        <w:rPr>
          <w:rFonts w:hint="cs"/>
          <w:rtl/>
        </w:rPr>
        <w:t>.</w:t>
      </w:r>
      <w:r>
        <w:rPr>
          <w:rtl/>
        </w:rPr>
        <w:t xml:space="preserve"> לא רק </w:t>
      </w:r>
      <w:bookmarkStart w:id="2074" w:name="_ETM_Q14_581401"/>
      <w:bookmarkEnd w:id="2074"/>
      <w:r>
        <w:rPr>
          <w:rtl/>
        </w:rPr>
        <w:t xml:space="preserve">זאת, אין אפשרות נוחה לגשת למקלט, </w:t>
      </w:r>
      <w:bookmarkStart w:id="2075" w:name="_ETM_Q14_585283"/>
      <w:bookmarkEnd w:id="2075"/>
      <w:r>
        <w:rPr>
          <w:rtl/>
        </w:rPr>
        <w:t>האפשרות הזאת קיימת רק בזמן מצוקה, בזמן התקפה, כפי שאמרתי</w:t>
      </w:r>
      <w:r>
        <w:rPr>
          <w:rFonts w:hint="cs"/>
          <w:rtl/>
        </w:rPr>
        <w:t>.</w:t>
      </w:r>
      <w:r>
        <w:rPr>
          <w:rtl/>
        </w:rPr>
        <w:t xml:space="preserve"> </w:t>
      </w:r>
      <w:bookmarkStart w:id="2076" w:name="_ETM_Q14_589165"/>
      <w:bookmarkEnd w:id="2076"/>
      <w:r>
        <w:rPr>
          <w:rtl/>
        </w:rPr>
        <w:t>וה</w:t>
      </w:r>
      <w:r>
        <w:rPr>
          <w:rFonts w:hint="cs"/>
          <w:rtl/>
        </w:rPr>
        <w:t>י</w:t>
      </w:r>
      <w:r>
        <w:rPr>
          <w:rtl/>
        </w:rPr>
        <w:t xml:space="preserve">נה, במקום להקל על הרשות המקומית, לאפשר לה לגשת למקלטים </w:t>
      </w:r>
      <w:bookmarkStart w:id="2077" w:name="_ETM_Q14_593047"/>
      <w:bookmarkEnd w:id="2077"/>
      <w:r>
        <w:rPr>
          <w:rtl/>
        </w:rPr>
        <w:t>בכל רגע</w:t>
      </w:r>
      <w:r>
        <w:rPr>
          <w:rFonts w:hint="cs"/>
          <w:rtl/>
        </w:rPr>
        <w:t>,</w:t>
      </w:r>
      <w:r>
        <w:rPr>
          <w:rtl/>
        </w:rPr>
        <w:t xml:space="preserve"> </w:t>
      </w:r>
      <w:bookmarkStart w:id="2078" w:name="_ETM_Q14_597230"/>
      <w:bookmarkEnd w:id="2078"/>
      <w:r>
        <w:rPr>
          <w:rtl/>
        </w:rPr>
        <w:t>לאפשר לה לקנוס את אותם בעלי מקלטים</w:t>
      </w:r>
      <w:r>
        <w:rPr>
          <w:rFonts w:hint="cs"/>
          <w:rtl/>
        </w:rPr>
        <w:t xml:space="preserve"> </w:t>
      </w:r>
      <w:r>
        <w:rPr>
          <w:rFonts w:hint="eastAsia"/>
          <w:rtl/>
        </w:rPr>
        <w:t>–</w:t>
      </w:r>
      <w:r>
        <w:rPr>
          <w:rtl/>
        </w:rPr>
        <w:t xml:space="preserve"> הם בעלי מקלטים, </w:t>
      </w:r>
      <w:bookmarkStart w:id="2079" w:name="_ETM_Q14_601834"/>
      <w:bookmarkEnd w:id="2079"/>
      <w:r>
        <w:rPr>
          <w:rtl/>
        </w:rPr>
        <w:t>זה חלק כאילו מהדירה שלהם</w:t>
      </w:r>
      <w:r>
        <w:rPr>
          <w:rFonts w:hint="cs"/>
          <w:rtl/>
        </w:rPr>
        <w:t xml:space="preserve"> </w:t>
      </w:r>
      <w:r>
        <w:rPr>
          <w:rFonts w:hint="eastAsia"/>
          <w:rtl/>
        </w:rPr>
        <w:t>–</w:t>
      </w:r>
      <w:r>
        <w:rPr>
          <w:rtl/>
        </w:rPr>
        <w:t xml:space="preserve"> ולגבות דרך האמצעים שיש להם </w:t>
      </w:r>
      <w:bookmarkStart w:id="2080" w:name="_ETM_Q14_606438"/>
      <w:bookmarkEnd w:id="2080"/>
      <w:r>
        <w:rPr>
          <w:rtl/>
        </w:rPr>
        <w:t xml:space="preserve">ברשות, ולהעביר את הכסף לרשות הרשות ובזה לממן את הפעולה. </w:t>
      </w:r>
      <w:bookmarkStart w:id="2081" w:name="_ETM_Q14_611042"/>
      <w:bookmarkEnd w:id="2081"/>
      <w:r>
        <w:rPr>
          <w:rtl/>
        </w:rPr>
        <w:t>כל</w:t>
      </w:r>
      <w:r>
        <w:rPr>
          <w:rFonts w:hint="cs"/>
          <w:rtl/>
        </w:rPr>
        <w:t xml:space="preserve"> </w:t>
      </w:r>
      <w:r>
        <w:rPr>
          <w:rtl/>
        </w:rPr>
        <w:t xml:space="preserve">כך פשוט, </w:t>
      </w:r>
      <w:r>
        <w:rPr>
          <w:rFonts w:hint="cs"/>
          <w:rtl/>
        </w:rPr>
        <w:t>איזו</w:t>
      </w:r>
      <w:r>
        <w:rPr>
          <w:rtl/>
        </w:rPr>
        <w:t xml:space="preserve"> מין תשובה זאת </w:t>
      </w:r>
      <w:r>
        <w:rPr>
          <w:rFonts w:hint="cs"/>
          <w:rtl/>
        </w:rPr>
        <w:t>"</w:t>
      </w:r>
      <w:r>
        <w:rPr>
          <w:rtl/>
        </w:rPr>
        <w:t>אנחנו לא בטוחים</w:t>
      </w:r>
      <w:r>
        <w:rPr>
          <w:rFonts w:hint="cs"/>
          <w:rtl/>
        </w:rPr>
        <w:t>"?</w:t>
      </w:r>
      <w:r>
        <w:rPr>
          <w:rtl/>
        </w:rPr>
        <w:t xml:space="preserve"> </w:t>
      </w:r>
      <w:bookmarkStart w:id="2082" w:name="_ETM_Q14_615646"/>
      <w:bookmarkEnd w:id="2082"/>
      <w:r>
        <w:rPr>
          <w:rtl/>
        </w:rPr>
        <w:t>בוודאי שיש אפשרות.</w:t>
      </w:r>
    </w:p>
    <w:p w:rsidR="00515D2A" w:rsidRDefault="00515D2A" w:rsidP="008F43D3">
      <w:pPr>
        <w:rPr>
          <w:rtl/>
        </w:rPr>
      </w:pPr>
    </w:p>
    <w:p w:rsidR="00515D2A" w:rsidRDefault="00515D2A" w:rsidP="001D7AEF">
      <w:pPr>
        <w:rPr>
          <w:rtl/>
        </w:rPr>
      </w:pPr>
      <w:bookmarkStart w:id="2083" w:name="_ETM_Q14_620000"/>
      <w:bookmarkEnd w:id="2083"/>
      <w:r>
        <w:rPr>
          <w:rtl/>
        </w:rPr>
        <w:t xml:space="preserve">מה שאני בטוח זה שהממשלה לא רוצה </w:t>
      </w:r>
      <w:bookmarkStart w:id="2084" w:name="_ETM_Q14_620250"/>
      <w:bookmarkEnd w:id="2084"/>
      <w:r>
        <w:rPr>
          <w:rtl/>
        </w:rPr>
        <w:t xml:space="preserve">לתת את האפשרות הזאת </w:t>
      </w:r>
      <w:bookmarkStart w:id="2085" w:name="_ETM_Q14_624865"/>
      <w:bookmarkEnd w:id="2085"/>
      <w:r>
        <w:rPr>
          <w:rtl/>
        </w:rPr>
        <w:t>לשפר את המיגון באמצעים כל</w:t>
      </w:r>
      <w:r>
        <w:rPr>
          <w:rFonts w:hint="cs"/>
          <w:rtl/>
        </w:rPr>
        <w:t xml:space="preserve"> </w:t>
      </w:r>
      <w:r>
        <w:rPr>
          <w:rtl/>
        </w:rPr>
        <w:t>כך פשוטים</w:t>
      </w:r>
      <w:r>
        <w:rPr>
          <w:rFonts w:hint="cs"/>
          <w:rtl/>
        </w:rPr>
        <w:t>.</w:t>
      </w:r>
      <w:r>
        <w:rPr>
          <w:rtl/>
        </w:rPr>
        <w:t xml:space="preserve"> במקום לבנות ממ</w:t>
      </w:r>
      <w:r>
        <w:rPr>
          <w:rFonts w:hint="cs"/>
          <w:rtl/>
        </w:rPr>
        <w:t>"</w:t>
      </w:r>
      <w:r>
        <w:rPr>
          <w:rtl/>
        </w:rPr>
        <w:t xml:space="preserve">ד </w:t>
      </w:r>
      <w:bookmarkStart w:id="2086" w:name="_ETM_Q14_630390"/>
      <w:bookmarkEnd w:id="2086"/>
      <w:r>
        <w:rPr>
          <w:rFonts w:hint="cs"/>
          <w:rtl/>
        </w:rPr>
        <w:t>ב-200,000 שקל</w:t>
      </w:r>
      <w:r>
        <w:rPr>
          <w:rtl/>
        </w:rPr>
        <w:t xml:space="preserve"> לשניים</w:t>
      </w:r>
      <w:r>
        <w:rPr>
          <w:rFonts w:hint="cs"/>
          <w:rtl/>
        </w:rPr>
        <w:t xml:space="preserve">, </w:t>
      </w:r>
      <w:r>
        <w:rPr>
          <w:rtl/>
        </w:rPr>
        <w:t>שלושה אנשים, במחירים צנועים ביותר של ניק</w:t>
      </w:r>
      <w:r>
        <w:rPr>
          <w:rFonts w:hint="cs"/>
          <w:rtl/>
        </w:rPr>
        <w:t>ו</w:t>
      </w:r>
      <w:r>
        <w:rPr>
          <w:rtl/>
        </w:rPr>
        <w:t xml:space="preserve">י, </w:t>
      </w:r>
      <w:bookmarkStart w:id="2087" w:name="_ETM_Q14_635915"/>
      <w:bookmarkEnd w:id="2087"/>
      <w:r>
        <w:rPr>
          <w:rtl/>
        </w:rPr>
        <w:t>טיפול, קצת נורה, משענת למדרגות, מעק</w:t>
      </w:r>
      <w:r>
        <w:rPr>
          <w:rFonts w:hint="cs"/>
          <w:rtl/>
        </w:rPr>
        <w:t>ה</w:t>
      </w:r>
      <w:r>
        <w:rPr>
          <w:rtl/>
        </w:rPr>
        <w:t xml:space="preserve"> למדרגות, מוותרים על המהלך </w:t>
      </w:r>
      <w:bookmarkStart w:id="2088" w:name="_ETM_Q14_641441"/>
      <w:bookmarkEnd w:id="2088"/>
      <w:r>
        <w:rPr>
          <w:rtl/>
        </w:rPr>
        <w:t>הזה.</w:t>
      </w:r>
    </w:p>
    <w:p w:rsidR="00515D2A" w:rsidRDefault="00515D2A" w:rsidP="008F43D3">
      <w:pPr>
        <w:rPr>
          <w:rtl/>
        </w:rPr>
      </w:pPr>
    </w:p>
    <w:p w:rsidR="00515D2A" w:rsidRDefault="00515D2A" w:rsidP="008F43D3">
      <w:pPr>
        <w:rPr>
          <w:rtl/>
        </w:rPr>
      </w:pPr>
      <w:bookmarkStart w:id="2089" w:name="_ETM_Q14_644000"/>
      <w:bookmarkEnd w:id="2089"/>
      <w:r>
        <w:rPr>
          <w:rtl/>
        </w:rPr>
        <w:t xml:space="preserve">אין לי שום ספק שהחוק הזה יבוא, </w:t>
      </w:r>
      <w:r>
        <w:rPr>
          <w:rFonts w:hint="cs"/>
          <w:rtl/>
        </w:rPr>
        <w:t>ו</w:t>
      </w:r>
      <w:r>
        <w:rPr>
          <w:rtl/>
        </w:rPr>
        <w:t xml:space="preserve">צר </w:t>
      </w:r>
      <w:bookmarkStart w:id="2090" w:name="_ETM_Q14_646966"/>
      <w:bookmarkEnd w:id="2090"/>
      <w:r>
        <w:rPr>
          <w:rtl/>
        </w:rPr>
        <w:t xml:space="preserve">לי על כך </w:t>
      </w:r>
      <w:bookmarkStart w:id="2091" w:name="_ETM_Q14_652502"/>
      <w:bookmarkEnd w:id="2091"/>
      <w:r>
        <w:rPr>
          <w:rtl/>
        </w:rPr>
        <w:t>שב</w:t>
      </w:r>
      <w:r>
        <w:rPr>
          <w:rFonts w:hint="cs"/>
          <w:rtl/>
        </w:rPr>
        <w:t>א</w:t>
      </w:r>
      <w:r>
        <w:rPr>
          <w:rtl/>
        </w:rPr>
        <w:t>בחת חרב ו</w:t>
      </w:r>
      <w:r>
        <w:rPr>
          <w:rFonts w:hint="cs"/>
          <w:rtl/>
        </w:rPr>
        <w:t>ת</w:t>
      </w:r>
      <w:r>
        <w:rPr>
          <w:rtl/>
        </w:rPr>
        <w:t xml:space="preserve">חת אילוצי קואליציה, חבריי שאני רואה פה, שאני </w:t>
      </w:r>
      <w:bookmarkStart w:id="2092" w:name="_ETM_Q14_658029"/>
      <w:bookmarkEnd w:id="2092"/>
      <w:r>
        <w:rPr>
          <w:rtl/>
        </w:rPr>
        <w:t xml:space="preserve">משוכנע שהם חושבים שהחוק הזה הוא טוב, לצערי יצביעו נגד </w:t>
      </w:r>
      <w:bookmarkStart w:id="2093" w:name="_ETM_Q14_663557"/>
      <w:bookmarkEnd w:id="2093"/>
      <w:r>
        <w:rPr>
          <w:rtl/>
        </w:rPr>
        <w:t xml:space="preserve">חוק ראוי, חוק </w:t>
      </w:r>
      <w:r>
        <w:rPr>
          <w:rFonts w:hint="cs"/>
          <w:rtl/>
        </w:rPr>
        <w:t>קונצנזואלי</w:t>
      </w:r>
      <w:r>
        <w:rPr>
          <w:rtl/>
        </w:rPr>
        <w:t>, חוק שעלויותיו קטנות ביותר</w:t>
      </w:r>
      <w:r>
        <w:rPr>
          <w:rFonts w:hint="cs"/>
          <w:rtl/>
        </w:rPr>
        <w:t>.</w:t>
      </w:r>
      <w:r>
        <w:rPr>
          <w:rtl/>
        </w:rPr>
        <w:t xml:space="preserve"> זאת חובה </w:t>
      </w:r>
      <w:bookmarkStart w:id="2094" w:name="_ETM_Q14_669084"/>
      <w:bookmarkEnd w:id="2094"/>
      <w:r>
        <w:rPr>
          <w:rtl/>
        </w:rPr>
        <w:t xml:space="preserve">אזרחית לבצע את המהלך הזה, וזו חובתנו לתת לרשויות את </w:t>
      </w:r>
      <w:bookmarkStart w:id="2095" w:name="_ETM_Q14_674612"/>
      <w:bookmarkEnd w:id="2095"/>
      <w:r>
        <w:rPr>
          <w:rtl/>
        </w:rPr>
        <w:t>הסמכות לכך. צר לי על התשובה. תודה רבה</w:t>
      </w:r>
      <w:r>
        <w:rPr>
          <w:rFonts w:hint="cs"/>
          <w:rtl/>
        </w:rPr>
        <w:t>.</w:t>
      </w:r>
    </w:p>
    <w:p w:rsidR="00515D2A" w:rsidRDefault="00515D2A" w:rsidP="009635F5">
      <w:pPr>
        <w:rPr>
          <w:rtl/>
        </w:rPr>
      </w:pPr>
    </w:p>
    <w:p w:rsidR="00515D2A" w:rsidRDefault="00515D2A" w:rsidP="008F43D3">
      <w:pPr>
        <w:pStyle w:val="af6"/>
        <w:keepNext/>
        <w:rPr>
          <w:rtl/>
        </w:rPr>
      </w:pPr>
      <w:bookmarkStart w:id="2096" w:name="ET_yor_6688_28"/>
      <w:r w:rsidRPr="00EF08C2">
        <w:rPr>
          <w:rStyle w:val="TagStyle"/>
          <w:rtl/>
        </w:rPr>
        <w:t xml:space="preserve"> &lt;&lt; יור &gt;&gt; </w:t>
      </w:r>
      <w:r>
        <w:rPr>
          <w:rtl/>
        </w:rPr>
        <w:t>היו"ר יעקב מרגי:</w:t>
      </w:r>
      <w:r w:rsidRPr="00EF08C2">
        <w:rPr>
          <w:rStyle w:val="TagStyle"/>
          <w:rtl/>
        </w:rPr>
        <w:t xml:space="preserve"> &lt;&lt; יור &gt;&gt;</w:t>
      </w:r>
      <w:r>
        <w:rPr>
          <w:rtl/>
        </w:rPr>
        <w:t xml:space="preserve">   </w:t>
      </w:r>
      <w:bookmarkEnd w:id="2096"/>
    </w:p>
    <w:p w:rsidR="00515D2A" w:rsidRDefault="00515D2A" w:rsidP="008F43D3">
      <w:pPr>
        <w:pStyle w:val="KeepWithNext"/>
        <w:rPr>
          <w:rtl/>
        </w:rPr>
      </w:pPr>
    </w:p>
    <w:p w:rsidR="00515D2A" w:rsidRDefault="00515D2A" w:rsidP="008F43D3">
      <w:pPr>
        <w:rPr>
          <w:rtl/>
        </w:rPr>
      </w:pPr>
      <w:bookmarkStart w:id="2097" w:name="_ETM_Q14_679000"/>
      <w:bookmarkStart w:id="2098" w:name="_ETM_Q14_680309"/>
      <w:bookmarkEnd w:id="2097"/>
      <w:bookmarkEnd w:id="2098"/>
      <w:r>
        <w:rPr>
          <w:rtl/>
        </w:rPr>
        <w:t xml:space="preserve">תודה רבה לחבר הכנסת אלון שוסטר. </w:t>
      </w:r>
    </w:p>
    <w:p w:rsidR="00515D2A" w:rsidRDefault="00515D2A" w:rsidP="008F43D3">
      <w:pPr>
        <w:rPr>
          <w:rtl/>
        </w:rPr>
      </w:pPr>
    </w:p>
    <w:p w:rsidR="00515D2A" w:rsidRDefault="00515D2A" w:rsidP="008F43D3">
      <w:pPr>
        <w:rPr>
          <w:rtl/>
        </w:rPr>
      </w:pPr>
      <w:r>
        <w:rPr>
          <w:rtl/>
        </w:rPr>
        <w:t xml:space="preserve">חברי הכנסת, אנו עוברים </w:t>
      </w:r>
      <w:bookmarkStart w:id="2099" w:name="_ETM_Q14_684402"/>
      <w:bookmarkEnd w:id="2099"/>
      <w:r>
        <w:rPr>
          <w:rtl/>
        </w:rPr>
        <w:t xml:space="preserve">להצבעה. אף </w:t>
      </w:r>
      <w:r>
        <w:rPr>
          <w:rFonts w:hint="cs"/>
          <w:rtl/>
        </w:rPr>
        <w:t>לה</w:t>
      </w:r>
      <w:r>
        <w:rPr>
          <w:rtl/>
        </w:rPr>
        <w:t>צעת החוק הזו הוגשה בקשה להצבעה שמית</w:t>
      </w:r>
      <w:r>
        <w:rPr>
          <w:rFonts w:hint="cs"/>
          <w:rtl/>
        </w:rPr>
        <w:t>.</w:t>
      </w:r>
      <w:r>
        <w:rPr>
          <w:rtl/>
        </w:rPr>
        <w:t xml:space="preserve"> </w:t>
      </w:r>
      <w:bookmarkStart w:id="2100" w:name="_ETM_Q14_688496"/>
      <w:bookmarkEnd w:id="2100"/>
      <w:r>
        <w:rPr>
          <w:rtl/>
        </w:rPr>
        <w:t xml:space="preserve">אבקש לקרוא </w:t>
      </w:r>
      <w:r>
        <w:rPr>
          <w:rFonts w:hint="cs"/>
          <w:rtl/>
        </w:rPr>
        <w:t>ב</w:t>
      </w:r>
      <w:r>
        <w:rPr>
          <w:rtl/>
        </w:rPr>
        <w:t>שמות חברי הכנסת.</w:t>
      </w:r>
    </w:p>
    <w:p w:rsidR="00515D2A" w:rsidRDefault="00515D2A" w:rsidP="008F43D3">
      <w:pPr>
        <w:rPr>
          <w:rtl/>
        </w:rPr>
      </w:pPr>
    </w:p>
    <w:p w:rsidR="00515D2A" w:rsidRDefault="00515D2A" w:rsidP="008F43D3">
      <w:pPr>
        <w:pStyle w:val="af1"/>
        <w:keepNext/>
        <w:rPr>
          <w:rtl/>
        </w:rPr>
      </w:pPr>
      <w:bookmarkStart w:id="2101" w:name="_ETM_Q14_691000"/>
      <w:bookmarkEnd w:id="2101"/>
      <w:r>
        <w:rPr>
          <w:rtl/>
        </w:rPr>
        <w:t xml:space="preserve">הצבעה </w:t>
      </w:r>
      <w:r>
        <w:rPr>
          <w:rFonts w:hint="cs"/>
          <w:rtl/>
        </w:rPr>
        <w:t>שמית</w:t>
      </w:r>
    </w:p>
    <w:p w:rsidR="00515D2A" w:rsidRDefault="00515D2A" w:rsidP="009635F5">
      <w:pPr>
        <w:rPr>
          <w:rtl/>
        </w:rPr>
      </w:pPr>
    </w:p>
    <w:p w:rsidR="00515D2A" w:rsidRDefault="00515D2A" w:rsidP="008F43D3">
      <w:pPr>
        <w:pStyle w:val="af5"/>
        <w:keepNext/>
        <w:rPr>
          <w:rtl/>
        </w:rPr>
      </w:pPr>
      <w:bookmarkStart w:id="2102" w:name="ET_interruption_6316_29"/>
      <w:r w:rsidRPr="00EF08C2">
        <w:rPr>
          <w:rStyle w:val="TagStyle"/>
          <w:rtl/>
        </w:rPr>
        <w:t xml:space="preserve"> &lt;&lt; קריאה &gt;&gt; </w:t>
      </w:r>
      <w:r>
        <w:rPr>
          <w:rtl/>
        </w:rPr>
        <w:t>סגנית מזכיר הכנסת ראדה חסייסי:</w:t>
      </w:r>
      <w:r w:rsidRPr="00EF08C2">
        <w:rPr>
          <w:rStyle w:val="TagStyle"/>
          <w:rtl/>
        </w:rPr>
        <w:t xml:space="preserve"> &lt;&lt; קריאה &gt;&gt;</w:t>
      </w:r>
      <w:r>
        <w:rPr>
          <w:rtl/>
        </w:rPr>
        <w:t xml:space="preserve">   </w:t>
      </w:r>
      <w:bookmarkEnd w:id="2102"/>
    </w:p>
    <w:p w:rsidR="00515D2A" w:rsidRDefault="00515D2A" w:rsidP="001D7AEF">
      <w:pPr>
        <w:ind w:firstLine="0"/>
        <w:rPr>
          <w:rtl/>
        </w:rPr>
      </w:pPr>
      <w:r>
        <w:rPr>
          <w:rFonts w:hint="cs"/>
          <w:rtl/>
        </w:rPr>
        <w:t>(קוראת בשמות חברי הכנסת)</w:t>
      </w:r>
    </w:p>
    <w:p w:rsidR="00515D2A" w:rsidRPr="00EF08C2" w:rsidRDefault="00515D2A" w:rsidP="008F43D3">
      <w:pPr>
        <w:rPr>
          <w:rtl/>
        </w:rPr>
      </w:pPr>
    </w:p>
    <w:p w:rsidR="00515D2A" w:rsidRDefault="00515D2A" w:rsidP="009635F5">
      <w:pPr>
        <w:rPr>
          <w:rtl/>
        </w:rPr>
      </w:pPr>
      <w:r>
        <w:rPr>
          <w:rtl/>
        </w:rPr>
        <w:t>משה אבוטבול</w:t>
      </w:r>
      <w:r>
        <w:rPr>
          <w:rtl/>
        </w:rPr>
        <w:tab/>
      </w:r>
      <w:r>
        <w:rPr>
          <w:rtl/>
        </w:rPr>
        <w:tab/>
      </w:r>
      <w:r>
        <w:rPr>
          <w:rFonts w:hint="cs"/>
          <w:rtl/>
        </w:rPr>
        <w:t>–</w:t>
      </w:r>
      <w:r>
        <w:rPr>
          <w:rtl/>
        </w:rPr>
        <w:t xml:space="preserve">   </w:t>
      </w:r>
      <w:r>
        <w:rPr>
          <w:rFonts w:hint="cs"/>
          <w:rtl/>
        </w:rPr>
        <w:t>נגד</w:t>
      </w:r>
    </w:p>
    <w:p w:rsidR="00515D2A" w:rsidRDefault="00515D2A" w:rsidP="009635F5">
      <w:pPr>
        <w:rPr>
          <w:rtl/>
        </w:rPr>
      </w:pPr>
      <w:r>
        <w:rPr>
          <w:rtl/>
        </w:rPr>
        <w:t>יולי יואל אדלשטיין</w:t>
      </w:r>
      <w:r>
        <w:rPr>
          <w:rtl/>
        </w:rPr>
        <w:tab/>
      </w:r>
      <w:r>
        <w:rPr>
          <w:rFonts w:hint="cs"/>
          <w:rtl/>
        </w:rPr>
        <w:t>–</w:t>
      </w:r>
      <w:r>
        <w:rPr>
          <w:rtl/>
        </w:rPr>
        <w:t xml:space="preserve">   </w:t>
      </w:r>
      <w:r>
        <w:rPr>
          <w:rFonts w:hint="cs"/>
          <w:rtl/>
        </w:rPr>
        <w:t>אינו נוכח</w:t>
      </w:r>
    </w:p>
    <w:p w:rsidR="00515D2A" w:rsidRDefault="00515D2A" w:rsidP="009635F5">
      <w:pPr>
        <w:rPr>
          <w:rtl/>
        </w:rPr>
      </w:pPr>
      <w:r>
        <w:rPr>
          <w:rtl/>
        </w:rPr>
        <w:t>אמיר אוחנה</w:t>
      </w:r>
      <w:r>
        <w:rPr>
          <w:rtl/>
        </w:rPr>
        <w:tab/>
      </w:r>
      <w:r>
        <w:rPr>
          <w:rtl/>
        </w:rPr>
        <w:tab/>
      </w:r>
      <w:r>
        <w:rPr>
          <w:rFonts w:hint="cs"/>
          <w:rtl/>
        </w:rPr>
        <w:t>–</w:t>
      </w:r>
      <w:r>
        <w:rPr>
          <w:rtl/>
        </w:rPr>
        <w:t xml:space="preserve">   </w:t>
      </w:r>
      <w:r>
        <w:rPr>
          <w:rFonts w:hint="cs"/>
          <w:rtl/>
        </w:rPr>
        <w:t>אינו נוכח</w:t>
      </w:r>
    </w:p>
    <w:p w:rsidR="00515D2A" w:rsidRDefault="00515D2A" w:rsidP="009635F5">
      <w:pPr>
        <w:rPr>
          <w:rtl/>
        </w:rPr>
      </w:pPr>
      <w:r>
        <w:rPr>
          <w:rtl/>
        </w:rPr>
        <w:t>ינון אזולאי</w:t>
      </w:r>
      <w:r>
        <w:rPr>
          <w:rtl/>
        </w:rPr>
        <w:tab/>
      </w:r>
      <w:r>
        <w:rPr>
          <w:rtl/>
        </w:rPr>
        <w:tab/>
      </w:r>
      <w:r>
        <w:rPr>
          <w:rFonts w:hint="cs"/>
          <w:rtl/>
        </w:rPr>
        <w:t>–</w:t>
      </w:r>
      <w:r>
        <w:rPr>
          <w:rtl/>
        </w:rPr>
        <w:t xml:space="preserve">   </w:t>
      </w:r>
      <w:r>
        <w:rPr>
          <w:rFonts w:hint="cs"/>
          <w:rtl/>
        </w:rPr>
        <w:t>נגד</w:t>
      </w:r>
    </w:p>
    <w:p w:rsidR="00515D2A" w:rsidRDefault="00515D2A" w:rsidP="009635F5">
      <w:pPr>
        <w:rPr>
          <w:rtl/>
        </w:rPr>
      </w:pPr>
      <w:r>
        <w:rPr>
          <w:rtl/>
        </w:rPr>
        <w:t>דן אילוז</w:t>
      </w:r>
      <w:r>
        <w:rPr>
          <w:rtl/>
        </w:rPr>
        <w:tab/>
      </w:r>
      <w:r>
        <w:rPr>
          <w:rtl/>
        </w:rPr>
        <w:tab/>
      </w:r>
      <w:r>
        <w:rPr>
          <w:rtl/>
        </w:rPr>
        <w:tab/>
      </w:r>
      <w:r>
        <w:rPr>
          <w:rFonts w:hint="cs"/>
          <w:rtl/>
        </w:rPr>
        <w:t>–</w:t>
      </w:r>
      <w:r>
        <w:rPr>
          <w:rtl/>
        </w:rPr>
        <w:t xml:space="preserve">   </w:t>
      </w:r>
      <w:r>
        <w:rPr>
          <w:rFonts w:hint="cs"/>
          <w:rtl/>
        </w:rPr>
        <w:t>נגד</w:t>
      </w:r>
    </w:p>
    <w:p w:rsidR="00515D2A" w:rsidRDefault="00515D2A" w:rsidP="009635F5">
      <w:pPr>
        <w:rPr>
          <w:rtl/>
        </w:rPr>
      </w:pPr>
      <w:r>
        <w:rPr>
          <w:rtl/>
        </w:rPr>
        <w:t>ואליד אלהואשלה</w:t>
      </w:r>
      <w:r>
        <w:rPr>
          <w:rtl/>
        </w:rPr>
        <w:tab/>
      </w:r>
      <w:r>
        <w:rPr>
          <w:rtl/>
        </w:rPr>
        <w:tab/>
      </w:r>
      <w:r>
        <w:rPr>
          <w:rFonts w:hint="cs"/>
          <w:rtl/>
        </w:rPr>
        <w:t>–</w:t>
      </w:r>
      <w:r>
        <w:rPr>
          <w:rtl/>
        </w:rPr>
        <w:t xml:space="preserve">   </w:t>
      </w:r>
      <w:r>
        <w:rPr>
          <w:rFonts w:hint="cs"/>
          <w:rtl/>
        </w:rPr>
        <w:t>אינו נוכח</w:t>
      </w:r>
    </w:p>
    <w:p w:rsidR="00515D2A" w:rsidRDefault="00515D2A" w:rsidP="009635F5">
      <w:pPr>
        <w:rPr>
          <w:rtl/>
        </w:rPr>
      </w:pPr>
      <w:r>
        <w:rPr>
          <w:rtl/>
        </w:rPr>
        <w:t>קארין אלהרר</w:t>
      </w:r>
      <w:r>
        <w:rPr>
          <w:rtl/>
        </w:rPr>
        <w:tab/>
      </w:r>
      <w:r>
        <w:rPr>
          <w:rtl/>
        </w:rPr>
        <w:tab/>
      </w:r>
      <w:r>
        <w:rPr>
          <w:rFonts w:hint="cs"/>
          <w:rtl/>
        </w:rPr>
        <w:t>–</w:t>
      </w:r>
      <w:r>
        <w:rPr>
          <w:rtl/>
        </w:rPr>
        <w:t xml:space="preserve">   </w:t>
      </w:r>
      <w:r>
        <w:rPr>
          <w:rFonts w:hint="cs"/>
          <w:rtl/>
        </w:rPr>
        <w:t>בעד</w:t>
      </w:r>
    </w:p>
    <w:p w:rsidR="00515D2A" w:rsidRDefault="00515D2A" w:rsidP="009635F5">
      <w:pPr>
        <w:rPr>
          <w:rtl/>
        </w:rPr>
      </w:pPr>
      <w:r>
        <w:rPr>
          <w:rtl/>
        </w:rPr>
        <w:t>עמיחי אליהו</w:t>
      </w:r>
      <w:r>
        <w:rPr>
          <w:rtl/>
        </w:rPr>
        <w:tab/>
      </w:r>
      <w:r>
        <w:rPr>
          <w:rtl/>
        </w:rPr>
        <w:tab/>
      </w:r>
      <w:r>
        <w:rPr>
          <w:rFonts w:hint="cs"/>
          <w:rtl/>
        </w:rPr>
        <w:t>–</w:t>
      </w:r>
      <w:r>
        <w:rPr>
          <w:rtl/>
        </w:rPr>
        <w:t xml:space="preserve">   </w:t>
      </w:r>
      <w:r>
        <w:rPr>
          <w:rFonts w:hint="cs"/>
          <w:rtl/>
        </w:rPr>
        <w:t>אינו נוכח</w:t>
      </w:r>
    </w:p>
    <w:p w:rsidR="00515D2A" w:rsidRDefault="00515D2A" w:rsidP="009635F5">
      <w:pPr>
        <w:rPr>
          <w:rtl/>
        </w:rPr>
      </w:pPr>
      <w:r>
        <w:rPr>
          <w:rtl/>
        </w:rPr>
        <w:t>זאב אלקין</w:t>
      </w:r>
      <w:r>
        <w:rPr>
          <w:rtl/>
        </w:rPr>
        <w:tab/>
      </w:r>
      <w:r>
        <w:rPr>
          <w:rtl/>
        </w:rPr>
        <w:tab/>
      </w:r>
      <w:r>
        <w:rPr>
          <w:rFonts w:hint="cs"/>
          <w:rtl/>
        </w:rPr>
        <w:t>–</w:t>
      </w:r>
      <w:r>
        <w:rPr>
          <w:rtl/>
        </w:rPr>
        <w:t xml:space="preserve">   </w:t>
      </w:r>
      <w:r>
        <w:rPr>
          <w:rFonts w:hint="cs"/>
          <w:rtl/>
        </w:rPr>
        <w:t>אינו נוכח</w:t>
      </w:r>
    </w:p>
    <w:p w:rsidR="00515D2A" w:rsidRDefault="00515D2A" w:rsidP="009635F5">
      <w:pPr>
        <w:rPr>
          <w:rtl/>
        </w:rPr>
      </w:pPr>
      <w:r>
        <w:rPr>
          <w:rtl/>
        </w:rPr>
        <w:t>משה ארבל</w:t>
      </w:r>
      <w:r>
        <w:rPr>
          <w:rtl/>
        </w:rPr>
        <w:tab/>
      </w:r>
      <w:r>
        <w:rPr>
          <w:rtl/>
        </w:rPr>
        <w:tab/>
      </w:r>
      <w:r>
        <w:rPr>
          <w:rFonts w:hint="cs"/>
          <w:rtl/>
        </w:rPr>
        <w:t>–</w:t>
      </w:r>
      <w:r>
        <w:rPr>
          <w:rtl/>
        </w:rPr>
        <w:t xml:space="preserve">   </w:t>
      </w:r>
      <w:r>
        <w:rPr>
          <w:rFonts w:hint="cs"/>
          <w:rtl/>
        </w:rPr>
        <w:t>נגד</w:t>
      </w:r>
    </w:p>
    <w:p w:rsidR="00515D2A" w:rsidRDefault="00515D2A" w:rsidP="009635F5">
      <w:pPr>
        <w:rPr>
          <w:rtl/>
        </w:rPr>
      </w:pPr>
      <w:bookmarkStart w:id="2103" w:name="TOR_Q15"/>
      <w:bookmarkEnd w:id="2103"/>
      <w:r>
        <w:rPr>
          <w:rtl/>
        </w:rPr>
        <w:t>יעקב אשר</w:t>
      </w:r>
      <w:r>
        <w:rPr>
          <w:rtl/>
        </w:rPr>
        <w:tab/>
      </w:r>
      <w:r>
        <w:rPr>
          <w:rtl/>
        </w:rPr>
        <w:tab/>
        <w:t xml:space="preserve">–   </w:t>
      </w:r>
      <w:r>
        <w:rPr>
          <w:rFonts w:hint="cs"/>
          <w:rtl/>
        </w:rPr>
        <w:t>אינו נוכח</w:t>
      </w:r>
    </w:p>
    <w:p w:rsidR="00515D2A" w:rsidRDefault="00515D2A" w:rsidP="009635F5">
      <w:pPr>
        <w:rPr>
          <w:rtl/>
        </w:rPr>
      </w:pPr>
      <w:r>
        <w:rPr>
          <w:rtl/>
        </w:rPr>
        <w:t>אביחי אברהם בוארון</w:t>
      </w:r>
      <w:r>
        <w:rPr>
          <w:rtl/>
        </w:rPr>
        <w:tab/>
        <w:t xml:space="preserve">–   </w:t>
      </w:r>
      <w:r>
        <w:rPr>
          <w:rFonts w:hint="cs"/>
          <w:rtl/>
        </w:rPr>
        <w:t>נגד</w:t>
      </w:r>
    </w:p>
    <w:p w:rsidR="00515D2A" w:rsidRDefault="00515D2A" w:rsidP="009635F5">
      <w:pPr>
        <w:rPr>
          <w:rtl/>
        </w:rPr>
      </w:pPr>
      <w:r>
        <w:rPr>
          <w:rtl/>
        </w:rPr>
        <w:t>אוריאל בוסו</w:t>
      </w:r>
      <w:r>
        <w:rPr>
          <w:rtl/>
        </w:rPr>
        <w:tab/>
      </w:r>
      <w:r>
        <w:rPr>
          <w:rtl/>
        </w:rPr>
        <w:tab/>
        <w:t xml:space="preserve">–   </w:t>
      </w:r>
      <w:r>
        <w:rPr>
          <w:rFonts w:hint="cs"/>
          <w:rtl/>
        </w:rPr>
        <w:t>אינו נוכח</w:t>
      </w:r>
    </w:p>
    <w:p w:rsidR="00515D2A" w:rsidRDefault="00515D2A" w:rsidP="009635F5">
      <w:pPr>
        <w:rPr>
          <w:rtl/>
        </w:rPr>
      </w:pPr>
      <w:r>
        <w:rPr>
          <w:rtl/>
        </w:rPr>
        <w:t>מישל בוסקילה</w:t>
      </w:r>
      <w:r>
        <w:rPr>
          <w:rtl/>
        </w:rPr>
        <w:tab/>
      </w:r>
      <w:r>
        <w:rPr>
          <w:rtl/>
        </w:rPr>
        <w:tab/>
        <w:t xml:space="preserve">–   </w:t>
      </w:r>
      <w:r>
        <w:rPr>
          <w:rFonts w:hint="cs"/>
          <w:rtl/>
        </w:rPr>
        <w:t>נגד</w:t>
      </w:r>
    </w:p>
    <w:p w:rsidR="00515D2A" w:rsidRDefault="00515D2A" w:rsidP="009635F5">
      <w:pPr>
        <w:rPr>
          <w:rtl/>
        </w:rPr>
      </w:pPr>
      <w:r>
        <w:rPr>
          <w:rtl/>
        </w:rPr>
        <w:t>דבי ביטון</w:t>
      </w:r>
      <w:r>
        <w:rPr>
          <w:rtl/>
        </w:rPr>
        <w:tab/>
      </w:r>
      <w:r>
        <w:rPr>
          <w:rtl/>
        </w:rPr>
        <w:tab/>
        <w:t xml:space="preserve">–   </w:t>
      </w:r>
      <w:r>
        <w:rPr>
          <w:rFonts w:hint="cs"/>
          <w:rtl/>
        </w:rPr>
        <w:t>בעד</w:t>
      </w:r>
    </w:p>
    <w:p w:rsidR="00515D2A" w:rsidRDefault="00515D2A" w:rsidP="009635F5">
      <w:pPr>
        <w:rPr>
          <w:rtl/>
        </w:rPr>
      </w:pPr>
      <w:r>
        <w:rPr>
          <w:rtl/>
        </w:rPr>
        <w:t>חיים ביטון</w:t>
      </w:r>
      <w:r>
        <w:rPr>
          <w:rtl/>
        </w:rPr>
        <w:tab/>
      </w:r>
      <w:r>
        <w:rPr>
          <w:rtl/>
        </w:rPr>
        <w:tab/>
        <w:t xml:space="preserve">–   </w:t>
      </w:r>
      <w:r>
        <w:rPr>
          <w:rFonts w:hint="cs"/>
          <w:rtl/>
        </w:rPr>
        <w:t>אינו נוכח</w:t>
      </w:r>
    </w:p>
    <w:p w:rsidR="00515D2A" w:rsidRDefault="00515D2A" w:rsidP="009635F5">
      <w:pPr>
        <w:rPr>
          <w:rtl/>
        </w:rPr>
      </w:pPr>
      <w:r>
        <w:rPr>
          <w:rtl/>
        </w:rPr>
        <w:t>מיכאל מרדכי ביטון</w:t>
      </w:r>
      <w:r>
        <w:rPr>
          <w:rtl/>
        </w:rPr>
        <w:tab/>
        <w:t xml:space="preserve">–   </w:t>
      </w:r>
      <w:r>
        <w:rPr>
          <w:rFonts w:hint="cs"/>
          <w:rtl/>
        </w:rPr>
        <w:t>אינו נוכח</w:t>
      </w:r>
    </w:p>
    <w:p w:rsidR="00515D2A" w:rsidRDefault="00515D2A" w:rsidP="009635F5">
      <w:pPr>
        <w:rPr>
          <w:rtl/>
        </w:rPr>
      </w:pPr>
      <w:r>
        <w:rPr>
          <w:rtl/>
        </w:rPr>
        <w:t>דוד ביטן</w:t>
      </w:r>
      <w:r>
        <w:rPr>
          <w:rtl/>
        </w:rPr>
        <w:tab/>
      </w:r>
      <w:r>
        <w:rPr>
          <w:rtl/>
        </w:rPr>
        <w:tab/>
      </w:r>
      <w:r>
        <w:rPr>
          <w:rtl/>
        </w:rPr>
        <w:tab/>
        <w:t xml:space="preserve">–   </w:t>
      </w:r>
      <w:r>
        <w:rPr>
          <w:rFonts w:hint="cs"/>
          <w:rtl/>
        </w:rPr>
        <w:t>אינו נוכח</w:t>
      </w:r>
    </w:p>
    <w:p w:rsidR="00515D2A" w:rsidRDefault="00515D2A" w:rsidP="009635F5">
      <w:pPr>
        <w:rPr>
          <w:rtl/>
        </w:rPr>
      </w:pPr>
      <w:r>
        <w:rPr>
          <w:rtl/>
        </w:rPr>
        <w:t>בועז ביסמוט</w:t>
      </w:r>
      <w:r>
        <w:rPr>
          <w:rtl/>
        </w:rPr>
        <w:tab/>
      </w:r>
      <w:r>
        <w:rPr>
          <w:rtl/>
        </w:rPr>
        <w:tab/>
        <w:t xml:space="preserve">–   </w:t>
      </w:r>
      <w:r>
        <w:rPr>
          <w:rFonts w:hint="cs"/>
          <w:rtl/>
        </w:rPr>
        <w:t>נגד</w:t>
      </w:r>
    </w:p>
    <w:p w:rsidR="00515D2A" w:rsidRDefault="00515D2A" w:rsidP="009635F5">
      <w:pPr>
        <w:rPr>
          <w:rtl/>
        </w:rPr>
      </w:pPr>
      <w:r>
        <w:rPr>
          <w:rtl/>
        </w:rPr>
        <w:t>ולדימיר בליאק</w:t>
      </w:r>
      <w:r>
        <w:rPr>
          <w:rtl/>
        </w:rPr>
        <w:tab/>
      </w:r>
      <w:r>
        <w:rPr>
          <w:rtl/>
        </w:rPr>
        <w:tab/>
        <w:t xml:space="preserve">–   </w:t>
      </w:r>
      <w:r>
        <w:rPr>
          <w:rFonts w:hint="cs"/>
          <w:rtl/>
        </w:rPr>
        <w:t>אינו נוכח</w:t>
      </w:r>
    </w:p>
    <w:p w:rsidR="00515D2A" w:rsidRDefault="00515D2A" w:rsidP="009635F5">
      <w:pPr>
        <w:rPr>
          <w:rtl/>
        </w:rPr>
      </w:pPr>
      <w:r>
        <w:rPr>
          <w:rtl/>
        </w:rPr>
        <w:t>מירב בן ארי</w:t>
      </w:r>
      <w:r>
        <w:rPr>
          <w:rtl/>
        </w:rPr>
        <w:tab/>
      </w:r>
      <w:r>
        <w:rPr>
          <w:rtl/>
        </w:rPr>
        <w:tab/>
        <w:t xml:space="preserve">–   </w:t>
      </w:r>
      <w:r>
        <w:rPr>
          <w:rFonts w:hint="cs"/>
          <w:rtl/>
        </w:rPr>
        <w:t>בעד</w:t>
      </w:r>
    </w:p>
    <w:p w:rsidR="00515D2A" w:rsidRDefault="00515D2A" w:rsidP="009635F5">
      <w:pPr>
        <w:rPr>
          <w:rtl/>
        </w:rPr>
      </w:pPr>
      <w:r>
        <w:rPr>
          <w:rtl/>
        </w:rPr>
        <w:t>רם בן ברק</w:t>
      </w:r>
      <w:r>
        <w:rPr>
          <w:rtl/>
        </w:rPr>
        <w:tab/>
      </w:r>
      <w:r>
        <w:rPr>
          <w:rtl/>
        </w:rPr>
        <w:tab/>
        <w:t xml:space="preserve">–   </w:t>
      </w:r>
      <w:r>
        <w:rPr>
          <w:rFonts w:hint="cs"/>
          <w:rtl/>
        </w:rPr>
        <w:t>אינו נוכח</w:t>
      </w:r>
    </w:p>
    <w:p w:rsidR="00515D2A" w:rsidRDefault="00515D2A" w:rsidP="009635F5">
      <w:pPr>
        <w:rPr>
          <w:rtl/>
        </w:rPr>
      </w:pPr>
      <w:r>
        <w:rPr>
          <w:rtl/>
        </w:rPr>
        <w:t>איתמר בן גביר</w:t>
      </w:r>
      <w:r>
        <w:rPr>
          <w:rtl/>
        </w:rPr>
        <w:tab/>
      </w:r>
      <w:r>
        <w:rPr>
          <w:rtl/>
        </w:rPr>
        <w:tab/>
        <w:t xml:space="preserve">–   </w:t>
      </w:r>
      <w:r>
        <w:rPr>
          <w:rFonts w:hint="cs"/>
          <w:rtl/>
        </w:rPr>
        <w:t>אינו נוכח</w:t>
      </w:r>
    </w:p>
    <w:p w:rsidR="00515D2A" w:rsidRDefault="00515D2A" w:rsidP="009635F5">
      <w:pPr>
        <w:rPr>
          <w:rtl/>
        </w:rPr>
      </w:pPr>
      <w:r>
        <w:rPr>
          <w:rtl/>
        </w:rPr>
        <w:t>סמיר בן סעיד</w:t>
      </w:r>
      <w:r>
        <w:rPr>
          <w:rtl/>
        </w:rPr>
        <w:tab/>
      </w:r>
      <w:r>
        <w:rPr>
          <w:rtl/>
        </w:rPr>
        <w:tab/>
        <w:t xml:space="preserve">–   </w:t>
      </w:r>
      <w:r>
        <w:rPr>
          <w:rFonts w:hint="cs"/>
          <w:rtl/>
        </w:rPr>
        <w:t>אינו נוכח</w:t>
      </w:r>
    </w:p>
    <w:p w:rsidR="00515D2A" w:rsidRDefault="00515D2A" w:rsidP="009635F5">
      <w:pPr>
        <w:rPr>
          <w:rtl/>
        </w:rPr>
      </w:pPr>
      <w:r>
        <w:rPr>
          <w:rtl/>
        </w:rPr>
        <w:t>יואב בן צור</w:t>
      </w:r>
      <w:r>
        <w:rPr>
          <w:rtl/>
        </w:rPr>
        <w:tab/>
      </w:r>
      <w:r>
        <w:rPr>
          <w:rtl/>
        </w:rPr>
        <w:tab/>
        <w:t xml:space="preserve">–   </w:t>
      </w:r>
      <w:r>
        <w:rPr>
          <w:rFonts w:hint="cs"/>
          <w:rtl/>
        </w:rPr>
        <w:t>נגד</w:t>
      </w:r>
    </w:p>
    <w:p w:rsidR="00515D2A" w:rsidRDefault="00515D2A" w:rsidP="009635F5">
      <w:pPr>
        <w:rPr>
          <w:rtl/>
        </w:rPr>
      </w:pPr>
      <w:r>
        <w:rPr>
          <w:rtl/>
        </w:rPr>
        <w:t>ניר ברקת</w:t>
      </w:r>
      <w:r>
        <w:rPr>
          <w:rtl/>
        </w:rPr>
        <w:tab/>
      </w:r>
      <w:r>
        <w:rPr>
          <w:rtl/>
        </w:rPr>
        <w:tab/>
        <w:t xml:space="preserve">–   </w:t>
      </w:r>
      <w:r>
        <w:rPr>
          <w:rFonts w:hint="cs"/>
          <w:rtl/>
        </w:rPr>
        <w:t>נגד</w:t>
      </w:r>
    </w:p>
    <w:p w:rsidR="00515D2A" w:rsidRDefault="00515D2A" w:rsidP="009635F5">
      <w:pPr>
        <w:rPr>
          <w:rtl/>
        </w:rPr>
      </w:pPr>
      <w:r>
        <w:rPr>
          <w:rtl/>
        </w:rPr>
        <w:t>ששון ששי גואטה</w:t>
      </w:r>
      <w:r>
        <w:rPr>
          <w:rtl/>
        </w:rPr>
        <w:tab/>
      </w:r>
      <w:r>
        <w:rPr>
          <w:rtl/>
        </w:rPr>
        <w:tab/>
        <w:t xml:space="preserve">–   </w:t>
      </w:r>
      <w:r>
        <w:rPr>
          <w:rFonts w:hint="cs"/>
          <w:rtl/>
        </w:rPr>
        <w:t>נגד</w:t>
      </w:r>
    </w:p>
    <w:p w:rsidR="00515D2A" w:rsidRDefault="00515D2A" w:rsidP="009635F5">
      <w:pPr>
        <w:rPr>
          <w:rtl/>
        </w:rPr>
      </w:pPr>
      <w:r>
        <w:rPr>
          <w:rtl/>
        </w:rPr>
        <w:t>טלי גוטליב</w:t>
      </w:r>
      <w:r>
        <w:rPr>
          <w:rtl/>
        </w:rPr>
        <w:tab/>
      </w:r>
      <w:r>
        <w:rPr>
          <w:rtl/>
        </w:rPr>
        <w:tab/>
        <w:t xml:space="preserve">–   </w:t>
      </w:r>
      <w:r>
        <w:rPr>
          <w:rFonts w:hint="cs"/>
          <w:rtl/>
        </w:rPr>
        <w:t>אינה נוכחת</w:t>
      </w:r>
    </w:p>
    <w:p w:rsidR="00515D2A" w:rsidRDefault="00515D2A" w:rsidP="009635F5">
      <w:pPr>
        <w:rPr>
          <w:rtl/>
        </w:rPr>
      </w:pPr>
      <w:r>
        <w:rPr>
          <w:rtl/>
        </w:rPr>
        <w:t>יצחק גולדקנופ</w:t>
      </w:r>
      <w:r>
        <w:rPr>
          <w:rtl/>
        </w:rPr>
        <w:tab/>
      </w:r>
      <w:r>
        <w:rPr>
          <w:rtl/>
        </w:rPr>
        <w:tab/>
        <w:t xml:space="preserve">–   </w:t>
      </w:r>
      <w:r>
        <w:rPr>
          <w:rFonts w:hint="cs"/>
          <w:rtl/>
        </w:rPr>
        <w:t>נגד</w:t>
      </w:r>
    </w:p>
    <w:p w:rsidR="00515D2A" w:rsidRDefault="00515D2A" w:rsidP="009635F5">
      <w:pPr>
        <w:rPr>
          <w:rtl/>
        </w:rPr>
      </w:pPr>
      <w:r>
        <w:rPr>
          <w:rtl/>
        </w:rPr>
        <w:t>מאי גולן</w:t>
      </w:r>
      <w:r>
        <w:rPr>
          <w:rtl/>
        </w:rPr>
        <w:tab/>
      </w:r>
      <w:r>
        <w:rPr>
          <w:rtl/>
        </w:rPr>
        <w:tab/>
      </w:r>
      <w:r>
        <w:rPr>
          <w:rtl/>
        </w:rPr>
        <w:tab/>
        <w:t xml:space="preserve">–   </w:t>
      </w:r>
      <w:r>
        <w:rPr>
          <w:rFonts w:hint="cs"/>
          <w:rtl/>
        </w:rPr>
        <w:t>נגד</w:t>
      </w:r>
    </w:p>
    <w:p w:rsidR="00515D2A" w:rsidRDefault="00515D2A" w:rsidP="009635F5">
      <w:pPr>
        <w:rPr>
          <w:rtl/>
        </w:rPr>
      </w:pPr>
      <w:r>
        <w:rPr>
          <w:rtl/>
        </w:rPr>
        <w:t>איתן גינזבורג</w:t>
      </w:r>
      <w:r>
        <w:rPr>
          <w:rtl/>
        </w:rPr>
        <w:tab/>
      </w:r>
      <w:r>
        <w:rPr>
          <w:rtl/>
        </w:rPr>
        <w:tab/>
        <w:t xml:space="preserve">–   </w:t>
      </w:r>
      <w:r>
        <w:rPr>
          <w:rFonts w:hint="cs"/>
          <w:rtl/>
        </w:rPr>
        <w:t>אינו נוכח</w:t>
      </w:r>
    </w:p>
    <w:p w:rsidR="00515D2A" w:rsidRDefault="00515D2A" w:rsidP="009635F5">
      <w:pPr>
        <w:rPr>
          <w:rtl/>
        </w:rPr>
      </w:pPr>
      <w:r>
        <w:rPr>
          <w:rtl/>
        </w:rPr>
        <w:t>גילה גמליאל</w:t>
      </w:r>
      <w:r>
        <w:rPr>
          <w:rtl/>
        </w:rPr>
        <w:tab/>
      </w:r>
      <w:r>
        <w:rPr>
          <w:rtl/>
        </w:rPr>
        <w:tab/>
        <w:t xml:space="preserve">–   </w:t>
      </w:r>
      <w:r>
        <w:rPr>
          <w:rFonts w:hint="cs"/>
          <w:rtl/>
        </w:rPr>
        <w:t>אינה נוכחת</w:t>
      </w:r>
    </w:p>
    <w:p w:rsidR="00515D2A" w:rsidRDefault="00515D2A" w:rsidP="009635F5">
      <w:pPr>
        <w:rPr>
          <w:rtl/>
        </w:rPr>
      </w:pPr>
      <w:r>
        <w:rPr>
          <w:rtl/>
        </w:rPr>
        <w:t>בנימין גנץ</w:t>
      </w:r>
      <w:r>
        <w:rPr>
          <w:rtl/>
        </w:rPr>
        <w:tab/>
      </w:r>
      <w:r>
        <w:rPr>
          <w:rtl/>
        </w:rPr>
        <w:tab/>
        <w:t xml:space="preserve">–   </w:t>
      </w:r>
      <w:r>
        <w:rPr>
          <w:rFonts w:hint="cs"/>
          <w:rtl/>
        </w:rPr>
        <w:t>אינו נוכח</w:t>
      </w:r>
    </w:p>
    <w:p w:rsidR="00515D2A" w:rsidRDefault="00515D2A" w:rsidP="008F43D3">
      <w:pPr>
        <w:rPr>
          <w:rtl/>
        </w:rPr>
      </w:pPr>
      <w:r>
        <w:rPr>
          <w:rtl/>
        </w:rPr>
        <w:t>משה גפני</w:t>
      </w:r>
      <w:r>
        <w:rPr>
          <w:rtl/>
        </w:rPr>
        <w:tab/>
      </w:r>
      <w:r>
        <w:rPr>
          <w:rtl/>
        </w:rPr>
        <w:tab/>
        <w:t xml:space="preserve">–   </w:t>
      </w:r>
      <w:r>
        <w:rPr>
          <w:rFonts w:hint="cs"/>
          <w:rtl/>
        </w:rPr>
        <w:t>אינו נוכח</w:t>
      </w:r>
    </w:p>
    <w:p w:rsidR="00515D2A" w:rsidRDefault="00515D2A" w:rsidP="009635F5">
      <w:pPr>
        <w:rPr>
          <w:rtl/>
        </w:rPr>
      </w:pPr>
      <w:r>
        <w:rPr>
          <w:rtl/>
        </w:rPr>
        <w:t>סימון דוידסון</w:t>
      </w:r>
      <w:r>
        <w:rPr>
          <w:rtl/>
        </w:rPr>
        <w:tab/>
      </w:r>
      <w:r>
        <w:rPr>
          <w:rtl/>
        </w:rPr>
        <w:tab/>
        <w:t xml:space="preserve">–   </w:t>
      </w:r>
      <w:r>
        <w:rPr>
          <w:rFonts w:hint="cs"/>
          <w:rtl/>
        </w:rPr>
        <w:t>בעד</w:t>
      </w:r>
    </w:p>
    <w:p w:rsidR="00515D2A" w:rsidRDefault="00515D2A" w:rsidP="009635F5">
      <w:pPr>
        <w:rPr>
          <w:rtl/>
        </w:rPr>
      </w:pPr>
      <w:r>
        <w:rPr>
          <w:rtl/>
        </w:rPr>
        <w:t>אבי דיכטר</w:t>
      </w:r>
      <w:r>
        <w:rPr>
          <w:rtl/>
        </w:rPr>
        <w:tab/>
      </w:r>
      <w:r>
        <w:rPr>
          <w:rtl/>
        </w:rPr>
        <w:tab/>
        <w:t xml:space="preserve">–   </w:t>
      </w:r>
      <w:r>
        <w:rPr>
          <w:rFonts w:hint="cs"/>
          <w:rtl/>
        </w:rPr>
        <w:t>נגד</w:t>
      </w:r>
    </w:p>
    <w:p w:rsidR="00515D2A" w:rsidRDefault="00515D2A" w:rsidP="009635F5">
      <w:pPr>
        <w:rPr>
          <w:rtl/>
        </w:rPr>
      </w:pPr>
      <w:r>
        <w:rPr>
          <w:rtl/>
        </w:rPr>
        <w:t>גלית דיסטל אטבריאן</w:t>
      </w:r>
      <w:r>
        <w:rPr>
          <w:rtl/>
        </w:rPr>
        <w:tab/>
        <w:t xml:space="preserve">–   </w:t>
      </w:r>
      <w:r>
        <w:rPr>
          <w:rFonts w:hint="cs"/>
          <w:rtl/>
        </w:rPr>
        <w:t>נגד</w:t>
      </w:r>
    </w:p>
    <w:p w:rsidR="00515D2A" w:rsidRDefault="00515D2A" w:rsidP="009635F5">
      <w:pPr>
        <w:rPr>
          <w:rtl/>
        </w:rPr>
      </w:pPr>
      <w:r>
        <w:rPr>
          <w:rtl/>
        </w:rPr>
        <w:t>אלי דלל</w:t>
      </w:r>
      <w:r>
        <w:rPr>
          <w:rtl/>
        </w:rPr>
        <w:tab/>
      </w:r>
      <w:r>
        <w:rPr>
          <w:rtl/>
        </w:rPr>
        <w:tab/>
      </w:r>
      <w:r>
        <w:rPr>
          <w:rtl/>
        </w:rPr>
        <w:tab/>
        <w:t xml:space="preserve">–   </w:t>
      </w:r>
      <w:r>
        <w:rPr>
          <w:rFonts w:hint="cs"/>
          <w:rtl/>
        </w:rPr>
        <w:t>אינו נוכח</w:t>
      </w:r>
    </w:p>
    <w:p w:rsidR="00515D2A" w:rsidRDefault="00515D2A" w:rsidP="009635F5">
      <w:pPr>
        <w:rPr>
          <w:rtl/>
        </w:rPr>
      </w:pPr>
      <w:r>
        <w:rPr>
          <w:rtl/>
        </w:rPr>
        <w:t>שלום דנינו</w:t>
      </w:r>
      <w:r>
        <w:rPr>
          <w:rtl/>
        </w:rPr>
        <w:tab/>
      </w:r>
      <w:r>
        <w:rPr>
          <w:rtl/>
        </w:rPr>
        <w:tab/>
        <w:t xml:space="preserve">–   </w:t>
      </w:r>
      <w:r>
        <w:rPr>
          <w:rFonts w:hint="cs"/>
          <w:rtl/>
        </w:rPr>
        <w:t>נגד</w:t>
      </w:r>
    </w:p>
    <w:p w:rsidR="00515D2A" w:rsidRDefault="00515D2A" w:rsidP="009635F5">
      <w:pPr>
        <w:rPr>
          <w:rtl/>
        </w:rPr>
      </w:pPr>
      <w:r>
        <w:rPr>
          <w:rtl/>
        </w:rPr>
        <w:t>אריה מכלוף דרעי</w:t>
      </w:r>
      <w:r>
        <w:rPr>
          <w:rtl/>
        </w:rPr>
        <w:tab/>
        <w:t xml:space="preserve">–   </w:t>
      </w:r>
      <w:r>
        <w:rPr>
          <w:rFonts w:hint="cs"/>
          <w:rtl/>
        </w:rPr>
        <w:t>אינו נוכח</w:t>
      </w:r>
    </w:p>
    <w:p w:rsidR="00515D2A" w:rsidRDefault="00515D2A" w:rsidP="008F43D3">
      <w:pPr>
        <w:rPr>
          <w:rtl/>
        </w:rPr>
      </w:pPr>
      <w:r>
        <w:rPr>
          <w:rtl/>
        </w:rPr>
        <w:t>עמית הלוי</w:t>
      </w:r>
      <w:r>
        <w:rPr>
          <w:rtl/>
        </w:rPr>
        <w:tab/>
      </w:r>
      <w:r>
        <w:rPr>
          <w:rtl/>
        </w:rPr>
        <w:tab/>
        <w:t xml:space="preserve">–   </w:t>
      </w:r>
      <w:r>
        <w:rPr>
          <w:rFonts w:hint="cs"/>
          <w:rtl/>
        </w:rPr>
        <w:t>נגד</w:t>
      </w:r>
    </w:p>
    <w:p w:rsidR="00515D2A" w:rsidRDefault="00515D2A" w:rsidP="009635F5">
      <w:pPr>
        <w:rPr>
          <w:rtl/>
        </w:rPr>
      </w:pPr>
      <w:r>
        <w:rPr>
          <w:rtl/>
        </w:rPr>
        <w:t>שרן מרים השכל</w:t>
      </w:r>
      <w:r>
        <w:rPr>
          <w:rtl/>
        </w:rPr>
        <w:tab/>
      </w:r>
      <w:r>
        <w:rPr>
          <w:rtl/>
        </w:rPr>
        <w:tab/>
        <w:t xml:space="preserve">–   </w:t>
      </w:r>
      <w:r>
        <w:rPr>
          <w:rFonts w:hint="cs"/>
          <w:rtl/>
        </w:rPr>
        <w:t>נגד</w:t>
      </w:r>
    </w:p>
    <w:p w:rsidR="00515D2A" w:rsidRDefault="00515D2A" w:rsidP="009635F5">
      <w:pPr>
        <w:rPr>
          <w:rtl/>
        </w:rPr>
      </w:pPr>
      <w:r>
        <w:rPr>
          <w:rtl/>
        </w:rPr>
        <w:t>ניסים ואטורי</w:t>
      </w:r>
      <w:r>
        <w:rPr>
          <w:rtl/>
        </w:rPr>
        <w:tab/>
      </w:r>
      <w:r>
        <w:rPr>
          <w:rtl/>
        </w:rPr>
        <w:tab/>
        <w:t xml:space="preserve">–   </w:t>
      </w:r>
      <w:r>
        <w:rPr>
          <w:rFonts w:hint="cs"/>
          <w:rtl/>
        </w:rPr>
        <w:t>נגד</w:t>
      </w:r>
    </w:p>
    <w:p w:rsidR="00515D2A" w:rsidRDefault="00515D2A" w:rsidP="009635F5">
      <w:pPr>
        <w:rPr>
          <w:rtl/>
        </w:rPr>
      </w:pPr>
      <w:r>
        <w:rPr>
          <w:rtl/>
        </w:rPr>
        <w:t>מיכל מרים וולדיגר</w:t>
      </w:r>
      <w:r>
        <w:rPr>
          <w:rtl/>
        </w:rPr>
        <w:tab/>
        <w:t xml:space="preserve">–   </w:t>
      </w:r>
      <w:r>
        <w:rPr>
          <w:rFonts w:hint="cs"/>
          <w:rtl/>
        </w:rPr>
        <w:t>נגד</w:t>
      </w:r>
    </w:p>
    <w:p w:rsidR="00515D2A" w:rsidRDefault="00515D2A" w:rsidP="009635F5">
      <w:pPr>
        <w:rPr>
          <w:rtl/>
        </w:rPr>
      </w:pPr>
      <w:r>
        <w:rPr>
          <w:rtl/>
        </w:rPr>
        <w:t>יצחק שמעון וסרלאוף</w:t>
      </w:r>
      <w:r>
        <w:rPr>
          <w:rtl/>
        </w:rPr>
        <w:tab/>
        <w:t xml:space="preserve">–   </w:t>
      </w:r>
      <w:r>
        <w:rPr>
          <w:rFonts w:hint="cs"/>
          <w:rtl/>
        </w:rPr>
        <w:t>נגד</w:t>
      </w:r>
    </w:p>
    <w:p w:rsidR="00515D2A" w:rsidRDefault="00515D2A" w:rsidP="009635F5">
      <w:pPr>
        <w:rPr>
          <w:rtl/>
        </w:rPr>
      </w:pPr>
      <w:r>
        <w:rPr>
          <w:rtl/>
        </w:rPr>
        <w:t>יאסר חוג'יראת</w:t>
      </w:r>
      <w:r>
        <w:rPr>
          <w:rtl/>
        </w:rPr>
        <w:tab/>
      </w:r>
      <w:r>
        <w:rPr>
          <w:rtl/>
        </w:rPr>
        <w:tab/>
        <w:t xml:space="preserve">–   </w:t>
      </w:r>
      <w:r>
        <w:rPr>
          <w:rFonts w:hint="cs"/>
          <w:rtl/>
        </w:rPr>
        <w:t>אינו נוכח</w:t>
      </w:r>
    </w:p>
    <w:p w:rsidR="00515D2A" w:rsidRDefault="00515D2A" w:rsidP="009635F5">
      <w:pPr>
        <w:rPr>
          <w:rtl/>
        </w:rPr>
      </w:pPr>
      <w:r>
        <w:rPr>
          <w:rtl/>
        </w:rPr>
        <w:t>אימאן ח'טיב יאסין</w:t>
      </w:r>
      <w:r>
        <w:rPr>
          <w:rtl/>
        </w:rPr>
        <w:tab/>
        <w:t xml:space="preserve">–   </w:t>
      </w:r>
      <w:r>
        <w:rPr>
          <w:rFonts w:hint="cs"/>
          <w:rtl/>
        </w:rPr>
        <w:t>אינה נוכחת</w:t>
      </w:r>
    </w:p>
    <w:p w:rsidR="00515D2A" w:rsidRDefault="00515D2A" w:rsidP="009635F5">
      <w:pPr>
        <w:rPr>
          <w:rtl/>
        </w:rPr>
      </w:pPr>
      <w:r>
        <w:rPr>
          <w:rtl/>
        </w:rPr>
        <w:t>אכרם חסון</w:t>
      </w:r>
      <w:r>
        <w:rPr>
          <w:rtl/>
        </w:rPr>
        <w:tab/>
      </w:r>
      <w:r>
        <w:rPr>
          <w:rtl/>
        </w:rPr>
        <w:tab/>
        <w:t xml:space="preserve">–   </w:t>
      </w:r>
      <w:r>
        <w:rPr>
          <w:rFonts w:hint="cs"/>
          <w:rtl/>
        </w:rPr>
        <w:t>אינו נוכח</w:t>
      </w:r>
    </w:p>
    <w:p w:rsidR="00515D2A" w:rsidRDefault="00515D2A" w:rsidP="009635F5">
      <w:pPr>
        <w:rPr>
          <w:rtl/>
        </w:rPr>
      </w:pPr>
      <w:r>
        <w:rPr>
          <w:rtl/>
        </w:rPr>
        <w:t>ווליד טאהא</w:t>
      </w:r>
      <w:r>
        <w:rPr>
          <w:rtl/>
        </w:rPr>
        <w:tab/>
      </w:r>
      <w:r>
        <w:rPr>
          <w:rtl/>
        </w:rPr>
        <w:tab/>
        <w:t xml:space="preserve">–   </w:t>
      </w:r>
      <w:r>
        <w:rPr>
          <w:rFonts w:hint="cs"/>
          <w:rtl/>
        </w:rPr>
        <w:t>אינו נוכח</w:t>
      </w:r>
    </w:p>
    <w:p w:rsidR="00515D2A" w:rsidRDefault="00515D2A" w:rsidP="009635F5">
      <w:pPr>
        <w:rPr>
          <w:rtl/>
        </w:rPr>
      </w:pPr>
      <w:r>
        <w:rPr>
          <w:rtl/>
        </w:rPr>
        <w:t>בועז טופורובסקי</w:t>
      </w:r>
      <w:r>
        <w:rPr>
          <w:rtl/>
        </w:rPr>
        <w:tab/>
      </w:r>
      <w:r>
        <w:rPr>
          <w:rtl/>
        </w:rPr>
        <w:tab/>
        <w:t xml:space="preserve">–   </w:t>
      </w:r>
      <w:r>
        <w:rPr>
          <w:rFonts w:hint="cs"/>
          <w:rtl/>
        </w:rPr>
        <w:t>בעד</w:t>
      </w:r>
    </w:p>
    <w:p w:rsidR="00515D2A" w:rsidRDefault="00515D2A" w:rsidP="009635F5">
      <w:pPr>
        <w:rPr>
          <w:rtl/>
        </w:rPr>
      </w:pPr>
      <w:r>
        <w:rPr>
          <w:rtl/>
        </w:rPr>
        <w:t>משה טור פז</w:t>
      </w:r>
      <w:r>
        <w:rPr>
          <w:rtl/>
        </w:rPr>
        <w:tab/>
      </w:r>
      <w:r>
        <w:rPr>
          <w:rtl/>
        </w:rPr>
        <w:tab/>
        <w:t xml:space="preserve">–   </w:t>
      </w:r>
      <w:r>
        <w:rPr>
          <w:rFonts w:hint="cs"/>
          <w:rtl/>
        </w:rPr>
        <w:t>אינו נוכח</w:t>
      </w:r>
    </w:p>
    <w:p w:rsidR="00515D2A" w:rsidRDefault="00515D2A" w:rsidP="009635F5">
      <w:pPr>
        <w:rPr>
          <w:rtl/>
        </w:rPr>
      </w:pPr>
      <w:r>
        <w:rPr>
          <w:rtl/>
        </w:rPr>
        <w:t>אחמד טיבי</w:t>
      </w:r>
      <w:r>
        <w:rPr>
          <w:rtl/>
        </w:rPr>
        <w:tab/>
      </w:r>
      <w:r>
        <w:rPr>
          <w:rtl/>
        </w:rPr>
        <w:tab/>
        <w:t xml:space="preserve">–   </w:t>
      </w:r>
      <w:r>
        <w:rPr>
          <w:rFonts w:hint="cs"/>
          <w:rtl/>
        </w:rPr>
        <w:t>אינו נוכח</w:t>
      </w:r>
    </w:p>
    <w:p w:rsidR="00515D2A" w:rsidRDefault="00515D2A" w:rsidP="009635F5">
      <w:pPr>
        <w:rPr>
          <w:rtl/>
        </w:rPr>
      </w:pPr>
      <w:r>
        <w:rPr>
          <w:rtl/>
        </w:rPr>
        <w:t>יוסף טייב</w:t>
      </w:r>
      <w:r>
        <w:rPr>
          <w:rtl/>
        </w:rPr>
        <w:tab/>
      </w:r>
      <w:r>
        <w:rPr>
          <w:rtl/>
        </w:rPr>
        <w:tab/>
        <w:t xml:space="preserve">–   </w:t>
      </w:r>
      <w:r>
        <w:rPr>
          <w:rFonts w:hint="cs"/>
          <w:rtl/>
        </w:rPr>
        <w:t>נגד</w:t>
      </w:r>
    </w:p>
    <w:p w:rsidR="00515D2A" w:rsidRDefault="00515D2A" w:rsidP="009635F5">
      <w:pPr>
        <w:rPr>
          <w:rtl/>
        </w:rPr>
      </w:pPr>
      <w:r>
        <w:rPr>
          <w:rtl/>
        </w:rPr>
        <w:t>אוהד טל</w:t>
      </w:r>
      <w:r>
        <w:rPr>
          <w:rtl/>
        </w:rPr>
        <w:tab/>
      </w:r>
      <w:r>
        <w:rPr>
          <w:rtl/>
        </w:rPr>
        <w:tab/>
      </w:r>
      <w:r>
        <w:rPr>
          <w:rtl/>
        </w:rPr>
        <w:tab/>
        <w:t xml:space="preserve">–   </w:t>
      </w:r>
      <w:r>
        <w:rPr>
          <w:rFonts w:hint="cs"/>
          <w:rtl/>
        </w:rPr>
        <w:t>נגד</w:t>
      </w:r>
    </w:p>
    <w:p w:rsidR="00515D2A" w:rsidRDefault="00515D2A" w:rsidP="009635F5">
      <w:pPr>
        <w:rPr>
          <w:rtl/>
        </w:rPr>
      </w:pPr>
      <w:r>
        <w:rPr>
          <w:rtl/>
        </w:rPr>
        <w:t>יעקב טסלר</w:t>
      </w:r>
      <w:r>
        <w:rPr>
          <w:rtl/>
        </w:rPr>
        <w:tab/>
      </w:r>
      <w:r>
        <w:rPr>
          <w:rtl/>
        </w:rPr>
        <w:tab/>
        <w:t xml:space="preserve">–   </w:t>
      </w:r>
      <w:r>
        <w:rPr>
          <w:rFonts w:hint="cs"/>
          <w:rtl/>
        </w:rPr>
        <w:t>נגד</w:t>
      </w:r>
    </w:p>
    <w:p w:rsidR="00515D2A" w:rsidRDefault="00515D2A" w:rsidP="009635F5">
      <w:pPr>
        <w:rPr>
          <w:rtl/>
        </w:rPr>
      </w:pPr>
      <w:r>
        <w:rPr>
          <w:rtl/>
        </w:rPr>
        <w:t>חילי טרופר</w:t>
      </w:r>
      <w:r>
        <w:rPr>
          <w:rtl/>
        </w:rPr>
        <w:tab/>
      </w:r>
      <w:r>
        <w:rPr>
          <w:rtl/>
        </w:rPr>
        <w:tab/>
        <w:t xml:space="preserve">–   </w:t>
      </w:r>
      <w:r>
        <w:rPr>
          <w:rFonts w:hint="cs"/>
          <w:rtl/>
        </w:rPr>
        <w:t>בעד</w:t>
      </w:r>
    </w:p>
    <w:p w:rsidR="00515D2A" w:rsidRDefault="00515D2A" w:rsidP="009635F5">
      <w:pPr>
        <w:rPr>
          <w:rtl/>
        </w:rPr>
      </w:pPr>
      <w:r>
        <w:rPr>
          <w:rtl/>
        </w:rPr>
        <w:t>מאיר כהן</w:t>
      </w:r>
      <w:r>
        <w:rPr>
          <w:rtl/>
        </w:rPr>
        <w:tab/>
      </w:r>
      <w:r>
        <w:rPr>
          <w:rtl/>
        </w:rPr>
        <w:tab/>
        <w:t xml:space="preserve">–   </w:t>
      </w:r>
      <w:r>
        <w:rPr>
          <w:rFonts w:hint="cs"/>
          <w:rtl/>
        </w:rPr>
        <w:t>בעד</w:t>
      </w:r>
    </w:p>
    <w:p w:rsidR="00515D2A" w:rsidRDefault="00515D2A" w:rsidP="009635F5">
      <w:pPr>
        <w:rPr>
          <w:rtl/>
        </w:rPr>
      </w:pPr>
      <w:r>
        <w:rPr>
          <w:rtl/>
        </w:rPr>
        <w:t>מירב כהן</w:t>
      </w:r>
      <w:r>
        <w:rPr>
          <w:rtl/>
        </w:rPr>
        <w:tab/>
      </w:r>
      <w:r>
        <w:rPr>
          <w:rtl/>
        </w:rPr>
        <w:tab/>
        <w:t xml:space="preserve">–   </w:t>
      </w:r>
      <w:r>
        <w:rPr>
          <w:rFonts w:hint="cs"/>
          <w:rtl/>
        </w:rPr>
        <w:t>אינה נוכחת</w:t>
      </w:r>
    </w:p>
    <w:p w:rsidR="00515D2A" w:rsidRDefault="00515D2A" w:rsidP="009635F5">
      <w:pPr>
        <w:rPr>
          <w:rtl/>
        </w:rPr>
      </w:pPr>
      <w:r>
        <w:rPr>
          <w:rtl/>
        </w:rPr>
        <w:t>עופר כסיף</w:t>
      </w:r>
      <w:r>
        <w:rPr>
          <w:rtl/>
        </w:rPr>
        <w:tab/>
      </w:r>
      <w:r>
        <w:rPr>
          <w:rtl/>
        </w:rPr>
        <w:tab/>
        <w:t xml:space="preserve">–   </w:t>
      </w:r>
      <w:r>
        <w:rPr>
          <w:rFonts w:hint="cs"/>
          <w:rtl/>
        </w:rPr>
        <w:t>אינו נוכח</w:t>
      </w:r>
    </w:p>
    <w:p w:rsidR="00515D2A" w:rsidRDefault="00515D2A" w:rsidP="009635F5">
      <w:pPr>
        <w:rPr>
          <w:rtl/>
        </w:rPr>
      </w:pPr>
      <w:r>
        <w:rPr>
          <w:rtl/>
        </w:rPr>
        <w:t>אופיר כץ</w:t>
      </w:r>
      <w:r>
        <w:rPr>
          <w:rtl/>
        </w:rPr>
        <w:tab/>
      </w:r>
      <w:r>
        <w:rPr>
          <w:rtl/>
        </w:rPr>
        <w:tab/>
        <w:t xml:space="preserve">–   </w:t>
      </w:r>
      <w:r>
        <w:rPr>
          <w:rFonts w:hint="cs"/>
          <w:rtl/>
        </w:rPr>
        <w:t>נגד</w:t>
      </w:r>
    </w:p>
    <w:p w:rsidR="00515D2A" w:rsidRDefault="00515D2A" w:rsidP="009635F5">
      <w:pPr>
        <w:rPr>
          <w:rtl/>
        </w:rPr>
      </w:pPr>
      <w:r>
        <w:rPr>
          <w:rtl/>
        </w:rPr>
        <w:t>ישראל כץ</w:t>
      </w:r>
      <w:r>
        <w:rPr>
          <w:rtl/>
        </w:rPr>
        <w:tab/>
      </w:r>
      <w:r>
        <w:rPr>
          <w:rtl/>
        </w:rPr>
        <w:tab/>
        <w:t xml:space="preserve">–   </w:t>
      </w:r>
      <w:r>
        <w:rPr>
          <w:rFonts w:hint="cs"/>
          <w:rtl/>
        </w:rPr>
        <w:t>אינו נוכח</w:t>
      </w:r>
    </w:p>
    <w:p w:rsidR="00515D2A" w:rsidRDefault="00515D2A" w:rsidP="009635F5">
      <w:pPr>
        <w:rPr>
          <w:rtl/>
        </w:rPr>
      </w:pPr>
      <w:r>
        <w:rPr>
          <w:rtl/>
        </w:rPr>
        <w:t>רון כץ</w:t>
      </w:r>
      <w:r>
        <w:rPr>
          <w:rtl/>
        </w:rPr>
        <w:tab/>
      </w:r>
      <w:r>
        <w:rPr>
          <w:rtl/>
        </w:rPr>
        <w:tab/>
      </w:r>
      <w:r>
        <w:rPr>
          <w:rtl/>
        </w:rPr>
        <w:tab/>
        <w:t xml:space="preserve">–   </w:t>
      </w:r>
      <w:r>
        <w:rPr>
          <w:rFonts w:hint="cs"/>
          <w:rtl/>
        </w:rPr>
        <w:t>בעד</w:t>
      </w:r>
    </w:p>
    <w:p w:rsidR="00515D2A" w:rsidRDefault="00515D2A" w:rsidP="009635F5">
      <w:pPr>
        <w:rPr>
          <w:rtl/>
        </w:rPr>
      </w:pPr>
      <w:r>
        <w:rPr>
          <w:rtl/>
        </w:rPr>
        <w:t>יוראי להב הרצנו</w:t>
      </w:r>
      <w:r>
        <w:rPr>
          <w:rtl/>
        </w:rPr>
        <w:tab/>
      </w:r>
      <w:r>
        <w:rPr>
          <w:rtl/>
        </w:rPr>
        <w:tab/>
        <w:t xml:space="preserve">–   </w:t>
      </w:r>
      <w:r>
        <w:rPr>
          <w:rFonts w:hint="cs"/>
          <w:rtl/>
        </w:rPr>
        <w:t>בעד</w:t>
      </w:r>
    </w:p>
    <w:p w:rsidR="00515D2A" w:rsidRDefault="00515D2A" w:rsidP="009635F5">
      <w:pPr>
        <w:rPr>
          <w:rtl/>
        </w:rPr>
      </w:pPr>
      <w:r>
        <w:rPr>
          <w:rtl/>
        </w:rPr>
        <w:t>ירון לוי</w:t>
      </w:r>
      <w:r>
        <w:rPr>
          <w:rtl/>
        </w:rPr>
        <w:tab/>
      </w:r>
      <w:r>
        <w:rPr>
          <w:rtl/>
        </w:rPr>
        <w:tab/>
      </w:r>
      <w:r>
        <w:rPr>
          <w:rtl/>
        </w:rPr>
        <w:tab/>
        <w:t xml:space="preserve">–   </w:t>
      </w:r>
      <w:r>
        <w:rPr>
          <w:rFonts w:hint="cs"/>
          <w:rtl/>
        </w:rPr>
        <w:t>בעד</w:t>
      </w:r>
    </w:p>
    <w:p w:rsidR="00515D2A" w:rsidRDefault="00515D2A" w:rsidP="009635F5">
      <w:pPr>
        <w:rPr>
          <w:rtl/>
        </w:rPr>
      </w:pPr>
      <w:r>
        <w:rPr>
          <w:rtl/>
        </w:rPr>
        <w:t>מיקי לוי</w:t>
      </w:r>
      <w:r>
        <w:rPr>
          <w:rtl/>
        </w:rPr>
        <w:tab/>
      </w:r>
      <w:r>
        <w:rPr>
          <w:rtl/>
        </w:rPr>
        <w:tab/>
      </w:r>
      <w:r>
        <w:rPr>
          <w:rtl/>
        </w:rPr>
        <w:tab/>
        <w:t xml:space="preserve">–   </w:t>
      </w:r>
      <w:r>
        <w:rPr>
          <w:rFonts w:hint="cs"/>
          <w:rtl/>
        </w:rPr>
        <w:t>בעד</w:t>
      </w:r>
    </w:p>
    <w:p w:rsidR="00515D2A" w:rsidRDefault="00515D2A" w:rsidP="009635F5">
      <w:pPr>
        <w:rPr>
          <w:rtl/>
        </w:rPr>
      </w:pPr>
      <w:r>
        <w:rPr>
          <w:rtl/>
        </w:rPr>
        <w:t>יריב לוין</w:t>
      </w:r>
      <w:r>
        <w:rPr>
          <w:rtl/>
        </w:rPr>
        <w:tab/>
      </w:r>
      <w:r>
        <w:rPr>
          <w:rtl/>
        </w:rPr>
        <w:tab/>
      </w:r>
      <w:r>
        <w:rPr>
          <w:rtl/>
        </w:rPr>
        <w:tab/>
        <w:t xml:space="preserve">–   </w:t>
      </w:r>
      <w:r>
        <w:rPr>
          <w:rFonts w:hint="cs"/>
          <w:rtl/>
        </w:rPr>
        <w:t>נגד</w:t>
      </w:r>
    </w:p>
    <w:p w:rsidR="00515D2A" w:rsidRDefault="00515D2A" w:rsidP="009635F5">
      <w:pPr>
        <w:rPr>
          <w:rtl/>
        </w:rPr>
      </w:pPr>
      <w:r>
        <w:rPr>
          <w:rtl/>
        </w:rPr>
        <w:t>נעמה לזימי</w:t>
      </w:r>
      <w:r>
        <w:rPr>
          <w:rtl/>
        </w:rPr>
        <w:tab/>
      </w:r>
      <w:r>
        <w:rPr>
          <w:rtl/>
        </w:rPr>
        <w:tab/>
        <w:t xml:space="preserve">–   </w:t>
      </w:r>
      <w:r>
        <w:rPr>
          <w:rFonts w:hint="cs"/>
          <w:rtl/>
        </w:rPr>
        <w:t>אינה נוכחת</w:t>
      </w:r>
    </w:p>
    <w:p w:rsidR="00515D2A" w:rsidRDefault="00515D2A" w:rsidP="009635F5">
      <w:pPr>
        <w:rPr>
          <w:rtl/>
        </w:rPr>
      </w:pPr>
      <w:r>
        <w:rPr>
          <w:rtl/>
        </w:rPr>
        <w:t>אביגדור ליברמן</w:t>
      </w:r>
      <w:r>
        <w:rPr>
          <w:rtl/>
        </w:rPr>
        <w:tab/>
      </w:r>
      <w:r>
        <w:rPr>
          <w:rtl/>
        </w:rPr>
        <w:tab/>
        <w:t xml:space="preserve">–   </w:t>
      </w:r>
      <w:r>
        <w:rPr>
          <w:rFonts w:hint="cs"/>
          <w:rtl/>
        </w:rPr>
        <w:t>אינו נוכח</w:t>
      </w:r>
    </w:p>
    <w:p w:rsidR="00515D2A" w:rsidRDefault="00515D2A" w:rsidP="009635F5">
      <w:pPr>
        <w:rPr>
          <w:rtl/>
        </w:rPr>
      </w:pPr>
      <w:r>
        <w:rPr>
          <w:rtl/>
        </w:rPr>
        <w:t>יאיר לפיד</w:t>
      </w:r>
      <w:r>
        <w:rPr>
          <w:rtl/>
        </w:rPr>
        <w:tab/>
      </w:r>
      <w:r>
        <w:rPr>
          <w:rtl/>
        </w:rPr>
        <w:tab/>
        <w:t xml:space="preserve">–   </w:t>
      </w:r>
      <w:r>
        <w:rPr>
          <w:rFonts w:hint="cs"/>
          <w:rtl/>
        </w:rPr>
        <w:t>אינו נוכח</w:t>
      </w:r>
    </w:p>
    <w:p w:rsidR="00515D2A" w:rsidRDefault="00515D2A" w:rsidP="009635F5">
      <w:pPr>
        <w:rPr>
          <w:rtl/>
        </w:rPr>
      </w:pPr>
      <w:r>
        <w:rPr>
          <w:rtl/>
        </w:rPr>
        <w:t>טטיאנה מזרסקי</w:t>
      </w:r>
      <w:r>
        <w:rPr>
          <w:rtl/>
        </w:rPr>
        <w:tab/>
      </w:r>
      <w:r>
        <w:rPr>
          <w:rtl/>
        </w:rPr>
        <w:tab/>
        <w:t xml:space="preserve">–   </w:t>
      </w:r>
      <w:r>
        <w:rPr>
          <w:rFonts w:hint="cs"/>
          <w:rtl/>
        </w:rPr>
        <w:t>בעד</w:t>
      </w:r>
    </w:p>
    <w:p w:rsidR="00515D2A" w:rsidRDefault="00515D2A" w:rsidP="009635F5">
      <w:pPr>
        <w:rPr>
          <w:rtl/>
        </w:rPr>
      </w:pPr>
      <w:r>
        <w:rPr>
          <w:rtl/>
        </w:rPr>
        <w:t>מרב מיכאלי</w:t>
      </w:r>
      <w:r>
        <w:rPr>
          <w:rtl/>
        </w:rPr>
        <w:tab/>
      </w:r>
      <w:r>
        <w:rPr>
          <w:rtl/>
        </w:rPr>
        <w:tab/>
        <w:t xml:space="preserve">–   </w:t>
      </w:r>
      <w:r>
        <w:rPr>
          <w:rFonts w:hint="cs"/>
          <w:rtl/>
        </w:rPr>
        <w:t>בעד</w:t>
      </w:r>
    </w:p>
    <w:p w:rsidR="00515D2A" w:rsidRDefault="00515D2A" w:rsidP="009635F5">
      <w:pPr>
        <w:rPr>
          <w:rtl/>
        </w:rPr>
      </w:pPr>
      <w:r>
        <w:rPr>
          <w:rtl/>
        </w:rPr>
        <w:t>שלי טל מירון</w:t>
      </w:r>
      <w:r>
        <w:rPr>
          <w:rtl/>
        </w:rPr>
        <w:tab/>
      </w:r>
      <w:r>
        <w:rPr>
          <w:rtl/>
        </w:rPr>
        <w:tab/>
        <w:t xml:space="preserve">–   </w:t>
      </w:r>
      <w:r>
        <w:rPr>
          <w:rFonts w:hint="cs"/>
          <w:rtl/>
        </w:rPr>
        <w:t>בעד</w:t>
      </w:r>
    </w:p>
    <w:p w:rsidR="00515D2A" w:rsidRDefault="00515D2A" w:rsidP="009635F5">
      <w:pPr>
        <w:rPr>
          <w:rtl/>
        </w:rPr>
      </w:pPr>
      <w:r>
        <w:rPr>
          <w:rtl/>
        </w:rPr>
        <w:t>יונתן מישרקי</w:t>
      </w:r>
      <w:r>
        <w:rPr>
          <w:rtl/>
        </w:rPr>
        <w:tab/>
      </w:r>
      <w:r>
        <w:rPr>
          <w:rtl/>
        </w:rPr>
        <w:tab/>
        <w:t xml:space="preserve">–   </w:t>
      </w:r>
      <w:r>
        <w:rPr>
          <w:rFonts w:hint="cs"/>
          <w:rtl/>
        </w:rPr>
        <w:t>נגד</w:t>
      </w:r>
    </w:p>
    <w:p w:rsidR="00515D2A" w:rsidRDefault="00515D2A" w:rsidP="009635F5">
      <w:pPr>
        <w:rPr>
          <w:rtl/>
        </w:rPr>
      </w:pPr>
      <w:r>
        <w:rPr>
          <w:rtl/>
        </w:rPr>
        <w:t>חנוך דב מלביצקי</w:t>
      </w:r>
      <w:r>
        <w:rPr>
          <w:rtl/>
        </w:rPr>
        <w:tab/>
      </w:r>
      <w:r>
        <w:rPr>
          <w:rtl/>
        </w:rPr>
        <w:tab/>
        <w:t xml:space="preserve">–   </w:t>
      </w:r>
      <w:r>
        <w:rPr>
          <w:rFonts w:hint="cs"/>
          <w:rtl/>
        </w:rPr>
        <w:t>נגד</w:t>
      </w:r>
    </w:p>
    <w:p w:rsidR="00515D2A" w:rsidRDefault="00515D2A" w:rsidP="009635F5">
      <w:pPr>
        <w:rPr>
          <w:rtl/>
        </w:rPr>
      </w:pPr>
      <w:r>
        <w:rPr>
          <w:rtl/>
        </w:rPr>
        <w:t>יוליה מלינובסקי</w:t>
      </w:r>
      <w:r>
        <w:rPr>
          <w:rtl/>
        </w:rPr>
        <w:tab/>
      </w:r>
      <w:r>
        <w:rPr>
          <w:rtl/>
        </w:rPr>
        <w:tab/>
        <w:t xml:space="preserve">–   </w:t>
      </w:r>
      <w:r>
        <w:rPr>
          <w:rFonts w:hint="cs"/>
          <w:rtl/>
        </w:rPr>
        <w:t>אינה נוכחת</w:t>
      </w:r>
    </w:p>
    <w:p w:rsidR="00515D2A" w:rsidRDefault="00515D2A" w:rsidP="009635F5">
      <w:pPr>
        <w:rPr>
          <w:rtl/>
        </w:rPr>
      </w:pPr>
      <w:r>
        <w:rPr>
          <w:rtl/>
        </w:rPr>
        <w:t>מיכאל מלכיאלי</w:t>
      </w:r>
      <w:r>
        <w:rPr>
          <w:rtl/>
        </w:rPr>
        <w:tab/>
      </w:r>
      <w:r>
        <w:rPr>
          <w:rtl/>
        </w:rPr>
        <w:tab/>
        <w:t xml:space="preserve">–   </w:t>
      </w:r>
      <w:r>
        <w:rPr>
          <w:rFonts w:hint="cs"/>
          <w:rtl/>
        </w:rPr>
        <w:t>אינו נוכח</w:t>
      </w:r>
    </w:p>
    <w:p w:rsidR="00515D2A" w:rsidRDefault="00515D2A" w:rsidP="009635F5">
      <w:pPr>
        <w:rPr>
          <w:rtl/>
        </w:rPr>
      </w:pPr>
      <w:r>
        <w:rPr>
          <w:rtl/>
        </w:rPr>
        <w:t>צגה מלקו</w:t>
      </w:r>
      <w:r>
        <w:rPr>
          <w:rtl/>
        </w:rPr>
        <w:tab/>
      </w:r>
      <w:r>
        <w:rPr>
          <w:rtl/>
        </w:rPr>
        <w:tab/>
        <w:t xml:space="preserve">–   </w:t>
      </w:r>
      <w:r>
        <w:rPr>
          <w:rFonts w:hint="cs"/>
          <w:rtl/>
        </w:rPr>
        <w:t>נגד</w:t>
      </w:r>
    </w:p>
    <w:p w:rsidR="00515D2A" w:rsidRDefault="00515D2A" w:rsidP="009635F5">
      <w:pPr>
        <w:rPr>
          <w:rtl/>
        </w:rPr>
      </w:pPr>
      <w:r>
        <w:rPr>
          <w:rtl/>
        </w:rPr>
        <w:t>אבי מעוז</w:t>
      </w:r>
      <w:r>
        <w:rPr>
          <w:rtl/>
        </w:rPr>
        <w:tab/>
      </w:r>
      <w:r>
        <w:rPr>
          <w:rtl/>
        </w:rPr>
        <w:tab/>
        <w:t xml:space="preserve">–   </w:t>
      </w:r>
      <w:r>
        <w:rPr>
          <w:rFonts w:hint="cs"/>
          <w:rtl/>
        </w:rPr>
        <w:t>אינו נוכח</w:t>
      </w:r>
    </w:p>
    <w:p w:rsidR="00515D2A" w:rsidRDefault="00515D2A" w:rsidP="009635F5">
      <w:pPr>
        <w:rPr>
          <w:rtl/>
        </w:rPr>
      </w:pPr>
      <w:r>
        <w:rPr>
          <w:rtl/>
        </w:rPr>
        <w:t>אורי מקלב</w:t>
      </w:r>
      <w:r>
        <w:rPr>
          <w:rtl/>
        </w:rPr>
        <w:tab/>
      </w:r>
      <w:r>
        <w:rPr>
          <w:rtl/>
        </w:rPr>
        <w:tab/>
        <w:t xml:space="preserve">–   </w:t>
      </w:r>
      <w:r>
        <w:rPr>
          <w:rFonts w:hint="cs"/>
          <w:rtl/>
        </w:rPr>
        <w:t>נגד</w:t>
      </w:r>
    </w:p>
    <w:p w:rsidR="00515D2A" w:rsidRDefault="00515D2A" w:rsidP="009635F5">
      <w:pPr>
        <w:rPr>
          <w:rtl/>
        </w:rPr>
      </w:pPr>
      <w:r>
        <w:rPr>
          <w:rtl/>
        </w:rPr>
        <w:t>יעקב מרגי</w:t>
      </w:r>
      <w:r>
        <w:rPr>
          <w:rtl/>
        </w:rPr>
        <w:tab/>
      </w:r>
      <w:r>
        <w:rPr>
          <w:rtl/>
        </w:rPr>
        <w:tab/>
        <w:t xml:space="preserve">–   </w:t>
      </w:r>
      <w:r>
        <w:rPr>
          <w:rFonts w:hint="cs"/>
          <w:rtl/>
        </w:rPr>
        <w:t>נגד</w:t>
      </w:r>
    </w:p>
    <w:p w:rsidR="00515D2A" w:rsidRDefault="00515D2A" w:rsidP="009635F5">
      <w:pPr>
        <w:rPr>
          <w:rtl/>
        </w:rPr>
      </w:pPr>
      <w:r>
        <w:rPr>
          <w:rtl/>
        </w:rPr>
        <w:t>שרון ניר</w:t>
      </w:r>
      <w:r>
        <w:rPr>
          <w:rtl/>
        </w:rPr>
        <w:tab/>
      </w:r>
      <w:r>
        <w:rPr>
          <w:rtl/>
        </w:rPr>
        <w:tab/>
      </w:r>
      <w:r>
        <w:rPr>
          <w:rtl/>
        </w:rPr>
        <w:tab/>
        <w:t xml:space="preserve">–   </w:t>
      </w:r>
      <w:r>
        <w:rPr>
          <w:rFonts w:hint="cs"/>
          <w:rtl/>
        </w:rPr>
        <w:t>אינה נוכחת</w:t>
      </w:r>
    </w:p>
    <w:p w:rsidR="00515D2A" w:rsidRDefault="00515D2A" w:rsidP="009635F5">
      <w:pPr>
        <w:rPr>
          <w:rtl/>
        </w:rPr>
      </w:pPr>
      <w:r>
        <w:rPr>
          <w:rtl/>
        </w:rPr>
        <w:t>בנימין נתניהו</w:t>
      </w:r>
      <w:r>
        <w:rPr>
          <w:rtl/>
        </w:rPr>
        <w:tab/>
      </w:r>
      <w:r>
        <w:rPr>
          <w:rtl/>
        </w:rPr>
        <w:tab/>
        <w:t xml:space="preserve">–   </w:t>
      </w:r>
      <w:r>
        <w:rPr>
          <w:rFonts w:hint="cs"/>
          <w:rtl/>
        </w:rPr>
        <w:t>אינו נוכח</w:t>
      </w:r>
    </w:p>
    <w:p w:rsidR="00515D2A" w:rsidRDefault="00515D2A" w:rsidP="009635F5">
      <w:pPr>
        <w:rPr>
          <w:rtl/>
        </w:rPr>
      </w:pPr>
      <w:r>
        <w:rPr>
          <w:rtl/>
        </w:rPr>
        <w:t>יואב סגלוביץ'</w:t>
      </w:r>
      <w:r>
        <w:rPr>
          <w:rtl/>
        </w:rPr>
        <w:tab/>
      </w:r>
      <w:r>
        <w:rPr>
          <w:rtl/>
        </w:rPr>
        <w:tab/>
        <w:t xml:space="preserve">–   </w:t>
      </w:r>
      <w:r>
        <w:rPr>
          <w:rFonts w:hint="cs"/>
          <w:rtl/>
        </w:rPr>
        <w:t>בעד</w:t>
      </w:r>
    </w:p>
    <w:p w:rsidR="00515D2A" w:rsidRDefault="00515D2A" w:rsidP="009635F5">
      <w:pPr>
        <w:rPr>
          <w:rtl/>
        </w:rPr>
      </w:pPr>
      <w:r>
        <w:rPr>
          <w:rtl/>
        </w:rPr>
        <w:t>יבגני סובה</w:t>
      </w:r>
      <w:r>
        <w:rPr>
          <w:rtl/>
        </w:rPr>
        <w:tab/>
      </w:r>
      <w:r>
        <w:rPr>
          <w:rtl/>
        </w:rPr>
        <w:tab/>
        <w:t xml:space="preserve">–   </w:t>
      </w:r>
      <w:r>
        <w:rPr>
          <w:rFonts w:hint="cs"/>
          <w:rtl/>
        </w:rPr>
        <w:t>אינו נוכח</w:t>
      </w:r>
    </w:p>
    <w:p w:rsidR="00515D2A" w:rsidRDefault="00515D2A" w:rsidP="009635F5">
      <w:pPr>
        <w:rPr>
          <w:rtl/>
        </w:rPr>
      </w:pPr>
      <w:r>
        <w:rPr>
          <w:rtl/>
        </w:rPr>
        <w:t>צבי ידידיה סוכות</w:t>
      </w:r>
      <w:r>
        <w:rPr>
          <w:rtl/>
        </w:rPr>
        <w:tab/>
      </w:r>
      <w:r>
        <w:rPr>
          <w:rtl/>
        </w:rPr>
        <w:tab/>
        <w:t xml:space="preserve">–   </w:t>
      </w:r>
      <w:r>
        <w:rPr>
          <w:rFonts w:hint="cs"/>
          <w:rtl/>
        </w:rPr>
        <w:t>נגד</w:t>
      </w:r>
    </w:p>
    <w:p w:rsidR="00515D2A" w:rsidRDefault="00515D2A" w:rsidP="009635F5">
      <w:pPr>
        <w:rPr>
          <w:rtl/>
        </w:rPr>
      </w:pPr>
      <w:r>
        <w:rPr>
          <w:rtl/>
        </w:rPr>
        <w:t>משה סולומון</w:t>
      </w:r>
      <w:r>
        <w:rPr>
          <w:rtl/>
        </w:rPr>
        <w:tab/>
      </w:r>
      <w:r>
        <w:rPr>
          <w:rtl/>
        </w:rPr>
        <w:tab/>
        <w:t xml:space="preserve">–   </w:t>
      </w:r>
      <w:r>
        <w:rPr>
          <w:rFonts w:hint="cs"/>
          <w:rtl/>
        </w:rPr>
        <w:t>נגד</w:t>
      </w:r>
    </w:p>
    <w:p w:rsidR="00515D2A" w:rsidRDefault="00515D2A" w:rsidP="009635F5">
      <w:pPr>
        <w:rPr>
          <w:rtl/>
        </w:rPr>
      </w:pPr>
      <w:r>
        <w:rPr>
          <w:rtl/>
        </w:rPr>
        <w:t>לימור סון הר מלך</w:t>
      </w:r>
      <w:r>
        <w:rPr>
          <w:rtl/>
        </w:rPr>
        <w:tab/>
        <w:t xml:space="preserve">–   </w:t>
      </w:r>
      <w:r>
        <w:rPr>
          <w:rFonts w:hint="cs"/>
          <w:rtl/>
        </w:rPr>
        <w:t>נגד</w:t>
      </w:r>
    </w:p>
    <w:p w:rsidR="00515D2A" w:rsidRDefault="00515D2A" w:rsidP="009635F5">
      <w:pPr>
        <w:rPr>
          <w:rtl/>
        </w:rPr>
      </w:pPr>
      <w:r>
        <w:rPr>
          <w:rtl/>
        </w:rPr>
        <w:t>אופיר סופר</w:t>
      </w:r>
      <w:r>
        <w:rPr>
          <w:rtl/>
        </w:rPr>
        <w:tab/>
      </w:r>
      <w:r>
        <w:rPr>
          <w:rtl/>
        </w:rPr>
        <w:tab/>
        <w:t xml:space="preserve">–   </w:t>
      </w:r>
      <w:r>
        <w:rPr>
          <w:rFonts w:hint="cs"/>
          <w:rtl/>
        </w:rPr>
        <w:t>נגד</w:t>
      </w:r>
    </w:p>
    <w:p w:rsidR="00515D2A" w:rsidRDefault="00515D2A" w:rsidP="009635F5">
      <w:pPr>
        <w:rPr>
          <w:rtl/>
        </w:rPr>
      </w:pPr>
      <w:r>
        <w:rPr>
          <w:rtl/>
        </w:rPr>
        <w:t>אורית מלכה סטרוק</w:t>
      </w:r>
      <w:r>
        <w:rPr>
          <w:rtl/>
        </w:rPr>
        <w:tab/>
        <w:t xml:space="preserve">–   </w:t>
      </w:r>
      <w:r>
        <w:rPr>
          <w:rFonts w:hint="cs"/>
          <w:rtl/>
        </w:rPr>
        <w:t>אינה נוכחת</w:t>
      </w:r>
    </w:p>
    <w:p w:rsidR="00515D2A" w:rsidRDefault="00515D2A" w:rsidP="009635F5">
      <w:pPr>
        <w:rPr>
          <w:rtl/>
        </w:rPr>
      </w:pPr>
      <w:r>
        <w:rPr>
          <w:rtl/>
        </w:rPr>
        <w:t>משה סעדה</w:t>
      </w:r>
      <w:r>
        <w:rPr>
          <w:rtl/>
        </w:rPr>
        <w:tab/>
      </w:r>
      <w:r>
        <w:rPr>
          <w:rtl/>
        </w:rPr>
        <w:tab/>
        <w:t xml:space="preserve">–   </w:t>
      </w:r>
      <w:r>
        <w:rPr>
          <w:rFonts w:hint="cs"/>
          <w:rtl/>
        </w:rPr>
        <w:t>נגד</w:t>
      </w:r>
    </w:p>
    <w:p w:rsidR="00515D2A" w:rsidRDefault="00515D2A" w:rsidP="009635F5">
      <w:pPr>
        <w:rPr>
          <w:rtl/>
        </w:rPr>
      </w:pPr>
      <w:r>
        <w:rPr>
          <w:rtl/>
        </w:rPr>
        <w:t>מנסור עבאס</w:t>
      </w:r>
      <w:r>
        <w:rPr>
          <w:rtl/>
        </w:rPr>
        <w:tab/>
      </w:r>
      <w:r>
        <w:rPr>
          <w:rtl/>
        </w:rPr>
        <w:tab/>
        <w:t xml:space="preserve">–   </w:t>
      </w:r>
      <w:r>
        <w:rPr>
          <w:rFonts w:hint="cs"/>
          <w:rtl/>
        </w:rPr>
        <w:t>אינו נוכח</w:t>
      </w:r>
    </w:p>
    <w:p w:rsidR="00515D2A" w:rsidRDefault="00515D2A" w:rsidP="009635F5">
      <w:pPr>
        <w:rPr>
          <w:rtl/>
        </w:rPr>
      </w:pPr>
      <w:r>
        <w:rPr>
          <w:rtl/>
        </w:rPr>
        <w:t>עפיף עבד</w:t>
      </w:r>
      <w:r>
        <w:rPr>
          <w:rtl/>
        </w:rPr>
        <w:tab/>
      </w:r>
      <w:r>
        <w:rPr>
          <w:rtl/>
        </w:rPr>
        <w:tab/>
        <w:t xml:space="preserve">–   </w:t>
      </w:r>
      <w:r>
        <w:rPr>
          <w:rFonts w:hint="cs"/>
          <w:rtl/>
        </w:rPr>
        <w:t>אינו נוכח</w:t>
      </w:r>
    </w:p>
    <w:p w:rsidR="00515D2A" w:rsidRDefault="00515D2A" w:rsidP="009635F5">
      <w:pPr>
        <w:rPr>
          <w:rtl/>
        </w:rPr>
      </w:pPr>
      <w:r>
        <w:rPr>
          <w:rtl/>
        </w:rPr>
        <w:t>איימן עודה</w:t>
      </w:r>
      <w:r>
        <w:rPr>
          <w:rtl/>
        </w:rPr>
        <w:tab/>
      </w:r>
      <w:r>
        <w:rPr>
          <w:rtl/>
        </w:rPr>
        <w:tab/>
        <w:t xml:space="preserve">–   </w:t>
      </w:r>
      <w:r>
        <w:rPr>
          <w:rFonts w:hint="cs"/>
          <w:rtl/>
        </w:rPr>
        <w:t>אינו נוכח</w:t>
      </w:r>
    </w:p>
    <w:p w:rsidR="00515D2A" w:rsidRDefault="00515D2A" w:rsidP="009635F5">
      <w:pPr>
        <w:rPr>
          <w:rtl/>
        </w:rPr>
      </w:pPr>
      <w:r>
        <w:rPr>
          <w:rtl/>
        </w:rPr>
        <w:t>עדי עזוז</w:t>
      </w:r>
      <w:r>
        <w:rPr>
          <w:rtl/>
        </w:rPr>
        <w:tab/>
      </w:r>
      <w:r>
        <w:rPr>
          <w:rtl/>
        </w:rPr>
        <w:tab/>
      </w:r>
      <w:r>
        <w:rPr>
          <w:rtl/>
        </w:rPr>
        <w:tab/>
        <w:t xml:space="preserve">–   </w:t>
      </w:r>
      <w:r>
        <w:rPr>
          <w:rFonts w:hint="cs"/>
          <w:rtl/>
        </w:rPr>
        <w:t>בעד</w:t>
      </w:r>
    </w:p>
    <w:p w:rsidR="00515D2A" w:rsidRDefault="00515D2A" w:rsidP="009635F5">
      <w:pPr>
        <w:rPr>
          <w:rtl/>
        </w:rPr>
      </w:pPr>
      <w:r>
        <w:rPr>
          <w:rtl/>
        </w:rPr>
        <w:t>חוה אתי עטייה</w:t>
      </w:r>
      <w:r>
        <w:rPr>
          <w:rtl/>
        </w:rPr>
        <w:tab/>
      </w:r>
      <w:r>
        <w:rPr>
          <w:rtl/>
        </w:rPr>
        <w:tab/>
        <w:t xml:space="preserve">–   </w:t>
      </w:r>
      <w:r>
        <w:rPr>
          <w:rFonts w:hint="cs"/>
          <w:rtl/>
        </w:rPr>
        <w:t>נגד</w:t>
      </w:r>
    </w:p>
    <w:p w:rsidR="00515D2A" w:rsidRDefault="00515D2A" w:rsidP="009635F5">
      <w:pPr>
        <w:rPr>
          <w:rtl/>
        </w:rPr>
      </w:pPr>
      <w:r>
        <w:rPr>
          <w:rtl/>
        </w:rPr>
        <w:t>חמד עמאר</w:t>
      </w:r>
      <w:r>
        <w:rPr>
          <w:rtl/>
        </w:rPr>
        <w:tab/>
      </w:r>
      <w:r>
        <w:rPr>
          <w:rtl/>
        </w:rPr>
        <w:tab/>
        <w:t xml:space="preserve">–   </w:t>
      </w:r>
      <w:r>
        <w:rPr>
          <w:rFonts w:hint="cs"/>
          <w:rtl/>
        </w:rPr>
        <w:t>אינו נוכח</w:t>
      </w:r>
    </w:p>
    <w:p w:rsidR="00515D2A" w:rsidRDefault="00515D2A" w:rsidP="009635F5">
      <w:pPr>
        <w:rPr>
          <w:rtl/>
        </w:rPr>
      </w:pPr>
      <w:r>
        <w:rPr>
          <w:rtl/>
        </w:rPr>
        <w:t>צביקה פוגל</w:t>
      </w:r>
      <w:r>
        <w:rPr>
          <w:rtl/>
        </w:rPr>
        <w:tab/>
      </w:r>
      <w:r>
        <w:rPr>
          <w:rtl/>
        </w:rPr>
        <w:tab/>
        <w:t xml:space="preserve">–   </w:t>
      </w:r>
      <w:r>
        <w:rPr>
          <w:rFonts w:hint="cs"/>
          <w:rtl/>
        </w:rPr>
        <w:t>נגד</w:t>
      </w:r>
    </w:p>
    <w:p w:rsidR="00515D2A" w:rsidRDefault="00515D2A" w:rsidP="009635F5">
      <w:pPr>
        <w:rPr>
          <w:rtl/>
        </w:rPr>
      </w:pPr>
      <w:r>
        <w:rPr>
          <w:rtl/>
        </w:rPr>
        <w:t>עודד פורר</w:t>
      </w:r>
      <w:r>
        <w:rPr>
          <w:rtl/>
        </w:rPr>
        <w:tab/>
      </w:r>
      <w:r>
        <w:rPr>
          <w:rtl/>
        </w:rPr>
        <w:tab/>
        <w:t xml:space="preserve">–   </w:t>
      </w:r>
      <w:r>
        <w:rPr>
          <w:rFonts w:hint="cs"/>
          <w:rtl/>
        </w:rPr>
        <w:t>אינו נוכח</w:t>
      </w:r>
    </w:p>
    <w:p w:rsidR="00515D2A" w:rsidRDefault="00515D2A" w:rsidP="009635F5">
      <w:pPr>
        <w:rPr>
          <w:rtl/>
        </w:rPr>
      </w:pPr>
      <w:r>
        <w:rPr>
          <w:rtl/>
        </w:rPr>
        <w:t>יצחק פינדרוס</w:t>
      </w:r>
      <w:r>
        <w:rPr>
          <w:rtl/>
        </w:rPr>
        <w:tab/>
      </w:r>
      <w:r>
        <w:rPr>
          <w:rtl/>
        </w:rPr>
        <w:tab/>
        <w:t xml:space="preserve">–   </w:t>
      </w:r>
      <w:r>
        <w:rPr>
          <w:rFonts w:hint="cs"/>
          <w:rtl/>
        </w:rPr>
        <w:t>נגד</w:t>
      </w:r>
    </w:p>
    <w:p w:rsidR="00515D2A" w:rsidRDefault="00515D2A" w:rsidP="009635F5">
      <w:pPr>
        <w:rPr>
          <w:rtl/>
        </w:rPr>
      </w:pPr>
      <w:r>
        <w:rPr>
          <w:rtl/>
        </w:rPr>
        <w:t>משה פסל</w:t>
      </w:r>
      <w:r>
        <w:rPr>
          <w:rtl/>
        </w:rPr>
        <w:tab/>
      </w:r>
      <w:r>
        <w:rPr>
          <w:rtl/>
        </w:rPr>
        <w:tab/>
        <w:t xml:space="preserve">–   </w:t>
      </w:r>
      <w:r>
        <w:rPr>
          <w:rFonts w:hint="cs"/>
          <w:rtl/>
        </w:rPr>
        <w:t>נגד</w:t>
      </w:r>
    </w:p>
    <w:p w:rsidR="00515D2A" w:rsidRDefault="00515D2A" w:rsidP="009635F5">
      <w:pPr>
        <w:rPr>
          <w:rtl/>
        </w:rPr>
      </w:pPr>
      <w:r>
        <w:rPr>
          <w:rtl/>
        </w:rPr>
        <w:t>מאיר פרוש</w:t>
      </w:r>
      <w:r>
        <w:rPr>
          <w:rtl/>
        </w:rPr>
        <w:tab/>
      </w:r>
      <w:r>
        <w:rPr>
          <w:rtl/>
        </w:rPr>
        <w:tab/>
        <w:t xml:space="preserve">–   </w:t>
      </w:r>
      <w:r>
        <w:rPr>
          <w:rFonts w:hint="cs"/>
          <w:rtl/>
        </w:rPr>
        <w:t>נגד</w:t>
      </w:r>
    </w:p>
    <w:p w:rsidR="00515D2A" w:rsidRDefault="00515D2A" w:rsidP="009635F5">
      <w:pPr>
        <w:rPr>
          <w:rtl/>
        </w:rPr>
      </w:pPr>
      <w:r>
        <w:rPr>
          <w:rtl/>
        </w:rPr>
        <w:t>יסמין פרידמן</w:t>
      </w:r>
      <w:r>
        <w:rPr>
          <w:rtl/>
        </w:rPr>
        <w:tab/>
      </w:r>
      <w:r>
        <w:rPr>
          <w:rtl/>
        </w:rPr>
        <w:tab/>
        <w:t xml:space="preserve">–   </w:t>
      </w:r>
      <w:r>
        <w:rPr>
          <w:rFonts w:hint="cs"/>
          <w:rtl/>
        </w:rPr>
        <w:t>בעד</w:t>
      </w:r>
    </w:p>
    <w:p w:rsidR="00515D2A" w:rsidRDefault="00515D2A" w:rsidP="009635F5">
      <w:pPr>
        <w:rPr>
          <w:rtl/>
        </w:rPr>
      </w:pPr>
      <w:r>
        <w:rPr>
          <w:rtl/>
        </w:rPr>
        <w:t>אורית פרקש הכהן</w:t>
      </w:r>
      <w:r>
        <w:rPr>
          <w:rtl/>
        </w:rPr>
        <w:tab/>
        <w:t xml:space="preserve">–   </w:t>
      </w:r>
      <w:r>
        <w:rPr>
          <w:rFonts w:hint="cs"/>
          <w:rtl/>
        </w:rPr>
        <w:t>בעד</w:t>
      </w:r>
    </w:p>
    <w:p w:rsidR="00515D2A" w:rsidRDefault="00515D2A" w:rsidP="009635F5">
      <w:pPr>
        <w:rPr>
          <w:rtl/>
        </w:rPr>
      </w:pPr>
      <w:r>
        <w:rPr>
          <w:rtl/>
        </w:rPr>
        <w:t>מטי צרפתי הרכבי</w:t>
      </w:r>
      <w:r>
        <w:rPr>
          <w:rtl/>
        </w:rPr>
        <w:tab/>
        <w:t xml:space="preserve">–   </w:t>
      </w:r>
      <w:r>
        <w:rPr>
          <w:rFonts w:hint="cs"/>
          <w:rtl/>
        </w:rPr>
        <w:t>אינה נוכחת</w:t>
      </w:r>
    </w:p>
    <w:p w:rsidR="00515D2A" w:rsidRDefault="00515D2A" w:rsidP="009635F5">
      <w:pPr>
        <w:rPr>
          <w:rtl/>
        </w:rPr>
      </w:pPr>
      <w:r>
        <w:rPr>
          <w:rtl/>
        </w:rPr>
        <w:t>אריאל קלנר</w:t>
      </w:r>
      <w:r>
        <w:rPr>
          <w:rtl/>
        </w:rPr>
        <w:tab/>
      </w:r>
      <w:r>
        <w:rPr>
          <w:rtl/>
        </w:rPr>
        <w:tab/>
        <w:t xml:space="preserve">–   </w:t>
      </w:r>
      <w:r>
        <w:rPr>
          <w:rFonts w:hint="cs"/>
          <w:rtl/>
        </w:rPr>
        <w:t>נגד</w:t>
      </w:r>
    </w:p>
    <w:p w:rsidR="00515D2A" w:rsidRDefault="00515D2A" w:rsidP="009635F5">
      <w:pPr>
        <w:rPr>
          <w:rtl/>
        </w:rPr>
      </w:pPr>
      <w:r>
        <w:rPr>
          <w:rtl/>
        </w:rPr>
        <w:t>יצחק קרויזר</w:t>
      </w:r>
      <w:r>
        <w:rPr>
          <w:rtl/>
        </w:rPr>
        <w:tab/>
      </w:r>
      <w:r>
        <w:rPr>
          <w:rtl/>
        </w:rPr>
        <w:tab/>
        <w:t xml:space="preserve">–   </w:t>
      </w:r>
      <w:r>
        <w:rPr>
          <w:rFonts w:hint="cs"/>
          <w:rtl/>
        </w:rPr>
        <w:t>נגד</w:t>
      </w:r>
    </w:p>
    <w:p w:rsidR="00515D2A" w:rsidRDefault="00515D2A" w:rsidP="009635F5">
      <w:pPr>
        <w:rPr>
          <w:rtl/>
        </w:rPr>
      </w:pPr>
      <w:r>
        <w:rPr>
          <w:rtl/>
        </w:rPr>
        <w:t>גלעד קריב</w:t>
      </w:r>
      <w:r>
        <w:rPr>
          <w:rtl/>
        </w:rPr>
        <w:tab/>
      </w:r>
      <w:r>
        <w:rPr>
          <w:rtl/>
        </w:rPr>
        <w:tab/>
        <w:t xml:space="preserve">–   </w:t>
      </w:r>
      <w:r>
        <w:rPr>
          <w:rFonts w:hint="cs"/>
          <w:rtl/>
        </w:rPr>
        <w:t>אינו נוכח</w:t>
      </w:r>
    </w:p>
    <w:p w:rsidR="00515D2A" w:rsidRDefault="00515D2A" w:rsidP="009635F5">
      <w:pPr>
        <w:rPr>
          <w:rtl/>
        </w:rPr>
      </w:pPr>
      <w:r>
        <w:rPr>
          <w:rtl/>
        </w:rPr>
        <w:t>שלמה קרעי</w:t>
      </w:r>
      <w:r>
        <w:rPr>
          <w:rtl/>
        </w:rPr>
        <w:tab/>
      </w:r>
      <w:r>
        <w:rPr>
          <w:rtl/>
        </w:rPr>
        <w:tab/>
        <w:t xml:space="preserve">–   </w:t>
      </w:r>
      <w:r>
        <w:rPr>
          <w:rFonts w:hint="cs"/>
          <w:rtl/>
        </w:rPr>
        <w:t>אינו נוכח</w:t>
      </w:r>
    </w:p>
    <w:p w:rsidR="00515D2A" w:rsidRDefault="00515D2A" w:rsidP="009635F5">
      <w:pPr>
        <w:rPr>
          <w:rtl/>
        </w:rPr>
      </w:pPr>
      <w:r>
        <w:rPr>
          <w:rtl/>
        </w:rPr>
        <w:t>אליהו רביבו</w:t>
      </w:r>
      <w:r>
        <w:rPr>
          <w:rtl/>
        </w:rPr>
        <w:tab/>
      </w:r>
      <w:r>
        <w:rPr>
          <w:rtl/>
        </w:rPr>
        <w:tab/>
        <w:t xml:space="preserve">–   </w:t>
      </w:r>
      <w:r>
        <w:rPr>
          <w:rFonts w:hint="cs"/>
          <w:rtl/>
        </w:rPr>
        <w:t>אינו נוכח</w:t>
      </w:r>
    </w:p>
    <w:p w:rsidR="00515D2A" w:rsidRDefault="00515D2A" w:rsidP="009635F5">
      <w:pPr>
        <w:rPr>
          <w:rtl/>
        </w:rPr>
      </w:pPr>
      <w:r>
        <w:rPr>
          <w:rtl/>
        </w:rPr>
        <w:t>שמחה רוטמן</w:t>
      </w:r>
      <w:r>
        <w:rPr>
          <w:rtl/>
        </w:rPr>
        <w:tab/>
      </w:r>
      <w:r>
        <w:rPr>
          <w:rtl/>
        </w:rPr>
        <w:tab/>
        <w:t xml:space="preserve">–   </w:t>
      </w:r>
      <w:r>
        <w:rPr>
          <w:rFonts w:hint="cs"/>
          <w:rtl/>
        </w:rPr>
        <w:t>אינו נוכח</w:t>
      </w:r>
    </w:p>
    <w:p w:rsidR="00515D2A" w:rsidRDefault="00515D2A" w:rsidP="009635F5">
      <w:pPr>
        <w:rPr>
          <w:rtl/>
        </w:rPr>
      </w:pPr>
      <w:r>
        <w:rPr>
          <w:rtl/>
        </w:rPr>
        <w:t>יעל רון בן משה</w:t>
      </w:r>
      <w:r>
        <w:rPr>
          <w:rtl/>
        </w:rPr>
        <w:tab/>
      </w:r>
      <w:r>
        <w:rPr>
          <w:rtl/>
        </w:rPr>
        <w:tab/>
        <w:t xml:space="preserve">–   </w:t>
      </w:r>
      <w:r>
        <w:rPr>
          <w:rFonts w:hint="cs"/>
          <w:rtl/>
        </w:rPr>
        <w:t>בעד</w:t>
      </w:r>
    </w:p>
    <w:p w:rsidR="00515D2A" w:rsidRDefault="00515D2A" w:rsidP="009635F5">
      <w:pPr>
        <w:rPr>
          <w:rtl/>
        </w:rPr>
      </w:pPr>
      <w:r>
        <w:rPr>
          <w:rtl/>
        </w:rPr>
        <w:t>אפרת רייטן מרום</w:t>
      </w:r>
      <w:r>
        <w:rPr>
          <w:rtl/>
        </w:rPr>
        <w:tab/>
        <w:t xml:space="preserve">–   </w:t>
      </w:r>
      <w:r>
        <w:rPr>
          <w:rFonts w:hint="cs"/>
          <w:rtl/>
        </w:rPr>
        <w:t>בעד</w:t>
      </w:r>
    </w:p>
    <w:p w:rsidR="00515D2A" w:rsidRDefault="00515D2A" w:rsidP="009635F5">
      <w:pPr>
        <w:rPr>
          <w:rtl/>
        </w:rPr>
      </w:pPr>
      <w:r>
        <w:rPr>
          <w:rtl/>
        </w:rPr>
        <w:t>אלון שוסטר</w:t>
      </w:r>
      <w:r>
        <w:rPr>
          <w:rtl/>
        </w:rPr>
        <w:tab/>
      </w:r>
      <w:r>
        <w:rPr>
          <w:rtl/>
        </w:rPr>
        <w:tab/>
        <w:t xml:space="preserve">–   </w:t>
      </w:r>
      <w:r>
        <w:rPr>
          <w:rFonts w:hint="cs"/>
          <w:rtl/>
        </w:rPr>
        <w:t>בעד</w:t>
      </w:r>
    </w:p>
    <w:p w:rsidR="00515D2A" w:rsidRDefault="00515D2A" w:rsidP="009635F5">
      <w:pPr>
        <w:rPr>
          <w:rtl/>
        </w:rPr>
      </w:pPr>
      <w:r>
        <w:rPr>
          <w:rtl/>
        </w:rPr>
        <w:t>קטי קטרין שטרית</w:t>
      </w:r>
      <w:r>
        <w:rPr>
          <w:rtl/>
        </w:rPr>
        <w:tab/>
        <w:t xml:space="preserve">–   </w:t>
      </w:r>
      <w:r>
        <w:rPr>
          <w:rFonts w:hint="cs"/>
          <w:rtl/>
        </w:rPr>
        <w:t>אינה נוכחת</w:t>
      </w:r>
    </w:p>
    <w:p w:rsidR="00515D2A" w:rsidRDefault="00515D2A" w:rsidP="009635F5">
      <w:pPr>
        <w:rPr>
          <w:rtl/>
        </w:rPr>
      </w:pPr>
      <w:r>
        <w:rPr>
          <w:rtl/>
        </w:rPr>
        <w:t>אלעזר שטרן</w:t>
      </w:r>
      <w:r>
        <w:rPr>
          <w:rtl/>
        </w:rPr>
        <w:tab/>
      </w:r>
      <w:r>
        <w:rPr>
          <w:rtl/>
        </w:rPr>
        <w:tab/>
        <w:t xml:space="preserve">–   </w:t>
      </w:r>
      <w:r>
        <w:rPr>
          <w:rFonts w:hint="cs"/>
          <w:rtl/>
        </w:rPr>
        <w:t>בעד</w:t>
      </w:r>
    </w:p>
    <w:p w:rsidR="00515D2A" w:rsidRDefault="00515D2A" w:rsidP="009635F5">
      <w:pPr>
        <w:rPr>
          <w:rtl/>
        </w:rPr>
      </w:pPr>
      <w:r>
        <w:rPr>
          <w:rtl/>
        </w:rPr>
        <w:t>מיכל שיר סגמן</w:t>
      </w:r>
      <w:r>
        <w:rPr>
          <w:rtl/>
        </w:rPr>
        <w:tab/>
      </w:r>
      <w:r>
        <w:rPr>
          <w:rtl/>
        </w:rPr>
        <w:tab/>
        <w:t xml:space="preserve">–   </w:t>
      </w:r>
      <w:r>
        <w:rPr>
          <w:rFonts w:hint="cs"/>
          <w:rtl/>
        </w:rPr>
        <w:t>בעד</w:t>
      </w:r>
    </w:p>
    <w:p w:rsidR="00515D2A" w:rsidRDefault="00515D2A" w:rsidP="009635F5">
      <w:pPr>
        <w:rPr>
          <w:rtl/>
        </w:rPr>
      </w:pPr>
      <w:r>
        <w:rPr>
          <w:rtl/>
        </w:rPr>
        <w:t>נאור שירי</w:t>
      </w:r>
      <w:r>
        <w:rPr>
          <w:rtl/>
        </w:rPr>
        <w:tab/>
      </w:r>
      <w:r>
        <w:rPr>
          <w:rtl/>
        </w:rPr>
        <w:tab/>
        <w:t xml:space="preserve">–   </w:t>
      </w:r>
      <w:r>
        <w:rPr>
          <w:rFonts w:hint="cs"/>
          <w:rtl/>
        </w:rPr>
        <w:t>בעד</w:t>
      </w:r>
    </w:p>
    <w:p w:rsidR="00515D2A" w:rsidRDefault="00515D2A" w:rsidP="009635F5">
      <w:pPr>
        <w:rPr>
          <w:rtl/>
        </w:rPr>
      </w:pPr>
      <w:r>
        <w:rPr>
          <w:rtl/>
        </w:rPr>
        <w:t>אושר שקלים</w:t>
      </w:r>
      <w:r>
        <w:rPr>
          <w:rtl/>
        </w:rPr>
        <w:tab/>
      </w:r>
      <w:r>
        <w:rPr>
          <w:rtl/>
        </w:rPr>
        <w:tab/>
        <w:t xml:space="preserve">–   </w:t>
      </w:r>
      <w:r>
        <w:rPr>
          <w:rFonts w:hint="cs"/>
          <w:rtl/>
        </w:rPr>
        <w:t>נגד</w:t>
      </w:r>
    </w:p>
    <w:p w:rsidR="00515D2A" w:rsidRDefault="00515D2A" w:rsidP="009635F5">
      <w:pPr>
        <w:rPr>
          <w:rtl/>
        </w:rPr>
      </w:pPr>
      <w:r>
        <w:rPr>
          <w:rtl/>
        </w:rPr>
        <w:t>עאידה תומא סלימאן</w:t>
      </w:r>
      <w:r>
        <w:rPr>
          <w:rtl/>
        </w:rPr>
        <w:tab/>
        <w:t xml:space="preserve">–   </w:t>
      </w:r>
      <w:r>
        <w:rPr>
          <w:rFonts w:hint="cs"/>
          <w:rtl/>
        </w:rPr>
        <w:t>אינה נוכחת</w:t>
      </w:r>
    </w:p>
    <w:p w:rsidR="00515D2A" w:rsidRDefault="00515D2A" w:rsidP="009635F5">
      <w:pPr>
        <w:rPr>
          <w:rtl/>
        </w:rPr>
      </w:pPr>
      <w:r>
        <w:rPr>
          <w:rtl/>
        </w:rPr>
        <w:t>פנינה תמנו</w:t>
      </w:r>
      <w:r>
        <w:rPr>
          <w:rtl/>
        </w:rPr>
        <w:tab/>
      </w:r>
      <w:r>
        <w:rPr>
          <w:rtl/>
        </w:rPr>
        <w:tab/>
        <w:t xml:space="preserve">–   </w:t>
      </w:r>
      <w:r>
        <w:rPr>
          <w:rFonts w:hint="cs"/>
          <w:rtl/>
        </w:rPr>
        <w:t>בעד</w:t>
      </w:r>
    </w:p>
    <w:p w:rsidR="00515D2A" w:rsidRDefault="00515D2A" w:rsidP="008F43D3">
      <w:pPr>
        <w:rPr>
          <w:rtl/>
        </w:rPr>
      </w:pPr>
    </w:p>
    <w:p w:rsidR="00515D2A" w:rsidRDefault="00515D2A" w:rsidP="008F43D3">
      <w:pPr>
        <w:pStyle w:val="af6"/>
        <w:keepNext/>
        <w:rPr>
          <w:rtl/>
        </w:rPr>
      </w:pPr>
      <w:r w:rsidRPr="00292C46">
        <w:rPr>
          <w:rStyle w:val="TagStyle"/>
          <w:rtl/>
        </w:rPr>
        <w:t xml:space="preserve"> &lt;&lt; יור &gt;&gt;</w:t>
      </w:r>
      <w:r w:rsidRPr="00D65831">
        <w:rPr>
          <w:rStyle w:val="TagStyle"/>
          <w:rtl/>
        </w:rPr>
        <w:t xml:space="preserve"> </w:t>
      </w:r>
      <w:r>
        <w:rPr>
          <w:rtl/>
        </w:rPr>
        <w:t>היו"ר יעקב מרגי:</w:t>
      </w:r>
      <w:r w:rsidRPr="00D65831">
        <w:rPr>
          <w:rStyle w:val="TagStyle"/>
          <w:rtl/>
        </w:rPr>
        <w:t xml:space="preserve"> </w:t>
      </w:r>
      <w:r w:rsidRPr="00292C46">
        <w:rPr>
          <w:rStyle w:val="TagStyle"/>
          <w:rtl/>
        </w:rPr>
        <w:t>&lt;&lt; יור &gt;&gt;</w:t>
      </w:r>
      <w:r>
        <w:rPr>
          <w:rtl/>
        </w:rPr>
        <w:t xml:space="preserve">  </w:t>
      </w:r>
    </w:p>
    <w:p w:rsidR="00515D2A" w:rsidRDefault="00515D2A" w:rsidP="008F43D3">
      <w:pPr>
        <w:pStyle w:val="KeepWithNext"/>
        <w:rPr>
          <w:rtl/>
        </w:rPr>
      </w:pPr>
    </w:p>
    <w:p w:rsidR="00515D2A" w:rsidRDefault="00515D2A" w:rsidP="008F43D3">
      <w:pPr>
        <w:rPr>
          <w:rtl/>
        </w:rPr>
      </w:pPr>
      <w:r>
        <w:rPr>
          <w:rFonts w:hint="cs"/>
          <w:rtl/>
        </w:rPr>
        <w:t xml:space="preserve">נא לקרוא שנית בשמות חברי הכנסת שלא השתתפו בהצבעה. </w:t>
      </w:r>
    </w:p>
    <w:p w:rsidR="00515D2A" w:rsidRDefault="00515D2A" w:rsidP="008F43D3">
      <w:pPr>
        <w:rPr>
          <w:rtl/>
        </w:rPr>
      </w:pPr>
    </w:p>
    <w:p w:rsidR="00515D2A" w:rsidRDefault="00515D2A" w:rsidP="008F43D3">
      <w:pPr>
        <w:pStyle w:val="af5"/>
        <w:keepNext/>
        <w:rPr>
          <w:rtl/>
        </w:rPr>
      </w:pPr>
      <w:bookmarkStart w:id="2104" w:name="ET_interruption_6316_4"/>
      <w:r w:rsidRPr="00292C46">
        <w:rPr>
          <w:rStyle w:val="TagStyle"/>
          <w:rtl/>
        </w:rPr>
        <w:t xml:space="preserve"> &lt;&lt; קריאה &gt;&gt;</w:t>
      </w:r>
      <w:r w:rsidRPr="007E5B6C">
        <w:rPr>
          <w:rStyle w:val="TagStyle"/>
          <w:rtl/>
        </w:rPr>
        <w:t xml:space="preserve"> </w:t>
      </w:r>
      <w:r>
        <w:rPr>
          <w:rtl/>
        </w:rPr>
        <w:t>סגנית מזכיר הכנסת ראדה חסייסי:</w:t>
      </w:r>
      <w:r w:rsidRPr="007E5B6C">
        <w:rPr>
          <w:rStyle w:val="TagStyle"/>
          <w:rtl/>
        </w:rPr>
        <w:t xml:space="preserve"> </w:t>
      </w:r>
      <w:r w:rsidRPr="00292C46">
        <w:rPr>
          <w:rStyle w:val="TagStyle"/>
          <w:rtl/>
        </w:rPr>
        <w:t>&lt;&lt; קריאה &gt;&gt;</w:t>
      </w:r>
      <w:r>
        <w:rPr>
          <w:rtl/>
        </w:rPr>
        <w:t xml:space="preserve">  </w:t>
      </w:r>
      <w:bookmarkEnd w:id="2104"/>
    </w:p>
    <w:p w:rsidR="00515D2A" w:rsidRDefault="00515D2A" w:rsidP="008F43D3">
      <w:pPr>
        <w:ind w:firstLine="0"/>
        <w:rPr>
          <w:rtl/>
        </w:rPr>
      </w:pPr>
      <w:r>
        <w:rPr>
          <w:rFonts w:hint="cs"/>
          <w:rtl/>
        </w:rPr>
        <w:t>(קוראת בשמות חברי הכנסת)</w:t>
      </w:r>
    </w:p>
    <w:p w:rsidR="00515D2A" w:rsidRPr="007E5B6C" w:rsidRDefault="00515D2A" w:rsidP="008F43D3">
      <w:pPr>
        <w:rPr>
          <w:rtl/>
        </w:rPr>
      </w:pPr>
    </w:p>
    <w:p w:rsidR="00515D2A" w:rsidRDefault="00515D2A" w:rsidP="008F43D3">
      <w:pPr>
        <w:rPr>
          <w:rtl/>
        </w:rPr>
      </w:pPr>
      <w:r>
        <w:rPr>
          <w:rtl/>
        </w:rPr>
        <w:t>יולי יואל אדלשטיין</w:t>
      </w:r>
      <w:r>
        <w:rPr>
          <w:rtl/>
        </w:rPr>
        <w:tab/>
        <w:t xml:space="preserve">–   </w:t>
      </w:r>
      <w:r>
        <w:rPr>
          <w:rFonts w:hint="cs"/>
          <w:rtl/>
        </w:rPr>
        <w:t>אינו נוכח</w:t>
      </w:r>
    </w:p>
    <w:p w:rsidR="00515D2A" w:rsidRDefault="00515D2A" w:rsidP="008F43D3">
      <w:pPr>
        <w:rPr>
          <w:rtl/>
        </w:rPr>
      </w:pPr>
      <w:r>
        <w:rPr>
          <w:rtl/>
        </w:rPr>
        <w:t>אמיר אוחנה</w:t>
      </w:r>
      <w:r>
        <w:rPr>
          <w:rtl/>
        </w:rPr>
        <w:tab/>
      </w:r>
      <w:r>
        <w:rPr>
          <w:rtl/>
        </w:rPr>
        <w:tab/>
        <w:t xml:space="preserve">–   </w:t>
      </w:r>
      <w:r>
        <w:rPr>
          <w:rFonts w:hint="cs"/>
          <w:rtl/>
        </w:rPr>
        <w:t>נגד</w:t>
      </w:r>
    </w:p>
    <w:p w:rsidR="00515D2A" w:rsidRDefault="00515D2A" w:rsidP="008F43D3">
      <w:pPr>
        <w:rPr>
          <w:rtl/>
        </w:rPr>
      </w:pPr>
      <w:r>
        <w:rPr>
          <w:rtl/>
        </w:rPr>
        <w:t>ואליד אלהואשלה</w:t>
      </w:r>
      <w:r>
        <w:rPr>
          <w:rtl/>
        </w:rPr>
        <w:tab/>
      </w:r>
      <w:r>
        <w:rPr>
          <w:rtl/>
        </w:rPr>
        <w:tab/>
        <w:t xml:space="preserve">–   </w:t>
      </w:r>
      <w:r>
        <w:rPr>
          <w:rFonts w:hint="cs"/>
          <w:rtl/>
        </w:rPr>
        <w:t>אינו נוכח</w:t>
      </w:r>
    </w:p>
    <w:p w:rsidR="00515D2A" w:rsidRDefault="00515D2A" w:rsidP="008F43D3">
      <w:pPr>
        <w:rPr>
          <w:rtl/>
        </w:rPr>
      </w:pPr>
      <w:r>
        <w:rPr>
          <w:rtl/>
        </w:rPr>
        <w:t>עמיחי אליהו</w:t>
      </w:r>
      <w:r>
        <w:rPr>
          <w:rtl/>
        </w:rPr>
        <w:tab/>
      </w:r>
      <w:r>
        <w:rPr>
          <w:rtl/>
        </w:rPr>
        <w:tab/>
        <w:t xml:space="preserve">–   </w:t>
      </w:r>
      <w:r>
        <w:rPr>
          <w:rFonts w:hint="cs"/>
          <w:rtl/>
        </w:rPr>
        <w:t>אינו נוכח</w:t>
      </w:r>
    </w:p>
    <w:p w:rsidR="00515D2A" w:rsidRDefault="00515D2A" w:rsidP="008F43D3">
      <w:pPr>
        <w:rPr>
          <w:rtl/>
        </w:rPr>
      </w:pPr>
      <w:r>
        <w:rPr>
          <w:rtl/>
        </w:rPr>
        <w:t>זאב אלקין</w:t>
      </w:r>
      <w:r>
        <w:rPr>
          <w:rtl/>
        </w:rPr>
        <w:tab/>
      </w:r>
      <w:r>
        <w:rPr>
          <w:rtl/>
        </w:rPr>
        <w:tab/>
        <w:t xml:space="preserve">–   </w:t>
      </w:r>
      <w:r>
        <w:rPr>
          <w:rFonts w:hint="cs"/>
          <w:rtl/>
        </w:rPr>
        <w:t>אינו נוכח</w:t>
      </w:r>
    </w:p>
    <w:p w:rsidR="00515D2A" w:rsidRDefault="00515D2A" w:rsidP="008F43D3">
      <w:pPr>
        <w:rPr>
          <w:rtl/>
        </w:rPr>
      </w:pPr>
      <w:r>
        <w:rPr>
          <w:rtl/>
        </w:rPr>
        <w:t>יעקב אשר</w:t>
      </w:r>
      <w:r>
        <w:rPr>
          <w:rtl/>
        </w:rPr>
        <w:tab/>
      </w:r>
      <w:r>
        <w:rPr>
          <w:rtl/>
        </w:rPr>
        <w:tab/>
        <w:t xml:space="preserve">–   </w:t>
      </w:r>
      <w:r>
        <w:rPr>
          <w:rFonts w:hint="cs"/>
          <w:rtl/>
        </w:rPr>
        <w:t>אינו נוכח</w:t>
      </w:r>
    </w:p>
    <w:p w:rsidR="00515D2A" w:rsidRDefault="00515D2A" w:rsidP="008F43D3">
      <w:pPr>
        <w:rPr>
          <w:rtl/>
        </w:rPr>
      </w:pPr>
      <w:r>
        <w:rPr>
          <w:rtl/>
        </w:rPr>
        <w:t>אוריאל בוסו</w:t>
      </w:r>
      <w:r>
        <w:rPr>
          <w:rtl/>
        </w:rPr>
        <w:tab/>
      </w:r>
      <w:r>
        <w:rPr>
          <w:rtl/>
        </w:rPr>
        <w:tab/>
        <w:t xml:space="preserve">–   </w:t>
      </w:r>
      <w:r>
        <w:rPr>
          <w:rFonts w:hint="cs"/>
          <w:rtl/>
        </w:rPr>
        <w:t>אינו נוכח</w:t>
      </w:r>
    </w:p>
    <w:p w:rsidR="00515D2A" w:rsidRDefault="00515D2A" w:rsidP="008F43D3">
      <w:pPr>
        <w:rPr>
          <w:rtl/>
        </w:rPr>
      </w:pPr>
      <w:r>
        <w:rPr>
          <w:rtl/>
        </w:rPr>
        <w:t>חיים ביטון</w:t>
      </w:r>
      <w:r>
        <w:rPr>
          <w:rtl/>
        </w:rPr>
        <w:tab/>
      </w:r>
      <w:r>
        <w:rPr>
          <w:rtl/>
        </w:rPr>
        <w:tab/>
        <w:t xml:space="preserve">–   </w:t>
      </w:r>
      <w:r>
        <w:rPr>
          <w:rFonts w:hint="cs"/>
          <w:rtl/>
        </w:rPr>
        <w:t>אינו נוכח</w:t>
      </w:r>
    </w:p>
    <w:p w:rsidR="00515D2A" w:rsidRDefault="00515D2A" w:rsidP="008F43D3">
      <w:pPr>
        <w:rPr>
          <w:rtl/>
        </w:rPr>
      </w:pPr>
      <w:r>
        <w:rPr>
          <w:rtl/>
        </w:rPr>
        <w:t>מיכאל מרדכי ביטון</w:t>
      </w:r>
      <w:r>
        <w:rPr>
          <w:rtl/>
        </w:rPr>
        <w:tab/>
        <w:t xml:space="preserve">–   </w:t>
      </w:r>
      <w:r>
        <w:rPr>
          <w:rFonts w:hint="cs"/>
          <w:rtl/>
        </w:rPr>
        <w:t>אינו נוכח</w:t>
      </w:r>
    </w:p>
    <w:p w:rsidR="00515D2A" w:rsidRDefault="00515D2A" w:rsidP="008F43D3">
      <w:pPr>
        <w:rPr>
          <w:rtl/>
        </w:rPr>
      </w:pPr>
      <w:r>
        <w:rPr>
          <w:rtl/>
        </w:rPr>
        <w:t>דוד ביטן</w:t>
      </w:r>
      <w:r>
        <w:rPr>
          <w:rtl/>
        </w:rPr>
        <w:tab/>
      </w:r>
      <w:r>
        <w:rPr>
          <w:rtl/>
        </w:rPr>
        <w:tab/>
      </w:r>
      <w:r>
        <w:rPr>
          <w:rtl/>
        </w:rPr>
        <w:tab/>
        <w:t xml:space="preserve">–   </w:t>
      </w:r>
      <w:r>
        <w:rPr>
          <w:rFonts w:hint="cs"/>
          <w:rtl/>
        </w:rPr>
        <w:t>אינו נוכח</w:t>
      </w:r>
    </w:p>
    <w:p w:rsidR="00515D2A" w:rsidRDefault="00515D2A" w:rsidP="008F43D3">
      <w:pPr>
        <w:rPr>
          <w:rtl/>
        </w:rPr>
      </w:pPr>
      <w:r>
        <w:rPr>
          <w:rtl/>
        </w:rPr>
        <w:t>ולדימיר בליאק</w:t>
      </w:r>
      <w:r>
        <w:rPr>
          <w:rtl/>
        </w:rPr>
        <w:tab/>
      </w:r>
      <w:r>
        <w:rPr>
          <w:rtl/>
        </w:rPr>
        <w:tab/>
        <w:t xml:space="preserve">–   </w:t>
      </w:r>
      <w:r>
        <w:rPr>
          <w:rFonts w:hint="cs"/>
          <w:rtl/>
        </w:rPr>
        <w:t>אינו נוכח</w:t>
      </w:r>
    </w:p>
    <w:p w:rsidR="00515D2A" w:rsidRDefault="00515D2A" w:rsidP="008F43D3">
      <w:pPr>
        <w:rPr>
          <w:rtl/>
        </w:rPr>
      </w:pPr>
      <w:r>
        <w:rPr>
          <w:rtl/>
        </w:rPr>
        <w:t>רם בן ברק</w:t>
      </w:r>
      <w:r>
        <w:rPr>
          <w:rtl/>
        </w:rPr>
        <w:tab/>
      </w:r>
      <w:r>
        <w:rPr>
          <w:rtl/>
        </w:rPr>
        <w:tab/>
        <w:t xml:space="preserve">–   </w:t>
      </w:r>
      <w:r>
        <w:rPr>
          <w:rFonts w:hint="cs"/>
          <w:rtl/>
        </w:rPr>
        <w:t>אינו נוכח</w:t>
      </w:r>
    </w:p>
    <w:p w:rsidR="00515D2A" w:rsidRDefault="00515D2A" w:rsidP="008F43D3">
      <w:pPr>
        <w:rPr>
          <w:rtl/>
        </w:rPr>
      </w:pPr>
      <w:r>
        <w:rPr>
          <w:rtl/>
        </w:rPr>
        <w:t>איתמר בן גביר</w:t>
      </w:r>
      <w:r>
        <w:rPr>
          <w:rtl/>
        </w:rPr>
        <w:tab/>
      </w:r>
      <w:r>
        <w:rPr>
          <w:rtl/>
        </w:rPr>
        <w:tab/>
        <w:t xml:space="preserve">–   </w:t>
      </w:r>
      <w:r>
        <w:rPr>
          <w:rFonts w:hint="cs"/>
          <w:rtl/>
        </w:rPr>
        <w:t>אינו נוכח</w:t>
      </w:r>
    </w:p>
    <w:p w:rsidR="00515D2A" w:rsidRDefault="00515D2A" w:rsidP="008F43D3">
      <w:pPr>
        <w:rPr>
          <w:rtl/>
        </w:rPr>
      </w:pPr>
      <w:r>
        <w:rPr>
          <w:rtl/>
        </w:rPr>
        <w:t>סמיר בן סעיד</w:t>
      </w:r>
      <w:r>
        <w:rPr>
          <w:rtl/>
        </w:rPr>
        <w:tab/>
      </w:r>
      <w:r>
        <w:rPr>
          <w:rtl/>
        </w:rPr>
        <w:tab/>
        <w:t xml:space="preserve">–   </w:t>
      </w:r>
      <w:r>
        <w:rPr>
          <w:rFonts w:hint="cs"/>
          <w:rtl/>
        </w:rPr>
        <w:t>אינו נוכח</w:t>
      </w:r>
    </w:p>
    <w:p w:rsidR="00515D2A" w:rsidRDefault="00515D2A" w:rsidP="008F43D3">
      <w:pPr>
        <w:rPr>
          <w:rtl/>
        </w:rPr>
      </w:pPr>
      <w:r>
        <w:rPr>
          <w:rtl/>
        </w:rPr>
        <w:t>טלי גוטליב</w:t>
      </w:r>
      <w:r>
        <w:rPr>
          <w:rtl/>
        </w:rPr>
        <w:tab/>
      </w:r>
      <w:r>
        <w:rPr>
          <w:rtl/>
        </w:rPr>
        <w:tab/>
        <w:t xml:space="preserve">–   </w:t>
      </w:r>
      <w:r>
        <w:rPr>
          <w:rFonts w:hint="cs"/>
          <w:rtl/>
        </w:rPr>
        <w:t>אינה נוכחת</w:t>
      </w:r>
    </w:p>
    <w:p w:rsidR="00515D2A" w:rsidRDefault="00515D2A" w:rsidP="008F43D3">
      <w:pPr>
        <w:rPr>
          <w:rtl/>
        </w:rPr>
      </w:pPr>
      <w:r>
        <w:rPr>
          <w:rtl/>
        </w:rPr>
        <w:t>איתן גינזבורג</w:t>
      </w:r>
      <w:r>
        <w:rPr>
          <w:rtl/>
        </w:rPr>
        <w:tab/>
      </w:r>
      <w:r>
        <w:rPr>
          <w:rtl/>
        </w:rPr>
        <w:tab/>
        <w:t xml:space="preserve">–   </w:t>
      </w:r>
      <w:r>
        <w:rPr>
          <w:rFonts w:hint="cs"/>
          <w:rtl/>
        </w:rPr>
        <w:t>בעד</w:t>
      </w:r>
    </w:p>
    <w:p w:rsidR="00515D2A" w:rsidRDefault="00515D2A" w:rsidP="008F43D3">
      <w:pPr>
        <w:rPr>
          <w:rtl/>
        </w:rPr>
      </w:pPr>
      <w:r>
        <w:rPr>
          <w:rtl/>
        </w:rPr>
        <w:t>גילה גמליאל</w:t>
      </w:r>
      <w:r>
        <w:rPr>
          <w:rtl/>
        </w:rPr>
        <w:tab/>
      </w:r>
      <w:r>
        <w:rPr>
          <w:rtl/>
        </w:rPr>
        <w:tab/>
        <w:t xml:space="preserve">–   </w:t>
      </w:r>
      <w:r>
        <w:rPr>
          <w:rFonts w:hint="cs"/>
          <w:rtl/>
        </w:rPr>
        <w:t>אינה נוכחת</w:t>
      </w:r>
    </w:p>
    <w:p w:rsidR="00515D2A" w:rsidRDefault="00515D2A" w:rsidP="008F43D3">
      <w:pPr>
        <w:rPr>
          <w:rtl/>
        </w:rPr>
      </w:pPr>
      <w:r>
        <w:rPr>
          <w:rtl/>
        </w:rPr>
        <w:t>בנימין גנץ</w:t>
      </w:r>
      <w:r>
        <w:rPr>
          <w:rtl/>
        </w:rPr>
        <w:tab/>
      </w:r>
      <w:r>
        <w:rPr>
          <w:rtl/>
        </w:rPr>
        <w:tab/>
        <w:t xml:space="preserve">–   </w:t>
      </w:r>
      <w:r>
        <w:rPr>
          <w:rFonts w:hint="cs"/>
          <w:rtl/>
        </w:rPr>
        <w:t>אינו נוכח</w:t>
      </w:r>
    </w:p>
    <w:p w:rsidR="00515D2A" w:rsidRDefault="00515D2A" w:rsidP="008F43D3">
      <w:pPr>
        <w:rPr>
          <w:rtl/>
        </w:rPr>
      </w:pPr>
      <w:r>
        <w:rPr>
          <w:rtl/>
        </w:rPr>
        <w:t>משה גפני</w:t>
      </w:r>
      <w:r>
        <w:rPr>
          <w:rtl/>
        </w:rPr>
        <w:tab/>
      </w:r>
      <w:r>
        <w:rPr>
          <w:rtl/>
        </w:rPr>
        <w:tab/>
        <w:t xml:space="preserve">–   </w:t>
      </w:r>
      <w:r>
        <w:rPr>
          <w:rFonts w:hint="cs"/>
          <w:rtl/>
        </w:rPr>
        <w:t>אינו נוכח</w:t>
      </w:r>
    </w:p>
    <w:p w:rsidR="00515D2A" w:rsidRDefault="00515D2A" w:rsidP="008F43D3">
      <w:pPr>
        <w:rPr>
          <w:rtl/>
        </w:rPr>
      </w:pPr>
      <w:r>
        <w:rPr>
          <w:rtl/>
        </w:rPr>
        <w:t>אלי דלל</w:t>
      </w:r>
      <w:r>
        <w:rPr>
          <w:rtl/>
        </w:rPr>
        <w:tab/>
      </w:r>
      <w:r>
        <w:rPr>
          <w:rtl/>
        </w:rPr>
        <w:tab/>
      </w:r>
      <w:r>
        <w:rPr>
          <w:rtl/>
        </w:rPr>
        <w:tab/>
        <w:t xml:space="preserve">–   </w:t>
      </w:r>
      <w:r>
        <w:rPr>
          <w:rFonts w:hint="cs"/>
          <w:rtl/>
        </w:rPr>
        <w:t>אינו נוכח</w:t>
      </w:r>
    </w:p>
    <w:p w:rsidR="00515D2A" w:rsidRDefault="00515D2A" w:rsidP="008F43D3">
      <w:pPr>
        <w:rPr>
          <w:rtl/>
        </w:rPr>
      </w:pPr>
      <w:r>
        <w:rPr>
          <w:rtl/>
        </w:rPr>
        <w:t>אריה מכלוף דרעי</w:t>
      </w:r>
      <w:r>
        <w:rPr>
          <w:rtl/>
        </w:rPr>
        <w:tab/>
        <w:t xml:space="preserve">–   </w:t>
      </w:r>
      <w:r>
        <w:rPr>
          <w:rFonts w:hint="cs"/>
          <w:rtl/>
        </w:rPr>
        <w:t>אינו נוכח</w:t>
      </w:r>
    </w:p>
    <w:p w:rsidR="00515D2A" w:rsidRDefault="00515D2A" w:rsidP="008F43D3">
      <w:pPr>
        <w:rPr>
          <w:rtl/>
        </w:rPr>
      </w:pPr>
      <w:r>
        <w:rPr>
          <w:rtl/>
        </w:rPr>
        <w:t>יאסר חוג'יראת</w:t>
      </w:r>
      <w:r>
        <w:rPr>
          <w:rtl/>
        </w:rPr>
        <w:tab/>
      </w:r>
      <w:r>
        <w:rPr>
          <w:rtl/>
        </w:rPr>
        <w:tab/>
        <w:t xml:space="preserve">–   </w:t>
      </w:r>
      <w:r>
        <w:rPr>
          <w:rFonts w:hint="cs"/>
          <w:rtl/>
        </w:rPr>
        <w:t>אינו נוכח</w:t>
      </w:r>
    </w:p>
    <w:p w:rsidR="00515D2A" w:rsidRDefault="00515D2A" w:rsidP="008F43D3">
      <w:pPr>
        <w:rPr>
          <w:rtl/>
        </w:rPr>
      </w:pPr>
      <w:r>
        <w:rPr>
          <w:rtl/>
        </w:rPr>
        <w:t>אימאן ח'טיב יאסין</w:t>
      </w:r>
      <w:r>
        <w:rPr>
          <w:rtl/>
        </w:rPr>
        <w:tab/>
        <w:t xml:space="preserve">–   </w:t>
      </w:r>
      <w:r>
        <w:rPr>
          <w:rFonts w:hint="cs"/>
          <w:rtl/>
        </w:rPr>
        <w:t>אינה נוכחת</w:t>
      </w:r>
    </w:p>
    <w:p w:rsidR="00515D2A" w:rsidRDefault="00515D2A" w:rsidP="008F43D3">
      <w:pPr>
        <w:rPr>
          <w:rtl/>
        </w:rPr>
      </w:pPr>
      <w:r>
        <w:rPr>
          <w:rtl/>
        </w:rPr>
        <w:t>אכרם חסון</w:t>
      </w:r>
      <w:r>
        <w:rPr>
          <w:rtl/>
        </w:rPr>
        <w:tab/>
      </w:r>
      <w:r>
        <w:rPr>
          <w:rtl/>
        </w:rPr>
        <w:tab/>
        <w:t xml:space="preserve">–   </w:t>
      </w:r>
      <w:r>
        <w:rPr>
          <w:rFonts w:hint="cs"/>
          <w:rtl/>
        </w:rPr>
        <w:t>אינו נוכח</w:t>
      </w:r>
    </w:p>
    <w:p w:rsidR="00515D2A" w:rsidRDefault="00515D2A" w:rsidP="008F43D3">
      <w:pPr>
        <w:rPr>
          <w:rtl/>
        </w:rPr>
      </w:pPr>
      <w:r>
        <w:rPr>
          <w:rtl/>
        </w:rPr>
        <w:t>ווליד טאהא</w:t>
      </w:r>
      <w:r>
        <w:rPr>
          <w:rtl/>
        </w:rPr>
        <w:tab/>
      </w:r>
      <w:r>
        <w:rPr>
          <w:rtl/>
        </w:rPr>
        <w:tab/>
        <w:t xml:space="preserve">–   </w:t>
      </w:r>
      <w:r>
        <w:rPr>
          <w:rFonts w:hint="cs"/>
          <w:rtl/>
        </w:rPr>
        <w:t>אינו נוכח</w:t>
      </w:r>
    </w:p>
    <w:p w:rsidR="00515D2A" w:rsidRDefault="00515D2A" w:rsidP="008F43D3">
      <w:pPr>
        <w:rPr>
          <w:rtl/>
        </w:rPr>
      </w:pPr>
      <w:r>
        <w:rPr>
          <w:rtl/>
        </w:rPr>
        <w:t>משה טור פז</w:t>
      </w:r>
      <w:r>
        <w:rPr>
          <w:rtl/>
        </w:rPr>
        <w:tab/>
      </w:r>
      <w:r>
        <w:rPr>
          <w:rtl/>
        </w:rPr>
        <w:tab/>
        <w:t xml:space="preserve">–   </w:t>
      </w:r>
      <w:r>
        <w:rPr>
          <w:rFonts w:hint="cs"/>
          <w:rtl/>
        </w:rPr>
        <w:t>אינו נוכח</w:t>
      </w:r>
    </w:p>
    <w:p w:rsidR="00515D2A" w:rsidRDefault="00515D2A" w:rsidP="008F43D3">
      <w:pPr>
        <w:rPr>
          <w:rtl/>
        </w:rPr>
      </w:pPr>
      <w:r>
        <w:rPr>
          <w:rtl/>
        </w:rPr>
        <w:t>אחמד טיבי</w:t>
      </w:r>
      <w:r>
        <w:rPr>
          <w:rtl/>
        </w:rPr>
        <w:tab/>
      </w:r>
      <w:r>
        <w:rPr>
          <w:rtl/>
        </w:rPr>
        <w:tab/>
        <w:t xml:space="preserve">–   </w:t>
      </w:r>
      <w:r>
        <w:rPr>
          <w:rFonts w:hint="cs"/>
          <w:rtl/>
        </w:rPr>
        <w:t>אינו נוכח</w:t>
      </w:r>
    </w:p>
    <w:p w:rsidR="00515D2A" w:rsidRDefault="00515D2A" w:rsidP="008F43D3">
      <w:pPr>
        <w:rPr>
          <w:rtl/>
        </w:rPr>
      </w:pPr>
      <w:r>
        <w:rPr>
          <w:rtl/>
        </w:rPr>
        <w:t>מירב כהן</w:t>
      </w:r>
      <w:r>
        <w:rPr>
          <w:rtl/>
        </w:rPr>
        <w:tab/>
      </w:r>
      <w:r>
        <w:rPr>
          <w:rtl/>
        </w:rPr>
        <w:tab/>
        <w:t xml:space="preserve">–   </w:t>
      </w:r>
      <w:r>
        <w:rPr>
          <w:rFonts w:hint="cs"/>
          <w:rtl/>
        </w:rPr>
        <w:t>בעד</w:t>
      </w:r>
    </w:p>
    <w:p w:rsidR="00515D2A" w:rsidRDefault="00515D2A" w:rsidP="008F43D3">
      <w:pPr>
        <w:rPr>
          <w:rtl/>
        </w:rPr>
      </w:pPr>
      <w:r>
        <w:rPr>
          <w:rtl/>
        </w:rPr>
        <w:t>עופר כסיף</w:t>
      </w:r>
      <w:r>
        <w:rPr>
          <w:rtl/>
        </w:rPr>
        <w:tab/>
      </w:r>
      <w:r>
        <w:rPr>
          <w:rtl/>
        </w:rPr>
        <w:tab/>
        <w:t xml:space="preserve">–   </w:t>
      </w:r>
      <w:r>
        <w:rPr>
          <w:rFonts w:hint="cs"/>
          <w:rtl/>
        </w:rPr>
        <w:t>אינו נוכח</w:t>
      </w:r>
    </w:p>
    <w:p w:rsidR="00515D2A" w:rsidRDefault="00515D2A" w:rsidP="008F43D3">
      <w:pPr>
        <w:rPr>
          <w:rtl/>
        </w:rPr>
      </w:pPr>
      <w:r>
        <w:rPr>
          <w:rtl/>
        </w:rPr>
        <w:t>ישראל כץ</w:t>
      </w:r>
      <w:r>
        <w:rPr>
          <w:rtl/>
        </w:rPr>
        <w:tab/>
      </w:r>
      <w:r>
        <w:rPr>
          <w:rtl/>
        </w:rPr>
        <w:tab/>
        <w:t xml:space="preserve">–   </w:t>
      </w:r>
      <w:r>
        <w:rPr>
          <w:rFonts w:hint="cs"/>
          <w:rtl/>
        </w:rPr>
        <w:t>אינו נוכח</w:t>
      </w:r>
    </w:p>
    <w:p w:rsidR="00515D2A" w:rsidRDefault="00515D2A" w:rsidP="008F43D3">
      <w:pPr>
        <w:rPr>
          <w:rtl/>
        </w:rPr>
      </w:pPr>
      <w:r>
        <w:rPr>
          <w:rtl/>
        </w:rPr>
        <w:t>נעמה לזימי</w:t>
      </w:r>
      <w:r>
        <w:rPr>
          <w:rtl/>
        </w:rPr>
        <w:tab/>
      </w:r>
      <w:r>
        <w:rPr>
          <w:rtl/>
        </w:rPr>
        <w:tab/>
        <w:t xml:space="preserve">–   </w:t>
      </w:r>
      <w:r>
        <w:rPr>
          <w:rFonts w:hint="cs"/>
          <w:rtl/>
        </w:rPr>
        <w:t>אינה נוכחת</w:t>
      </w:r>
    </w:p>
    <w:p w:rsidR="00515D2A" w:rsidRDefault="00515D2A" w:rsidP="008F43D3">
      <w:pPr>
        <w:rPr>
          <w:rtl/>
        </w:rPr>
      </w:pPr>
      <w:r>
        <w:rPr>
          <w:rtl/>
        </w:rPr>
        <w:t>אביגדור ליברמן</w:t>
      </w:r>
      <w:r>
        <w:rPr>
          <w:rtl/>
        </w:rPr>
        <w:tab/>
      </w:r>
      <w:r>
        <w:rPr>
          <w:rtl/>
        </w:rPr>
        <w:tab/>
        <w:t xml:space="preserve">–   </w:t>
      </w:r>
      <w:r>
        <w:rPr>
          <w:rFonts w:hint="cs"/>
          <w:rtl/>
        </w:rPr>
        <w:t>אינו נוכח</w:t>
      </w:r>
    </w:p>
    <w:p w:rsidR="00515D2A" w:rsidRDefault="00515D2A" w:rsidP="008F43D3">
      <w:pPr>
        <w:rPr>
          <w:rtl/>
        </w:rPr>
      </w:pPr>
      <w:r>
        <w:rPr>
          <w:rtl/>
        </w:rPr>
        <w:t>יאיר לפיד</w:t>
      </w:r>
      <w:r>
        <w:rPr>
          <w:rtl/>
        </w:rPr>
        <w:tab/>
      </w:r>
      <w:r>
        <w:rPr>
          <w:rtl/>
        </w:rPr>
        <w:tab/>
        <w:t xml:space="preserve">–   </w:t>
      </w:r>
      <w:r>
        <w:rPr>
          <w:rFonts w:hint="cs"/>
          <w:rtl/>
        </w:rPr>
        <w:t>אינו נוכח</w:t>
      </w:r>
    </w:p>
    <w:p w:rsidR="00515D2A" w:rsidRDefault="00515D2A" w:rsidP="008F43D3">
      <w:pPr>
        <w:rPr>
          <w:rtl/>
        </w:rPr>
      </w:pPr>
      <w:r>
        <w:rPr>
          <w:rtl/>
        </w:rPr>
        <w:t>יוליה מלינובסקי</w:t>
      </w:r>
      <w:r>
        <w:rPr>
          <w:rtl/>
        </w:rPr>
        <w:tab/>
      </w:r>
      <w:r>
        <w:rPr>
          <w:rtl/>
        </w:rPr>
        <w:tab/>
        <w:t xml:space="preserve">–   </w:t>
      </w:r>
      <w:r>
        <w:rPr>
          <w:rFonts w:hint="cs"/>
          <w:rtl/>
        </w:rPr>
        <w:t>אינה נוכחת</w:t>
      </w:r>
    </w:p>
    <w:p w:rsidR="00515D2A" w:rsidRDefault="00515D2A" w:rsidP="008F43D3">
      <w:pPr>
        <w:rPr>
          <w:rtl/>
        </w:rPr>
      </w:pPr>
      <w:r>
        <w:rPr>
          <w:rtl/>
        </w:rPr>
        <w:t>מיכאל מלכיאלי</w:t>
      </w:r>
      <w:r>
        <w:rPr>
          <w:rtl/>
        </w:rPr>
        <w:tab/>
      </w:r>
      <w:r>
        <w:rPr>
          <w:rtl/>
        </w:rPr>
        <w:tab/>
        <w:t xml:space="preserve">–   </w:t>
      </w:r>
      <w:r>
        <w:rPr>
          <w:rFonts w:hint="cs"/>
          <w:rtl/>
        </w:rPr>
        <w:t>אינו נוכח</w:t>
      </w:r>
    </w:p>
    <w:p w:rsidR="00515D2A" w:rsidRDefault="00515D2A" w:rsidP="008F43D3">
      <w:pPr>
        <w:rPr>
          <w:rtl/>
        </w:rPr>
      </w:pPr>
      <w:r>
        <w:rPr>
          <w:rtl/>
        </w:rPr>
        <w:t>אבי מעוז</w:t>
      </w:r>
      <w:r>
        <w:rPr>
          <w:rtl/>
        </w:rPr>
        <w:tab/>
      </w:r>
      <w:r>
        <w:rPr>
          <w:rtl/>
        </w:rPr>
        <w:tab/>
        <w:t xml:space="preserve">–   </w:t>
      </w:r>
      <w:r>
        <w:rPr>
          <w:rFonts w:hint="cs"/>
          <w:rtl/>
        </w:rPr>
        <w:t>אינו נוכח</w:t>
      </w:r>
    </w:p>
    <w:p w:rsidR="00515D2A" w:rsidRDefault="00515D2A" w:rsidP="008F43D3">
      <w:pPr>
        <w:rPr>
          <w:rtl/>
        </w:rPr>
      </w:pPr>
      <w:r>
        <w:rPr>
          <w:rtl/>
        </w:rPr>
        <w:t>שרון ניר</w:t>
      </w:r>
      <w:r>
        <w:rPr>
          <w:rtl/>
        </w:rPr>
        <w:tab/>
      </w:r>
      <w:r>
        <w:rPr>
          <w:rtl/>
        </w:rPr>
        <w:tab/>
      </w:r>
      <w:r>
        <w:rPr>
          <w:rtl/>
        </w:rPr>
        <w:tab/>
      </w:r>
      <w:r>
        <w:rPr>
          <w:rFonts w:hint="cs"/>
          <w:rtl/>
        </w:rPr>
        <w:t>–</w:t>
      </w:r>
      <w:r>
        <w:rPr>
          <w:rtl/>
        </w:rPr>
        <w:t xml:space="preserve"> </w:t>
      </w:r>
      <w:r>
        <w:rPr>
          <w:rFonts w:hint="cs"/>
          <w:rtl/>
        </w:rPr>
        <w:t xml:space="preserve">  אינה נוכחת</w:t>
      </w:r>
      <w:r>
        <w:rPr>
          <w:rtl/>
        </w:rPr>
        <w:t xml:space="preserve"> </w:t>
      </w:r>
    </w:p>
    <w:p w:rsidR="00515D2A" w:rsidRDefault="00515D2A" w:rsidP="008F43D3">
      <w:pPr>
        <w:rPr>
          <w:rtl/>
        </w:rPr>
      </w:pPr>
      <w:r>
        <w:rPr>
          <w:rtl/>
        </w:rPr>
        <w:t>בנימין נתניהו</w:t>
      </w:r>
      <w:r>
        <w:rPr>
          <w:rtl/>
        </w:rPr>
        <w:tab/>
      </w:r>
      <w:r>
        <w:rPr>
          <w:rtl/>
        </w:rPr>
        <w:tab/>
        <w:t xml:space="preserve">–   </w:t>
      </w:r>
      <w:r>
        <w:rPr>
          <w:rFonts w:hint="cs"/>
          <w:rtl/>
        </w:rPr>
        <w:t>אינו נוכח</w:t>
      </w:r>
    </w:p>
    <w:p w:rsidR="00515D2A" w:rsidRDefault="00515D2A" w:rsidP="008F43D3">
      <w:pPr>
        <w:rPr>
          <w:rtl/>
        </w:rPr>
      </w:pPr>
      <w:r>
        <w:rPr>
          <w:rtl/>
        </w:rPr>
        <w:t>יבגני סובה</w:t>
      </w:r>
      <w:r>
        <w:rPr>
          <w:rtl/>
        </w:rPr>
        <w:tab/>
      </w:r>
      <w:r>
        <w:rPr>
          <w:rtl/>
        </w:rPr>
        <w:tab/>
        <w:t xml:space="preserve">–   </w:t>
      </w:r>
      <w:r>
        <w:rPr>
          <w:rFonts w:hint="cs"/>
          <w:rtl/>
        </w:rPr>
        <w:t>אינו נוכח</w:t>
      </w:r>
    </w:p>
    <w:p w:rsidR="00515D2A" w:rsidRDefault="00515D2A" w:rsidP="008F43D3">
      <w:pPr>
        <w:rPr>
          <w:rtl/>
        </w:rPr>
      </w:pPr>
      <w:r>
        <w:rPr>
          <w:rtl/>
        </w:rPr>
        <w:t>אורית מלכה סטרוק</w:t>
      </w:r>
      <w:r>
        <w:rPr>
          <w:rtl/>
        </w:rPr>
        <w:tab/>
        <w:t xml:space="preserve">–   </w:t>
      </w:r>
      <w:r>
        <w:rPr>
          <w:rFonts w:hint="cs"/>
          <w:rtl/>
        </w:rPr>
        <w:t>אינה נוכחת</w:t>
      </w:r>
    </w:p>
    <w:p w:rsidR="00515D2A" w:rsidRDefault="00515D2A" w:rsidP="008F43D3">
      <w:pPr>
        <w:rPr>
          <w:rtl/>
        </w:rPr>
      </w:pPr>
      <w:r>
        <w:rPr>
          <w:rtl/>
        </w:rPr>
        <w:t>מנסור עבאס</w:t>
      </w:r>
      <w:r>
        <w:rPr>
          <w:rtl/>
        </w:rPr>
        <w:tab/>
      </w:r>
      <w:r>
        <w:rPr>
          <w:rtl/>
        </w:rPr>
        <w:tab/>
        <w:t xml:space="preserve">–   </w:t>
      </w:r>
      <w:r>
        <w:rPr>
          <w:rFonts w:hint="cs"/>
          <w:rtl/>
        </w:rPr>
        <w:t>אינו נוכח</w:t>
      </w:r>
    </w:p>
    <w:p w:rsidR="00515D2A" w:rsidRDefault="00515D2A" w:rsidP="008F43D3">
      <w:pPr>
        <w:rPr>
          <w:rtl/>
        </w:rPr>
      </w:pPr>
      <w:r>
        <w:rPr>
          <w:rtl/>
        </w:rPr>
        <w:t>עפיף עבד</w:t>
      </w:r>
      <w:r>
        <w:rPr>
          <w:rtl/>
        </w:rPr>
        <w:tab/>
      </w:r>
      <w:r>
        <w:rPr>
          <w:rtl/>
        </w:rPr>
        <w:tab/>
        <w:t xml:space="preserve">–   </w:t>
      </w:r>
      <w:r>
        <w:rPr>
          <w:rFonts w:hint="cs"/>
          <w:rtl/>
        </w:rPr>
        <w:t>אינו נוכח</w:t>
      </w:r>
    </w:p>
    <w:p w:rsidR="00515D2A" w:rsidRDefault="00515D2A" w:rsidP="008F43D3">
      <w:pPr>
        <w:rPr>
          <w:rtl/>
        </w:rPr>
      </w:pPr>
      <w:r>
        <w:rPr>
          <w:rtl/>
        </w:rPr>
        <w:t>איימן עודה</w:t>
      </w:r>
      <w:r>
        <w:rPr>
          <w:rtl/>
        </w:rPr>
        <w:tab/>
      </w:r>
      <w:r>
        <w:rPr>
          <w:rtl/>
        </w:rPr>
        <w:tab/>
        <w:t xml:space="preserve">–   </w:t>
      </w:r>
      <w:r>
        <w:rPr>
          <w:rFonts w:hint="cs"/>
          <w:rtl/>
        </w:rPr>
        <w:t>אינו נוכח</w:t>
      </w:r>
    </w:p>
    <w:p w:rsidR="00515D2A" w:rsidRDefault="00515D2A" w:rsidP="008F43D3">
      <w:pPr>
        <w:rPr>
          <w:rtl/>
        </w:rPr>
      </w:pPr>
      <w:r>
        <w:rPr>
          <w:rtl/>
        </w:rPr>
        <w:t>חמד עמאר</w:t>
      </w:r>
      <w:r>
        <w:rPr>
          <w:rtl/>
        </w:rPr>
        <w:tab/>
      </w:r>
      <w:r>
        <w:rPr>
          <w:rtl/>
        </w:rPr>
        <w:tab/>
        <w:t xml:space="preserve">–   </w:t>
      </w:r>
      <w:r>
        <w:rPr>
          <w:rFonts w:hint="cs"/>
          <w:rtl/>
        </w:rPr>
        <w:t>אינו נוכח</w:t>
      </w:r>
    </w:p>
    <w:p w:rsidR="00515D2A" w:rsidRDefault="00515D2A" w:rsidP="008F43D3">
      <w:pPr>
        <w:rPr>
          <w:rtl/>
        </w:rPr>
      </w:pPr>
      <w:r>
        <w:rPr>
          <w:rtl/>
        </w:rPr>
        <w:t>עודד פורר</w:t>
      </w:r>
      <w:r>
        <w:rPr>
          <w:rtl/>
        </w:rPr>
        <w:tab/>
      </w:r>
      <w:r>
        <w:rPr>
          <w:rtl/>
        </w:rPr>
        <w:tab/>
        <w:t xml:space="preserve">–   </w:t>
      </w:r>
      <w:r>
        <w:rPr>
          <w:rFonts w:hint="cs"/>
          <w:rtl/>
        </w:rPr>
        <w:t>אינו נוכח</w:t>
      </w:r>
    </w:p>
    <w:p w:rsidR="00515D2A" w:rsidRDefault="00515D2A" w:rsidP="008F43D3">
      <w:pPr>
        <w:rPr>
          <w:rtl/>
        </w:rPr>
      </w:pPr>
      <w:r>
        <w:rPr>
          <w:rtl/>
        </w:rPr>
        <w:t>מטי צרפתי הרכבי</w:t>
      </w:r>
      <w:r>
        <w:rPr>
          <w:rtl/>
        </w:rPr>
        <w:tab/>
        <w:t xml:space="preserve">–   </w:t>
      </w:r>
      <w:r>
        <w:rPr>
          <w:rFonts w:hint="cs"/>
          <w:rtl/>
        </w:rPr>
        <w:t>בעד</w:t>
      </w:r>
    </w:p>
    <w:p w:rsidR="00515D2A" w:rsidRDefault="00515D2A" w:rsidP="008F43D3">
      <w:pPr>
        <w:rPr>
          <w:rtl/>
        </w:rPr>
      </w:pPr>
      <w:r>
        <w:rPr>
          <w:rtl/>
        </w:rPr>
        <w:t>גלעד קריב</w:t>
      </w:r>
      <w:r>
        <w:rPr>
          <w:rtl/>
        </w:rPr>
        <w:tab/>
      </w:r>
      <w:r>
        <w:rPr>
          <w:rtl/>
        </w:rPr>
        <w:tab/>
        <w:t xml:space="preserve">–   </w:t>
      </w:r>
      <w:r>
        <w:rPr>
          <w:rFonts w:hint="cs"/>
          <w:rtl/>
        </w:rPr>
        <w:t>אינו נוכח</w:t>
      </w:r>
    </w:p>
    <w:p w:rsidR="00515D2A" w:rsidRDefault="00515D2A" w:rsidP="008F43D3">
      <w:pPr>
        <w:rPr>
          <w:rtl/>
        </w:rPr>
      </w:pPr>
      <w:r>
        <w:rPr>
          <w:rtl/>
        </w:rPr>
        <w:t>שלמה קרעי</w:t>
      </w:r>
      <w:r>
        <w:rPr>
          <w:rtl/>
        </w:rPr>
        <w:tab/>
      </w:r>
      <w:r>
        <w:rPr>
          <w:rtl/>
        </w:rPr>
        <w:tab/>
        <w:t xml:space="preserve">–   </w:t>
      </w:r>
      <w:r>
        <w:rPr>
          <w:rFonts w:hint="cs"/>
          <w:rtl/>
        </w:rPr>
        <w:t>אינו נוכח</w:t>
      </w:r>
    </w:p>
    <w:p w:rsidR="00515D2A" w:rsidRDefault="00515D2A" w:rsidP="008F43D3">
      <w:pPr>
        <w:rPr>
          <w:rtl/>
        </w:rPr>
      </w:pPr>
      <w:r>
        <w:rPr>
          <w:rtl/>
        </w:rPr>
        <w:t>אליהו רביבו</w:t>
      </w:r>
      <w:r>
        <w:rPr>
          <w:rtl/>
        </w:rPr>
        <w:tab/>
      </w:r>
      <w:r>
        <w:rPr>
          <w:rtl/>
        </w:rPr>
        <w:tab/>
        <w:t xml:space="preserve">–   </w:t>
      </w:r>
      <w:r>
        <w:rPr>
          <w:rFonts w:hint="cs"/>
          <w:rtl/>
        </w:rPr>
        <w:t>אינו נוכח</w:t>
      </w:r>
    </w:p>
    <w:p w:rsidR="00515D2A" w:rsidRDefault="00515D2A" w:rsidP="008F43D3">
      <w:pPr>
        <w:rPr>
          <w:rtl/>
        </w:rPr>
      </w:pPr>
      <w:r>
        <w:rPr>
          <w:rtl/>
        </w:rPr>
        <w:t>שמחה רוטמן</w:t>
      </w:r>
      <w:r>
        <w:rPr>
          <w:rtl/>
        </w:rPr>
        <w:tab/>
      </w:r>
      <w:r>
        <w:rPr>
          <w:rtl/>
        </w:rPr>
        <w:tab/>
        <w:t xml:space="preserve">–   </w:t>
      </w:r>
      <w:r>
        <w:rPr>
          <w:rFonts w:hint="cs"/>
          <w:rtl/>
        </w:rPr>
        <w:t>נגד</w:t>
      </w:r>
    </w:p>
    <w:p w:rsidR="00515D2A" w:rsidRDefault="00515D2A" w:rsidP="008F43D3">
      <w:pPr>
        <w:rPr>
          <w:rtl/>
        </w:rPr>
      </w:pPr>
      <w:r>
        <w:rPr>
          <w:rtl/>
        </w:rPr>
        <w:t>קטי קטרין שטרית</w:t>
      </w:r>
      <w:r>
        <w:rPr>
          <w:rtl/>
        </w:rPr>
        <w:tab/>
        <w:t xml:space="preserve">–   </w:t>
      </w:r>
      <w:r>
        <w:rPr>
          <w:rFonts w:hint="cs"/>
          <w:rtl/>
        </w:rPr>
        <w:t>אינה נוכחת</w:t>
      </w:r>
    </w:p>
    <w:p w:rsidR="00515D2A" w:rsidRDefault="00515D2A" w:rsidP="008F43D3">
      <w:pPr>
        <w:rPr>
          <w:rtl/>
        </w:rPr>
      </w:pPr>
      <w:r>
        <w:rPr>
          <w:rtl/>
        </w:rPr>
        <w:t>עאידה תומא סלימאן</w:t>
      </w:r>
      <w:r>
        <w:rPr>
          <w:rtl/>
        </w:rPr>
        <w:tab/>
        <w:t xml:space="preserve">–   </w:t>
      </w:r>
      <w:r>
        <w:rPr>
          <w:rFonts w:hint="cs"/>
          <w:rtl/>
        </w:rPr>
        <w:t>אינה נוכחת</w:t>
      </w:r>
    </w:p>
    <w:p w:rsidR="00515D2A" w:rsidRDefault="00515D2A" w:rsidP="008F43D3">
      <w:pPr>
        <w:rPr>
          <w:rtl/>
        </w:rPr>
      </w:pPr>
    </w:p>
    <w:p w:rsidR="00515D2A" w:rsidRDefault="00515D2A" w:rsidP="008F43D3">
      <w:pPr>
        <w:pStyle w:val="af6"/>
        <w:keepNext/>
        <w:rPr>
          <w:rtl/>
        </w:rPr>
      </w:pPr>
      <w:r w:rsidRPr="00292C46">
        <w:rPr>
          <w:rStyle w:val="TagStyle"/>
          <w:rtl/>
        </w:rPr>
        <w:t xml:space="preserve"> &lt;&lt; יור &gt;&gt;</w:t>
      </w:r>
      <w:r w:rsidRPr="00D65831">
        <w:rPr>
          <w:rStyle w:val="TagStyle"/>
          <w:rtl/>
        </w:rPr>
        <w:t xml:space="preserve"> </w:t>
      </w:r>
      <w:r>
        <w:rPr>
          <w:rtl/>
        </w:rPr>
        <w:t>היו"ר יעקב מרגי:</w:t>
      </w:r>
      <w:r w:rsidRPr="00D65831">
        <w:rPr>
          <w:rStyle w:val="TagStyle"/>
          <w:rtl/>
        </w:rPr>
        <w:t xml:space="preserve"> </w:t>
      </w:r>
      <w:r w:rsidRPr="00292C46">
        <w:rPr>
          <w:rStyle w:val="TagStyle"/>
          <w:rtl/>
        </w:rPr>
        <w:t>&lt;&lt; יור &gt;&gt;</w:t>
      </w:r>
      <w:r>
        <w:rPr>
          <w:rtl/>
        </w:rPr>
        <w:t xml:space="preserve">  </w:t>
      </w:r>
    </w:p>
    <w:p w:rsidR="00515D2A" w:rsidRDefault="00515D2A" w:rsidP="008F43D3">
      <w:pPr>
        <w:pStyle w:val="KeepWithNext"/>
        <w:rPr>
          <w:rtl/>
        </w:rPr>
      </w:pPr>
    </w:p>
    <w:p w:rsidR="00515D2A" w:rsidRDefault="00515D2A" w:rsidP="008F43D3">
      <w:pPr>
        <w:rPr>
          <w:rtl/>
        </w:rPr>
      </w:pPr>
      <w:r>
        <w:rPr>
          <w:rFonts w:hint="cs"/>
          <w:rtl/>
        </w:rPr>
        <w:t xml:space="preserve">האם ישנם חברי כנסת שנוכחים באולם ומעוניינים להשתתף </w:t>
      </w:r>
      <w:bookmarkStart w:id="2105" w:name="_ETM_Q15_671523"/>
      <w:bookmarkEnd w:id="2105"/>
      <w:r>
        <w:rPr>
          <w:rFonts w:hint="cs"/>
          <w:rtl/>
        </w:rPr>
        <w:t xml:space="preserve">בהצבעה? בבקשה. </w:t>
      </w:r>
    </w:p>
    <w:p w:rsidR="00515D2A" w:rsidRDefault="00515D2A" w:rsidP="008F43D3">
      <w:pPr>
        <w:rPr>
          <w:rtl/>
        </w:rPr>
      </w:pPr>
    </w:p>
    <w:p w:rsidR="00515D2A" w:rsidRDefault="00515D2A" w:rsidP="008F43D3">
      <w:pPr>
        <w:pStyle w:val="af5"/>
        <w:keepNext/>
        <w:rPr>
          <w:rtl/>
        </w:rPr>
      </w:pPr>
      <w:r w:rsidRPr="00292C46">
        <w:rPr>
          <w:rStyle w:val="TagStyle"/>
          <w:rtl/>
        </w:rPr>
        <w:t xml:space="preserve"> &lt;&lt; קריאה &gt;&gt; </w:t>
      </w:r>
      <w:r>
        <w:rPr>
          <w:rtl/>
        </w:rPr>
        <w:t>סגנית מזכיר הכנסת ראדה חסייסי:</w:t>
      </w:r>
      <w:r w:rsidRPr="00292C46">
        <w:rPr>
          <w:rStyle w:val="TagStyle"/>
          <w:rtl/>
        </w:rPr>
        <w:t xml:space="preserve"> &lt;&lt; קריאה &gt;&gt;</w:t>
      </w:r>
      <w:r>
        <w:rPr>
          <w:rtl/>
        </w:rPr>
        <w:t xml:space="preserve">  </w:t>
      </w:r>
    </w:p>
    <w:p w:rsidR="00515D2A" w:rsidRDefault="00515D2A" w:rsidP="008F43D3">
      <w:pPr>
        <w:ind w:firstLine="0"/>
        <w:rPr>
          <w:rtl/>
        </w:rPr>
      </w:pPr>
      <w:r>
        <w:rPr>
          <w:rFonts w:hint="cs"/>
          <w:rtl/>
        </w:rPr>
        <w:t>(קוראת בשם חבר הכנסת)</w:t>
      </w:r>
    </w:p>
    <w:p w:rsidR="00515D2A" w:rsidRDefault="00515D2A" w:rsidP="008F43D3">
      <w:pPr>
        <w:rPr>
          <w:rtl/>
        </w:rPr>
      </w:pPr>
    </w:p>
    <w:p w:rsidR="00515D2A" w:rsidRPr="00292C46" w:rsidRDefault="00515D2A" w:rsidP="008F43D3">
      <w:pPr>
        <w:rPr>
          <w:rtl/>
        </w:rPr>
      </w:pPr>
      <w:r>
        <w:rPr>
          <w:rFonts w:hint="cs"/>
          <w:rtl/>
        </w:rPr>
        <w:t>רם בן ברק</w:t>
      </w:r>
      <w:r>
        <w:rPr>
          <w:rtl/>
        </w:rPr>
        <w:tab/>
      </w:r>
      <w:r>
        <w:rPr>
          <w:rtl/>
        </w:rPr>
        <w:tab/>
        <w:t xml:space="preserve">–   </w:t>
      </w:r>
      <w:r>
        <w:rPr>
          <w:rFonts w:hint="cs"/>
          <w:rtl/>
        </w:rPr>
        <w:t>בעד</w:t>
      </w:r>
    </w:p>
    <w:p w:rsidR="00515D2A" w:rsidRDefault="00515D2A" w:rsidP="008F43D3">
      <w:pPr>
        <w:rPr>
          <w:rtl/>
        </w:rPr>
      </w:pPr>
    </w:p>
    <w:p w:rsidR="00515D2A" w:rsidRDefault="00515D2A" w:rsidP="008F43D3">
      <w:pPr>
        <w:pStyle w:val="af6"/>
        <w:keepNext/>
        <w:rPr>
          <w:rtl/>
        </w:rPr>
      </w:pPr>
      <w:r w:rsidRPr="00292C46">
        <w:rPr>
          <w:rStyle w:val="TagStyle"/>
          <w:rtl/>
        </w:rPr>
        <w:t xml:space="preserve"> &lt;&lt; יור &gt;&gt; </w:t>
      </w:r>
      <w:r>
        <w:rPr>
          <w:rtl/>
        </w:rPr>
        <w:t>היו"ר יעקב מרגי:</w:t>
      </w:r>
      <w:r w:rsidRPr="00292C46">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1D7AEF">
      <w:pPr>
        <w:rPr>
          <w:rtl/>
          <w:lang w:eastAsia="he-IL"/>
        </w:rPr>
      </w:pPr>
      <w:bookmarkStart w:id="2106" w:name="_ETM_Q15_673266"/>
      <w:bookmarkEnd w:id="2106"/>
      <w:r>
        <w:rPr>
          <w:rFonts w:hint="cs"/>
          <w:rtl/>
        </w:rPr>
        <w:t>יש עוד חברי כנסת?</w:t>
      </w:r>
      <w:r>
        <w:rPr>
          <w:rFonts w:hint="cs"/>
        </w:rPr>
        <w:t xml:space="preserve"> </w:t>
      </w:r>
      <w:r>
        <w:rPr>
          <w:rFonts w:hint="cs"/>
          <w:rtl/>
        </w:rPr>
        <w:t xml:space="preserve">אין. תמה ההצבעה. נא להגיש את תוצאות ההצבעה. </w:t>
      </w:r>
      <w:bookmarkStart w:id="2107" w:name="_ETM_Q15_681906"/>
      <w:bookmarkStart w:id="2108" w:name="_ETM_Q15_681958"/>
      <w:bookmarkStart w:id="2109" w:name="TOR_Q16"/>
      <w:bookmarkEnd w:id="2107"/>
      <w:bookmarkEnd w:id="2108"/>
      <w:bookmarkEnd w:id="2109"/>
      <w:r>
        <w:rPr>
          <w:rFonts w:hint="cs"/>
          <w:rtl/>
          <w:lang w:eastAsia="he-IL"/>
        </w:rPr>
        <w:t xml:space="preserve">חברי הכנסת, תשומת ליבכם: בעד הצעת החוק הצביעו 29 חברי כנסת, נגד </w:t>
      </w:r>
      <w:r>
        <w:rPr>
          <w:rFonts w:hint="eastAsia"/>
          <w:rtl/>
          <w:lang w:eastAsia="he-IL"/>
        </w:rPr>
        <w:t>–</w:t>
      </w:r>
      <w:r>
        <w:rPr>
          <w:rFonts w:hint="cs"/>
          <w:rtl/>
          <w:lang w:eastAsia="he-IL"/>
        </w:rPr>
        <w:t xml:space="preserve"> 45. אי לכך אני קובע כי הצעת חוק ההתגוננות האזרחית (תיקון </w:t>
      </w:r>
      <w:r>
        <w:rPr>
          <w:rtl/>
          <w:lang w:eastAsia="he-IL"/>
        </w:rPr>
        <w:t>–</w:t>
      </w:r>
      <w:r>
        <w:rPr>
          <w:rFonts w:hint="cs"/>
          <w:rtl/>
          <w:lang w:eastAsia="he-IL"/>
        </w:rPr>
        <w:t xml:space="preserve"> פיקוח על מקלטים משותפים)</w:t>
      </w:r>
      <w:bookmarkStart w:id="2110" w:name="_ETM_Q16_221112"/>
      <w:bookmarkEnd w:id="2110"/>
      <w:r>
        <w:rPr>
          <w:rFonts w:hint="cs"/>
          <w:rtl/>
          <w:lang w:eastAsia="he-IL"/>
        </w:rPr>
        <w:t xml:space="preserve">, התשפ"ה–2025, לא אושרה, ותוסר מסדר-היום. </w:t>
      </w:r>
    </w:p>
    <w:p w:rsidR="00515D2A" w:rsidRDefault="00515D2A" w:rsidP="001D7AEF">
      <w:pPr>
        <w:rPr>
          <w:rtl/>
          <w:lang w:eastAsia="he-IL"/>
        </w:rPr>
      </w:pPr>
    </w:p>
    <w:p w:rsidR="00515D2A" w:rsidRDefault="00515D2A" w:rsidP="001D7AEF">
      <w:pPr>
        <w:rPr>
          <w:rtl/>
          <w:lang w:eastAsia="he-IL"/>
        </w:rPr>
      </w:pPr>
    </w:p>
    <w:p w:rsidR="00515D2A" w:rsidRDefault="00515D2A" w:rsidP="008F43D3">
      <w:pPr>
        <w:pStyle w:val="a6"/>
        <w:rPr>
          <w:rtl/>
          <w:lang w:eastAsia="he-IL"/>
        </w:rPr>
      </w:pPr>
      <w:bookmarkStart w:id="2111" w:name="ET_hatsach_648727_3"/>
      <w:r w:rsidRPr="00185AB9">
        <w:rPr>
          <w:rStyle w:val="TagStyle"/>
          <w:rtl/>
        </w:rPr>
        <w:t xml:space="preserve"> &lt;&lt; הצח &gt;&gt;</w:t>
      </w:r>
      <w:r w:rsidRPr="00737198">
        <w:rPr>
          <w:rStyle w:val="TagStyle"/>
          <w:rtl/>
        </w:rPr>
        <w:t xml:space="preserve"> </w:t>
      </w:r>
      <w:bookmarkStart w:id="2112" w:name="_Toc224806926"/>
      <w:bookmarkStart w:id="2113" w:name="_Toc224811777"/>
      <w:bookmarkStart w:id="2114" w:name="_Toc224815003"/>
      <w:bookmarkStart w:id="2115" w:name="_Toc224815232"/>
      <w:r>
        <w:rPr>
          <w:rtl/>
          <w:lang w:eastAsia="he-IL"/>
        </w:rPr>
        <w:t xml:space="preserve">הצעת חוק המועצה להשכלה גבוהה (תיקון </w:t>
      </w:r>
      <w:r>
        <w:rPr>
          <w:rFonts w:hint="cs"/>
          <w:rtl/>
          <w:lang w:eastAsia="he-IL"/>
        </w:rPr>
        <w:t>–</w:t>
      </w:r>
      <w:r>
        <w:rPr>
          <w:rtl/>
          <w:lang w:eastAsia="he-IL"/>
        </w:rPr>
        <w:t xml:space="preserve"> מימון לימודים לתואר ראשון לסטודנט תושב קריית שמונה </w:t>
      </w:r>
      <w:r>
        <w:rPr>
          <w:rFonts w:hint="cs"/>
          <w:rtl/>
          <w:lang w:eastAsia="he-IL"/>
        </w:rPr>
        <w:t>–</w:t>
      </w:r>
      <w:r>
        <w:rPr>
          <w:rtl/>
          <w:lang w:eastAsia="he-IL"/>
        </w:rPr>
        <w:t xml:space="preserve"> הוראת שעה), התשפ</w:t>
      </w:r>
      <w:r>
        <w:rPr>
          <w:rFonts w:hint="cs"/>
          <w:rtl/>
          <w:lang w:eastAsia="he-IL"/>
        </w:rPr>
        <w:t>"</w:t>
      </w:r>
      <w:r>
        <w:rPr>
          <w:rtl/>
          <w:lang w:eastAsia="he-IL"/>
        </w:rPr>
        <w:t>ו</w:t>
      </w:r>
      <w:r>
        <w:rPr>
          <w:rFonts w:hint="cs"/>
          <w:rtl/>
          <w:lang w:eastAsia="he-IL"/>
        </w:rPr>
        <w:t>–</w:t>
      </w:r>
      <w:r>
        <w:rPr>
          <w:rtl/>
          <w:lang w:eastAsia="he-IL"/>
        </w:rPr>
        <w:t>2026</w:t>
      </w:r>
      <w:bookmarkEnd w:id="2112"/>
      <w:bookmarkEnd w:id="2113"/>
      <w:bookmarkEnd w:id="2114"/>
      <w:bookmarkEnd w:id="2115"/>
      <w:r w:rsidRPr="00737198">
        <w:rPr>
          <w:rStyle w:val="TagStyle"/>
          <w:rtl/>
        </w:rPr>
        <w:t xml:space="preserve"> </w:t>
      </w:r>
      <w:r w:rsidRPr="00185AB9">
        <w:rPr>
          <w:rStyle w:val="TagStyle"/>
          <w:rtl/>
        </w:rPr>
        <w:t>&lt;&lt; הצח &gt;&gt;</w:t>
      </w:r>
      <w:r>
        <w:rPr>
          <w:rtl/>
          <w:lang w:eastAsia="he-IL"/>
        </w:rPr>
        <w:t xml:space="preserve">   </w:t>
      </w:r>
      <w:bookmarkEnd w:id="2111"/>
    </w:p>
    <w:p w:rsidR="00515D2A" w:rsidRDefault="00515D2A" w:rsidP="008F43D3">
      <w:pPr>
        <w:pStyle w:val="KeepWithNext"/>
        <w:rPr>
          <w:rtl/>
          <w:lang w:eastAsia="he-IL"/>
        </w:rPr>
      </w:pPr>
      <w:r>
        <w:rPr>
          <w:rtl/>
          <w:lang w:eastAsia="he-IL"/>
        </w:rPr>
        <w:t xml:space="preserve">[הצעת חוק </w:t>
      </w:r>
      <w:r>
        <w:rPr>
          <w:rFonts w:hint="cs"/>
          <w:rtl/>
          <w:lang w:eastAsia="he-IL"/>
        </w:rPr>
        <w:t>פ/6492/25; נספחות.</w:t>
      </w:r>
      <w:r>
        <w:rPr>
          <w:rtl/>
          <w:lang w:eastAsia="he-IL"/>
        </w:rPr>
        <w:t>]</w:t>
      </w:r>
    </w:p>
    <w:p w:rsidR="00515D2A" w:rsidRDefault="00515D2A" w:rsidP="008F43D3">
      <w:pPr>
        <w:pStyle w:val="-0"/>
        <w:rPr>
          <w:rtl/>
          <w:lang w:eastAsia="he-IL"/>
        </w:rPr>
      </w:pPr>
      <w:r>
        <w:rPr>
          <w:rtl/>
          <w:lang w:eastAsia="he-IL"/>
        </w:rPr>
        <w:t>(הצעת חבר הכנסת</w:t>
      </w:r>
      <w:r>
        <w:rPr>
          <w:rFonts w:hint="cs"/>
          <w:rtl/>
          <w:lang w:eastAsia="he-IL"/>
        </w:rPr>
        <w:t xml:space="preserve"> נאור שירי</w:t>
      </w:r>
      <w:r>
        <w:rPr>
          <w:rtl/>
          <w:lang w:eastAsia="he-IL"/>
        </w:rPr>
        <w:t>)</w:t>
      </w:r>
    </w:p>
    <w:p w:rsidR="00515D2A" w:rsidRDefault="00515D2A" w:rsidP="008F43D3">
      <w:pPr>
        <w:pStyle w:val="KeepWithNext"/>
        <w:rPr>
          <w:rtl/>
          <w:lang w:eastAsia="he-IL"/>
        </w:rPr>
      </w:pPr>
    </w:p>
    <w:p w:rsidR="00515D2A" w:rsidRDefault="00515D2A" w:rsidP="008F43D3">
      <w:pPr>
        <w:pStyle w:val="af6"/>
        <w:keepNext/>
        <w:rPr>
          <w:rtl/>
        </w:rPr>
      </w:pPr>
      <w:r w:rsidRPr="00185AB9">
        <w:rPr>
          <w:rStyle w:val="TagStyle"/>
          <w:rtl/>
        </w:rPr>
        <w:t xml:space="preserve"> &lt;&lt; יור &gt;&gt;</w:t>
      </w:r>
      <w:r w:rsidRPr="00737198">
        <w:rPr>
          <w:rStyle w:val="TagStyle"/>
          <w:rtl/>
        </w:rPr>
        <w:t xml:space="preserve"> </w:t>
      </w:r>
      <w:r>
        <w:rPr>
          <w:rtl/>
        </w:rPr>
        <w:t>היו"ר יעקב מרגי:</w:t>
      </w:r>
      <w:r w:rsidRPr="00737198">
        <w:rPr>
          <w:rStyle w:val="TagStyle"/>
          <w:rtl/>
        </w:rPr>
        <w:t xml:space="preserve"> </w:t>
      </w:r>
      <w:r w:rsidRPr="00185AB9">
        <w:rPr>
          <w:rStyle w:val="TagStyle"/>
          <w:rtl/>
        </w:rPr>
        <w:t>&lt;&lt; יור &gt;&gt;</w:t>
      </w:r>
      <w:r>
        <w:rPr>
          <w:rtl/>
        </w:rPr>
        <w:t xml:space="preserve">   </w:t>
      </w:r>
    </w:p>
    <w:p w:rsidR="00515D2A" w:rsidRDefault="00515D2A" w:rsidP="008F43D3">
      <w:pPr>
        <w:pStyle w:val="KeepWithNext"/>
        <w:rPr>
          <w:rtl/>
          <w:lang w:eastAsia="he-IL"/>
        </w:rPr>
      </w:pPr>
    </w:p>
    <w:p w:rsidR="00515D2A" w:rsidRDefault="00515D2A" w:rsidP="001D7AEF">
      <w:pPr>
        <w:rPr>
          <w:rtl/>
          <w:lang w:eastAsia="he-IL"/>
        </w:rPr>
      </w:pPr>
      <w:r>
        <w:rPr>
          <w:rFonts w:hint="cs"/>
          <w:rtl/>
          <w:lang w:eastAsia="he-IL"/>
        </w:rPr>
        <w:t xml:space="preserve">חברי הכנסת, אנו עוברים לנושא הבא בסדר-היום </w:t>
      </w:r>
      <w:r>
        <w:rPr>
          <w:rFonts w:hint="eastAsia"/>
          <w:rtl/>
          <w:lang w:eastAsia="he-IL"/>
        </w:rPr>
        <w:t xml:space="preserve">– </w:t>
      </w:r>
      <w:r w:rsidRPr="00586F44">
        <w:rPr>
          <w:rtl/>
          <w:lang w:eastAsia="he-IL"/>
        </w:rPr>
        <w:t xml:space="preserve">הצעת </w:t>
      </w:r>
      <w:r>
        <w:rPr>
          <w:rtl/>
          <w:lang w:eastAsia="he-IL"/>
        </w:rPr>
        <w:t xml:space="preserve">חוק המועצה להשכלה גבוהה (תיקון </w:t>
      </w:r>
      <w:r>
        <w:rPr>
          <w:rFonts w:hint="cs"/>
          <w:rtl/>
          <w:lang w:eastAsia="he-IL"/>
        </w:rPr>
        <w:t>–</w:t>
      </w:r>
      <w:r w:rsidRPr="00586F44">
        <w:rPr>
          <w:rtl/>
          <w:lang w:eastAsia="he-IL"/>
        </w:rPr>
        <w:t xml:space="preserve"> מימון לימודים לתואר </w:t>
      </w:r>
      <w:r>
        <w:rPr>
          <w:rtl/>
          <w:lang w:eastAsia="he-IL"/>
        </w:rPr>
        <w:t xml:space="preserve">ראשון לסטודנט תושב קריית שמונה </w:t>
      </w:r>
      <w:r>
        <w:rPr>
          <w:rFonts w:hint="cs"/>
          <w:rtl/>
          <w:lang w:eastAsia="he-IL"/>
        </w:rPr>
        <w:t>–</w:t>
      </w:r>
      <w:r w:rsidRPr="00586F44">
        <w:rPr>
          <w:rtl/>
          <w:lang w:eastAsia="he-IL"/>
        </w:rPr>
        <w:t xml:space="preserve"> הוראת שעה), התשפ</w:t>
      </w:r>
      <w:r>
        <w:rPr>
          <w:rFonts w:hint="cs"/>
          <w:rtl/>
          <w:lang w:eastAsia="he-IL"/>
        </w:rPr>
        <w:t>"</w:t>
      </w:r>
      <w:r w:rsidRPr="00586F44">
        <w:rPr>
          <w:rtl/>
          <w:lang w:eastAsia="he-IL"/>
        </w:rPr>
        <w:t>ו</w:t>
      </w:r>
      <w:r>
        <w:rPr>
          <w:rFonts w:hint="cs"/>
          <w:rtl/>
          <w:lang w:eastAsia="he-IL"/>
        </w:rPr>
        <w:t>–</w:t>
      </w:r>
      <w:r w:rsidRPr="00586F44">
        <w:rPr>
          <w:rtl/>
          <w:lang w:eastAsia="he-IL"/>
        </w:rPr>
        <w:t>2026</w:t>
      </w:r>
      <w:r>
        <w:rPr>
          <w:rFonts w:hint="cs"/>
          <w:rtl/>
          <w:lang w:eastAsia="he-IL"/>
        </w:rPr>
        <w:t xml:space="preserve">, </w:t>
      </w:r>
      <w:bookmarkStart w:id="2116" w:name="_ETM_Q16_238668"/>
      <w:bookmarkEnd w:id="2116"/>
      <w:r>
        <w:rPr>
          <w:rFonts w:hint="cs"/>
          <w:rtl/>
          <w:lang w:eastAsia="he-IL"/>
        </w:rPr>
        <w:t>של</w:t>
      </w:r>
      <w:r w:rsidRPr="00586F44">
        <w:rPr>
          <w:rtl/>
          <w:lang w:eastAsia="he-IL"/>
        </w:rPr>
        <w:t xml:space="preserve"> </w:t>
      </w:r>
      <w:r>
        <w:rPr>
          <w:rFonts w:hint="cs"/>
          <w:rtl/>
          <w:lang w:eastAsia="he-IL"/>
        </w:rPr>
        <w:t xml:space="preserve">חבר הכנסת נאור שירי. בבקשה, אדוני, עד עשר דקות לרשותך.  </w:t>
      </w:r>
    </w:p>
    <w:p w:rsidR="00515D2A" w:rsidRDefault="00515D2A" w:rsidP="008F43D3">
      <w:pPr>
        <w:rPr>
          <w:rtl/>
          <w:lang w:eastAsia="he-IL"/>
        </w:rPr>
      </w:pPr>
    </w:p>
    <w:p w:rsidR="00515D2A" w:rsidRDefault="00515D2A" w:rsidP="008F43D3">
      <w:pPr>
        <w:pStyle w:val="a4"/>
        <w:keepNext/>
        <w:rPr>
          <w:rtl/>
        </w:rPr>
      </w:pPr>
      <w:bookmarkStart w:id="2117" w:name="ET_speaker_6361_8"/>
      <w:r w:rsidRPr="00185AB9">
        <w:rPr>
          <w:rStyle w:val="TagStyle"/>
          <w:rtl/>
        </w:rPr>
        <w:t xml:space="preserve"> &lt;&lt; דובר &gt;&gt;</w:t>
      </w:r>
      <w:r w:rsidRPr="00737198">
        <w:rPr>
          <w:rStyle w:val="TagStyle"/>
          <w:rtl/>
        </w:rPr>
        <w:t xml:space="preserve"> </w:t>
      </w:r>
      <w:bookmarkStart w:id="2118" w:name="_Toc224806927"/>
      <w:bookmarkStart w:id="2119" w:name="_Toc224811778"/>
      <w:bookmarkStart w:id="2120" w:name="_Toc224815004"/>
      <w:bookmarkStart w:id="2121" w:name="_Toc224815233"/>
      <w:r>
        <w:rPr>
          <w:rtl/>
        </w:rPr>
        <w:t>נאור שירי (יש עתיד):</w:t>
      </w:r>
      <w:bookmarkEnd w:id="2118"/>
      <w:bookmarkEnd w:id="2119"/>
      <w:bookmarkEnd w:id="2120"/>
      <w:bookmarkEnd w:id="2121"/>
      <w:r w:rsidRPr="00737198">
        <w:rPr>
          <w:rStyle w:val="TagStyle"/>
          <w:rtl/>
        </w:rPr>
        <w:t xml:space="preserve"> </w:t>
      </w:r>
      <w:r w:rsidRPr="00185AB9">
        <w:rPr>
          <w:rStyle w:val="TagStyle"/>
          <w:rtl/>
        </w:rPr>
        <w:t>&lt;&lt; דובר &gt;&gt;</w:t>
      </w:r>
      <w:r>
        <w:rPr>
          <w:rtl/>
        </w:rPr>
        <w:t xml:space="preserve">   </w:t>
      </w:r>
      <w:bookmarkEnd w:id="2117"/>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תודה רבה. </w:t>
      </w:r>
      <w:bookmarkStart w:id="2122" w:name="_ETM_Q16_264383"/>
      <w:bookmarkEnd w:id="2122"/>
      <w:r>
        <w:rPr>
          <w:rFonts w:hint="cs"/>
          <w:rtl/>
          <w:lang w:eastAsia="he-IL"/>
        </w:rPr>
        <w:t xml:space="preserve">אדוני היושב-ראש, חבריי חברי הכנסת, ראשית אני </w:t>
      </w:r>
      <w:bookmarkStart w:id="2123" w:name="_ETM_Q16_267422"/>
      <w:bookmarkEnd w:id="2123"/>
      <w:r>
        <w:rPr>
          <w:rFonts w:hint="cs"/>
          <w:rtl/>
          <w:lang w:eastAsia="he-IL"/>
        </w:rPr>
        <w:t xml:space="preserve">אשמח לדעת אם הממשלה תומכת בהצעת החוק הזאת. מי השר המשיב? </w:t>
      </w:r>
    </w:p>
    <w:p w:rsidR="00515D2A" w:rsidRDefault="00515D2A" w:rsidP="008F43D3">
      <w:pPr>
        <w:rPr>
          <w:rtl/>
          <w:lang w:eastAsia="he-IL"/>
        </w:rPr>
      </w:pPr>
    </w:p>
    <w:p w:rsidR="00515D2A" w:rsidRDefault="00515D2A" w:rsidP="008F43D3">
      <w:pPr>
        <w:pStyle w:val="af6"/>
        <w:keepNext/>
        <w:rPr>
          <w:rtl/>
        </w:rPr>
      </w:pPr>
      <w:r w:rsidRPr="00185AB9">
        <w:rPr>
          <w:rStyle w:val="TagStyle"/>
          <w:rtl/>
        </w:rPr>
        <w:t xml:space="preserve"> &lt;&lt; יור &gt;&gt;</w:t>
      </w:r>
      <w:r w:rsidRPr="00737198">
        <w:rPr>
          <w:rStyle w:val="TagStyle"/>
          <w:rtl/>
        </w:rPr>
        <w:t xml:space="preserve"> </w:t>
      </w:r>
      <w:r>
        <w:rPr>
          <w:rtl/>
        </w:rPr>
        <w:t>היו"ר יעקב מרגי:</w:t>
      </w:r>
      <w:r w:rsidRPr="00737198">
        <w:rPr>
          <w:rStyle w:val="TagStyle"/>
          <w:rtl/>
        </w:rPr>
        <w:t xml:space="preserve"> </w:t>
      </w:r>
      <w:r w:rsidRPr="00185AB9">
        <w:rPr>
          <w:rStyle w:val="TagStyle"/>
          <w:rtl/>
        </w:rPr>
        <w:t>&lt;&lt;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יעלו לכאן שר או שרה וישיבו לך כדבעי. </w:t>
      </w:r>
    </w:p>
    <w:p w:rsidR="00515D2A" w:rsidRDefault="00515D2A" w:rsidP="008F43D3">
      <w:pPr>
        <w:rPr>
          <w:rtl/>
          <w:lang w:eastAsia="he-IL"/>
        </w:rPr>
      </w:pPr>
    </w:p>
    <w:p w:rsidR="00515D2A" w:rsidRDefault="00515D2A" w:rsidP="008F43D3">
      <w:pPr>
        <w:pStyle w:val="-"/>
        <w:keepNext/>
        <w:rPr>
          <w:rtl/>
        </w:rPr>
      </w:pPr>
      <w:bookmarkStart w:id="2124" w:name="ET_speakercontinue_6361_30"/>
      <w:r w:rsidRPr="00185AB9">
        <w:rPr>
          <w:rStyle w:val="TagStyle"/>
          <w:rtl/>
        </w:rPr>
        <w:t xml:space="preserve"> &lt;&lt; דובר_המשך &gt;&gt;</w:t>
      </w:r>
      <w:r w:rsidRPr="00586F44">
        <w:rPr>
          <w:rStyle w:val="TagStyle"/>
          <w:rtl/>
        </w:rPr>
        <w:t xml:space="preserve"> </w:t>
      </w:r>
      <w:r>
        <w:rPr>
          <w:rtl/>
        </w:rPr>
        <w:t>נאור שירי (יש עתיד):</w:t>
      </w:r>
      <w:r w:rsidRPr="00586F44">
        <w:rPr>
          <w:rStyle w:val="TagStyle"/>
          <w:rtl/>
        </w:rPr>
        <w:t xml:space="preserve"> </w:t>
      </w:r>
      <w:r w:rsidRPr="00185AB9">
        <w:rPr>
          <w:rStyle w:val="TagStyle"/>
          <w:rtl/>
        </w:rPr>
        <w:t>&lt;&lt; דובר_המשך &gt;&gt;</w:t>
      </w:r>
      <w:r>
        <w:rPr>
          <w:rtl/>
        </w:rPr>
        <w:t xml:space="preserve">   </w:t>
      </w:r>
      <w:bookmarkEnd w:id="2124"/>
    </w:p>
    <w:p w:rsidR="00515D2A" w:rsidRDefault="00515D2A" w:rsidP="008F43D3">
      <w:pPr>
        <w:pStyle w:val="KeepWithNext"/>
        <w:rPr>
          <w:rtl/>
          <w:lang w:eastAsia="he-IL"/>
        </w:rPr>
      </w:pPr>
    </w:p>
    <w:p w:rsidR="00515D2A" w:rsidRDefault="00515D2A" w:rsidP="008F43D3">
      <w:pPr>
        <w:rPr>
          <w:rtl/>
          <w:lang w:eastAsia="he-IL"/>
        </w:rPr>
      </w:pPr>
      <w:bookmarkStart w:id="2125" w:name="_ETM_Q16_277085"/>
      <w:bookmarkEnd w:id="2125"/>
      <w:r>
        <w:rPr>
          <w:rFonts w:hint="cs"/>
          <w:rtl/>
          <w:lang w:eastAsia="he-IL"/>
        </w:rPr>
        <w:t>נגד, מאי?</w:t>
      </w:r>
    </w:p>
    <w:p w:rsidR="00515D2A" w:rsidRPr="00586F44" w:rsidRDefault="00515D2A" w:rsidP="008F43D3">
      <w:pPr>
        <w:rPr>
          <w:rtl/>
          <w:lang w:eastAsia="he-IL"/>
        </w:rPr>
      </w:pPr>
    </w:p>
    <w:p w:rsidR="00515D2A" w:rsidRDefault="00515D2A" w:rsidP="008F43D3">
      <w:pPr>
        <w:pStyle w:val="af5"/>
        <w:keepNext/>
        <w:rPr>
          <w:rtl/>
        </w:rPr>
      </w:pPr>
      <w:bookmarkStart w:id="2126" w:name="ET_interruption_6689_6"/>
      <w:r w:rsidRPr="00185AB9">
        <w:rPr>
          <w:rStyle w:val="TagStyle"/>
          <w:rtl/>
        </w:rPr>
        <w:t xml:space="preserve"> &lt;&lt; קריאה &gt;&gt;</w:t>
      </w:r>
      <w:r w:rsidRPr="00737198">
        <w:rPr>
          <w:rStyle w:val="TagStyle"/>
          <w:rtl/>
        </w:rPr>
        <w:t xml:space="preserve"> </w:t>
      </w:r>
      <w:r>
        <w:rPr>
          <w:rtl/>
        </w:rPr>
        <w:t>עדי עזוז (יש עתיד):</w:t>
      </w:r>
      <w:r w:rsidRPr="00737198">
        <w:rPr>
          <w:rStyle w:val="TagStyle"/>
          <w:rtl/>
        </w:rPr>
        <w:t xml:space="preserve"> </w:t>
      </w:r>
      <w:r w:rsidRPr="00185AB9">
        <w:rPr>
          <w:rStyle w:val="TagStyle"/>
          <w:rtl/>
        </w:rPr>
        <w:t>&lt;&lt; קריאה &gt;&gt;</w:t>
      </w:r>
      <w:r>
        <w:rPr>
          <w:rtl/>
        </w:rPr>
        <w:t xml:space="preserve">   </w:t>
      </w:r>
      <w:bookmarkEnd w:id="2126"/>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חייב להיות שר. </w:t>
      </w:r>
    </w:p>
    <w:p w:rsidR="00515D2A" w:rsidRDefault="00515D2A" w:rsidP="008F43D3">
      <w:pPr>
        <w:rPr>
          <w:rtl/>
          <w:lang w:eastAsia="he-IL"/>
        </w:rPr>
      </w:pPr>
    </w:p>
    <w:p w:rsidR="00515D2A" w:rsidRDefault="00515D2A" w:rsidP="008F43D3">
      <w:pPr>
        <w:pStyle w:val="-"/>
        <w:keepNext/>
        <w:rPr>
          <w:rtl/>
        </w:rPr>
      </w:pPr>
      <w:bookmarkStart w:id="2127" w:name="ET_speakercontinue_6361_9"/>
      <w:r w:rsidRPr="00185AB9">
        <w:rPr>
          <w:rStyle w:val="TagStyle"/>
          <w:rtl/>
        </w:rPr>
        <w:t xml:space="preserve"> &lt;&lt; דובר_המשך &gt;&gt;</w:t>
      </w:r>
      <w:r w:rsidRPr="00737198">
        <w:rPr>
          <w:rStyle w:val="TagStyle"/>
          <w:rtl/>
        </w:rPr>
        <w:t xml:space="preserve"> </w:t>
      </w:r>
      <w:r>
        <w:rPr>
          <w:rtl/>
        </w:rPr>
        <w:t>נאור שירי (יש עתיד):</w:t>
      </w:r>
      <w:r w:rsidRPr="00737198">
        <w:rPr>
          <w:rStyle w:val="TagStyle"/>
          <w:rtl/>
        </w:rPr>
        <w:t xml:space="preserve"> </w:t>
      </w:r>
      <w:r w:rsidRPr="00185AB9">
        <w:rPr>
          <w:rStyle w:val="TagStyle"/>
          <w:rtl/>
        </w:rPr>
        <w:t>&lt;&lt; דובר_המשך &gt;&gt;</w:t>
      </w:r>
      <w:r>
        <w:rPr>
          <w:rtl/>
        </w:rPr>
        <w:t xml:space="preserve">   </w:t>
      </w:r>
      <w:bookmarkEnd w:id="2127"/>
    </w:p>
    <w:p w:rsidR="00515D2A" w:rsidRDefault="00515D2A" w:rsidP="008F43D3">
      <w:pPr>
        <w:pStyle w:val="KeepWithNext"/>
        <w:rPr>
          <w:rtl/>
          <w:lang w:eastAsia="he-IL"/>
        </w:rPr>
      </w:pPr>
      <w:bookmarkStart w:id="2128" w:name="_ETM_Q16_279287"/>
      <w:bookmarkEnd w:id="2128"/>
    </w:p>
    <w:p w:rsidR="00515D2A" w:rsidRDefault="00515D2A" w:rsidP="008F43D3">
      <w:pPr>
        <w:rPr>
          <w:rtl/>
          <w:lang w:eastAsia="he-IL"/>
        </w:rPr>
      </w:pPr>
      <w:bookmarkStart w:id="2129" w:name="_ETM_Q16_279460"/>
      <w:bookmarkEnd w:id="2129"/>
      <w:r>
        <w:rPr>
          <w:rFonts w:hint="cs"/>
          <w:rtl/>
          <w:lang w:eastAsia="he-IL"/>
        </w:rPr>
        <w:t xml:space="preserve">יש, יש. לא, הם פה. </w:t>
      </w:r>
    </w:p>
    <w:p w:rsidR="00515D2A" w:rsidRPr="00737198" w:rsidRDefault="00515D2A" w:rsidP="008F43D3">
      <w:pPr>
        <w:rPr>
          <w:rtl/>
          <w:lang w:eastAsia="he-IL"/>
        </w:rPr>
      </w:pPr>
    </w:p>
    <w:p w:rsidR="00515D2A" w:rsidRDefault="00515D2A" w:rsidP="008F43D3">
      <w:pPr>
        <w:pStyle w:val="af6"/>
        <w:keepNext/>
        <w:rPr>
          <w:rtl/>
        </w:rPr>
      </w:pPr>
      <w:r w:rsidRPr="00185AB9">
        <w:rPr>
          <w:rStyle w:val="TagStyle"/>
          <w:rtl/>
        </w:rPr>
        <w:t xml:space="preserve"> &lt;&lt; יור &gt;&gt;</w:t>
      </w:r>
      <w:r w:rsidRPr="00737198">
        <w:rPr>
          <w:rStyle w:val="TagStyle"/>
          <w:rtl/>
        </w:rPr>
        <w:t xml:space="preserve"> </w:t>
      </w:r>
      <w:r>
        <w:rPr>
          <w:rtl/>
        </w:rPr>
        <w:t>היו"ר יעקב מרגי:</w:t>
      </w:r>
      <w:r w:rsidRPr="00737198">
        <w:rPr>
          <w:rStyle w:val="TagStyle"/>
          <w:rtl/>
        </w:rPr>
        <w:t xml:space="preserve"> </w:t>
      </w:r>
      <w:r w:rsidRPr="00185AB9">
        <w:rPr>
          <w:rStyle w:val="TagStyle"/>
          <w:rtl/>
        </w:rPr>
        <w:t>&lt;&lt;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בבקשה, אדוני. </w:t>
      </w:r>
    </w:p>
    <w:p w:rsidR="00515D2A" w:rsidRDefault="00515D2A" w:rsidP="008F43D3">
      <w:pPr>
        <w:rPr>
          <w:rtl/>
          <w:lang w:eastAsia="he-IL"/>
        </w:rPr>
      </w:pPr>
    </w:p>
    <w:p w:rsidR="00515D2A" w:rsidRDefault="00515D2A" w:rsidP="008F43D3">
      <w:pPr>
        <w:pStyle w:val="-"/>
        <w:keepNext/>
        <w:rPr>
          <w:rtl/>
        </w:rPr>
      </w:pPr>
      <w:bookmarkStart w:id="2130" w:name="ET_speakercontinue_6361_45"/>
      <w:r w:rsidRPr="00915C53">
        <w:rPr>
          <w:rStyle w:val="TagStyle"/>
          <w:rtl/>
        </w:rPr>
        <w:t xml:space="preserve">&lt;&lt; דובר_המשך &gt;&gt; </w:t>
      </w:r>
      <w:r>
        <w:rPr>
          <w:rtl/>
        </w:rPr>
        <w:t>נאור שירי (יש עתיד):</w:t>
      </w:r>
      <w:r w:rsidRPr="00915C53">
        <w:rPr>
          <w:rStyle w:val="TagStyle"/>
          <w:rtl/>
        </w:rPr>
        <w:t xml:space="preserve"> &lt;&lt; דובר_המשך &gt;&gt;</w:t>
      </w:r>
      <w:r>
        <w:rPr>
          <w:rtl/>
        </w:rPr>
        <w:t xml:space="preserve">   </w:t>
      </w:r>
      <w:bookmarkEnd w:id="2130"/>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הלאה, מאי גולן, בשליחותך כקיסינג'</w:t>
      </w:r>
      <w:bookmarkStart w:id="2131" w:name="_ETM_Q16_290420"/>
      <w:bookmarkEnd w:id="2131"/>
      <w:r>
        <w:rPr>
          <w:rFonts w:hint="cs"/>
          <w:rtl/>
          <w:lang w:eastAsia="he-IL"/>
        </w:rPr>
        <w:t>ר של ימינו, ציפיתי שתתמכו. איך אפשר לסרב להצע</w:t>
      </w:r>
      <w:bookmarkStart w:id="2132" w:name="_ETM_Q16_295291"/>
      <w:bookmarkEnd w:id="2132"/>
      <w:r>
        <w:rPr>
          <w:rFonts w:hint="cs"/>
          <w:rtl/>
          <w:lang w:eastAsia="he-IL"/>
        </w:rPr>
        <w:t xml:space="preserve">ת החוק הזאת? </w:t>
      </w:r>
    </w:p>
    <w:p w:rsidR="00515D2A" w:rsidRDefault="00515D2A" w:rsidP="008F43D3">
      <w:pPr>
        <w:rPr>
          <w:rtl/>
          <w:lang w:eastAsia="he-IL"/>
        </w:rPr>
      </w:pPr>
    </w:p>
    <w:p w:rsidR="00515D2A" w:rsidRDefault="00515D2A" w:rsidP="008F43D3">
      <w:pPr>
        <w:pStyle w:val="af6"/>
        <w:keepNext/>
        <w:rPr>
          <w:rtl/>
        </w:rPr>
      </w:pPr>
      <w:bookmarkStart w:id="2133" w:name="ET_yor_6688_31"/>
      <w:r w:rsidRPr="00185AB9">
        <w:rPr>
          <w:rStyle w:val="TagStyle"/>
          <w:rtl/>
        </w:rPr>
        <w:t xml:space="preserve"> &lt;&lt; יור &gt;&gt;</w:t>
      </w:r>
      <w:r w:rsidRPr="00586F44">
        <w:rPr>
          <w:rStyle w:val="TagStyle"/>
          <w:rtl/>
        </w:rPr>
        <w:t xml:space="preserve"> </w:t>
      </w:r>
      <w:r>
        <w:rPr>
          <w:rtl/>
        </w:rPr>
        <w:t>היו"ר יעקב מרגי:</w:t>
      </w:r>
      <w:r w:rsidRPr="00586F44">
        <w:rPr>
          <w:rStyle w:val="TagStyle"/>
          <w:rtl/>
        </w:rPr>
        <w:t xml:space="preserve"> </w:t>
      </w:r>
      <w:r w:rsidRPr="00185AB9">
        <w:rPr>
          <w:rStyle w:val="TagStyle"/>
          <w:rtl/>
        </w:rPr>
        <w:t>&lt;&lt; יור &gt;&gt;</w:t>
      </w:r>
      <w:r>
        <w:rPr>
          <w:rtl/>
        </w:rPr>
        <w:t xml:space="preserve">   </w:t>
      </w:r>
      <w:bookmarkEnd w:id="2133"/>
    </w:p>
    <w:p w:rsidR="00515D2A" w:rsidRDefault="00515D2A" w:rsidP="008F43D3">
      <w:pPr>
        <w:pStyle w:val="KeepWithNext"/>
        <w:rPr>
          <w:rtl/>
          <w:lang w:eastAsia="he-IL"/>
        </w:rPr>
      </w:pPr>
    </w:p>
    <w:p w:rsidR="00515D2A" w:rsidRDefault="00515D2A" w:rsidP="008F43D3">
      <w:pPr>
        <w:rPr>
          <w:rtl/>
          <w:lang w:eastAsia="he-IL"/>
        </w:rPr>
      </w:pPr>
      <w:bookmarkStart w:id="2134" w:name="_ETM_Q16_296231"/>
      <w:bookmarkEnd w:id="2134"/>
      <w:r>
        <w:rPr>
          <w:rFonts w:hint="cs"/>
          <w:rtl/>
          <w:lang w:eastAsia="he-IL"/>
        </w:rPr>
        <w:t xml:space="preserve">קיסינג'ר היה הולך ובא. והיא רק הלכה, </w:t>
      </w:r>
      <w:bookmarkStart w:id="2135" w:name="_ETM_Q16_297042"/>
      <w:bookmarkEnd w:id="2135"/>
      <w:r>
        <w:rPr>
          <w:rFonts w:hint="cs"/>
          <w:rtl/>
          <w:lang w:eastAsia="he-IL"/>
        </w:rPr>
        <w:t xml:space="preserve">נאמה. עשתה את השליחות, והלכה. </w:t>
      </w:r>
    </w:p>
    <w:p w:rsidR="00515D2A" w:rsidRDefault="00515D2A" w:rsidP="008F43D3">
      <w:pPr>
        <w:rPr>
          <w:rtl/>
          <w:lang w:eastAsia="he-IL"/>
        </w:rPr>
      </w:pPr>
      <w:bookmarkStart w:id="2136" w:name="_ETM_Q16_295593"/>
      <w:bookmarkStart w:id="2137" w:name="_ETM_Q16_295722"/>
      <w:bookmarkEnd w:id="2136"/>
      <w:bookmarkEnd w:id="2137"/>
    </w:p>
    <w:p w:rsidR="00515D2A" w:rsidRDefault="00515D2A" w:rsidP="008F43D3">
      <w:pPr>
        <w:pStyle w:val="-"/>
        <w:keepNext/>
        <w:rPr>
          <w:rtl/>
        </w:rPr>
      </w:pPr>
      <w:bookmarkStart w:id="2138" w:name="ET_speakercontinue_6361_32"/>
      <w:r w:rsidRPr="00185AB9">
        <w:rPr>
          <w:rStyle w:val="TagStyle"/>
          <w:rtl/>
        </w:rPr>
        <w:t xml:space="preserve"> &lt;&lt; דובר_המשך &gt;&gt;</w:t>
      </w:r>
      <w:r w:rsidRPr="00586F44">
        <w:rPr>
          <w:rStyle w:val="TagStyle"/>
          <w:rtl/>
        </w:rPr>
        <w:t xml:space="preserve"> </w:t>
      </w:r>
      <w:r>
        <w:rPr>
          <w:rtl/>
        </w:rPr>
        <w:t>נאור שירי (יש עתיד):</w:t>
      </w:r>
      <w:r w:rsidRPr="00586F44">
        <w:rPr>
          <w:rStyle w:val="TagStyle"/>
          <w:rtl/>
        </w:rPr>
        <w:t xml:space="preserve"> </w:t>
      </w:r>
      <w:r w:rsidRPr="00185AB9">
        <w:rPr>
          <w:rStyle w:val="TagStyle"/>
          <w:rtl/>
        </w:rPr>
        <w:t>&lt;&lt; דובר_המשך &gt;&gt;</w:t>
      </w:r>
      <w:r>
        <w:rPr>
          <w:rtl/>
        </w:rPr>
        <w:t xml:space="preserve">   </w:t>
      </w:r>
      <w:bookmarkEnd w:id="2138"/>
    </w:p>
    <w:p w:rsidR="00515D2A" w:rsidRDefault="00515D2A" w:rsidP="008F43D3">
      <w:pPr>
        <w:pStyle w:val="KeepWithNext"/>
        <w:rPr>
          <w:rtl/>
          <w:lang w:eastAsia="he-IL"/>
        </w:rPr>
      </w:pPr>
    </w:p>
    <w:p w:rsidR="00515D2A" w:rsidRPr="00586F44" w:rsidRDefault="00515D2A" w:rsidP="008F43D3">
      <w:pPr>
        <w:rPr>
          <w:rtl/>
          <w:lang w:eastAsia="he-IL"/>
        </w:rPr>
      </w:pPr>
      <w:bookmarkStart w:id="2139" w:name="_ETM_Q16_297292"/>
      <w:bookmarkEnd w:id="2139"/>
      <w:r>
        <w:rPr>
          <w:rFonts w:hint="cs"/>
          <w:rtl/>
          <w:lang w:eastAsia="he-IL"/>
        </w:rPr>
        <w:t xml:space="preserve">למה? היא גם הלכה ובאה. </w:t>
      </w:r>
      <w:bookmarkStart w:id="2140" w:name="_ETM_Q16_299322"/>
      <w:bookmarkEnd w:id="2140"/>
    </w:p>
    <w:p w:rsidR="00515D2A" w:rsidRDefault="00515D2A" w:rsidP="008F43D3">
      <w:pPr>
        <w:rPr>
          <w:rtl/>
          <w:lang w:eastAsia="he-IL"/>
        </w:rPr>
      </w:pPr>
      <w:bookmarkStart w:id="2141" w:name="_ETM_Q16_294246"/>
      <w:bookmarkStart w:id="2142" w:name="_ETM_Q16_294279"/>
      <w:bookmarkEnd w:id="2141"/>
      <w:bookmarkEnd w:id="2142"/>
    </w:p>
    <w:p w:rsidR="00515D2A" w:rsidRDefault="00515D2A" w:rsidP="008F43D3">
      <w:pPr>
        <w:pStyle w:val="af6"/>
        <w:keepNext/>
        <w:rPr>
          <w:rtl/>
        </w:rPr>
      </w:pPr>
      <w:bookmarkStart w:id="2143" w:name="ET_yor_6688_33"/>
      <w:r w:rsidRPr="00185AB9">
        <w:rPr>
          <w:rStyle w:val="TagStyle"/>
          <w:rtl/>
        </w:rPr>
        <w:t xml:space="preserve"> &lt;&lt; יור &gt;&gt;</w:t>
      </w:r>
      <w:r w:rsidRPr="00586F44">
        <w:rPr>
          <w:rStyle w:val="TagStyle"/>
          <w:rtl/>
        </w:rPr>
        <w:t xml:space="preserve"> </w:t>
      </w:r>
      <w:r>
        <w:rPr>
          <w:rtl/>
        </w:rPr>
        <w:t>היו"ר יעקב מרגי:</w:t>
      </w:r>
      <w:r w:rsidRPr="00586F44">
        <w:rPr>
          <w:rStyle w:val="TagStyle"/>
          <w:rtl/>
        </w:rPr>
        <w:t xml:space="preserve"> </w:t>
      </w:r>
      <w:r w:rsidRPr="00185AB9">
        <w:rPr>
          <w:rStyle w:val="TagStyle"/>
          <w:rtl/>
        </w:rPr>
        <w:t>&lt;&lt; יור &gt;&gt;</w:t>
      </w:r>
      <w:r>
        <w:rPr>
          <w:rtl/>
        </w:rPr>
        <w:t xml:space="preserve">   </w:t>
      </w:r>
      <w:bookmarkEnd w:id="2143"/>
    </w:p>
    <w:p w:rsidR="00515D2A" w:rsidRDefault="00515D2A" w:rsidP="008F43D3">
      <w:pPr>
        <w:pStyle w:val="KeepWithNext"/>
        <w:rPr>
          <w:rtl/>
          <w:lang w:eastAsia="he-IL"/>
        </w:rPr>
      </w:pPr>
    </w:p>
    <w:p w:rsidR="00515D2A" w:rsidRDefault="00515D2A" w:rsidP="008F43D3">
      <w:pPr>
        <w:rPr>
          <w:rtl/>
          <w:lang w:eastAsia="he-IL"/>
        </w:rPr>
      </w:pPr>
      <w:bookmarkStart w:id="2144" w:name="_ETM_Q16_302860"/>
      <w:bookmarkEnd w:id="2144"/>
      <w:r>
        <w:rPr>
          <w:rFonts w:hint="cs"/>
          <w:rtl/>
          <w:lang w:eastAsia="he-IL"/>
        </w:rPr>
        <w:t xml:space="preserve">לא. קיסינג'ר, בזמנו </w:t>
      </w:r>
      <w:r>
        <w:rPr>
          <w:rtl/>
          <w:lang w:eastAsia="he-IL"/>
        </w:rPr>
        <w:t>–</w:t>
      </w:r>
      <w:r>
        <w:rPr>
          <w:rFonts w:hint="cs"/>
          <w:rtl/>
          <w:lang w:eastAsia="he-IL"/>
        </w:rPr>
        <w:t xml:space="preserve"> אתה צעיר </w:t>
      </w:r>
      <w:r>
        <w:rPr>
          <w:rtl/>
          <w:lang w:eastAsia="he-IL"/>
        </w:rPr>
        <w:t>–</w:t>
      </w:r>
      <w:r>
        <w:rPr>
          <w:rFonts w:hint="cs"/>
          <w:rtl/>
          <w:lang w:eastAsia="he-IL"/>
        </w:rPr>
        <w:t xml:space="preserve"> היה שליח.</w:t>
      </w:r>
      <w:bookmarkStart w:id="2145" w:name="_ETM_Q16_301866"/>
      <w:bookmarkEnd w:id="2145"/>
      <w:r>
        <w:rPr>
          <w:rFonts w:hint="cs"/>
          <w:rtl/>
          <w:lang w:eastAsia="he-IL"/>
        </w:rPr>
        <w:t xml:space="preserve"> הולך וחוזר. </w:t>
      </w:r>
    </w:p>
    <w:p w:rsidR="00515D2A" w:rsidRDefault="00515D2A" w:rsidP="008F43D3">
      <w:pPr>
        <w:rPr>
          <w:rtl/>
          <w:lang w:eastAsia="he-IL"/>
        </w:rPr>
      </w:pPr>
      <w:bookmarkStart w:id="2146" w:name="_ETM_Q16_302122"/>
      <w:bookmarkStart w:id="2147" w:name="_ETM_Q16_302247"/>
      <w:bookmarkEnd w:id="2146"/>
      <w:bookmarkEnd w:id="2147"/>
    </w:p>
    <w:p w:rsidR="00515D2A" w:rsidRDefault="00515D2A" w:rsidP="008F43D3">
      <w:pPr>
        <w:pStyle w:val="-"/>
        <w:keepNext/>
        <w:rPr>
          <w:rtl/>
        </w:rPr>
      </w:pPr>
      <w:bookmarkStart w:id="2148" w:name="ET_speakercontinue_6361_34"/>
      <w:r w:rsidRPr="00185AB9">
        <w:rPr>
          <w:rStyle w:val="TagStyle"/>
          <w:rtl/>
        </w:rPr>
        <w:t xml:space="preserve"> &lt;&lt; דובר_המשך &gt;&gt;</w:t>
      </w:r>
      <w:r w:rsidRPr="00586F44">
        <w:rPr>
          <w:rStyle w:val="TagStyle"/>
          <w:rtl/>
        </w:rPr>
        <w:t xml:space="preserve"> </w:t>
      </w:r>
      <w:r>
        <w:rPr>
          <w:rtl/>
        </w:rPr>
        <w:t>נאור שירי (יש עתיד):</w:t>
      </w:r>
      <w:r w:rsidRPr="00586F44">
        <w:rPr>
          <w:rStyle w:val="TagStyle"/>
          <w:rtl/>
        </w:rPr>
        <w:t xml:space="preserve"> </w:t>
      </w:r>
      <w:r w:rsidRPr="00185AB9">
        <w:rPr>
          <w:rStyle w:val="TagStyle"/>
          <w:rtl/>
        </w:rPr>
        <w:t>&lt;&lt; דובר_המשך &gt;&gt;</w:t>
      </w:r>
      <w:r>
        <w:rPr>
          <w:rtl/>
        </w:rPr>
        <w:t xml:space="preserve">   </w:t>
      </w:r>
      <w:bookmarkEnd w:id="2148"/>
    </w:p>
    <w:p w:rsidR="00515D2A" w:rsidRDefault="00515D2A" w:rsidP="008F43D3">
      <w:pPr>
        <w:pStyle w:val="KeepWithNext"/>
        <w:rPr>
          <w:rtl/>
          <w:lang w:eastAsia="he-IL"/>
        </w:rPr>
      </w:pPr>
    </w:p>
    <w:p w:rsidR="00515D2A" w:rsidRDefault="00515D2A" w:rsidP="008F43D3">
      <w:pPr>
        <w:rPr>
          <w:rtl/>
          <w:lang w:eastAsia="he-IL"/>
        </w:rPr>
      </w:pPr>
      <w:bookmarkStart w:id="2149" w:name="_ETM_Q16_303218"/>
      <w:bookmarkEnd w:id="2149"/>
      <w:r>
        <w:rPr>
          <w:rFonts w:hint="cs"/>
          <w:rtl/>
          <w:lang w:eastAsia="he-IL"/>
        </w:rPr>
        <w:t xml:space="preserve">אני צעיר. </w:t>
      </w:r>
      <w:bookmarkStart w:id="2150" w:name="_ETM_Q16_305522"/>
      <w:bookmarkEnd w:id="2150"/>
    </w:p>
    <w:p w:rsidR="00515D2A" w:rsidRDefault="00515D2A" w:rsidP="008F43D3">
      <w:pPr>
        <w:rPr>
          <w:rtl/>
          <w:lang w:eastAsia="he-IL"/>
        </w:rPr>
      </w:pPr>
      <w:bookmarkStart w:id="2151" w:name="_ETM_Q16_305647"/>
      <w:bookmarkEnd w:id="2151"/>
    </w:p>
    <w:p w:rsidR="00515D2A" w:rsidRDefault="00515D2A" w:rsidP="008F43D3">
      <w:pPr>
        <w:rPr>
          <w:rtl/>
          <w:lang w:eastAsia="he-IL"/>
        </w:rPr>
      </w:pPr>
      <w:bookmarkStart w:id="2152" w:name="_ETM_Q16_308012"/>
      <w:bookmarkEnd w:id="2152"/>
      <w:r>
        <w:rPr>
          <w:rFonts w:hint="cs"/>
          <w:rtl/>
          <w:lang w:eastAsia="he-IL"/>
        </w:rPr>
        <w:t xml:space="preserve">בסדר גמור. באמת אתם מתנגדים? טוב, </w:t>
      </w:r>
      <w:bookmarkStart w:id="2153" w:name="_ETM_Q16_311525"/>
      <w:bookmarkEnd w:id="2153"/>
      <w:r>
        <w:rPr>
          <w:rFonts w:hint="cs"/>
          <w:rtl/>
          <w:lang w:eastAsia="he-IL"/>
        </w:rPr>
        <w:t xml:space="preserve">בסדר. עמדת שר החינוך, לא. </w:t>
      </w:r>
    </w:p>
    <w:p w:rsidR="00515D2A" w:rsidRDefault="00515D2A" w:rsidP="008F43D3">
      <w:pPr>
        <w:rPr>
          <w:rtl/>
          <w:lang w:eastAsia="he-IL"/>
        </w:rPr>
      </w:pPr>
      <w:bookmarkStart w:id="2154" w:name="_ETM_Q16_315725"/>
      <w:bookmarkStart w:id="2155" w:name="_ETM_Q16_315853"/>
      <w:bookmarkEnd w:id="2154"/>
      <w:bookmarkEnd w:id="2155"/>
    </w:p>
    <w:p w:rsidR="00515D2A" w:rsidRDefault="00515D2A" w:rsidP="008F43D3">
      <w:pPr>
        <w:rPr>
          <w:rtl/>
          <w:lang w:eastAsia="he-IL"/>
        </w:rPr>
      </w:pPr>
      <w:bookmarkStart w:id="2156" w:name="_ETM_Q16_315929"/>
      <w:bookmarkStart w:id="2157" w:name="_ETM_Q16_316015"/>
      <w:bookmarkEnd w:id="2156"/>
      <w:bookmarkEnd w:id="2157"/>
      <w:r>
        <w:rPr>
          <w:rFonts w:hint="cs"/>
          <w:rtl/>
          <w:lang w:eastAsia="he-IL"/>
        </w:rPr>
        <w:t xml:space="preserve">ראשית, אני רוצה </w:t>
      </w:r>
      <w:bookmarkStart w:id="2158" w:name="_ETM_Q16_318220"/>
      <w:bookmarkEnd w:id="2158"/>
      <w:r>
        <w:rPr>
          <w:rFonts w:hint="cs"/>
          <w:rtl/>
          <w:lang w:eastAsia="he-IL"/>
        </w:rPr>
        <w:t>לומר גם לחבריי חברי הכנסת ולך, אדוני היושב-ראש, ש</w:t>
      </w:r>
      <w:bookmarkStart w:id="2159" w:name="_ETM_Q16_294338"/>
      <w:bookmarkStart w:id="2160" w:name="_ETM_Q16_294452"/>
      <w:bookmarkEnd w:id="2159"/>
      <w:bookmarkEnd w:id="2160"/>
      <w:r>
        <w:rPr>
          <w:rFonts w:hint="cs"/>
          <w:rtl/>
          <w:lang w:eastAsia="he-IL"/>
        </w:rPr>
        <w:t>אנחנו נמצאים בשבוע המודעות לשכול האזרחי במדינת ישראל.</w:t>
      </w:r>
      <w:bookmarkStart w:id="2161" w:name="_ETM_Q16_329971"/>
      <w:bookmarkEnd w:id="2161"/>
      <w:r>
        <w:rPr>
          <w:rFonts w:hint="cs"/>
          <w:rtl/>
          <w:lang w:eastAsia="he-IL"/>
        </w:rPr>
        <w:t xml:space="preserve"> תחת המלחמה האירוע הזה </w:t>
      </w:r>
      <w:r>
        <w:rPr>
          <w:rtl/>
          <w:lang w:eastAsia="he-IL"/>
        </w:rPr>
        <w:t>–</w:t>
      </w:r>
      <w:r>
        <w:rPr>
          <w:rFonts w:hint="cs"/>
          <w:rtl/>
          <w:lang w:eastAsia="he-IL"/>
        </w:rPr>
        <w:t xml:space="preserve"> אני חושב שהשכול האזרחי, אני מניח שאתה מכיר את</w:t>
      </w:r>
      <w:bookmarkStart w:id="2162" w:name="_ETM_Q16_332793"/>
      <w:bookmarkEnd w:id="2162"/>
      <w:r>
        <w:rPr>
          <w:rFonts w:hint="cs"/>
          <w:rtl/>
          <w:lang w:eastAsia="he-IL"/>
        </w:rPr>
        <w:t xml:space="preserve"> זה גם בהיותך שר הרווחה לשעבר, לא מקבל את המקום שהוא צריך לקבל. בהזדמנות </w:t>
      </w:r>
      <w:bookmarkStart w:id="2163" w:name="_ETM_Q16_340867"/>
      <w:bookmarkEnd w:id="2163"/>
      <w:r>
        <w:rPr>
          <w:rFonts w:hint="cs"/>
          <w:rtl/>
          <w:lang w:eastAsia="he-IL"/>
        </w:rPr>
        <w:t xml:space="preserve">הזאת, אני בטוח שאתה גם מכיר את פיני רבינוביץ' ועמותת יקיר לי, שעושה עבודה נהדרת. </w:t>
      </w:r>
    </w:p>
    <w:p w:rsidR="00515D2A" w:rsidRDefault="00515D2A" w:rsidP="008F43D3">
      <w:pPr>
        <w:rPr>
          <w:rtl/>
          <w:lang w:eastAsia="he-IL"/>
        </w:rPr>
      </w:pPr>
    </w:p>
    <w:p w:rsidR="00515D2A" w:rsidRDefault="00515D2A" w:rsidP="008F43D3">
      <w:pPr>
        <w:pStyle w:val="af6"/>
        <w:keepNext/>
        <w:rPr>
          <w:rtl/>
        </w:rPr>
      </w:pPr>
      <w:r w:rsidRPr="00185AB9">
        <w:rPr>
          <w:rStyle w:val="TagStyle"/>
          <w:rtl/>
        </w:rPr>
        <w:t xml:space="preserve"> &lt;&lt; יור &gt;&gt;</w:t>
      </w:r>
      <w:r w:rsidRPr="00737198">
        <w:rPr>
          <w:rStyle w:val="TagStyle"/>
          <w:rtl/>
        </w:rPr>
        <w:t xml:space="preserve"> </w:t>
      </w:r>
      <w:r>
        <w:rPr>
          <w:rtl/>
        </w:rPr>
        <w:t>היו"ר יעקב מרגי:</w:t>
      </w:r>
      <w:r w:rsidRPr="00737198">
        <w:rPr>
          <w:rStyle w:val="TagStyle"/>
          <w:rtl/>
        </w:rPr>
        <w:t xml:space="preserve"> </w:t>
      </w:r>
      <w:r w:rsidRPr="00185AB9">
        <w:rPr>
          <w:rStyle w:val="TagStyle"/>
          <w:rtl/>
        </w:rPr>
        <w:t>&lt;&lt;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עושה עבודת קודש. </w:t>
      </w:r>
    </w:p>
    <w:p w:rsidR="00515D2A" w:rsidRDefault="00515D2A" w:rsidP="008F43D3">
      <w:pPr>
        <w:rPr>
          <w:rtl/>
          <w:lang w:eastAsia="he-IL"/>
        </w:rPr>
      </w:pPr>
    </w:p>
    <w:p w:rsidR="00515D2A" w:rsidRDefault="00515D2A" w:rsidP="008F43D3">
      <w:pPr>
        <w:pStyle w:val="-"/>
        <w:keepNext/>
        <w:rPr>
          <w:rtl/>
        </w:rPr>
      </w:pPr>
      <w:bookmarkStart w:id="2164" w:name="ET_speakercontinue_6361_12"/>
      <w:r w:rsidRPr="00185AB9">
        <w:rPr>
          <w:rStyle w:val="TagStyle"/>
          <w:rtl/>
        </w:rPr>
        <w:t xml:space="preserve"> &lt;&lt; דובר_המשך &gt;&gt;</w:t>
      </w:r>
      <w:r w:rsidRPr="00737198">
        <w:rPr>
          <w:rStyle w:val="TagStyle"/>
          <w:rtl/>
        </w:rPr>
        <w:t xml:space="preserve"> </w:t>
      </w:r>
      <w:r>
        <w:rPr>
          <w:rtl/>
        </w:rPr>
        <w:t>נאור שירי (יש עתיד):</w:t>
      </w:r>
      <w:r w:rsidRPr="00737198">
        <w:rPr>
          <w:rStyle w:val="TagStyle"/>
          <w:rtl/>
        </w:rPr>
        <w:t xml:space="preserve"> </w:t>
      </w:r>
      <w:r w:rsidRPr="00185AB9">
        <w:rPr>
          <w:rStyle w:val="TagStyle"/>
          <w:rtl/>
        </w:rPr>
        <w:t>&lt;&lt; דובר_המשך &gt;&gt;</w:t>
      </w:r>
      <w:r>
        <w:rPr>
          <w:rtl/>
        </w:rPr>
        <w:t xml:space="preserve">   </w:t>
      </w:r>
      <w:bookmarkEnd w:id="2164"/>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נכון, גם </w:t>
      </w:r>
      <w:bookmarkStart w:id="2165" w:name="_ETM_Q16_349488"/>
      <w:bookmarkEnd w:id="2165"/>
      <w:r>
        <w:rPr>
          <w:rFonts w:hint="cs"/>
          <w:rtl/>
          <w:lang w:eastAsia="he-IL"/>
        </w:rPr>
        <w:t xml:space="preserve">בהעלאת המודעות, גם בחקיקה בכנסת, וחשוב לציין את זה, למרות ועל אף העצבים שעכשיו יהיו לי כי גיליתי שהממשלה </w:t>
      </w:r>
      <w:bookmarkStart w:id="2166" w:name="_ETM_Q16_356737"/>
      <w:bookmarkEnd w:id="2166"/>
      <w:r>
        <w:rPr>
          <w:rFonts w:hint="cs"/>
          <w:rtl/>
          <w:lang w:eastAsia="he-IL"/>
        </w:rPr>
        <w:t xml:space="preserve">לא תומכת בהצעת החוק הזאת. </w:t>
      </w:r>
    </w:p>
    <w:p w:rsidR="00515D2A" w:rsidRDefault="00515D2A" w:rsidP="008F43D3">
      <w:pPr>
        <w:rPr>
          <w:rtl/>
          <w:lang w:eastAsia="he-IL"/>
        </w:rPr>
      </w:pPr>
    </w:p>
    <w:p w:rsidR="00515D2A" w:rsidRDefault="00515D2A" w:rsidP="008F43D3">
      <w:pPr>
        <w:pStyle w:val="af6"/>
        <w:keepNext/>
        <w:rPr>
          <w:rtl/>
        </w:rPr>
      </w:pPr>
      <w:bookmarkStart w:id="2167" w:name="ET_yor_6688_13"/>
      <w:r w:rsidRPr="00185AB9">
        <w:rPr>
          <w:rStyle w:val="TagStyle"/>
          <w:rtl/>
        </w:rPr>
        <w:t xml:space="preserve"> &lt;&lt; יור &gt;&gt;</w:t>
      </w:r>
      <w:r w:rsidRPr="00737198">
        <w:rPr>
          <w:rStyle w:val="TagStyle"/>
          <w:rtl/>
        </w:rPr>
        <w:t xml:space="preserve"> </w:t>
      </w:r>
      <w:r>
        <w:rPr>
          <w:rtl/>
        </w:rPr>
        <w:t>היו"ר יעקב מרגי:</w:t>
      </w:r>
      <w:r w:rsidRPr="00737198">
        <w:rPr>
          <w:rStyle w:val="TagStyle"/>
          <w:rtl/>
        </w:rPr>
        <w:t xml:space="preserve"> </w:t>
      </w:r>
      <w:r w:rsidRPr="00185AB9">
        <w:rPr>
          <w:rStyle w:val="TagStyle"/>
          <w:rtl/>
        </w:rPr>
        <w:t>&lt;&lt; יור &gt;&gt;</w:t>
      </w:r>
      <w:r>
        <w:rPr>
          <w:rtl/>
        </w:rPr>
        <w:t xml:space="preserve">   </w:t>
      </w:r>
      <w:bookmarkEnd w:id="2167"/>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אתה מבין, בסוף אני עצבני. אתה אומר לי: אל תתעצבן.</w:t>
      </w:r>
      <w:bookmarkStart w:id="2168" w:name="_ETM_Q16_360443"/>
      <w:bookmarkEnd w:id="2168"/>
      <w:r>
        <w:rPr>
          <w:rFonts w:hint="cs"/>
          <w:rtl/>
          <w:lang w:eastAsia="he-IL"/>
        </w:rPr>
        <w:t xml:space="preserve"> </w:t>
      </w:r>
    </w:p>
    <w:p w:rsidR="00515D2A" w:rsidRDefault="00515D2A" w:rsidP="008F43D3">
      <w:pPr>
        <w:rPr>
          <w:rtl/>
          <w:lang w:eastAsia="he-IL"/>
        </w:rPr>
      </w:pPr>
    </w:p>
    <w:p w:rsidR="00515D2A" w:rsidRDefault="00515D2A" w:rsidP="008F43D3">
      <w:pPr>
        <w:pStyle w:val="-"/>
        <w:keepNext/>
        <w:rPr>
          <w:rtl/>
        </w:rPr>
      </w:pPr>
      <w:bookmarkStart w:id="2169" w:name="ET_speakercontinue_6361_14"/>
      <w:r w:rsidRPr="00185AB9">
        <w:rPr>
          <w:rStyle w:val="TagStyle"/>
          <w:rtl/>
        </w:rPr>
        <w:t xml:space="preserve"> &lt;&lt; דובר_המשך &gt;&gt;</w:t>
      </w:r>
      <w:r w:rsidRPr="00737198">
        <w:rPr>
          <w:rStyle w:val="TagStyle"/>
          <w:rtl/>
        </w:rPr>
        <w:t xml:space="preserve"> </w:t>
      </w:r>
      <w:r>
        <w:rPr>
          <w:rtl/>
        </w:rPr>
        <w:t>נאור שירי (יש עתיד):</w:t>
      </w:r>
      <w:r w:rsidRPr="00737198">
        <w:rPr>
          <w:rStyle w:val="TagStyle"/>
          <w:rtl/>
        </w:rPr>
        <w:t xml:space="preserve"> </w:t>
      </w:r>
      <w:r w:rsidRPr="00185AB9">
        <w:rPr>
          <w:rStyle w:val="TagStyle"/>
          <w:rtl/>
        </w:rPr>
        <w:t>&lt;&lt; דובר_המשך &gt;&gt;</w:t>
      </w:r>
      <w:r>
        <w:rPr>
          <w:rtl/>
        </w:rPr>
        <w:t xml:space="preserve">   </w:t>
      </w:r>
      <w:bookmarkEnd w:id="2169"/>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לא, לא. חס וחלילה. </w:t>
      </w:r>
    </w:p>
    <w:p w:rsidR="00515D2A" w:rsidRDefault="00515D2A" w:rsidP="008F43D3">
      <w:pPr>
        <w:rPr>
          <w:rtl/>
          <w:lang w:eastAsia="he-IL"/>
        </w:rPr>
      </w:pPr>
    </w:p>
    <w:p w:rsidR="00515D2A" w:rsidRDefault="00515D2A" w:rsidP="008F43D3">
      <w:pPr>
        <w:pStyle w:val="af6"/>
        <w:keepNext/>
        <w:rPr>
          <w:rtl/>
        </w:rPr>
      </w:pPr>
      <w:bookmarkStart w:id="2170" w:name="ET_yor_6688_37"/>
      <w:r w:rsidRPr="00185AB9">
        <w:rPr>
          <w:rStyle w:val="TagStyle"/>
          <w:rtl/>
        </w:rPr>
        <w:t xml:space="preserve"> &lt;&lt; יור &gt;&gt;</w:t>
      </w:r>
      <w:r w:rsidRPr="00775768">
        <w:rPr>
          <w:rStyle w:val="TagStyle"/>
          <w:rtl/>
        </w:rPr>
        <w:t xml:space="preserve"> </w:t>
      </w:r>
      <w:r>
        <w:rPr>
          <w:rtl/>
        </w:rPr>
        <w:t>היו"ר יעקב מרגי:</w:t>
      </w:r>
      <w:r w:rsidRPr="00775768">
        <w:rPr>
          <w:rStyle w:val="TagStyle"/>
          <w:rtl/>
        </w:rPr>
        <w:t xml:space="preserve"> </w:t>
      </w:r>
      <w:r w:rsidRPr="00185AB9">
        <w:rPr>
          <w:rStyle w:val="TagStyle"/>
          <w:rtl/>
        </w:rPr>
        <w:t>&lt;&lt; יור &gt;&gt;</w:t>
      </w:r>
      <w:r>
        <w:rPr>
          <w:rtl/>
        </w:rPr>
        <w:t xml:space="preserve">   </w:t>
      </w:r>
      <w:bookmarkEnd w:id="2170"/>
    </w:p>
    <w:p w:rsidR="00515D2A" w:rsidRDefault="00515D2A" w:rsidP="008F43D3">
      <w:pPr>
        <w:pStyle w:val="KeepWithNext"/>
        <w:rPr>
          <w:rtl/>
          <w:lang w:eastAsia="he-IL"/>
        </w:rPr>
      </w:pPr>
    </w:p>
    <w:p w:rsidR="00515D2A" w:rsidRDefault="00515D2A" w:rsidP="008F43D3">
      <w:pPr>
        <w:rPr>
          <w:rtl/>
          <w:lang w:eastAsia="he-IL"/>
        </w:rPr>
      </w:pPr>
      <w:bookmarkStart w:id="2171" w:name="_ETM_Q16_362473"/>
      <w:bookmarkEnd w:id="2171"/>
      <w:r>
        <w:rPr>
          <w:rFonts w:hint="cs"/>
          <w:rtl/>
          <w:lang w:eastAsia="he-IL"/>
        </w:rPr>
        <w:t xml:space="preserve">אני לא מתעצבן. אני </w:t>
      </w:r>
      <w:bookmarkStart w:id="2172" w:name="_ETM_Q16_362194"/>
      <w:bookmarkEnd w:id="2172"/>
      <w:r>
        <w:rPr>
          <w:rFonts w:hint="cs"/>
          <w:rtl/>
          <w:lang w:eastAsia="he-IL"/>
        </w:rPr>
        <w:t xml:space="preserve">האדם הכי רגוע. </w:t>
      </w:r>
    </w:p>
    <w:p w:rsidR="00515D2A" w:rsidRDefault="00515D2A" w:rsidP="008F43D3">
      <w:pPr>
        <w:rPr>
          <w:rtl/>
          <w:lang w:eastAsia="he-IL"/>
        </w:rPr>
      </w:pPr>
    </w:p>
    <w:p w:rsidR="00515D2A" w:rsidRDefault="00515D2A" w:rsidP="008F43D3">
      <w:pPr>
        <w:pStyle w:val="-"/>
        <w:keepNext/>
        <w:rPr>
          <w:rtl/>
        </w:rPr>
      </w:pPr>
      <w:bookmarkStart w:id="2173" w:name="ET_speakercontinue_6361_38"/>
      <w:r w:rsidRPr="00185AB9">
        <w:rPr>
          <w:rStyle w:val="TagStyle"/>
          <w:rtl/>
        </w:rPr>
        <w:t xml:space="preserve"> &lt;&lt; דובר_המשך &gt;&gt;</w:t>
      </w:r>
      <w:r w:rsidRPr="00775768">
        <w:rPr>
          <w:rStyle w:val="TagStyle"/>
          <w:rtl/>
        </w:rPr>
        <w:t xml:space="preserve"> </w:t>
      </w:r>
      <w:r>
        <w:rPr>
          <w:rtl/>
        </w:rPr>
        <w:t>נאור שירי (יש עתיד):</w:t>
      </w:r>
      <w:r w:rsidRPr="00775768">
        <w:rPr>
          <w:rStyle w:val="TagStyle"/>
          <w:rtl/>
        </w:rPr>
        <w:t xml:space="preserve"> </w:t>
      </w:r>
      <w:r w:rsidRPr="00185AB9">
        <w:rPr>
          <w:rStyle w:val="TagStyle"/>
          <w:rtl/>
        </w:rPr>
        <w:t>&lt;&lt; דובר_המשך &gt;&gt;</w:t>
      </w:r>
      <w:r>
        <w:rPr>
          <w:rtl/>
        </w:rPr>
        <w:t xml:space="preserve">   </w:t>
      </w:r>
      <w:bookmarkEnd w:id="2173"/>
    </w:p>
    <w:p w:rsidR="00515D2A" w:rsidRDefault="00515D2A" w:rsidP="008F43D3">
      <w:pPr>
        <w:pStyle w:val="KeepWithNext"/>
        <w:rPr>
          <w:rtl/>
          <w:lang w:eastAsia="he-IL"/>
        </w:rPr>
      </w:pPr>
      <w:bookmarkStart w:id="2174" w:name="_ETM_Q16_363855"/>
      <w:bookmarkEnd w:id="2174"/>
    </w:p>
    <w:p w:rsidR="00515D2A" w:rsidRDefault="00515D2A" w:rsidP="008F43D3">
      <w:pPr>
        <w:rPr>
          <w:rtl/>
          <w:lang w:eastAsia="he-IL"/>
        </w:rPr>
      </w:pPr>
      <w:r>
        <w:rPr>
          <w:rFonts w:hint="cs"/>
          <w:rtl/>
          <w:lang w:eastAsia="he-IL"/>
        </w:rPr>
        <w:t xml:space="preserve">לא, אתה תמיד מחפש להרגיע אותי. </w:t>
      </w:r>
      <w:bookmarkStart w:id="2175" w:name="_ETM_Q16_364691"/>
      <w:bookmarkStart w:id="2176" w:name="_ETM_Q16_360497"/>
      <w:bookmarkStart w:id="2177" w:name="_ETM_Q16_360609"/>
      <w:bookmarkEnd w:id="2175"/>
      <w:bookmarkEnd w:id="2176"/>
      <w:bookmarkEnd w:id="2177"/>
      <w:r>
        <w:rPr>
          <w:rFonts w:hint="cs"/>
          <w:rtl/>
          <w:lang w:eastAsia="he-IL"/>
        </w:rPr>
        <w:t xml:space="preserve">הצעת החוק אומרת: חבריי חברי הכנסת, אנחנו רוצים לעזור לקריית שמונה </w:t>
      </w:r>
      <w:r>
        <w:rPr>
          <w:rFonts w:hint="eastAsia"/>
          <w:rtl/>
          <w:lang w:eastAsia="he-IL"/>
        </w:rPr>
        <w:t>–</w:t>
      </w:r>
      <w:r>
        <w:rPr>
          <w:rFonts w:hint="cs"/>
          <w:rtl/>
          <w:lang w:eastAsia="he-IL"/>
        </w:rPr>
        <w:t xml:space="preserve"> חלקנו, תכף אני אסייג. מה יותר נכון מלתת תואר בחינם לאנשים שיגורו בקריית שמונה? מה הבעיה? אתה רוצה למשוך אוכלוסייה</w:t>
      </w:r>
      <w:bookmarkStart w:id="2178" w:name="_ETM_Q16_387885"/>
      <w:bookmarkEnd w:id="2178"/>
      <w:r>
        <w:rPr>
          <w:rFonts w:hint="cs"/>
          <w:rtl/>
          <w:lang w:eastAsia="he-IL"/>
        </w:rPr>
        <w:t xml:space="preserve"> צעירה, שתבוא ותיתן חיים לעיר. מה הבעיה לתת את זה? </w:t>
      </w:r>
    </w:p>
    <w:p w:rsidR="00515D2A" w:rsidRDefault="00515D2A" w:rsidP="008F43D3">
      <w:pPr>
        <w:rPr>
          <w:rtl/>
          <w:lang w:eastAsia="he-IL"/>
        </w:rPr>
      </w:pPr>
    </w:p>
    <w:p w:rsidR="00515D2A" w:rsidRDefault="00515D2A" w:rsidP="008F43D3">
      <w:pPr>
        <w:pStyle w:val="af6"/>
        <w:keepNext/>
        <w:rPr>
          <w:rtl/>
        </w:rPr>
      </w:pPr>
      <w:bookmarkStart w:id="2179" w:name="ET_yor_6688_15"/>
      <w:r w:rsidRPr="00185AB9">
        <w:rPr>
          <w:rStyle w:val="TagStyle"/>
          <w:rtl/>
        </w:rPr>
        <w:t xml:space="preserve"> &lt;&lt; יור &gt;&gt;</w:t>
      </w:r>
      <w:r w:rsidRPr="00737198">
        <w:rPr>
          <w:rStyle w:val="TagStyle"/>
          <w:rtl/>
        </w:rPr>
        <w:t xml:space="preserve"> </w:t>
      </w:r>
      <w:r>
        <w:rPr>
          <w:rtl/>
        </w:rPr>
        <w:t>היו"ר יעקב מרגי:</w:t>
      </w:r>
      <w:r w:rsidRPr="00737198">
        <w:rPr>
          <w:rStyle w:val="TagStyle"/>
          <w:rtl/>
        </w:rPr>
        <w:t xml:space="preserve"> </w:t>
      </w:r>
      <w:r w:rsidRPr="00185AB9">
        <w:rPr>
          <w:rStyle w:val="TagStyle"/>
          <w:rtl/>
        </w:rPr>
        <w:t>&lt;&lt; יור &gt;&gt;</w:t>
      </w:r>
      <w:r>
        <w:rPr>
          <w:rtl/>
        </w:rPr>
        <w:t xml:space="preserve">   </w:t>
      </w:r>
      <w:bookmarkEnd w:id="2179"/>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אני תומך.</w:t>
      </w:r>
    </w:p>
    <w:p w:rsidR="00515D2A" w:rsidRDefault="00515D2A" w:rsidP="008F43D3">
      <w:pPr>
        <w:rPr>
          <w:rtl/>
          <w:lang w:eastAsia="he-IL"/>
        </w:rPr>
      </w:pPr>
    </w:p>
    <w:p w:rsidR="00515D2A" w:rsidRDefault="00515D2A" w:rsidP="008F43D3">
      <w:pPr>
        <w:pStyle w:val="-"/>
        <w:keepNext/>
        <w:rPr>
          <w:rtl/>
        </w:rPr>
      </w:pPr>
      <w:bookmarkStart w:id="2180" w:name="ET_speakercontinue_6361_16"/>
      <w:r w:rsidRPr="00185AB9">
        <w:rPr>
          <w:rStyle w:val="TagStyle"/>
          <w:rtl/>
        </w:rPr>
        <w:t xml:space="preserve"> &lt;&lt; דובר_המשך &gt;&gt;</w:t>
      </w:r>
      <w:r w:rsidRPr="00737198">
        <w:rPr>
          <w:rStyle w:val="TagStyle"/>
          <w:rtl/>
        </w:rPr>
        <w:t xml:space="preserve"> </w:t>
      </w:r>
      <w:r>
        <w:rPr>
          <w:rtl/>
        </w:rPr>
        <w:t>נאור שירי (יש עתיד):</w:t>
      </w:r>
      <w:r w:rsidRPr="00737198">
        <w:rPr>
          <w:rStyle w:val="TagStyle"/>
          <w:rtl/>
        </w:rPr>
        <w:t xml:space="preserve"> </w:t>
      </w:r>
      <w:r w:rsidRPr="00185AB9">
        <w:rPr>
          <w:rStyle w:val="TagStyle"/>
          <w:rtl/>
        </w:rPr>
        <w:t>&lt;&lt; דובר_המשך &gt;&gt;</w:t>
      </w:r>
      <w:r>
        <w:rPr>
          <w:rtl/>
        </w:rPr>
        <w:t xml:space="preserve">   </w:t>
      </w:r>
      <w:bookmarkEnd w:id="2180"/>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אני בטוח שאתה תומך. </w:t>
      </w:r>
      <w:bookmarkStart w:id="2181" w:name="_ETM_Q16_398851"/>
      <w:bookmarkEnd w:id="2181"/>
      <w:r>
        <w:rPr>
          <w:rFonts w:hint="cs"/>
          <w:rtl/>
          <w:lang w:eastAsia="he-IL"/>
        </w:rPr>
        <w:t xml:space="preserve">אני גם לא מצליח להבין למה נגד? תגידו: אנחנו דוחים את זה בחודש, בחודשיים, או כמו </w:t>
      </w:r>
      <w:bookmarkStart w:id="2182" w:name="_ETM_Q16_404249"/>
      <w:bookmarkEnd w:id="2182"/>
      <w:r>
        <w:rPr>
          <w:rFonts w:hint="cs"/>
          <w:rtl/>
          <w:lang w:eastAsia="he-IL"/>
        </w:rPr>
        <w:t>שאוהבים לתת לי, דחייה של חצי שנה. אתה יודע.</w:t>
      </w:r>
      <w:bookmarkStart w:id="2183" w:name="_ETM_Q16_409516"/>
      <w:bookmarkEnd w:id="2183"/>
      <w:r>
        <w:rPr>
          <w:rFonts w:hint="cs"/>
          <w:rtl/>
          <w:lang w:eastAsia="he-IL"/>
        </w:rPr>
        <w:t xml:space="preserve"> למה לא לתת לאנשים? מה אתה רוצה לעשות בעיריית קריית </w:t>
      </w:r>
      <w:bookmarkStart w:id="2184" w:name="_ETM_Q16_412430"/>
      <w:bookmarkEnd w:id="2184"/>
      <w:r>
        <w:rPr>
          <w:rFonts w:hint="cs"/>
          <w:rtl/>
          <w:lang w:eastAsia="he-IL"/>
        </w:rPr>
        <w:t xml:space="preserve">שמונה, או בעיר שאתה רוצה לעזור לה בפריפריה, אם לא לתת </w:t>
      </w:r>
      <w:bookmarkStart w:id="2185" w:name="_ETM_Q16_415541"/>
      <w:bookmarkEnd w:id="2185"/>
      <w:r>
        <w:rPr>
          <w:rFonts w:hint="cs"/>
          <w:rtl/>
          <w:lang w:eastAsia="he-IL"/>
        </w:rPr>
        <w:t>בראש ובראשונה הזרמה של דם? בטח כשאנחנו יודעים שכמעט 20%</w:t>
      </w:r>
      <w:r>
        <w:rPr>
          <w:rFonts w:hint="eastAsia"/>
          <w:rtl/>
          <w:lang w:eastAsia="he-IL"/>
        </w:rPr>
        <w:t>–</w:t>
      </w:r>
      <w:r>
        <w:rPr>
          <w:rFonts w:hint="cs"/>
          <w:rtl/>
          <w:lang w:eastAsia="he-IL"/>
        </w:rPr>
        <w:t xml:space="preserve">25% מתושבי קריית </w:t>
      </w:r>
      <w:bookmarkStart w:id="2186" w:name="_ETM_Q16_424152"/>
      <w:bookmarkEnd w:id="2186"/>
      <w:r>
        <w:rPr>
          <w:rFonts w:hint="cs"/>
          <w:rtl/>
          <w:lang w:eastAsia="he-IL"/>
        </w:rPr>
        <w:t>שמונה לא חזרו, ובראשם האוכלוסיות החזקות בעיר, בראשם הצעירים. כמעט אין צעירים בקר</w:t>
      </w:r>
      <w:bookmarkStart w:id="2187" w:name="_ETM_Q16_428048"/>
      <w:bookmarkEnd w:id="2187"/>
      <w:r>
        <w:rPr>
          <w:rFonts w:hint="cs"/>
          <w:rtl/>
          <w:lang w:eastAsia="he-IL"/>
        </w:rPr>
        <w:t xml:space="preserve">יית שמונה, וגם אם יש, הם צריכים עזרה. למה לא לתת את זה? מישהו שמגיע </w:t>
      </w:r>
      <w:bookmarkStart w:id="2188" w:name="_ETM_Q16_432748"/>
      <w:bookmarkEnd w:id="2188"/>
      <w:r>
        <w:rPr>
          <w:rFonts w:hint="cs"/>
          <w:rtl/>
          <w:lang w:eastAsia="he-IL"/>
        </w:rPr>
        <w:t xml:space="preserve">עכשיו לאוניברסיטת קריית שמונה, בשבתה עדיין כמכללת תל חי </w:t>
      </w:r>
      <w:r>
        <w:rPr>
          <w:rFonts w:hint="eastAsia"/>
          <w:rtl/>
          <w:lang w:eastAsia="he-IL"/>
        </w:rPr>
        <w:t>–</w:t>
      </w:r>
      <w:r>
        <w:rPr>
          <w:rFonts w:hint="cs"/>
          <w:rtl/>
          <w:lang w:eastAsia="he-IL"/>
        </w:rPr>
        <w:t xml:space="preserve"> למה לא לתת לו תואר בתמורה למגורים? הוא יגור בעיר, ישל</w:t>
      </w:r>
      <w:bookmarkStart w:id="2189" w:name="_ETM_Q16_442740"/>
      <w:bookmarkEnd w:id="2189"/>
      <w:r>
        <w:rPr>
          <w:rFonts w:hint="cs"/>
          <w:rtl/>
          <w:lang w:eastAsia="he-IL"/>
        </w:rPr>
        <w:t xml:space="preserve">ם ארנונה. </w:t>
      </w:r>
    </w:p>
    <w:p w:rsidR="00515D2A" w:rsidRDefault="00515D2A" w:rsidP="008F43D3">
      <w:pPr>
        <w:rPr>
          <w:rtl/>
          <w:lang w:eastAsia="he-IL"/>
        </w:rPr>
      </w:pPr>
    </w:p>
    <w:p w:rsidR="00515D2A" w:rsidRDefault="00515D2A" w:rsidP="008F43D3">
      <w:pPr>
        <w:pStyle w:val="af6"/>
        <w:keepNext/>
        <w:rPr>
          <w:rtl/>
        </w:rPr>
      </w:pPr>
      <w:bookmarkStart w:id="2190" w:name="ET_yor_6688_17"/>
      <w:r w:rsidRPr="00185AB9">
        <w:rPr>
          <w:rStyle w:val="TagStyle"/>
          <w:rtl/>
        </w:rPr>
        <w:t xml:space="preserve"> &lt;&lt; יור &gt;&gt;</w:t>
      </w:r>
      <w:r w:rsidRPr="00737198">
        <w:rPr>
          <w:rStyle w:val="TagStyle"/>
          <w:rtl/>
        </w:rPr>
        <w:t xml:space="preserve"> </w:t>
      </w:r>
      <w:r>
        <w:rPr>
          <w:rtl/>
        </w:rPr>
        <w:t>היו"ר יעקב מרגי:</w:t>
      </w:r>
      <w:r w:rsidRPr="00737198">
        <w:rPr>
          <w:rStyle w:val="TagStyle"/>
          <w:rtl/>
        </w:rPr>
        <w:t xml:space="preserve"> </w:t>
      </w:r>
      <w:r w:rsidRPr="00185AB9">
        <w:rPr>
          <w:rStyle w:val="TagStyle"/>
          <w:rtl/>
        </w:rPr>
        <w:t>&lt;&lt; יור &gt;&gt;</w:t>
      </w:r>
      <w:r>
        <w:rPr>
          <w:rtl/>
        </w:rPr>
        <w:t xml:space="preserve">   </w:t>
      </w:r>
      <w:bookmarkEnd w:id="2190"/>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לא לתת לו, לממן לו. </w:t>
      </w:r>
    </w:p>
    <w:p w:rsidR="00515D2A" w:rsidRDefault="00515D2A" w:rsidP="008F43D3">
      <w:pPr>
        <w:rPr>
          <w:rtl/>
          <w:lang w:eastAsia="he-IL"/>
        </w:rPr>
      </w:pPr>
    </w:p>
    <w:p w:rsidR="00515D2A" w:rsidRDefault="00515D2A" w:rsidP="008F43D3">
      <w:pPr>
        <w:pStyle w:val="-"/>
        <w:keepNext/>
        <w:rPr>
          <w:rtl/>
        </w:rPr>
      </w:pPr>
      <w:bookmarkStart w:id="2191" w:name="ET_speakercontinue_6361_18"/>
      <w:r w:rsidRPr="00185AB9">
        <w:rPr>
          <w:rStyle w:val="TagStyle"/>
          <w:rtl/>
        </w:rPr>
        <w:t xml:space="preserve"> &lt;&lt; דובר_המשך &gt;&gt;</w:t>
      </w:r>
      <w:r w:rsidRPr="00737198">
        <w:rPr>
          <w:rStyle w:val="TagStyle"/>
          <w:rtl/>
        </w:rPr>
        <w:t xml:space="preserve"> </w:t>
      </w:r>
      <w:r>
        <w:rPr>
          <w:rtl/>
        </w:rPr>
        <w:t>נאור שירי (יש עתיד):</w:t>
      </w:r>
      <w:r w:rsidRPr="00737198">
        <w:rPr>
          <w:rStyle w:val="TagStyle"/>
          <w:rtl/>
        </w:rPr>
        <w:t xml:space="preserve"> </w:t>
      </w:r>
      <w:r w:rsidRPr="00185AB9">
        <w:rPr>
          <w:rStyle w:val="TagStyle"/>
          <w:rtl/>
        </w:rPr>
        <w:t>&lt;&lt; דובר_המשך &gt;&gt;</w:t>
      </w:r>
      <w:r>
        <w:rPr>
          <w:rtl/>
        </w:rPr>
        <w:t xml:space="preserve">   </w:t>
      </w:r>
      <w:bookmarkEnd w:id="2191"/>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לממן תואר. דובר פה על קריית שמונה מכל </w:t>
      </w:r>
      <w:bookmarkStart w:id="2192" w:name="_ETM_Q16_455319"/>
      <w:bookmarkEnd w:id="2192"/>
      <w:r>
        <w:rPr>
          <w:rFonts w:hint="cs"/>
          <w:rtl/>
          <w:lang w:eastAsia="he-IL"/>
        </w:rPr>
        <w:t xml:space="preserve">מקום </w:t>
      </w:r>
      <w:r>
        <w:rPr>
          <w:rtl/>
          <w:lang w:eastAsia="he-IL"/>
        </w:rPr>
        <w:t>–</w:t>
      </w:r>
      <w:r>
        <w:rPr>
          <w:rFonts w:hint="cs"/>
          <w:rtl/>
          <w:lang w:eastAsia="he-IL"/>
        </w:rPr>
        <w:t xml:space="preserve"> מהחרם, ועל שיטת זפרני ועל זה שהוא הגיע, </w:t>
      </w:r>
      <w:bookmarkStart w:id="2193" w:name="_ETM_Q16_458858"/>
      <w:bookmarkEnd w:id="2193"/>
      <w:r>
        <w:rPr>
          <w:rFonts w:hint="cs"/>
          <w:rtl/>
          <w:lang w:eastAsia="he-IL"/>
        </w:rPr>
        <w:t>ראש ממשלת ישראל הגיע בזמן מלחמה לקריית שמונה ולא הצטלם,</w:t>
      </w:r>
      <w:bookmarkStart w:id="2194" w:name="_ETM_Q16_463027"/>
      <w:bookmarkEnd w:id="2194"/>
      <w:r>
        <w:rPr>
          <w:rFonts w:hint="cs"/>
          <w:rtl/>
          <w:lang w:eastAsia="he-IL"/>
        </w:rPr>
        <w:t xml:space="preserve"> ושרת התחבורה עם הסרט בבחירות, והמנורה השבורה, ותושב קריית שמונה </w:t>
      </w:r>
      <w:bookmarkStart w:id="2195" w:name="_ETM_Q16_468118"/>
      <w:bookmarkEnd w:id="2195"/>
      <w:r>
        <w:rPr>
          <w:rFonts w:hint="cs"/>
          <w:rtl/>
          <w:lang w:eastAsia="he-IL"/>
        </w:rPr>
        <w:t xml:space="preserve">שאומר לה: בגללך אין לנו אור פה. דובר ועלה. </w:t>
      </w:r>
      <w:bookmarkStart w:id="2196" w:name="_ETM_Q16_471692"/>
      <w:bookmarkEnd w:id="2196"/>
    </w:p>
    <w:p w:rsidR="00515D2A" w:rsidRDefault="00515D2A" w:rsidP="008F43D3">
      <w:pPr>
        <w:rPr>
          <w:rtl/>
          <w:lang w:eastAsia="he-IL"/>
        </w:rPr>
      </w:pPr>
      <w:bookmarkStart w:id="2197" w:name="_ETM_Q16_471790"/>
      <w:bookmarkEnd w:id="2197"/>
    </w:p>
    <w:p w:rsidR="00515D2A" w:rsidRDefault="00515D2A" w:rsidP="008F43D3">
      <w:pPr>
        <w:pStyle w:val="af6"/>
        <w:keepNext/>
        <w:rPr>
          <w:rtl/>
        </w:rPr>
      </w:pPr>
      <w:bookmarkStart w:id="2198" w:name="ET_yor_6688_39"/>
      <w:r w:rsidRPr="00185AB9">
        <w:rPr>
          <w:rStyle w:val="TagStyle"/>
          <w:rtl/>
        </w:rPr>
        <w:t xml:space="preserve"> &lt;&lt; יור &gt;&gt;</w:t>
      </w:r>
      <w:r w:rsidRPr="00775768">
        <w:rPr>
          <w:rStyle w:val="TagStyle"/>
          <w:rtl/>
        </w:rPr>
        <w:t xml:space="preserve"> </w:t>
      </w:r>
      <w:r>
        <w:rPr>
          <w:rtl/>
        </w:rPr>
        <w:t>היו"ר יעקב מרגי:</w:t>
      </w:r>
      <w:r w:rsidRPr="00775768">
        <w:rPr>
          <w:rStyle w:val="TagStyle"/>
          <w:rtl/>
        </w:rPr>
        <w:t xml:space="preserve"> </w:t>
      </w:r>
      <w:r w:rsidRPr="00185AB9">
        <w:rPr>
          <w:rStyle w:val="TagStyle"/>
          <w:rtl/>
        </w:rPr>
        <w:t>&lt;&lt; יור &gt;&gt;</w:t>
      </w:r>
      <w:r>
        <w:rPr>
          <w:rtl/>
        </w:rPr>
        <w:t xml:space="preserve">   </w:t>
      </w:r>
      <w:bookmarkEnd w:id="2198"/>
    </w:p>
    <w:p w:rsidR="00515D2A" w:rsidRDefault="00515D2A" w:rsidP="008F43D3">
      <w:pPr>
        <w:pStyle w:val="KeepWithNext"/>
        <w:rPr>
          <w:rtl/>
          <w:lang w:eastAsia="he-IL"/>
        </w:rPr>
      </w:pPr>
    </w:p>
    <w:p w:rsidR="00515D2A" w:rsidRDefault="00515D2A" w:rsidP="008F43D3">
      <w:pPr>
        <w:rPr>
          <w:rtl/>
          <w:lang w:eastAsia="he-IL"/>
        </w:rPr>
      </w:pPr>
      <w:bookmarkStart w:id="2199" w:name="_ETM_Q16_472120"/>
      <w:bookmarkEnd w:id="2199"/>
      <w:r>
        <w:rPr>
          <w:rFonts w:hint="cs"/>
          <w:rtl/>
          <w:lang w:eastAsia="he-IL"/>
        </w:rPr>
        <w:t>והרכבת</w:t>
      </w:r>
      <w:bookmarkStart w:id="2200" w:name="_ETM_Q16_470436"/>
      <w:bookmarkEnd w:id="2200"/>
      <w:r>
        <w:rPr>
          <w:rFonts w:hint="cs"/>
          <w:rtl/>
          <w:lang w:eastAsia="he-IL"/>
        </w:rPr>
        <w:t xml:space="preserve"> לאילת. </w:t>
      </w:r>
    </w:p>
    <w:p w:rsidR="00515D2A" w:rsidRDefault="00515D2A" w:rsidP="008F43D3">
      <w:pPr>
        <w:rPr>
          <w:rtl/>
          <w:lang w:eastAsia="he-IL"/>
        </w:rPr>
      </w:pPr>
      <w:bookmarkStart w:id="2201" w:name="_ETM_Q16_471766"/>
      <w:bookmarkStart w:id="2202" w:name="_ETM_Q16_471889"/>
      <w:bookmarkEnd w:id="2201"/>
      <w:bookmarkEnd w:id="2202"/>
    </w:p>
    <w:p w:rsidR="00515D2A" w:rsidRDefault="00515D2A" w:rsidP="008F43D3">
      <w:pPr>
        <w:pStyle w:val="-"/>
        <w:keepNext/>
        <w:rPr>
          <w:rtl/>
        </w:rPr>
      </w:pPr>
      <w:bookmarkStart w:id="2203" w:name="ET_speakercontinue_6361_40"/>
      <w:r w:rsidRPr="00185AB9">
        <w:rPr>
          <w:rStyle w:val="TagStyle"/>
          <w:rtl/>
        </w:rPr>
        <w:t xml:space="preserve"> &lt;&lt; דובר_המשך &gt;&gt;</w:t>
      </w:r>
      <w:r w:rsidRPr="00775768">
        <w:rPr>
          <w:rStyle w:val="TagStyle"/>
          <w:rtl/>
        </w:rPr>
        <w:t xml:space="preserve"> </w:t>
      </w:r>
      <w:r>
        <w:rPr>
          <w:rtl/>
        </w:rPr>
        <w:t>נאור שירי (יש עתיד):</w:t>
      </w:r>
      <w:r w:rsidRPr="00775768">
        <w:rPr>
          <w:rStyle w:val="TagStyle"/>
          <w:rtl/>
        </w:rPr>
        <w:t xml:space="preserve"> </w:t>
      </w:r>
      <w:r w:rsidRPr="00185AB9">
        <w:rPr>
          <w:rStyle w:val="TagStyle"/>
          <w:rtl/>
        </w:rPr>
        <w:t>&lt;&lt; דובר_המשך &gt;&gt;</w:t>
      </w:r>
      <w:r>
        <w:rPr>
          <w:rtl/>
        </w:rPr>
        <w:t xml:space="preserve">   </w:t>
      </w:r>
      <w:bookmarkEnd w:id="2203"/>
    </w:p>
    <w:p w:rsidR="00515D2A" w:rsidRDefault="00515D2A" w:rsidP="008F43D3">
      <w:pPr>
        <w:pStyle w:val="KeepWithNext"/>
        <w:rPr>
          <w:rtl/>
          <w:lang w:eastAsia="he-IL"/>
        </w:rPr>
      </w:pPr>
    </w:p>
    <w:p w:rsidR="00515D2A" w:rsidRDefault="00515D2A" w:rsidP="008F43D3">
      <w:pPr>
        <w:rPr>
          <w:rtl/>
          <w:lang w:eastAsia="he-IL"/>
        </w:rPr>
      </w:pPr>
      <w:bookmarkStart w:id="2204" w:name="_ETM_Q16_473075"/>
      <w:bookmarkEnd w:id="2204"/>
      <w:r>
        <w:rPr>
          <w:rFonts w:hint="cs"/>
          <w:rtl/>
          <w:lang w:eastAsia="he-IL"/>
        </w:rPr>
        <w:t xml:space="preserve">והרכבת מקריית שמונה לאילת, והמנחת, שנפתח כבר ב-1983, הופעל </w:t>
      </w:r>
      <w:bookmarkStart w:id="2205" w:name="_ETM_Q16_479089"/>
      <w:bookmarkEnd w:id="2205"/>
      <w:r>
        <w:rPr>
          <w:rFonts w:hint="cs"/>
          <w:rtl/>
          <w:lang w:eastAsia="he-IL"/>
        </w:rPr>
        <w:t>ב-2006, ונפתח מחדש ברוב הוד ושמחה ב-2025 עם טקס וגזירת</w:t>
      </w:r>
      <w:bookmarkStart w:id="2206" w:name="_ETM_Q16_484584"/>
      <w:bookmarkEnd w:id="2206"/>
      <w:r>
        <w:rPr>
          <w:rFonts w:hint="cs"/>
          <w:rtl/>
          <w:lang w:eastAsia="he-IL"/>
        </w:rPr>
        <w:t xml:space="preserve"> סרט מוזרה. מנחת הם פתחו. אין מטוסים, אבל מנחת. אנשים </w:t>
      </w:r>
      <w:bookmarkStart w:id="2207" w:name="_ETM_Q16_491632"/>
      <w:bookmarkEnd w:id="2207"/>
      <w:r>
        <w:rPr>
          <w:rFonts w:hint="cs"/>
          <w:rtl/>
          <w:lang w:eastAsia="he-IL"/>
        </w:rPr>
        <w:t>באוטובוס לא יכולים להגיע, אבל מנחת. אין להם שירותי רפואה, אבל</w:t>
      </w:r>
      <w:bookmarkStart w:id="2208" w:name="_ETM_Q16_495027"/>
      <w:bookmarkEnd w:id="2208"/>
      <w:r>
        <w:rPr>
          <w:rFonts w:hint="cs"/>
          <w:rtl/>
          <w:lang w:eastAsia="he-IL"/>
        </w:rPr>
        <w:t xml:space="preserve"> מנחת. </w:t>
      </w:r>
    </w:p>
    <w:p w:rsidR="00515D2A" w:rsidRDefault="00515D2A" w:rsidP="008F43D3">
      <w:pPr>
        <w:rPr>
          <w:rtl/>
          <w:lang w:eastAsia="he-IL"/>
        </w:rPr>
      </w:pPr>
      <w:bookmarkStart w:id="2209" w:name="_ETM_Q16_495206"/>
      <w:bookmarkEnd w:id="2209"/>
    </w:p>
    <w:p w:rsidR="00515D2A" w:rsidRDefault="00515D2A" w:rsidP="008F43D3">
      <w:pPr>
        <w:pStyle w:val="af6"/>
        <w:keepNext/>
        <w:rPr>
          <w:rtl/>
        </w:rPr>
      </w:pPr>
      <w:bookmarkStart w:id="2210" w:name="ET_yor_6688_41"/>
      <w:r w:rsidRPr="00185AB9">
        <w:rPr>
          <w:rStyle w:val="TagStyle"/>
          <w:rtl/>
        </w:rPr>
        <w:t xml:space="preserve"> &lt;&lt; יור &gt;&gt;</w:t>
      </w:r>
      <w:r w:rsidRPr="00775768">
        <w:rPr>
          <w:rStyle w:val="TagStyle"/>
          <w:rtl/>
        </w:rPr>
        <w:t xml:space="preserve"> </w:t>
      </w:r>
      <w:r>
        <w:rPr>
          <w:rtl/>
        </w:rPr>
        <w:t>היו"ר יעקב מרגי:</w:t>
      </w:r>
      <w:r w:rsidRPr="00775768">
        <w:rPr>
          <w:rStyle w:val="TagStyle"/>
          <w:rtl/>
        </w:rPr>
        <w:t xml:space="preserve"> </w:t>
      </w:r>
      <w:r w:rsidRPr="00185AB9">
        <w:rPr>
          <w:rStyle w:val="TagStyle"/>
          <w:rtl/>
        </w:rPr>
        <w:t>&lt;&lt; יור &gt;&gt;</w:t>
      </w:r>
      <w:r>
        <w:rPr>
          <w:rtl/>
        </w:rPr>
        <w:t xml:space="preserve">   </w:t>
      </w:r>
      <w:bookmarkEnd w:id="2210"/>
    </w:p>
    <w:p w:rsidR="00515D2A" w:rsidRDefault="00515D2A" w:rsidP="008F43D3">
      <w:pPr>
        <w:pStyle w:val="KeepWithNext"/>
        <w:rPr>
          <w:rtl/>
          <w:lang w:eastAsia="he-IL"/>
        </w:rPr>
      </w:pPr>
    </w:p>
    <w:p w:rsidR="00515D2A" w:rsidRPr="00775768" w:rsidRDefault="00515D2A" w:rsidP="008F43D3">
      <w:pPr>
        <w:rPr>
          <w:rtl/>
          <w:lang w:eastAsia="he-IL"/>
        </w:rPr>
      </w:pPr>
      <w:bookmarkStart w:id="2211" w:name="_ETM_Q16_496305"/>
      <w:bookmarkEnd w:id="2211"/>
      <w:r>
        <w:rPr>
          <w:rFonts w:hint="cs"/>
          <w:rtl/>
          <w:lang w:eastAsia="he-IL"/>
        </w:rPr>
        <w:t>איפה, במחניים?</w:t>
      </w:r>
    </w:p>
    <w:p w:rsidR="00515D2A" w:rsidRPr="00185AB9" w:rsidRDefault="00515D2A" w:rsidP="008F43D3">
      <w:pPr>
        <w:rPr>
          <w:rtl/>
        </w:rPr>
      </w:pPr>
      <w:bookmarkStart w:id="2212" w:name="_ETM_Q16_471860"/>
      <w:bookmarkStart w:id="2213" w:name="_ETM_Q16_471962"/>
      <w:bookmarkStart w:id="2214" w:name="_ETM_Q16_498476"/>
      <w:bookmarkStart w:id="2215" w:name="ET_interruption_5082_21"/>
      <w:bookmarkEnd w:id="2212"/>
      <w:bookmarkEnd w:id="2213"/>
      <w:bookmarkEnd w:id="2214"/>
    </w:p>
    <w:p w:rsidR="00515D2A" w:rsidRDefault="00515D2A" w:rsidP="008F43D3">
      <w:pPr>
        <w:pStyle w:val="af5"/>
        <w:keepNext/>
        <w:rPr>
          <w:rtl/>
        </w:rPr>
      </w:pPr>
      <w:bookmarkStart w:id="2216" w:name="_ETM_Q16_498576"/>
      <w:bookmarkEnd w:id="2216"/>
      <w:r w:rsidRPr="00185AB9">
        <w:rPr>
          <w:rStyle w:val="TagStyle"/>
          <w:rtl/>
        </w:rPr>
        <w:t>&lt;&lt; קריאה &gt;&gt;</w:t>
      </w:r>
      <w:r w:rsidRPr="00737198">
        <w:rPr>
          <w:rStyle w:val="TagStyle"/>
          <w:rtl/>
        </w:rPr>
        <w:t xml:space="preserve"> </w:t>
      </w:r>
      <w:r>
        <w:rPr>
          <w:rtl/>
        </w:rPr>
        <w:t>מאיר כהן (יש עתיד):</w:t>
      </w:r>
      <w:r w:rsidRPr="00737198">
        <w:rPr>
          <w:rStyle w:val="TagStyle"/>
          <w:rtl/>
        </w:rPr>
        <w:t xml:space="preserve"> </w:t>
      </w:r>
      <w:r w:rsidRPr="00185AB9">
        <w:rPr>
          <w:rStyle w:val="TagStyle"/>
          <w:rtl/>
        </w:rPr>
        <w:t>&lt;&lt; קריאה &gt;&gt;</w:t>
      </w:r>
      <w:r>
        <w:rPr>
          <w:rtl/>
        </w:rPr>
        <w:t xml:space="preserve">   </w:t>
      </w:r>
      <w:bookmarkEnd w:id="2215"/>
    </w:p>
    <w:p w:rsidR="00515D2A" w:rsidRDefault="00515D2A" w:rsidP="008F43D3">
      <w:pPr>
        <w:pStyle w:val="KeepWithNext"/>
        <w:rPr>
          <w:rtl/>
        </w:rPr>
      </w:pPr>
    </w:p>
    <w:p w:rsidR="00515D2A" w:rsidRDefault="00515D2A" w:rsidP="008F43D3">
      <w:pPr>
        <w:rPr>
          <w:rtl/>
        </w:rPr>
      </w:pPr>
      <w:r>
        <w:rPr>
          <w:rFonts w:hint="cs"/>
          <w:rtl/>
        </w:rPr>
        <w:t xml:space="preserve">לא, בגיבור. </w:t>
      </w:r>
      <w:bookmarkStart w:id="2217" w:name="_ETM_Q16_499958"/>
      <w:bookmarkEnd w:id="2217"/>
    </w:p>
    <w:p w:rsidR="00515D2A" w:rsidRDefault="00515D2A" w:rsidP="008F43D3">
      <w:pPr>
        <w:rPr>
          <w:rtl/>
        </w:rPr>
      </w:pPr>
      <w:bookmarkStart w:id="2218" w:name="_ETM_Q16_500102"/>
      <w:bookmarkEnd w:id="2218"/>
    </w:p>
    <w:p w:rsidR="00515D2A" w:rsidRDefault="00515D2A" w:rsidP="008F43D3">
      <w:pPr>
        <w:pStyle w:val="-"/>
        <w:keepNext/>
        <w:rPr>
          <w:rtl/>
        </w:rPr>
      </w:pPr>
      <w:bookmarkStart w:id="2219" w:name="ET_speakercontinue_6361_47"/>
      <w:r w:rsidRPr="00CE43E7">
        <w:rPr>
          <w:rStyle w:val="TagStyle"/>
          <w:rtl/>
        </w:rPr>
        <w:t xml:space="preserve"> &lt;&lt; דובר_המשך &gt;&gt; </w:t>
      </w:r>
      <w:r>
        <w:rPr>
          <w:rtl/>
        </w:rPr>
        <w:t>נאור שירי (יש עתיד):</w:t>
      </w:r>
      <w:r w:rsidRPr="00CE43E7">
        <w:rPr>
          <w:rStyle w:val="TagStyle"/>
          <w:rtl/>
        </w:rPr>
        <w:t xml:space="preserve"> &lt;&lt; דובר_המשך &gt;&gt;</w:t>
      </w:r>
      <w:r>
        <w:rPr>
          <w:rtl/>
        </w:rPr>
        <w:t xml:space="preserve">   </w:t>
      </w:r>
      <w:bookmarkEnd w:id="2219"/>
    </w:p>
    <w:p w:rsidR="00515D2A" w:rsidRDefault="00515D2A" w:rsidP="008F43D3">
      <w:pPr>
        <w:pStyle w:val="KeepWithNext"/>
        <w:rPr>
          <w:rtl/>
        </w:rPr>
      </w:pPr>
    </w:p>
    <w:p w:rsidR="00515D2A" w:rsidRPr="00775768" w:rsidRDefault="00515D2A" w:rsidP="008F43D3">
      <w:pPr>
        <w:rPr>
          <w:rtl/>
        </w:rPr>
      </w:pPr>
      <w:bookmarkStart w:id="2220" w:name="_ETM_Q16_500379"/>
      <w:bookmarkEnd w:id="2220"/>
      <w:r>
        <w:rPr>
          <w:rFonts w:hint="cs"/>
          <w:rtl/>
        </w:rPr>
        <w:t>ב</w:t>
      </w:r>
      <w:bookmarkStart w:id="2221" w:name="_ETM_Q16_500481"/>
      <w:bookmarkEnd w:id="2221"/>
      <w:r>
        <w:rPr>
          <w:rFonts w:hint="cs"/>
          <w:rtl/>
        </w:rPr>
        <w:t xml:space="preserve">גיבור. הוא עושה לי בחינה. בסדר, אני </w:t>
      </w:r>
      <w:bookmarkStart w:id="2222" w:name="_ETM_Q16_504482"/>
      <w:bookmarkEnd w:id="2222"/>
      <w:r>
        <w:rPr>
          <w:rFonts w:hint="cs"/>
          <w:rtl/>
        </w:rPr>
        <w:t xml:space="preserve">מבין. אני לא מתרגש. </w:t>
      </w:r>
    </w:p>
    <w:p w:rsidR="00515D2A" w:rsidRDefault="00515D2A" w:rsidP="008F43D3">
      <w:pPr>
        <w:rPr>
          <w:rtl/>
          <w:lang w:eastAsia="he-IL"/>
        </w:rPr>
      </w:pPr>
    </w:p>
    <w:p w:rsidR="00515D2A" w:rsidRDefault="00515D2A" w:rsidP="008F43D3">
      <w:pPr>
        <w:pStyle w:val="af5"/>
        <w:keepNext/>
        <w:rPr>
          <w:rtl/>
        </w:rPr>
      </w:pPr>
      <w:bookmarkStart w:id="2223" w:name="ET_interruption_5082_22"/>
      <w:r w:rsidRPr="00185AB9">
        <w:rPr>
          <w:rStyle w:val="TagStyle"/>
          <w:rtl/>
        </w:rPr>
        <w:t xml:space="preserve"> &lt;&lt; קריאה &gt;&gt;</w:t>
      </w:r>
      <w:r w:rsidRPr="00737198">
        <w:rPr>
          <w:rStyle w:val="TagStyle"/>
          <w:rtl/>
        </w:rPr>
        <w:t xml:space="preserve"> </w:t>
      </w:r>
      <w:r>
        <w:rPr>
          <w:rtl/>
        </w:rPr>
        <w:t>מאיר כהן (יש עתיד):</w:t>
      </w:r>
      <w:r w:rsidRPr="00737198">
        <w:rPr>
          <w:rStyle w:val="TagStyle"/>
          <w:rtl/>
        </w:rPr>
        <w:t xml:space="preserve"> </w:t>
      </w:r>
      <w:r w:rsidRPr="00185AB9">
        <w:rPr>
          <w:rStyle w:val="TagStyle"/>
          <w:rtl/>
        </w:rPr>
        <w:t>&lt;&lt; קריאה &gt;&gt;</w:t>
      </w:r>
      <w:r>
        <w:rPr>
          <w:rtl/>
        </w:rPr>
        <w:t xml:space="preserve">   </w:t>
      </w:r>
      <w:bookmarkEnd w:id="2223"/>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בשבוע שעבר עשו איזו פתיחה. </w:t>
      </w:r>
    </w:p>
    <w:p w:rsidR="00515D2A" w:rsidRPr="00185AB9" w:rsidRDefault="00515D2A" w:rsidP="008F43D3">
      <w:pPr>
        <w:rPr>
          <w:rtl/>
        </w:rPr>
      </w:pPr>
    </w:p>
    <w:p w:rsidR="00515D2A" w:rsidRDefault="00515D2A" w:rsidP="008F43D3">
      <w:pPr>
        <w:pStyle w:val="-"/>
        <w:keepNext/>
        <w:rPr>
          <w:rtl/>
        </w:rPr>
      </w:pPr>
      <w:bookmarkStart w:id="2224" w:name="ET_speakercontinue_6361_24"/>
      <w:r w:rsidRPr="00185AB9">
        <w:rPr>
          <w:rStyle w:val="TagStyle"/>
          <w:rtl/>
        </w:rPr>
        <w:t xml:space="preserve"> &lt;&lt; דובר_המשך &gt;&gt;</w:t>
      </w:r>
      <w:r w:rsidRPr="00737198">
        <w:rPr>
          <w:rStyle w:val="TagStyle"/>
          <w:rtl/>
        </w:rPr>
        <w:t xml:space="preserve"> </w:t>
      </w:r>
      <w:r>
        <w:rPr>
          <w:rtl/>
        </w:rPr>
        <w:t>נאור שירי (יש עתיד):</w:t>
      </w:r>
      <w:r w:rsidRPr="00737198">
        <w:rPr>
          <w:rStyle w:val="TagStyle"/>
          <w:rtl/>
        </w:rPr>
        <w:t xml:space="preserve"> </w:t>
      </w:r>
      <w:r w:rsidRPr="00185AB9">
        <w:rPr>
          <w:rStyle w:val="TagStyle"/>
          <w:rtl/>
        </w:rPr>
        <w:t>&lt;&lt; דובר_המשך &gt;&gt;</w:t>
      </w:r>
      <w:r>
        <w:rPr>
          <w:rtl/>
        </w:rPr>
        <w:t xml:space="preserve">   </w:t>
      </w:r>
      <w:bookmarkEnd w:id="2224"/>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הם כל היום פותחים. תשמע, חברי </w:t>
      </w:r>
      <w:bookmarkStart w:id="2225" w:name="_ETM_Q16_516501"/>
      <w:bookmarkEnd w:id="2225"/>
      <w:r>
        <w:rPr>
          <w:rFonts w:hint="cs"/>
          <w:rtl/>
          <w:lang w:eastAsia="he-IL"/>
        </w:rPr>
        <w:t>חבר הכנסת מאיר כהן, בגלל ששאלת, בשבוע שעבר הגיע מנכ"ל</w:t>
      </w:r>
      <w:bookmarkStart w:id="2226" w:name="_ETM_Q16_521812"/>
      <w:bookmarkEnd w:id="2226"/>
      <w:r>
        <w:rPr>
          <w:rFonts w:hint="cs"/>
          <w:rtl/>
          <w:lang w:eastAsia="he-IL"/>
        </w:rPr>
        <w:t xml:space="preserve"> משרד הבריאות. למה? כי לא היו שירותי בריאות בעיר במלחמה,</w:t>
      </w:r>
      <w:bookmarkStart w:id="2227" w:name="_ETM_Q16_525175"/>
      <w:bookmarkEnd w:id="2227"/>
      <w:r>
        <w:rPr>
          <w:rFonts w:hint="cs"/>
          <w:rtl/>
          <w:lang w:eastAsia="he-IL"/>
        </w:rPr>
        <w:t xml:space="preserve"> אז הוא הגיע לטפל בזה. אבל עצם זה שעיר בישראל באמת במלחמה צריכה שמנכ"ל משרד הבריאות יגיע ויפעיל את כל המערכת כדי לספק שירותי בריאות בסיסיים </w:t>
      </w:r>
      <w:r>
        <w:rPr>
          <w:rtl/>
          <w:lang w:eastAsia="he-IL"/>
        </w:rPr>
        <w:t>–</w:t>
      </w:r>
      <w:r>
        <w:rPr>
          <w:rFonts w:hint="cs"/>
          <w:rtl/>
          <w:lang w:eastAsia="he-IL"/>
        </w:rPr>
        <w:t xml:space="preserve"> הייתה שם </w:t>
      </w:r>
      <w:bookmarkStart w:id="2228" w:name="_ETM_Q16_540643"/>
      <w:bookmarkEnd w:id="2228"/>
      <w:r>
        <w:rPr>
          <w:rFonts w:hint="cs"/>
          <w:rtl/>
          <w:lang w:eastAsia="he-IL"/>
        </w:rPr>
        <w:t>מישהי שהתראיינה.</w:t>
      </w:r>
    </w:p>
    <w:p w:rsidR="00515D2A" w:rsidRDefault="00515D2A" w:rsidP="008F43D3">
      <w:pPr>
        <w:rPr>
          <w:rtl/>
          <w:lang w:eastAsia="he-IL"/>
        </w:rPr>
      </w:pPr>
    </w:p>
    <w:p w:rsidR="00515D2A" w:rsidRDefault="00515D2A" w:rsidP="008F43D3">
      <w:pPr>
        <w:pStyle w:val="af6"/>
        <w:keepNext/>
        <w:rPr>
          <w:rtl/>
        </w:rPr>
      </w:pPr>
      <w:bookmarkStart w:id="2229" w:name="ET_yor_6688_25"/>
      <w:r w:rsidRPr="00185AB9">
        <w:rPr>
          <w:rStyle w:val="TagStyle"/>
          <w:rtl/>
        </w:rPr>
        <w:t xml:space="preserve"> &lt;&lt; יור &gt;&gt;</w:t>
      </w:r>
      <w:r w:rsidRPr="00737198">
        <w:rPr>
          <w:rStyle w:val="TagStyle"/>
          <w:rtl/>
        </w:rPr>
        <w:t xml:space="preserve"> </w:t>
      </w:r>
      <w:r>
        <w:rPr>
          <w:rtl/>
        </w:rPr>
        <w:t>היו"ר יעקב מרגי:</w:t>
      </w:r>
      <w:r w:rsidRPr="00737198">
        <w:rPr>
          <w:rStyle w:val="TagStyle"/>
          <w:rtl/>
        </w:rPr>
        <w:t xml:space="preserve"> </w:t>
      </w:r>
      <w:r w:rsidRPr="00185AB9">
        <w:rPr>
          <w:rStyle w:val="TagStyle"/>
          <w:rtl/>
        </w:rPr>
        <w:t>&lt;&lt; יור &gt;&gt;</w:t>
      </w:r>
      <w:r>
        <w:rPr>
          <w:rtl/>
        </w:rPr>
        <w:t xml:space="preserve">   </w:t>
      </w:r>
      <w:bookmarkEnd w:id="2229"/>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אני חושב שהוא צריך להגיע בלי שום קשר, לא בגלל שהפסיקו. </w:t>
      </w:r>
    </w:p>
    <w:p w:rsidR="00515D2A" w:rsidRDefault="00515D2A" w:rsidP="008F43D3">
      <w:pPr>
        <w:rPr>
          <w:rtl/>
          <w:lang w:eastAsia="he-IL"/>
        </w:rPr>
      </w:pPr>
    </w:p>
    <w:p w:rsidR="00515D2A" w:rsidRDefault="00515D2A" w:rsidP="008F43D3">
      <w:pPr>
        <w:pStyle w:val="-"/>
        <w:keepNext/>
        <w:rPr>
          <w:rtl/>
        </w:rPr>
      </w:pPr>
      <w:bookmarkStart w:id="2230" w:name="ET_speakercontinue_6361_26"/>
      <w:r w:rsidRPr="00185AB9">
        <w:rPr>
          <w:rStyle w:val="TagStyle"/>
          <w:rtl/>
        </w:rPr>
        <w:t xml:space="preserve"> &lt;&lt; דובר_המשך &gt;&gt;</w:t>
      </w:r>
      <w:r w:rsidRPr="00737198">
        <w:rPr>
          <w:rStyle w:val="TagStyle"/>
          <w:rtl/>
        </w:rPr>
        <w:t xml:space="preserve"> </w:t>
      </w:r>
      <w:r>
        <w:rPr>
          <w:rtl/>
        </w:rPr>
        <w:t>נאור שירי (יש עתיד):</w:t>
      </w:r>
      <w:r w:rsidRPr="00737198">
        <w:rPr>
          <w:rStyle w:val="TagStyle"/>
          <w:rtl/>
        </w:rPr>
        <w:t xml:space="preserve"> </w:t>
      </w:r>
      <w:r w:rsidRPr="00185AB9">
        <w:rPr>
          <w:rStyle w:val="TagStyle"/>
          <w:rtl/>
        </w:rPr>
        <w:t>&lt;&lt; דובר_המשך &gt;&gt;</w:t>
      </w:r>
      <w:r>
        <w:rPr>
          <w:rtl/>
        </w:rPr>
        <w:t xml:space="preserve">   </w:t>
      </w:r>
      <w:bookmarkEnd w:id="2230"/>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בסדר גמור. </w:t>
      </w:r>
    </w:p>
    <w:p w:rsidR="00515D2A" w:rsidRDefault="00515D2A" w:rsidP="008F43D3">
      <w:pPr>
        <w:rPr>
          <w:rtl/>
          <w:lang w:eastAsia="he-IL"/>
        </w:rPr>
      </w:pPr>
      <w:bookmarkStart w:id="2231" w:name="_ETM_Q16_542272"/>
      <w:bookmarkStart w:id="2232" w:name="_ETM_Q16_542315"/>
      <w:bookmarkEnd w:id="2231"/>
      <w:bookmarkEnd w:id="2232"/>
    </w:p>
    <w:p w:rsidR="00515D2A" w:rsidRDefault="00515D2A" w:rsidP="008F43D3">
      <w:pPr>
        <w:rPr>
          <w:rtl/>
          <w:lang w:eastAsia="he-IL"/>
        </w:rPr>
      </w:pPr>
      <w:bookmarkStart w:id="2233" w:name="_ETM_Q16_547274"/>
      <w:bookmarkEnd w:id="2233"/>
      <w:r>
        <w:rPr>
          <w:rFonts w:hint="cs"/>
          <w:rtl/>
          <w:lang w:eastAsia="he-IL"/>
        </w:rPr>
        <w:t xml:space="preserve">מישהי </w:t>
      </w:r>
      <w:bookmarkStart w:id="2234" w:name="_ETM_Q16_546447"/>
      <w:bookmarkEnd w:id="2234"/>
      <w:r>
        <w:rPr>
          <w:rFonts w:hint="cs"/>
          <w:rtl/>
          <w:lang w:eastAsia="he-IL"/>
        </w:rPr>
        <w:t>שם שברה את האף, לא יכלה ללכת לבית חולים בגלל</w:t>
      </w:r>
      <w:bookmarkStart w:id="2235" w:name="_ETM_Q16_548585"/>
      <w:bookmarkEnd w:id="2235"/>
      <w:r>
        <w:rPr>
          <w:rFonts w:hint="cs"/>
          <w:rtl/>
          <w:lang w:eastAsia="he-IL"/>
        </w:rPr>
        <w:t xml:space="preserve"> שכל שנייה היו אזעקות ואף אחד לא יכול היה לטפל</w:t>
      </w:r>
      <w:bookmarkStart w:id="2236" w:name="_ETM_Q16_553286"/>
      <w:bookmarkEnd w:id="2236"/>
      <w:r>
        <w:rPr>
          <w:rFonts w:hint="cs"/>
          <w:rtl/>
          <w:lang w:eastAsia="he-IL"/>
        </w:rPr>
        <w:t xml:space="preserve"> בה. הסתובבתי בקריית שמונה, והסתובבנו בקריית שמונה, ויושבים אנשים במקלטים,</w:t>
      </w:r>
      <w:bookmarkStart w:id="2237" w:name="_ETM_Q16_557628"/>
      <w:bookmarkEnd w:id="2237"/>
      <w:r>
        <w:rPr>
          <w:rFonts w:hint="cs"/>
          <w:rtl/>
          <w:lang w:eastAsia="he-IL"/>
        </w:rPr>
        <w:t xml:space="preserve"> גרים במקלט. </w:t>
      </w:r>
      <w:bookmarkStart w:id="2238" w:name="_ETM_Q16_542360"/>
      <w:bookmarkStart w:id="2239" w:name="_ETM_Q16_542457"/>
      <w:bookmarkStart w:id="2240" w:name="_ETM_Q16_542517"/>
      <w:bookmarkStart w:id="2241" w:name="_ETM_Q16_542581"/>
      <w:bookmarkEnd w:id="2238"/>
      <w:bookmarkEnd w:id="2239"/>
      <w:bookmarkEnd w:id="2240"/>
      <w:bookmarkEnd w:id="2241"/>
      <w:r>
        <w:rPr>
          <w:rFonts w:hint="cs"/>
          <w:rtl/>
          <w:lang w:eastAsia="he-IL"/>
        </w:rPr>
        <w:t xml:space="preserve">אם היית רואה איך המקלט הזה נראה, השם ישמור. אבל אני לא מדבר בכלל על הקצפת, אני </w:t>
      </w:r>
      <w:bookmarkStart w:id="2242" w:name="_ETM_Q16_564273"/>
      <w:bookmarkEnd w:id="2242"/>
      <w:r>
        <w:rPr>
          <w:rFonts w:hint="cs"/>
          <w:rtl/>
          <w:lang w:eastAsia="he-IL"/>
        </w:rPr>
        <w:t xml:space="preserve">מדבר על בסיסי. אתה רוצה להשביח עיר? אתה רוצה לתת לה עוגן תעסוקתי? אתה רוצה </w:t>
      </w:r>
      <w:bookmarkStart w:id="2243" w:name="_ETM_Q16_567744"/>
      <w:bookmarkEnd w:id="2243"/>
      <w:r>
        <w:rPr>
          <w:rFonts w:hint="cs"/>
          <w:rtl/>
          <w:lang w:eastAsia="he-IL"/>
        </w:rPr>
        <w:t>לתת לה עוגן בריאותי, עוגן חינוכי, חינוך בלתי פורמלי, תשתיות נורמטיביות במדינת ישראל?</w:t>
      </w:r>
    </w:p>
    <w:p w:rsidR="00515D2A" w:rsidRDefault="00515D2A" w:rsidP="008F43D3">
      <w:pPr>
        <w:rPr>
          <w:rtl/>
          <w:lang w:eastAsia="he-IL"/>
        </w:rPr>
      </w:pPr>
    </w:p>
    <w:p w:rsidR="00515D2A" w:rsidRDefault="00515D2A" w:rsidP="008F43D3">
      <w:pPr>
        <w:pStyle w:val="af6"/>
        <w:keepNext/>
        <w:rPr>
          <w:rtl/>
        </w:rPr>
      </w:pPr>
      <w:bookmarkStart w:id="2244" w:name="ET_yor_6688_27"/>
      <w:r w:rsidRPr="00185AB9">
        <w:rPr>
          <w:rStyle w:val="TagStyle"/>
          <w:rtl/>
        </w:rPr>
        <w:t xml:space="preserve"> &lt;&lt; יור &gt;&gt;</w:t>
      </w:r>
      <w:r w:rsidRPr="00737198">
        <w:rPr>
          <w:rStyle w:val="TagStyle"/>
          <w:rtl/>
        </w:rPr>
        <w:t xml:space="preserve"> </w:t>
      </w:r>
      <w:r>
        <w:rPr>
          <w:rtl/>
        </w:rPr>
        <w:t>היו"ר יעקב מרגי:</w:t>
      </w:r>
      <w:r w:rsidRPr="00737198">
        <w:rPr>
          <w:rStyle w:val="TagStyle"/>
          <w:rtl/>
        </w:rPr>
        <w:t xml:space="preserve"> </w:t>
      </w:r>
      <w:r w:rsidRPr="00185AB9">
        <w:rPr>
          <w:rStyle w:val="TagStyle"/>
          <w:rtl/>
        </w:rPr>
        <w:t>&lt;&lt; יור &gt;&gt;</w:t>
      </w:r>
      <w:r>
        <w:rPr>
          <w:rtl/>
        </w:rPr>
        <w:t xml:space="preserve">   </w:t>
      </w:r>
      <w:bookmarkEnd w:id="2244"/>
    </w:p>
    <w:p w:rsidR="00515D2A" w:rsidRDefault="00515D2A" w:rsidP="008F43D3">
      <w:pPr>
        <w:pStyle w:val="KeepWithNext"/>
        <w:rPr>
          <w:rtl/>
          <w:lang w:eastAsia="he-IL"/>
        </w:rPr>
      </w:pPr>
      <w:bookmarkStart w:id="2245" w:name="_ETM_Q16_573683"/>
      <w:bookmarkEnd w:id="2245"/>
    </w:p>
    <w:p w:rsidR="00515D2A" w:rsidRPr="00775768" w:rsidRDefault="00515D2A" w:rsidP="008F43D3">
      <w:pPr>
        <w:rPr>
          <w:rtl/>
          <w:lang w:eastAsia="he-IL"/>
        </w:rPr>
      </w:pPr>
      <w:bookmarkStart w:id="2246" w:name="_ETM_Q16_573829"/>
      <w:bookmarkEnd w:id="2246"/>
      <w:r>
        <w:rPr>
          <w:rFonts w:hint="cs"/>
          <w:rtl/>
          <w:lang w:eastAsia="he-IL"/>
        </w:rPr>
        <w:t xml:space="preserve">להזרים דם </w:t>
      </w:r>
      <w:bookmarkStart w:id="2247" w:name="_ETM_Q16_572996"/>
      <w:bookmarkEnd w:id="2247"/>
      <w:r>
        <w:rPr>
          <w:rFonts w:hint="cs"/>
          <w:rtl/>
          <w:lang w:eastAsia="he-IL"/>
        </w:rPr>
        <w:t xml:space="preserve">חדש, צעיר. </w:t>
      </w:r>
    </w:p>
    <w:p w:rsidR="00515D2A" w:rsidRDefault="00515D2A" w:rsidP="008F43D3">
      <w:pPr>
        <w:rPr>
          <w:rtl/>
          <w:lang w:eastAsia="he-IL"/>
        </w:rPr>
      </w:pPr>
    </w:p>
    <w:p w:rsidR="00515D2A" w:rsidRDefault="00515D2A" w:rsidP="008F43D3">
      <w:pPr>
        <w:pStyle w:val="-"/>
        <w:keepNext/>
        <w:rPr>
          <w:rtl/>
        </w:rPr>
      </w:pPr>
      <w:bookmarkStart w:id="2248" w:name="ET_speakercontinue_6361_28"/>
      <w:r w:rsidRPr="00185AB9">
        <w:rPr>
          <w:rStyle w:val="TagStyle"/>
          <w:rtl/>
        </w:rPr>
        <w:t xml:space="preserve"> &lt;&lt; דובר_המשך &gt;&gt;</w:t>
      </w:r>
      <w:r w:rsidRPr="00737198">
        <w:rPr>
          <w:rStyle w:val="TagStyle"/>
          <w:rtl/>
        </w:rPr>
        <w:t xml:space="preserve"> </w:t>
      </w:r>
      <w:r>
        <w:rPr>
          <w:rtl/>
        </w:rPr>
        <w:t>נאור שירי (יש עתיד):</w:t>
      </w:r>
      <w:r w:rsidRPr="00737198">
        <w:rPr>
          <w:rStyle w:val="TagStyle"/>
          <w:rtl/>
        </w:rPr>
        <w:t xml:space="preserve"> </w:t>
      </w:r>
      <w:r w:rsidRPr="00185AB9">
        <w:rPr>
          <w:rStyle w:val="TagStyle"/>
          <w:rtl/>
        </w:rPr>
        <w:t>&lt;&lt; דובר_המשך &gt;&gt;</w:t>
      </w:r>
      <w:r>
        <w:rPr>
          <w:rtl/>
        </w:rPr>
        <w:t xml:space="preserve">   </w:t>
      </w:r>
      <w:bookmarkEnd w:id="2248"/>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באיזה עולם אתם לא נותנים את זה? אני לתומי חשבתי שאולי זה עניין כספי, אז עשיתי איזה חישוב קל. נניח, תואר</w:t>
      </w:r>
      <w:bookmarkStart w:id="2249" w:name="_ETM_Q16_586060"/>
      <w:bookmarkEnd w:id="2249"/>
      <w:r>
        <w:rPr>
          <w:rFonts w:hint="cs"/>
          <w:rtl/>
          <w:lang w:eastAsia="he-IL"/>
        </w:rPr>
        <w:t xml:space="preserve"> במדינת ישראל </w:t>
      </w:r>
      <w:r>
        <w:rPr>
          <w:rtl/>
          <w:lang w:eastAsia="he-IL"/>
        </w:rPr>
        <w:t>–</w:t>
      </w:r>
      <w:r>
        <w:rPr>
          <w:rFonts w:hint="cs"/>
          <w:rtl/>
          <w:lang w:eastAsia="he-IL"/>
        </w:rPr>
        <w:t xml:space="preserve"> אז היה 12,000, 14,000 שקלים. </w:t>
      </w:r>
    </w:p>
    <w:p w:rsidR="00515D2A" w:rsidRDefault="00515D2A" w:rsidP="008F43D3">
      <w:pPr>
        <w:rPr>
          <w:rtl/>
          <w:lang w:eastAsia="he-IL"/>
        </w:rPr>
      </w:pPr>
    </w:p>
    <w:p w:rsidR="00515D2A" w:rsidRDefault="00515D2A" w:rsidP="008F43D3">
      <w:pPr>
        <w:pStyle w:val="af6"/>
        <w:keepNext/>
        <w:rPr>
          <w:rtl/>
        </w:rPr>
      </w:pPr>
      <w:bookmarkStart w:id="2250" w:name="ET_yor_6688_29"/>
      <w:r w:rsidRPr="00185AB9">
        <w:rPr>
          <w:rStyle w:val="TagStyle"/>
          <w:rtl/>
        </w:rPr>
        <w:t xml:space="preserve"> &lt;&lt; יור &gt;&gt;</w:t>
      </w:r>
      <w:r w:rsidRPr="00737198">
        <w:rPr>
          <w:rStyle w:val="TagStyle"/>
          <w:rtl/>
        </w:rPr>
        <w:t xml:space="preserve"> </w:t>
      </w:r>
      <w:r>
        <w:rPr>
          <w:rtl/>
        </w:rPr>
        <w:t>היו"ר יעקב מרגי:</w:t>
      </w:r>
      <w:r w:rsidRPr="00737198">
        <w:rPr>
          <w:rStyle w:val="TagStyle"/>
          <w:rtl/>
        </w:rPr>
        <w:t xml:space="preserve"> </w:t>
      </w:r>
      <w:r w:rsidRPr="00185AB9">
        <w:rPr>
          <w:rStyle w:val="TagStyle"/>
          <w:rtl/>
        </w:rPr>
        <w:t>&lt;&lt; יור &gt;&gt;</w:t>
      </w:r>
      <w:r>
        <w:rPr>
          <w:rtl/>
        </w:rPr>
        <w:t xml:space="preserve">   </w:t>
      </w:r>
      <w:bookmarkEnd w:id="2250"/>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מסובסד. </w:t>
      </w:r>
    </w:p>
    <w:p w:rsidR="00515D2A" w:rsidRDefault="00515D2A" w:rsidP="008F43D3">
      <w:pPr>
        <w:rPr>
          <w:rtl/>
          <w:lang w:eastAsia="he-IL"/>
        </w:rPr>
      </w:pPr>
    </w:p>
    <w:p w:rsidR="00515D2A" w:rsidRDefault="00515D2A" w:rsidP="008F43D3">
      <w:pPr>
        <w:pStyle w:val="-"/>
        <w:keepNext/>
        <w:rPr>
          <w:rtl/>
        </w:rPr>
      </w:pPr>
      <w:bookmarkStart w:id="2251" w:name="ET_speakercontinue_6361_46"/>
      <w:r w:rsidRPr="00185AB9">
        <w:rPr>
          <w:rStyle w:val="TagStyle"/>
          <w:rtl/>
        </w:rPr>
        <w:t xml:space="preserve"> &lt;&lt; דובר_המשך &gt;&gt;</w:t>
      </w:r>
      <w:r w:rsidRPr="00737198">
        <w:rPr>
          <w:rStyle w:val="TagStyle"/>
          <w:rtl/>
        </w:rPr>
        <w:t xml:space="preserve"> </w:t>
      </w:r>
      <w:r>
        <w:rPr>
          <w:rtl/>
        </w:rPr>
        <w:t>נאור שירי (יש עתיד):</w:t>
      </w:r>
      <w:r w:rsidRPr="00737198">
        <w:rPr>
          <w:rStyle w:val="TagStyle"/>
          <w:rtl/>
        </w:rPr>
        <w:t xml:space="preserve"> </w:t>
      </w:r>
      <w:r w:rsidRPr="00185AB9">
        <w:rPr>
          <w:rStyle w:val="TagStyle"/>
          <w:rtl/>
        </w:rPr>
        <w:t>&lt;&lt; דובר_המשך &gt;&gt;</w:t>
      </w:r>
      <w:bookmarkEnd w:id="2251"/>
      <w:r>
        <w:rPr>
          <w:rtl/>
        </w:rPr>
        <w:t xml:space="preserve">   </w:t>
      </w:r>
    </w:p>
    <w:p w:rsidR="00515D2A" w:rsidRDefault="00515D2A" w:rsidP="008F43D3">
      <w:pPr>
        <w:pStyle w:val="KeepWithNext"/>
        <w:rPr>
          <w:rtl/>
          <w:lang w:eastAsia="he-IL"/>
        </w:rPr>
      </w:pPr>
      <w:bookmarkStart w:id="2252" w:name="_ETM_Q16_591142"/>
      <w:bookmarkEnd w:id="2252"/>
    </w:p>
    <w:p w:rsidR="00515D2A" w:rsidRDefault="00515D2A" w:rsidP="008F43D3">
      <w:pPr>
        <w:rPr>
          <w:rtl/>
          <w:lang w:eastAsia="he-IL"/>
        </w:rPr>
      </w:pPr>
      <w:bookmarkStart w:id="2253" w:name="_ETM_Q16_591253"/>
      <w:bookmarkEnd w:id="2253"/>
      <w:r>
        <w:rPr>
          <w:rFonts w:hint="cs"/>
          <w:rtl/>
          <w:lang w:eastAsia="he-IL"/>
        </w:rPr>
        <w:t xml:space="preserve">מסובסד. תואר </w:t>
      </w:r>
      <w:bookmarkStart w:id="2254" w:name="_ETM_Q16_588748"/>
      <w:bookmarkEnd w:id="2254"/>
      <w:r>
        <w:rPr>
          <w:rFonts w:hint="cs"/>
          <w:rtl/>
          <w:lang w:eastAsia="he-IL"/>
        </w:rPr>
        <w:t xml:space="preserve">מסובסד במדינת ישראל. אני עדיין בסבסוד. גם ככה אתה מסבסד לו, גם אם </w:t>
      </w:r>
      <w:bookmarkStart w:id="2255" w:name="_ETM_Q16_595014"/>
      <w:bookmarkEnd w:id="2255"/>
      <w:r>
        <w:rPr>
          <w:rFonts w:hint="cs"/>
          <w:rtl/>
          <w:lang w:eastAsia="he-IL"/>
        </w:rPr>
        <w:t xml:space="preserve">הוא לומד בתל אביב וגם אם הוא לומד בקריית שמונה. </w:t>
      </w:r>
      <w:bookmarkStart w:id="2256" w:name="_ETM_Q16_597890"/>
      <w:bookmarkEnd w:id="2256"/>
      <w:r>
        <w:rPr>
          <w:rFonts w:hint="cs"/>
          <w:rtl/>
          <w:lang w:eastAsia="he-IL"/>
        </w:rPr>
        <w:t xml:space="preserve">הסבסוד אותו סבסוד. </w:t>
      </w:r>
    </w:p>
    <w:p w:rsidR="00515D2A" w:rsidRDefault="00515D2A" w:rsidP="008F43D3">
      <w:pPr>
        <w:rPr>
          <w:rtl/>
          <w:lang w:eastAsia="he-IL"/>
        </w:rPr>
      </w:pPr>
    </w:p>
    <w:p w:rsidR="00515D2A" w:rsidRDefault="00515D2A" w:rsidP="008F43D3">
      <w:pPr>
        <w:pStyle w:val="af6"/>
        <w:keepNext/>
        <w:rPr>
          <w:rtl/>
        </w:rPr>
      </w:pPr>
      <w:bookmarkStart w:id="2257" w:name="ET_yor_6688_47"/>
      <w:r w:rsidRPr="00185AB9">
        <w:rPr>
          <w:rStyle w:val="TagStyle"/>
          <w:rtl/>
        </w:rPr>
        <w:t xml:space="preserve"> &lt;&lt; יור &gt;&gt;</w:t>
      </w:r>
      <w:r w:rsidRPr="00737198">
        <w:rPr>
          <w:rStyle w:val="TagStyle"/>
          <w:rtl/>
        </w:rPr>
        <w:t xml:space="preserve"> </w:t>
      </w:r>
      <w:r>
        <w:rPr>
          <w:rtl/>
        </w:rPr>
        <w:t>היו"ר יעקב מרגי:</w:t>
      </w:r>
      <w:r w:rsidRPr="00737198">
        <w:rPr>
          <w:rStyle w:val="TagStyle"/>
          <w:rtl/>
        </w:rPr>
        <w:t xml:space="preserve"> </w:t>
      </w:r>
      <w:r w:rsidRPr="00185AB9">
        <w:rPr>
          <w:rStyle w:val="TagStyle"/>
          <w:rtl/>
        </w:rPr>
        <w:t>&lt;&lt; יור &gt;&gt;</w:t>
      </w:r>
      <w:bookmarkEnd w:id="2257"/>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במכללות זה לא, לא כולן. </w:t>
      </w:r>
    </w:p>
    <w:p w:rsidR="00515D2A" w:rsidRDefault="00515D2A" w:rsidP="008F43D3">
      <w:pPr>
        <w:rPr>
          <w:rtl/>
          <w:lang w:eastAsia="he-IL"/>
        </w:rPr>
      </w:pPr>
    </w:p>
    <w:p w:rsidR="00515D2A" w:rsidRDefault="00515D2A" w:rsidP="008F43D3">
      <w:pPr>
        <w:pStyle w:val="-"/>
        <w:keepNext/>
        <w:rPr>
          <w:rtl/>
        </w:rPr>
      </w:pPr>
      <w:bookmarkStart w:id="2258" w:name="ET_speakercontinue_6361_48"/>
      <w:r w:rsidRPr="00185AB9">
        <w:rPr>
          <w:rStyle w:val="TagStyle"/>
          <w:rtl/>
        </w:rPr>
        <w:t xml:space="preserve"> &lt;&lt; דובר_המשך &gt;&gt;</w:t>
      </w:r>
      <w:r w:rsidRPr="00737198">
        <w:rPr>
          <w:rStyle w:val="TagStyle"/>
          <w:rtl/>
        </w:rPr>
        <w:t xml:space="preserve"> </w:t>
      </w:r>
      <w:r>
        <w:rPr>
          <w:rtl/>
        </w:rPr>
        <w:t>נאור שירי (יש עתיד):</w:t>
      </w:r>
      <w:r w:rsidRPr="00737198">
        <w:rPr>
          <w:rStyle w:val="TagStyle"/>
          <w:rtl/>
        </w:rPr>
        <w:t xml:space="preserve"> </w:t>
      </w:r>
      <w:r w:rsidRPr="00185AB9">
        <w:rPr>
          <w:rStyle w:val="TagStyle"/>
          <w:rtl/>
        </w:rPr>
        <w:t>&lt;&lt; דובר_המשך &gt;&gt;</w:t>
      </w:r>
      <w:bookmarkEnd w:id="2258"/>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לא במכללות.</w:t>
      </w:r>
      <w:bookmarkStart w:id="2259" w:name="_ETM_Q16_601185"/>
      <w:bookmarkEnd w:id="2259"/>
      <w:r>
        <w:rPr>
          <w:rFonts w:hint="cs"/>
          <w:rtl/>
          <w:lang w:eastAsia="he-IL"/>
        </w:rPr>
        <w:t xml:space="preserve"> יש מכללות עם שכר אוניברסיטאי. בתל חי זה שכר אוניברסיטאי,</w:t>
      </w:r>
      <w:bookmarkStart w:id="2260" w:name="_ETM_Q16_603385"/>
      <w:bookmarkEnd w:id="2260"/>
      <w:r>
        <w:rPr>
          <w:rFonts w:hint="cs"/>
          <w:rtl/>
          <w:lang w:eastAsia="he-IL"/>
        </w:rPr>
        <w:t xml:space="preserve"> אבל לא משנה. עכשיו באוניברסיטת קריית שמונה יהיה סבסוד מלא כמו כל אוניברסיטה במדינת ישראל. בוא נגיד 14,000 שקל. במקסימום של המקסימום</w:t>
      </w:r>
      <w:bookmarkStart w:id="2261" w:name="_ETM_Q16_614182"/>
      <w:bookmarkEnd w:id="2261"/>
      <w:r>
        <w:rPr>
          <w:rFonts w:hint="cs"/>
          <w:rtl/>
          <w:lang w:eastAsia="he-IL"/>
        </w:rPr>
        <w:t xml:space="preserve"> של הפרויקט הכי מוצלח שיש, יגיעו 2,000 סטודנטים, וזה 28 מיליון שקלים. לאדם הנורמטיבי זה נשמע ים כסף, אבל אתמול בוועדת הכספים </w:t>
      </w:r>
      <w:r>
        <w:rPr>
          <w:rtl/>
          <w:lang w:eastAsia="he-IL"/>
        </w:rPr>
        <w:t>–</w:t>
      </w:r>
      <w:r>
        <w:rPr>
          <w:rFonts w:hint="cs"/>
          <w:rtl/>
          <w:lang w:eastAsia="he-IL"/>
        </w:rPr>
        <w:t xml:space="preserve"> באמת, כל יום בוועדת הכספים הוא יום שבו אני לומד על מדינת ישראל, על סדר העדיפויות המדהים שיש פה</w:t>
      </w:r>
      <w:bookmarkStart w:id="2262" w:name="_ETM_Q16_638594"/>
      <w:bookmarkStart w:id="2263" w:name="_ETM_Q16_638701"/>
      <w:bookmarkStart w:id="2264" w:name="_ETM_Q16_638761"/>
      <w:bookmarkStart w:id="2265" w:name="_ETM_Q16_638829"/>
      <w:bookmarkEnd w:id="2262"/>
      <w:bookmarkEnd w:id="2263"/>
      <w:bookmarkEnd w:id="2264"/>
      <w:bookmarkEnd w:id="2265"/>
      <w:r>
        <w:rPr>
          <w:rFonts w:hint="cs"/>
          <w:rtl/>
          <w:lang w:eastAsia="he-IL"/>
        </w:rPr>
        <w:t xml:space="preserve"> </w:t>
      </w:r>
      <w:r>
        <w:rPr>
          <w:rFonts w:hint="eastAsia"/>
          <w:rtl/>
          <w:lang w:eastAsia="he-IL"/>
        </w:rPr>
        <w:t>–</w:t>
      </w:r>
      <w:r>
        <w:rPr>
          <w:rFonts w:hint="cs"/>
          <w:rtl/>
          <w:lang w:eastAsia="he-IL"/>
        </w:rPr>
        <w:t xml:space="preserve"> אני רוצה להקריא</w:t>
      </w:r>
      <w:bookmarkStart w:id="2266" w:name="_ETM_Q16_641226"/>
      <w:bookmarkEnd w:id="2266"/>
      <w:r>
        <w:rPr>
          <w:rFonts w:hint="cs"/>
          <w:rtl/>
          <w:lang w:eastAsia="he-IL"/>
        </w:rPr>
        <w:t xml:space="preserve"> לך, סגלוביץ', לאן הלכו לנו מיליוני שקלים. באמת מדהים. </w:t>
      </w:r>
    </w:p>
    <w:p w:rsidR="00515D2A" w:rsidRDefault="00515D2A" w:rsidP="008F43D3">
      <w:pPr>
        <w:rPr>
          <w:rtl/>
          <w:lang w:eastAsia="he-IL"/>
        </w:rPr>
      </w:pPr>
    </w:p>
    <w:p w:rsidR="00515D2A" w:rsidRDefault="00515D2A" w:rsidP="008F43D3">
      <w:pPr>
        <w:rPr>
          <w:rtl/>
          <w:lang w:eastAsia="he-IL"/>
        </w:rPr>
      </w:pPr>
      <w:r>
        <w:rPr>
          <w:rFonts w:hint="cs"/>
          <w:rtl/>
          <w:lang w:eastAsia="he-IL"/>
        </w:rPr>
        <w:t>יש את משרד הדתות. משרד</w:t>
      </w:r>
      <w:bookmarkStart w:id="2267" w:name="_ETM_Q16_651075"/>
      <w:bookmarkEnd w:id="2267"/>
      <w:r>
        <w:rPr>
          <w:rFonts w:hint="cs"/>
          <w:rtl/>
          <w:lang w:eastAsia="he-IL"/>
        </w:rPr>
        <w:t xml:space="preserve"> הדתות הוא משרד לשירותי דת. קודם כול, הוא שם מאוד מבלבל בטרמינולוגיה שלו. ראשית, הוא המשרד לשירותי דת יהודיים בלבד, אין עוד דת שמקבלת מהמשרד הזה שקל אחד. דתות</w:t>
      </w:r>
      <w:bookmarkStart w:id="2268" w:name="_ETM_Q16_661971"/>
      <w:bookmarkEnd w:id="2268"/>
      <w:r>
        <w:rPr>
          <w:rFonts w:hint="cs"/>
          <w:rtl/>
          <w:lang w:eastAsia="he-IL"/>
        </w:rPr>
        <w:t xml:space="preserve"> אחרות </w:t>
      </w:r>
      <w:r>
        <w:rPr>
          <w:rFonts w:hint="eastAsia"/>
          <w:rtl/>
          <w:lang w:eastAsia="he-IL"/>
        </w:rPr>
        <w:t>–</w:t>
      </w:r>
      <w:r>
        <w:rPr>
          <w:rFonts w:hint="cs"/>
          <w:rtl/>
          <w:lang w:eastAsia="he-IL"/>
        </w:rPr>
        <w:t xml:space="preserve"> במשרד הפנים. המשרד הזה, גדל תקציבו ב-100 מיליון שקלים, אבל הכול בסדר, אנחנו בעד גידול. בטח ובטח אנחנו בעד היהדות. אבל</w:t>
      </w:r>
      <w:bookmarkStart w:id="2269" w:name="_ETM_Q16_674236"/>
      <w:bookmarkEnd w:id="2269"/>
      <w:r>
        <w:rPr>
          <w:rFonts w:hint="cs"/>
          <w:rtl/>
          <w:lang w:eastAsia="he-IL"/>
        </w:rPr>
        <w:t xml:space="preserve"> הכספים הקואליציוניים המדהימים שהיו </w:t>
      </w:r>
      <w:r>
        <w:rPr>
          <w:rtl/>
          <w:lang w:eastAsia="he-IL"/>
        </w:rPr>
        <w:t>–</w:t>
      </w:r>
      <w:r>
        <w:rPr>
          <w:rFonts w:hint="cs"/>
          <w:rtl/>
          <w:lang w:eastAsia="he-IL"/>
        </w:rPr>
        <w:t xml:space="preserve"> זאת חלוקה שאתה לא תאמין: 53 מיליון שקלים כספים קואליציוניים רק במשרד לשירותי</w:t>
      </w:r>
      <w:bookmarkStart w:id="2270" w:name="_ETM_Q16_684206"/>
      <w:bookmarkEnd w:id="2270"/>
      <w:r>
        <w:rPr>
          <w:rFonts w:hint="cs"/>
          <w:rtl/>
          <w:lang w:eastAsia="he-IL"/>
        </w:rPr>
        <w:t xml:space="preserve"> דת, בלי 6 מיליארד כספים קואליציוניים שתוקצבו בתקציב הזה בזמן מלחמה, בלי</w:t>
      </w:r>
      <w:bookmarkStart w:id="2271" w:name="_ETM_Q16_690719"/>
      <w:bookmarkEnd w:id="2271"/>
      <w:r>
        <w:rPr>
          <w:rFonts w:hint="cs"/>
          <w:rtl/>
          <w:lang w:eastAsia="he-IL"/>
        </w:rPr>
        <w:t xml:space="preserve"> עוד 5.8 מיליארד שקלים שתוקצבו למטרות עלומות, שאף אחד לא יודע עליהן, במנגנון פיקוח שלא קיים. זאת אומרת, אנחנו ב-11 מיליארד שקלים כספים קואליציוניים.</w:t>
      </w:r>
    </w:p>
    <w:p w:rsidR="00515D2A" w:rsidRDefault="00515D2A" w:rsidP="008F43D3">
      <w:pPr>
        <w:rPr>
          <w:rtl/>
          <w:lang w:eastAsia="he-IL"/>
        </w:rPr>
      </w:pPr>
    </w:p>
    <w:p w:rsidR="00515D2A" w:rsidRDefault="00515D2A" w:rsidP="00EC5735">
      <w:pPr>
        <w:rPr>
          <w:rtl/>
        </w:rPr>
      </w:pPr>
      <w:r>
        <w:rPr>
          <w:rFonts w:hint="cs"/>
          <w:rtl/>
          <w:lang w:eastAsia="he-IL"/>
        </w:rPr>
        <w:t xml:space="preserve">תשמע על </w:t>
      </w:r>
      <w:bookmarkStart w:id="2272" w:name="_ETM_Q16_704118"/>
      <w:bookmarkEnd w:id="2272"/>
      <w:r>
        <w:rPr>
          <w:rFonts w:hint="cs"/>
          <w:rtl/>
          <w:lang w:eastAsia="he-IL"/>
        </w:rPr>
        <w:t xml:space="preserve">מה הולכים הכספים הקואליציוניים במשרד לשירותי דת: יש סעיף שנקרא תמיכות, והוא מתוקצב בבסיס שלו ב-3 מיליון שקלים. הוא קיבל עוד 6 מיליון שקלים כספים קואליציוניים על טיפולי פוריות, תמיכה וייעוץ בהפריה וייעוץ בטהרת המשפחה. </w:t>
      </w:r>
      <w:bookmarkStart w:id="2273" w:name="TOR_Q17"/>
      <w:bookmarkEnd w:id="2273"/>
      <w:r>
        <w:rPr>
          <w:rtl/>
        </w:rPr>
        <w:t xml:space="preserve">אנחנו משלמים על זה </w:t>
      </w:r>
      <w:r>
        <w:rPr>
          <w:rFonts w:hint="cs"/>
          <w:rtl/>
        </w:rPr>
        <w:t>9</w:t>
      </w:r>
      <w:r>
        <w:rPr>
          <w:rtl/>
        </w:rPr>
        <w:t xml:space="preserve"> מיליון</w:t>
      </w:r>
      <w:r>
        <w:rPr>
          <w:rFonts w:hint="cs"/>
          <w:rtl/>
        </w:rPr>
        <w:t xml:space="preserve"> שקלים –</w:t>
      </w:r>
      <w:r>
        <w:rPr>
          <w:rtl/>
        </w:rPr>
        <w:t xml:space="preserve"> על מיזמים במועצות הדתיות, </w:t>
      </w:r>
      <w:bookmarkStart w:id="2274" w:name="_ETM_Q17_732307"/>
      <w:bookmarkEnd w:id="2274"/>
      <w:r>
        <w:rPr>
          <w:rtl/>
        </w:rPr>
        <w:t>שכמו כל אחד שמכיר רשות מקומית</w:t>
      </w:r>
      <w:r>
        <w:rPr>
          <w:rFonts w:hint="cs"/>
          <w:rtl/>
        </w:rPr>
        <w:t>,</w:t>
      </w:r>
      <w:r>
        <w:rPr>
          <w:rtl/>
        </w:rPr>
        <w:t xml:space="preserve"> הרי היא מתקצבת ואחראית </w:t>
      </w:r>
      <w:bookmarkStart w:id="2275" w:name="_ETM_Q17_736295"/>
      <w:bookmarkEnd w:id="2275"/>
      <w:r>
        <w:rPr>
          <w:rtl/>
        </w:rPr>
        <w:t>על כל המועצות הדתיות ועל שירותי הדת במדינת ישראל</w:t>
      </w:r>
      <w:r>
        <w:rPr>
          <w:rFonts w:hint="cs"/>
          <w:rtl/>
        </w:rPr>
        <w:t>.</w:t>
      </w:r>
      <w:r>
        <w:rPr>
          <w:rtl/>
        </w:rPr>
        <w:t xml:space="preserve"> </w:t>
      </w:r>
      <w:bookmarkStart w:id="2276" w:name="_ETM_Q17_740282"/>
      <w:bookmarkEnd w:id="2276"/>
      <w:r>
        <w:rPr>
          <w:rtl/>
        </w:rPr>
        <w:t xml:space="preserve">קיבלו עוד </w:t>
      </w:r>
      <w:r>
        <w:rPr>
          <w:rFonts w:hint="cs"/>
          <w:rtl/>
        </w:rPr>
        <w:t>23</w:t>
      </w:r>
      <w:r>
        <w:rPr>
          <w:rtl/>
        </w:rPr>
        <w:t xml:space="preserve"> מיליון </w:t>
      </w:r>
      <w:bookmarkStart w:id="2277" w:name="_ETM_Q17_744659"/>
      <w:bookmarkEnd w:id="2277"/>
      <w:r>
        <w:rPr>
          <w:rtl/>
        </w:rPr>
        <w:t>על סיורי סליחות</w:t>
      </w:r>
      <w:r>
        <w:rPr>
          <w:rFonts w:hint="cs"/>
          <w:rtl/>
        </w:rPr>
        <w:t>.</w:t>
      </w:r>
      <w:r>
        <w:rPr>
          <w:rtl/>
        </w:rPr>
        <w:t xml:space="preserve"> סיורי סליחות זה רק אוטובוסים לירושלים</w:t>
      </w:r>
      <w:r>
        <w:rPr>
          <w:rFonts w:hint="cs"/>
          <w:rtl/>
        </w:rPr>
        <w:t>.</w:t>
      </w:r>
      <w:r>
        <w:rPr>
          <w:rtl/>
        </w:rPr>
        <w:t xml:space="preserve"> על </w:t>
      </w:r>
      <w:bookmarkStart w:id="2278" w:name="_ETM_Q17_749116"/>
      <w:bookmarkEnd w:id="2278"/>
      <w:r>
        <w:rPr>
          <w:rtl/>
        </w:rPr>
        <w:t>שמחת בית השואבה</w:t>
      </w:r>
      <w:r>
        <w:rPr>
          <w:rFonts w:hint="cs"/>
          <w:rtl/>
        </w:rPr>
        <w:t xml:space="preserve"> </w:t>
      </w:r>
      <w:r>
        <w:rPr>
          <w:rtl/>
        </w:rPr>
        <w:t>–</w:t>
      </w:r>
      <w:r>
        <w:rPr>
          <w:rFonts w:hint="cs"/>
          <w:rtl/>
        </w:rPr>
        <w:t xml:space="preserve"> 6</w:t>
      </w:r>
      <w:r>
        <w:rPr>
          <w:rtl/>
        </w:rPr>
        <w:t xml:space="preserve"> מיליון</w:t>
      </w:r>
      <w:r>
        <w:rPr>
          <w:rFonts w:hint="cs"/>
          <w:rtl/>
        </w:rPr>
        <w:t xml:space="preserve"> שקלים.</w:t>
      </w:r>
      <w:r>
        <w:rPr>
          <w:rtl/>
        </w:rPr>
        <w:t xml:space="preserve"> על ל</w:t>
      </w:r>
      <w:r>
        <w:rPr>
          <w:rFonts w:hint="cs"/>
          <w:rtl/>
        </w:rPr>
        <w:t>"</w:t>
      </w:r>
      <w:r>
        <w:rPr>
          <w:rtl/>
        </w:rPr>
        <w:t>ג בעומר</w:t>
      </w:r>
      <w:r>
        <w:rPr>
          <w:rFonts w:hint="cs"/>
          <w:rtl/>
        </w:rPr>
        <w:t xml:space="preserve"> </w:t>
      </w:r>
      <w:r>
        <w:rPr>
          <w:rtl/>
        </w:rPr>
        <w:t>–</w:t>
      </w:r>
      <w:r>
        <w:rPr>
          <w:rFonts w:hint="cs"/>
          <w:rtl/>
        </w:rPr>
        <w:t xml:space="preserve"> 5 </w:t>
      </w:r>
      <w:r>
        <w:rPr>
          <w:rtl/>
        </w:rPr>
        <w:t>מיליון</w:t>
      </w:r>
      <w:r>
        <w:rPr>
          <w:rFonts w:hint="cs"/>
          <w:rtl/>
        </w:rPr>
        <w:t xml:space="preserve"> שקלים</w:t>
      </w:r>
      <w:r>
        <w:rPr>
          <w:rtl/>
        </w:rPr>
        <w:t xml:space="preserve">. </w:t>
      </w:r>
      <w:bookmarkStart w:id="2279" w:name="_ETM_Q17_753574"/>
      <w:bookmarkEnd w:id="2279"/>
      <w:r>
        <w:rPr>
          <w:rtl/>
        </w:rPr>
        <w:t>לא על קרשים, לא על עגלות סופר שיהיה כתוב</w:t>
      </w:r>
      <w:r>
        <w:rPr>
          <w:rFonts w:hint="cs"/>
          <w:rtl/>
        </w:rPr>
        <w:t>:</w:t>
      </w:r>
      <w:r>
        <w:rPr>
          <w:rtl/>
        </w:rPr>
        <w:t xml:space="preserve"> בתמיכת </w:t>
      </w:r>
      <w:bookmarkStart w:id="2280" w:name="_ETM_Q17_758031"/>
      <w:bookmarkEnd w:id="2280"/>
      <w:r>
        <w:rPr>
          <w:rFonts w:hint="cs"/>
          <w:rtl/>
        </w:rPr>
        <w:t>ה</w:t>
      </w:r>
      <w:r>
        <w:rPr>
          <w:rtl/>
        </w:rPr>
        <w:t xml:space="preserve">משרד לשירותי דת, כמו שכתוב על כל מיגונית </w:t>
      </w:r>
      <w:bookmarkStart w:id="2281" w:name="_ETM_Q17_762500"/>
      <w:bookmarkEnd w:id="2281"/>
      <w:r>
        <w:rPr>
          <w:rtl/>
        </w:rPr>
        <w:t>בערך בצפון</w:t>
      </w:r>
      <w:r>
        <w:rPr>
          <w:rFonts w:hint="cs"/>
          <w:rtl/>
        </w:rPr>
        <w:t>. 5</w:t>
      </w:r>
      <w:r>
        <w:rPr>
          <w:rtl/>
        </w:rPr>
        <w:t xml:space="preserve"> מיליון</w:t>
      </w:r>
      <w:r>
        <w:rPr>
          <w:rFonts w:hint="cs"/>
          <w:rtl/>
        </w:rPr>
        <w:t xml:space="preserve"> שקלים</w:t>
      </w:r>
      <w:r>
        <w:rPr>
          <w:rtl/>
        </w:rPr>
        <w:t>. הקפות שמחת תורה</w:t>
      </w:r>
      <w:r>
        <w:rPr>
          <w:rFonts w:hint="cs"/>
          <w:rtl/>
        </w:rPr>
        <w:t xml:space="preserve"> </w:t>
      </w:r>
      <w:r>
        <w:rPr>
          <w:rtl/>
        </w:rPr>
        <w:t xml:space="preserve">– עוד </w:t>
      </w:r>
      <w:r>
        <w:rPr>
          <w:rFonts w:hint="cs"/>
          <w:rtl/>
        </w:rPr>
        <w:t xml:space="preserve">1.5 </w:t>
      </w:r>
      <w:bookmarkStart w:id="2282" w:name="_ETM_Q17_165061"/>
      <w:bookmarkEnd w:id="2282"/>
      <w:r>
        <w:rPr>
          <w:rtl/>
        </w:rPr>
        <w:t>מיליון</w:t>
      </w:r>
      <w:r>
        <w:rPr>
          <w:rFonts w:hint="cs"/>
          <w:rtl/>
        </w:rPr>
        <w:t xml:space="preserve"> שקלים</w:t>
      </w:r>
      <w:r>
        <w:rPr>
          <w:rtl/>
        </w:rPr>
        <w:t xml:space="preserve">. </w:t>
      </w:r>
      <w:bookmarkStart w:id="2283" w:name="_ETM_Q17_766960"/>
      <w:bookmarkEnd w:id="2283"/>
      <w:r>
        <w:rPr>
          <w:rtl/>
        </w:rPr>
        <w:t>עזוב את מערת המכפלה</w:t>
      </w:r>
      <w:r>
        <w:rPr>
          <w:rFonts w:hint="cs"/>
          <w:rtl/>
        </w:rPr>
        <w:t>,</w:t>
      </w:r>
      <w:r>
        <w:rPr>
          <w:rtl/>
        </w:rPr>
        <w:t xml:space="preserve"> שמקבלת ב</w:t>
      </w:r>
      <w:r>
        <w:rPr>
          <w:rFonts w:hint="cs"/>
          <w:rtl/>
        </w:rPr>
        <w:t xml:space="preserve">אהלן-אהלן </w:t>
      </w:r>
      <w:r>
        <w:rPr>
          <w:rtl/>
        </w:rPr>
        <w:t xml:space="preserve">כבר </w:t>
      </w:r>
      <w:r>
        <w:rPr>
          <w:rFonts w:hint="cs"/>
          <w:rtl/>
        </w:rPr>
        <w:t xml:space="preserve">3 </w:t>
      </w:r>
      <w:r>
        <w:rPr>
          <w:rtl/>
        </w:rPr>
        <w:t>מיליון</w:t>
      </w:r>
      <w:r>
        <w:rPr>
          <w:rFonts w:hint="cs"/>
          <w:rtl/>
        </w:rPr>
        <w:t xml:space="preserve"> שקלים.</w:t>
      </w:r>
      <w:bookmarkStart w:id="2284" w:name="_ETM_Q17_771420"/>
      <w:bookmarkEnd w:id="2284"/>
      <w:r>
        <w:rPr>
          <w:rFonts w:hint="cs"/>
          <w:rtl/>
        </w:rPr>
        <w:t xml:space="preserve"> </w:t>
      </w:r>
      <w:r>
        <w:rPr>
          <w:rtl/>
        </w:rPr>
        <w:t>זה ברגיל. מבנ</w:t>
      </w:r>
      <w:r>
        <w:rPr>
          <w:rFonts w:hint="cs"/>
          <w:rtl/>
        </w:rPr>
        <w:t>י</w:t>
      </w:r>
      <w:r>
        <w:rPr>
          <w:rtl/>
        </w:rPr>
        <w:t xml:space="preserve"> דת</w:t>
      </w:r>
      <w:r>
        <w:rPr>
          <w:rFonts w:hint="cs"/>
          <w:rtl/>
        </w:rPr>
        <w:t xml:space="preserve"> </w:t>
      </w:r>
      <w:r>
        <w:rPr>
          <w:rtl/>
        </w:rPr>
        <w:t>– לא בונים את בית המקדש</w:t>
      </w:r>
      <w:r>
        <w:rPr>
          <w:rFonts w:hint="cs"/>
          <w:rtl/>
        </w:rPr>
        <w:t xml:space="preserve"> </w:t>
      </w:r>
      <w:r>
        <w:rPr>
          <w:rFonts w:hint="eastAsia"/>
          <w:rtl/>
        </w:rPr>
        <w:t>–</w:t>
      </w:r>
      <w:r>
        <w:rPr>
          <w:rtl/>
        </w:rPr>
        <w:t xml:space="preserve"> מקבל </w:t>
      </w:r>
      <w:bookmarkStart w:id="2285" w:name="_ETM_Q17_775880"/>
      <w:bookmarkEnd w:id="2285"/>
      <w:r>
        <w:rPr>
          <w:rtl/>
        </w:rPr>
        <w:t>עוד</w:t>
      </w:r>
      <w:r>
        <w:rPr>
          <w:rFonts w:hint="cs"/>
          <w:rtl/>
        </w:rPr>
        <w:t xml:space="preserve"> </w:t>
      </w:r>
      <w:bookmarkStart w:id="2286" w:name="_ETM_Q17_177281"/>
      <w:bookmarkEnd w:id="2286"/>
      <w:r>
        <w:rPr>
          <w:rFonts w:hint="cs"/>
          <w:rtl/>
        </w:rPr>
        <w:t>50</w:t>
      </w:r>
      <w:r>
        <w:rPr>
          <w:rtl/>
        </w:rPr>
        <w:t xml:space="preserve"> מיליון</w:t>
      </w:r>
      <w:r>
        <w:rPr>
          <w:rFonts w:hint="cs"/>
          <w:rtl/>
        </w:rPr>
        <w:t xml:space="preserve"> שקלים</w:t>
      </w:r>
      <w:r>
        <w:rPr>
          <w:rtl/>
        </w:rPr>
        <w:t>.</w:t>
      </w:r>
      <w:bookmarkStart w:id="2287" w:name="_ETM_Q17_99939"/>
      <w:bookmarkStart w:id="2288" w:name="_ETM_Q17_99984"/>
      <w:bookmarkStart w:id="2289" w:name="_ETM_Q17_180000"/>
      <w:bookmarkEnd w:id="2287"/>
      <w:bookmarkEnd w:id="2288"/>
      <w:bookmarkEnd w:id="2289"/>
      <w:r>
        <w:rPr>
          <w:rFonts w:hint="cs"/>
          <w:rtl/>
        </w:rPr>
        <w:t xml:space="preserve"> </w:t>
      </w:r>
      <w:r>
        <w:rPr>
          <w:rtl/>
        </w:rPr>
        <w:t xml:space="preserve">כמה כסף יש במדינה הזו? </w:t>
      </w:r>
    </w:p>
    <w:p w:rsidR="00515D2A" w:rsidRDefault="00515D2A" w:rsidP="008F43D3">
      <w:pPr>
        <w:rPr>
          <w:rtl/>
        </w:rPr>
      </w:pPr>
      <w:bookmarkStart w:id="2290" w:name="_ETM_Q17_186300"/>
      <w:bookmarkStart w:id="2291" w:name="_ETM_Q17_186369"/>
      <w:bookmarkEnd w:id="2290"/>
      <w:bookmarkEnd w:id="2291"/>
    </w:p>
    <w:p w:rsidR="00515D2A" w:rsidRDefault="00515D2A" w:rsidP="008F43D3">
      <w:pPr>
        <w:rPr>
          <w:rtl/>
        </w:rPr>
      </w:pPr>
      <w:bookmarkStart w:id="2292" w:name="_ETM_Q17_186467"/>
      <w:bookmarkStart w:id="2293" w:name="_ETM_Q17_186534"/>
      <w:bookmarkEnd w:id="2292"/>
      <w:bookmarkEnd w:id="2293"/>
      <w:r>
        <w:rPr>
          <w:rtl/>
        </w:rPr>
        <w:t xml:space="preserve">אגב, 11.2 מיליארד כספים </w:t>
      </w:r>
      <w:bookmarkStart w:id="2294" w:name="_ETM_Q17_184913"/>
      <w:bookmarkEnd w:id="2294"/>
      <w:r>
        <w:rPr>
          <w:rtl/>
        </w:rPr>
        <w:t>קואליציוניים</w:t>
      </w:r>
      <w:r>
        <w:rPr>
          <w:rFonts w:hint="cs"/>
          <w:rtl/>
        </w:rPr>
        <w:t>.</w:t>
      </w:r>
      <w:r>
        <w:rPr>
          <w:rtl/>
        </w:rPr>
        <w:t xml:space="preserve"> חידון לחבריי חברי הכנסת</w:t>
      </w:r>
      <w:r>
        <w:rPr>
          <w:rFonts w:hint="cs"/>
          <w:rtl/>
        </w:rPr>
        <w:t>:</w:t>
      </w:r>
      <w:r>
        <w:rPr>
          <w:rtl/>
        </w:rPr>
        <w:t xml:space="preserve"> כמה כספים קואליציוניים יש בקריית </w:t>
      </w:r>
      <w:bookmarkStart w:id="2295" w:name="_ETM_Q17_189826"/>
      <w:bookmarkEnd w:id="2295"/>
      <w:r>
        <w:rPr>
          <w:rtl/>
        </w:rPr>
        <w:t xml:space="preserve">שמונה? </w:t>
      </w:r>
      <w:bookmarkStart w:id="2296" w:name="_ETM_Q17_195949"/>
      <w:bookmarkEnd w:id="2296"/>
      <w:r>
        <w:rPr>
          <w:rtl/>
        </w:rPr>
        <w:t xml:space="preserve">אפילו לא שקל. </w:t>
      </w:r>
      <w:bookmarkStart w:id="2297" w:name="_ETM_Q17_198020"/>
      <w:bookmarkEnd w:id="2297"/>
    </w:p>
    <w:p w:rsidR="00515D2A" w:rsidRDefault="00515D2A" w:rsidP="008F43D3">
      <w:pPr>
        <w:rPr>
          <w:rtl/>
        </w:rPr>
      </w:pPr>
      <w:bookmarkStart w:id="2298" w:name="_ETM_Q17_194811"/>
      <w:bookmarkStart w:id="2299" w:name="_ETM_Q17_194827"/>
      <w:bookmarkEnd w:id="2298"/>
      <w:bookmarkEnd w:id="2299"/>
    </w:p>
    <w:p w:rsidR="00515D2A" w:rsidRDefault="00515D2A" w:rsidP="008F43D3">
      <w:pPr>
        <w:pStyle w:val="af5"/>
        <w:keepNext/>
        <w:rPr>
          <w:rtl/>
        </w:rPr>
      </w:pPr>
      <w:bookmarkStart w:id="2300" w:name="ET_interruption_5082_29"/>
      <w:r w:rsidRPr="00395742">
        <w:rPr>
          <w:rStyle w:val="TagStyle"/>
          <w:rtl/>
        </w:rPr>
        <w:t xml:space="preserve"> &lt;&lt; קריאה &gt;&gt; </w:t>
      </w:r>
      <w:r>
        <w:rPr>
          <w:rtl/>
        </w:rPr>
        <w:t>מאיר כהן (יש עתיד):</w:t>
      </w:r>
      <w:r w:rsidRPr="00395742">
        <w:rPr>
          <w:rStyle w:val="TagStyle"/>
          <w:rtl/>
        </w:rPr>
        <w:t xml:space="preserve"> &lt;&lt; קריאה &gt;&gt;</w:t>
      </w:r>
      <w:r>
        <w:rPr>
          <w:rtl/>
        </w:rPr>
        <w:t xml:space="preserve">   </w:t>
      </w:r>
      <w:bookmarkEnd w:id="2300"/>
    </w:p>
    <w:p w:rsidR="00515D2A" w:rsidRDefault="00515D2A" w:rsidP="008F43D3">
      <w:pPr>
        <w:pStyle w:val="KeepWithNext"/>
        <w:rPr>
          <w:rtl/>
        </w:rPr>
      </w:pPr>
    </w:p>
    <w:p w:rsidR="00515D2A" w:rsidRDefault="00515D2A" w:rsidP="008F43D3">
      <w:pPr>
        <w:rPr>
          <w:rtl/>
        </w:rPr>
      </w:pPr>
      <w:bookmarkStart w:id="2301" w:name="_ETM_Q17_197914"/>
      <w:bookmarkStart w:id="2302" w:name="_ETM_Q17_197948"/>
      <w:bookmarkEnd w:id="2301"/>
      <w:bookmarkEnd w:id="2302"/>
      <w:r>
        <w:rPr>
          <w:rFonts w:hint="cs"/>
          <w:rtl/>
        </w:rPr>
        <w:t>אפס.</w:t>
      </w:r>
    </w:p>
    <w:p w:rsidR="00515D2A" w:rsidRDefault="00515D2A" w:rsidP="008F43D3">
      <w:pPr>
        <w:rPr>
          <w:rtl/>
          <w:lang w:eastAsia="he-IL"/>
        </w:rPr>
      </w:pPr>
      <w:bookmarkStart w:id="2303" w:name="_ETM_Q17_197201"/>
      <w:bookmarkStart w:id="2304" w:name="_ETM_Q17_197247"/>
      <w:bookmarkEnd w:id="2303"/>
      <w:bookmarkEnd w:id="2304"/>
    </w:p>
    <w:p w:rsidR="00515D2A" w:rsidRDefault="00515D2A" w:rsidP="008F43D3">
      <w:pPr>
        <w:pStyle w:val="-"/>
        <w:keepNext/>
        <w:rPr>
          <w:rtl/>
        </w:rPr>
      </w:pPr>
      <w:bookmarkStart w:id="2305" w:name="ET_speakercontinue_6361_31"/>
      <w:r w:rsidRPr="00395742">
        <w:rPr>
          <w:rStyle w:val="TagStyle"/>
          <w:rtl/>
        </w:rPr>
        <w:t xml:space="preserve"> &lt;&lt; דובר_המשך &gt;&gt; </w:t>
      </w:r>
      <w:r>
        <w:rPr>
          <w:rtl/>
        </w:rPr>
        <w:t>נאור שירי (יש עתיד):</w:t>
      </w:r>
      <w:r w:rsidRPr="00395742">
        <w:rPr>
          <w:rStyle w:val="TagStyle"/>
          <w:rtl/>
        </w:rPr>
        <w:t xml:space="preserve"> &lt;&lt; דובר_המשך &gt;&gt;</w:t>
      </w:r>
      <w:r>
        <w:rPr>
          <w:rtl/>
        </w:rPr>
        <w:t xml:space="preserve">   </w:t>
      </w:r>
      <w:bookmarkEnd w:id="2305"/>
    </w:p>
    <w:p w:rsidR="00515D2A" w:rsidRDefault="00515D2A" w:rsidP="008F43D3">
      <w:pPr>
        <w:pStyle w:val="KeepWithNext"/>
        <w:rPr>
          <w:rtl/>
          <w:lang w:eastAsia="he-IL"/>
        </w:rPr>
      </w:pPr>
    </w:p>
    <w:p w:rsidR="00515D2A" w:rsidRDefault="00515D2A" w:rsidP="008F43D3">
      <w:pPr>
        <w:rPr>
          <w:rtl/>
        </w:rPr>
      </w:pPr>
      <w:bookmarkStart w:id="2306" w:name="_ETM_Q17_199993"/>
      <w:bookmarkStart w:id="2307" w:name="_ETM_Q17_196565"/>
      <w:bookmarkStart w:id="2308" w:name="_ETM_Q17_195256"/>
      <w:bookmarkEnd w:id="2306"/>
      <w:bookmarkEnd w:id="2307"/>
      <w:bookmarkEnd w:id="2308"/>
      <w:r>
        <w:rPr>
          <w:rtl/>
        </w:rPr>
        <w:t>אין</w:t>
      </w:r>
      <w:r>
        <w:rPr>
          <w:rFonts w:hint="cs"/>
          <w:rtl/>
        </w:rPr>
        <w:t>.</w:t>
      </w:r>
      <w:r>
        <w:rPr>
          <w:rtl/>
        </w:rPr>
        <w:t xml:space="preserve"> כלום. גם הכספים האל</w:t>
      </w:r>
      <w:r>
        <w:rPr>
          <w:rFonts w:hint="cs"/>
          <w:rtl/>
        </w:rPr>
        <w:t>ה</w:t>
      </w:r>
      <w:r>
        <w:rPr>
          <w:rtl/>
        </w:rPr>
        <w:t xml:space="preserve">, אגב, </w:t>
      </w:r>
      <w:r>
        <w:rPr>
          <w:rFonts w:hint="cs"/>
          <w:rtl/>
        </w:rPr>
        <w:t xml:space="preserve">הם </w:t>
      </w:r>
      <w:r>
        <w:rPr>
          <w:rtl/>
        </w:rPr>
        <w:t xml:space="preserve">כספים שנחתכים לפי </w:t>
      </w:r>
      <w:bookmarkStart w:id="2309" w:name="_ETM_Q17_203013"/>
      <w:bookmarkEnd w:id="2309"/>
      <w:r>
        <w:rPr>
          <w:rtl/>
        </w:rPr>
        <w:t xml:space="preserve">חתך סוציו-אקונומי, גודל אוכלוסייה ומרחק מירושלים. קריית שמונה בשום פרמטר </w:t>
      </w:r>
      <w:bookmarkStart w:id="2310" w:name="_ETM_Q17_208006"/>
      <w:bookmarkEnd w:id="2310"/>
      <w:r>
        <w:rPr>
          <w:rtl/>
        </w:rPr>
        <w:t xml:space="preserve">לא תיכנס לשם. </w:t>
      </w:r>
      <w:r>
        <w:rPr>
          <w:rFonts w:hint="cs"/>
          <w:rtl/>
        </w:rPr>
        <w:t>אפס</w:t>
      </w:r>
      <w:r>
        <w:rPr>
          <w:rtl/>
        </w:rPr>
        <w:t xml:space="preserve"> כסף</w:t>
      </w:r>
      <w:r>
        <w:rPr>
          <w:rFonts w:hint="cs"/>
          <w:rtl/>
        </w:rPr>
        <w:t>. אפס שקלים. שקל.</w:t>
      </w:r>
      <w:r>
        <w:rPr>
          <w:rtl/>
        </w:rPr>
        <w:t xml:space="preserve"> אף אחד לא בא </w:t>
      </w:r>
      <w:bookmarkStart w:id="2311" w:name="_ETM_Q17_212999"/>
      <w:bookmarkEnd w:id="2311"/>
      <w:r>
        <w:rPr>
          <w:rtl/>
        </w:rPr>
        <w:t>ואמר</w:t>
      </w:r>
      <w:r>
        <w:rPr>
          <w:rFonts w:hint="cs"/>
          <w:rtl/>
        </w:rPr>
        <w:t>:</w:t>
      </w:r>
      <w:r>
        <w:rPr>
          <w:rtl/>
        </w:rPr>
        <w:t xml:space="preserve"> אני אשים במיזמים להתחדשות עירונית בקריית שמונה. סתם קואליציוני, </w:t>
      </w:r>
      <w:bookmarkStart w:id="2312" w:name="_ETM_Q17_217992"/>
      <w:bookmarkEnd w:id="2312"/>
      <w:r>
        <w:rPr>
          <w:rtl/>
        </w:rPr>
        <w:t>תגיד</w:t>
      </w:r>
      <w:r>
        <w:rPr>
          <w:rFonts w:hint="cs"/>
          <w:rtl/>
        </w:rPr>
        <w:t>:</w:t>
      </w:r>
      <w:r>
        <w:rPr>
          <w:rtl/>
        </w:rPr>
        <w:t xml:space="preserve"> אני רוצה לתקצב התחדשות במתחם עירוני</w:t>
      </w:r>
      <w:r>
        <w:rPr>
          <w:rFonts w:hint="cs"/>
          <w:rtl/>
        </w:rPr>
        <w:t>;</w:t>
      </w:r>
      <w:r>
        <w:rPr>
          <w:rtl/>
        </w:rPr>
        <w:t xml:space="preserve"> אני אשים </w:t>
      </w:r>
      <w:bookmarkStart w:id="2313" w:name="_ETM_Q17_222985"/>
      <w:bookmarkEnd w:id="2313"/>
      <w:r w:rsidRPr="00395742">
        <w:rPr>
          <w:rFonts w:hint="cs"/>
          <w:rtl/>
        </w:rPr>
        <w:t>53</w:t>
      </w:r>
      <w:r>
        <w:rPr>
          <w:rFonts w:hint="cs"/>
          <w:rtl/>
        </w:rPr>
        <w:t xml:space="preserve"> מי</w:t>
      </w:r>
      <w:r>
        <w:rPr>
          <w:rtl/>
        </w:rPr>
        <w:t xml:space="preserve">ליון </w:t>
      </w:r>
      <w:r>
        <w:rPr>
          <w:rFonts w:hint="cs"/>
          <w:rtl/>
        </w:rPr>
        <w:t xml:space="preserve">שקלים </w:t>
      </w:r>
      <w:r>
        <w:rPr>
          <w:rtl/>
        </w:rPr>
        <w:t xml:space="preserve">שם. </w:t>
      </w:r>
      <w:bookmarkStart w:id="2314" w:name="_ETM_Q17_229168"/>
      <w:bookmarkEnd w:id="2314"/>
    </w:p>
    <w:p w:rsidR="00515D2A" w:rsidRDefault="00515D2A" w:rsidP="008F43D3">
      <w:pPr>
        <w:rPr>
          <w:rtl/>
        </w:rPr>
      </w:pPr>
    </w:p>
    <w:p w:rsidR="00515D2A" w:rsidRDefault="00515D2A" w:rsidP="008F43D3">
      <w:pPr>
        <w:pStyle w:val="af5"/>
        <w:keepNext/>
        <w:rPr>
          <w:rtl/>
        </w:rPr>
      </w:pPr>
      <w:bookmarkStart w:id="2315" w:name="ET_interruption_5082_1"/>
      <w:r w:rsidRPr="00F66706">
        <w:rPr>
          <w:rStyle w:val="TagStyle"/>
          <w:rtl/>
        </w:rPr>
        <w:t xml:space="preserve"> &lt;&lt; קריאה &gt;&gt; </w:t>
      </w:r>
      <w:r>
        <w:rPr>
          <w:rtl/>
        </w:rPr>
        <w:t>מאיר כהן (יש עתיד):</w:t>
      </w:r>
      <w:r w:rsidRPr="00F66706">
        <w:rPr>
          <w:rStyle w:val="TagStyle"/>
          <w:rtl/>
        </w:rPr>
        <w:t xml:space="preserve"> &lt;&lt; קריאה &gt;&gt;</w:t>
      </w:r>
      <w:r>
        <w:rPr>
          <w:rtl/>
        </w:rPr>
        <w:t xml:space="preserve">  </w:t>
      </w:r>
      <w:bookmarkEnd w:id="2315"/>
    </w:p>
    <w:p w:rsidR="00515D2A" w:rsidRDefault="00515D2A" w:rsidP="008F43D3">
      <w:pPr>
        <w:pStyle w:val="KeepWithNext"/>
        <w:rPr>
          <w:rtl/>
        </w:rPr>
      </w:pPr>
    </w:p>
    <w:p w:rsidR="00515D2A" w:rsidRDefault="00515D2A" w:rsidP="008F43D3">
      <w:pPr>
        <w:rPr>
          <w:rtl/>
        </w:rPr>
      </w:pPr>
      <w:bookmarkStart w:id="2316" w:name="_ETM_Q17_226819"/>
      <w:bookmarkStart w:id="2317" w:name="_ETM_Q17_226874"/>
      <w:bookmarkEnd w:id="2316"/>
      <w:bookmarkEnd w:id="2317"/>
      <w:r>
        <w:rPr>
          <w:rFonts w:hint="cs"/>
          <w:rtl/>
        </w:rPr>
        <w:t>מיג</w:t>
      </w:r>
      <w:bookmarkStart w:id="2318" w:name="_ETM_Q17_225362"/>
      <w:bookmarkEnd w:id="2318"/>
      <w:r>
        <w:rPr>
          <w:rFonts w:hint="cs"/>
          <w:rtl/>
        </w:rPr>
        <w:t>ון לגנים בקריית שמונה.</w:t>
      </w:r>
      <w:bookmarkStart w:id="2319" w:name="_ETM_Q17_229151"/>
      <w:bookmarkEnd w:id="2319"/>
    </w:p>
    <w:p w:rsidR="00515D2A" w:rsidRDefault="00515D2A" w:rsidP="008F43D3">
      <w:pPr>
        <w:rPr>
          <w:rtl/>
        </w:rPr>
      </w:pPr>
      <w:bookmarkStart w:id="2320" w:name="_ETM_Q17_229196"/>
      <w:bookmarkEnd w:id="2320"/>
    </w:p>
    <w:p w:rsidR="00515D2A" w:rsidRDefault="00515D2A" w:rsidP="008F43D3">
      <w:pPr>
        <w:pStyle w:val="-"/>
        <w:keepNext/>
        <w:rPr>
          <w:rtl/>
        </w:rPr>
      </w:pPr>
      <w:bookmarkStart w:id="2321" w:name="ET_speakercontinue_6361_2"/>
      <w:r w:rsidRPr="00F66706">
        <w:rPr>
          <w:rStyle w:val="TagStyle"/>
          <w:rtl/>
        </w:rPr>
        <w:t xml:space="preserve"> &lt;&lt; דובר_המשך &gt;&gt; </w:t>
      </w:r>
      <w:r>
        <w:rPr>
          <w:rtl/>
        </w:rPr>
        <w:t>נאור שירי (יש עתיד):</w:t>
      </w:r>
      <w:r w:rsidRPr="00F66706">
        <w:rPr>
          <w:rStyle w:val="TagStyle"/>
          <w:rtl/>
        </w:rPr>
        <w:t xml:space="preserve"> &lt;&lt; דובר_המשך &gt;&gt;</w:t>
      </w:r>
      <w:r>
        <w:rPr>
          <w:rtl/>
        </w:rPr>
        <w:t xml:space="preserve">  </w:t>
      </w:r>
      <w:bookmarkEnd w:id="2321"/>
    </w:p>
    <w:p w:rsidR="00515D2A" w:rsidRDefault="00515D2A" w:rsidP="008F43D3">
      <w:pPr>
        <w:pStyle w:val="KeepWithNext"/>
        <w:rPr>
          <w:rtl/>
        </w:rPr>
      </w:pPr>
    </w:p>
    <w:p w:rsidR="00515D2A" w:rsidRDefault="00515D2A" w:rsidP="008F43D3">
      <w:pPr>
        <w:rPr>
          <w:rtl/>
        </w:rPr>
      </w:pPr>
      <w:bookmarkStart w:id="2322" w:name="_ETM_Q17_229357"/>
      <w:bookmarkEnd w:id="2322"/>
      <w:r>
        <w:rPr>
          <w:rtl/>
        </w:rPr>
        <w:t>מאיר, אתה חושב בגדול</w:t>
      </w:r>
      <w:r>
        <w:rPr>
          <w:rFonts w:hint="cs"/>
          <w:rtl/>
        </w:rPr>
        <w:t>.</w:t>
      </w:r>
      <w:r>
        <w:rPr>
          <w:rtl/>
        </w:rPr>
        <w:t xml:space="preserve"> מיגון לגנים</w:t>
      </w:r>
      <w:r>
        <w:rPr>
          <w:rFonts w:hint="cs"/>
          <w:rtl/>
        </w:rPr>
        <w:t xml:space="preserve">? </w:t>
      </w:r>
      <w:r>
        <w:rPr>
          <w:rtl/>
        </w:rPr>
        <w:t xml:space="preserve">תתחיל בבנייה של </w:t>
      </w:r>
      <w:bookmarkStart w:id="2323" w:name="_ETM_Q17_233286"/>
      <w:bookmarkEnd w:id="2323"/>
      <w:r>
        <w:rPr>
          <w:rtl/>
        </w:rPr>
        <w:t xml:space="preserve">גנים. אבל בשביל גנים אתה צריך שיגיעו ילדים. זה מוצר </w:t>
      </w:r>
      <w:bookmarkStart w:id="2324" w:name="_ETM_Q17_237404"/>
      <w:bookmarkEnd w:id="2324"/>
      <w:r>
        <w:rPr>
          <w:rtl/>
        </w:rPr>
        <w:t xml:space="preserve">צריכה בסיסי לגן. הרי לא יהיה גן בלי שיש </w:t>
      </w:r>
      <w:bookmarkStart w:id="2325" w:name="_ETM_Q17_241522"/>
      <w:bookmarkEnd w:id="2325"/>
      <w:r>
        <w:rPr>
          <w:rtl/>
        </w:rPr>
        <w:t>ילדים. לא יהיה ילדים בלי שתביא אוכלוסייה צעירה</w:t>
      </w:r>
      <w:r>
        <w:rPr>
          <w:rFonts w:hint="cs"/>
          <w:rtl/>
        </w:rPr>
        <w:t xml:space="preserve">. </w:t>
      </w:r>
      <w:r>
        <w:rPr>
          <w:rtl/>
        </w:rPr>
        <w:t xml:space="preserve">לא </w:t>
      </w:r>
      <w:r>
        <w:rPr>
          <w:rFonts w:hint="cs"/>
          <w:rtl/>
        </w:rPr>
        <w:t>ת</w:t>
      </w:r>
      <w:r>
        <w:rPr>
          <w:rtl/>
        </w:rPr>
        <w:t xml:space="preserve">גיע </w:t>
      </w:r>
      <w:bookmarkStart w:id="2326" w:name="_ETM_Q17_245639"/>
      <w:bookmarkEnd w:id="2326"/>
      <w:r>
        <w:rPr>
          <w:rtl/>
        </w:rPr>
        <w:t>אוכלוסייה צעירה</w:t>
      </w:r>
      <w:r>
        <w:rPr>
          <w:rFonts w:hint="cs"/>
          <w:rtl/>
        </w:rPr>
        <w:t>,</w:t>
      </w:r>
      <w:r>
        <w:rPr>
          <w:rtl/>
        </w:rPr>
        <w:t xml:space="preserve"> אם אין לה לאן להגיע</w:t>
      </w:r>
      <w:r>
        <w:rPr>
          <w:rFonts w:hint="cs"/>
          <w:rtl/>
        </w:rPr>
        <w:t>.</w:t>
      </w:r>
      <w:r>
        <w:rPr>
          <w:rtl/>
        </w:rPr>
        <w:t xml:space="preserve"> איזה תושב יגיע </w:t>
      </w:r>
      <w:bookmarkStart w:id="2327" w:name="_ETM_Q17_249757"/>
      <w:bookmarkEnd w:id="2327"/>
      <w:r>
        <w:rPr>
          <w:rtl/>
        </w:rPr>
        <w:t>לקריית שמונה?</w:t>
      </w:r>
    </w:p>
    <w:p w:rsidR="00515D2A" w:rsidRDefault="00515D2A" w:rsidP="008F43D3">
      <w:pPr>
        <w:rPr>
          <w:rtl/>
        </w:rPr>
      </w:pPr>
      <w:bookmarkStart w:id="2328" w:name="_ETM_Q17_251555"/>
      <w:bookmarkStart w:id="2329" w:name="_ETM_Q17_251603"/>
      <w:bookmarkStart w:id="2330" w:name="_ETM_Q17_251795"/>
      <w:bookmarkStart w:id="2331" w:name="_ETM_Q17_251831"/>
      <w:bookmarkEnd w:id="2328"/>
      <w:bookmarkEnd w:id="2329"/>
      <w:bookmarkEnd w:id="2330"/>
      <w:bookmarkEnd w:id="2331"/>
    </w:p>
    <w:p w:rsidR="00515D2A" w:rsidRDefault="00515D2A" w:rsidP="008F43D3">
      <w:pPr>
        <w:pStyle w:val="af5"/>
        <w:keepNext/>
        <w:rPr>
          <w:rtl/>
        </w:rPr>
      </w:pPr>
      <w:bookmarkStart w:id="2332" w:name="ET_interruption_5109_3"/>
      <w:r w:rsidRPr="00F66706">
        <w:rPr>
          <w:rStyle w:val="TagStyle"/>
          <w:rtl/>
        </w:rPr>
        <w:t xml:space="preserve"> &lt;&lt; קריאה &gt;&gt; </w:t>
      </w:r>
      <w:r>
        <w:rPr>
          <w:rtl/>
        </w:rPr>
        <w:t>אלעזר שטרן (יש עתיד):</w:t>
      </w:r>
      <w:r w:rsidRPr="00F66706">
        <w:rPr>
          <w:rStyle w:val="TagStyle"/>
          <w:rtl/>
        </w:rPr>
        <w:t xml:space="preserve"> &lt;&lt; קריאה &gt;&gt;</w:t>
      </w:r>
      <w:r>
        <w:rPr>
          <w:rtl/>
        </w:rPr>
        <w:t xml:space="preserve">  </w:t>
      </w:r>
      <w:bookmarkEnd w:id="2332"/>
    </w:p>
    <w:p w:rsidR="00515D2A" w:rsidRDefault="00515D2A" w:rsidP="008F43D3">
      <w:pPr>
        <w:pStyle w:val="KeepWithNext"/>
        <w:rPr>
          <w:rtl/>
        </w:rPr>
      </w:pPr>
    </w:p>
    <w:p w:rsidR="00515D2A" w:rsidRDefault="00515D2A" w:rsidP="008F43D3">
      <w:pPr>
        <w:rPr>
          <w:rtl/>
        </w:rPr>
      </w:pPr>
      <w:r>
        <w:rPr>
          <w:rFonts w:hint="cs"/>
          <w:rtl/>
        </w:rPr>
        <w:t>יהיה להם מקווה.</w:t>
      </w:r>
    </w:p>
    <w:p w:rsidR="00515D2A" w:rsidRDefault="00515D2A" w:rsidP="008F43D3">
      <w:pPr>
        <w:rPr>
          <w:rtl/>
        </w:rPr>
      </w:pPr>
      <w:bookmarkStart w:id="2333" w:name="_ETM_Q17_250826"/>
      <w:bookmarkStart w:id="2334" w:name="_ETM_Q17_250866"/>
      <w:bookmarkStart w:id="2335" w:name="_ETM_Q17_250994"/>
      <w:bookmarkStart w:id="2336" w:name="_ETM_Q17_251026"/>
      <w:bookmarkEnd w:id="2333"/>
      <w:bookmarkEnd w:id="2334"/>
      <w:bookmarkEnd w:id="2335"/>
      <w:bookmarkEnd w:id="2336"/>
    </w:p>
    <w:p w:rsidR="00515D2A" w:rsidRDefault="00515D2A" w:rsidP="008F43D3">
      <w:pPr>
        <w:pStyle w:val="-"/>
        <w:keepNext/>
        <w:rPr>
          <w:rtl/>
        </w:rPr>
      </w:pPr>
      <w:bookmarkStart w:id="2337" w:name="ET_speakercontinue_6361_4"/>
      <w:r w:rsidRPr="00F66706">
        <w:rPr>
          <w:rStyle w:val="TagStyle"/>
          <w:rtl/>
        </w:rPr>
        <w:t xml:space="preserve"> &lt;&lt; דובר_המשך &gt;&gt; </w:t>
      </w:r>
      <w:r>
        <w:rPr>
          <w:rtl/>
        </w:rPr>
        <w:t>נאור שירי (יש עתיד):</w:t>
      </w:r>
      <w:r w:rsidRPr="00F66706">
        <w:rPr>
          <w:rStyle w:val="TagStyle"/>
          <w:rtl/>
        </w:rPr>
        <w:t xml:space="preserve"> &lt;&lt; דובר_המשך &gt;&gt;</w:t>
      </w:r>
      <w:r>
        <w:rPr>
          <w:rtl/>
        </w:rPr>
        <w:t xml:space="preserve">  </w:t>
      </w:r>
      <w:bookmarkEnd w:id="2337"/>
    </w:p>
    <w:p w:rsidR="00515D2A" w:rsidRDefault="00515D2A" w:rsidP="008F43D3">
      <w:pPr>
        <w:pStyle w:val="KeepWithNext"/>
        <w:rPr>
          <w:rtl/>
        </w:rPr>
      </w:pPr>
    </w:p>
    <w:p w:rsidR="00515D2A" w:rsidRDefault="00515D2A" w:rsidP="008F43D3">
      <w:pPr>
        <w:rPr>
          <w:rtl/>
        </w:rPr>
      </w:pPr>
      <w:bookmarkStart w:id="2338" w:name="_ETM_Q17_252336"/>
      <w:bookmarkStart w:id="2339" w:name="_ETM_Q17_253885"/>
      <w:bookmarkEnd w:id="2338"/>
      <w:bookmarkEnd w:id="2339"/>
      <w:r>
        <w:rPr>
          <w:rtl/>
        </w:rPr>
        <w:t>איזה מקווה</w:t>
      </w:r>
      <w:r>
        <w:rPr>
          <w:rFonts w:hint="cs"/>
          <w:rtl/>
        </w:rPr>
        <w:t>.</w:t>
      </w:r>
      <w:r>
        <w:rPr>
          <w:rtl/>
        </w:rPr>
        <w:t xml:space="preserve"> אפילו למקווה כבר לא יהיה. אגב, יש עוד </w:t>
      </w:r>
      <w:bookmarkStart w:id="2340" w:name="_ETM_Q17_258004"/>
      <w:bookmarkEnd w:id="2340"/>
      <w:r>
        <w:rPr>
          <w:rFonts w:hint="cs"/>
          <w:rtl/>
        </w:rPr>
        <w:t xml:space="preserve">40 </w:t>
      </w:r>
      <w:r>
        <w:rPr>
          <w:rtl/>
        </w:rPr>
        <w:t>מיליון</w:t>
      </w:r>
      <w:r>
        <w:rPr>
          <w:rFonts w:hint="cs"/>
          <w:rtl/>
        </w:rPr>
        <w:t xml:space="preserve"> שקלים.</w:t>
      </w:r>
      <w:r>
        <w:rPr>
          <w:rtl/>
        </w:rPr>
        <w:t xml:space="preserve"> אתם זוכרים את החוק של הרבנים שעוקף את </w:t>
      </w:r>
      <w:bookmarkStart w:id="2341" w:name="_ETM_Q17_262123"/>
      <w:bookmarkEnd w:id="2341"/>
      <w:r>
        <w:rPr>
          <w:rtl/>
        </w:rPr>
        <w:t>שר האוצר</w:t>
      </w:r>
      <w:r>
        <w:rPr>
          <w:rFonts w:hint="cs"/>
          <w:rtl/>
        </w:rPr>
        <w:t>?</w:t>
      </w:r>
      <w:r>
        <w:rPr>
          <w:rtl/>
        </w:rPr>
        <w:t xml:space="preserve"> רבני עיר</w:t>
      </w:r>
      <w:r>
        <w:rPr>
          <w:rFonts w:hint="cs"/>
          <w:rtl/>
        </w:rPr>
        <w:t>?</w:t>
      </w:r>
      <w:r>
        <w:rPr>
          <w:rtl/>
        </w:rPr>
        <w:t xml:space="preserve"> הובטח לנו שאין עלות תקציבית. אתה </w:t>
      </w:r>
      <w:bookmarkStart w:id="2342" w:name="_ETM_Q17_266242"/>
      <w:bookmarkEnd w:id="2342"/>
      <w:r>
        <w:rPr>
          <w:rtl/>
        </w:rPr>
        <w:t>יודע כמה משרתי הקודש</w:t>
      </w:r>
      <w:r>
        <w:rPr>
          <w:rFonts w:hint="cs"/>
          <w:rtl/>
        </w:rPr>
        <w:t xml:space="preserve"> – </w:t>
      </w:r>
      <w:bookmarkStart w:id="2343" w:name="_ETM_Q17_270627"/>
      <w:bookmarkEnd w:id="2343"/>
      <w:r>
        <w:rPr>
          <w:rFonts w:hint="cs"/>
          <w:rtl/>
        </w:rPr>
        <w:t>ש</w:t>
      </w:r>
      <w:r>
        <w:rPr>
          <w:rtl/>
        </w:rPr>
        <w:t>מוגדרים בחוק</w:t>
      </w:r>
      <w:r>
        <w:rPr>
          <w:rFonts w:hint="cs"/>
          <w:rtl/>
        </w:rPr>
        <w:t xml:space="preserve"> </w:t>
      </w:r>
      <w:r>
        <w:rPr>
          <w:rtl/>
        </w:rPr>
        <w:t>משרתי הקודש</w:t>
      </w:r>
      <w:r>
        <w:rPr>
          <w:rFonts w:hint="cs"/>
          <w:rtl/>
        </w:rPr>
        <w:t xml:space="preserve"> –</w:t>
      </w:r>
      <w:r>
        <w:rPr>
          <w:rtl/>
        </w:rPr>
        <w:t xml:space="preserve"> כמה </w:t>
      </w:r>
      <w:bookmarkStart w:id="2344" w:name="_ETM_Q17_270361"/>
      <w:bookmarkEnd w:id="2344"/>
      <w:r>
        <w:rPr>
          <w:rtl/>
        </w:rPr>
        <w:t xml:space="preserve">הם מקבלים? כמה עולה לנו? עוד </w:t>
      </w:r>
      <w:r>
        <w:rPr>
          <w:rFonts w:hint="cs"/>
          <w:rtl/>
        </w:rPr>
        <w:t xml:space="preserve">40 </w:t>
      </w:r>
      <w:r>
        <w:rPr>
          <w:rtl/>
        </w:rPr>
        <w:t xml:space="preserve">מיליון </w:t>
      </w:r>
      <w:r>
        <w:rPr>
          <w:rFonts w:hint="cs"/>
          <w:rtl/>
        </w:rPr>
        <w:t xml:space="preserve">שקלים </w:t>
      </w:r>
      <w:r>
        <w:rPr>
          <w:rtl/>
        </w:rPr>
        <w:t xml:space="preserve">עולה החוק </w:t>
      </w:r>
      <w:bookmarkStart w:id="2345" w:name="_ETM_Q17_274480"/>
      <w:bookmarkEnd w:id="2345"/>
      <w:r>
        <w:rPr>
          <w:rtl/>
        </w:rPr>
        <w:t>שלא יעלה לנו</w:t>
      </w:r>
      <w:r>
        <w:rPr>
          <w:rFonts w:hint="cs"/>
          <w:rtl/>
        </w:rPr>
        <w:t xml:space="preserve"> שקל.</w:t>
      </w:r>
      <w:r>
        <w:rPr>
          <w:rtl/>
        </w:rPr>
        <w:t xml:space="preserve"> </w:t>
      </w:r>
      <w:bookmarkStart w:id="2346" w:name="_ETM_Q17_279339"/>
      <w:bookmarkEnd w:id="2346"/>
    </w:p>
    <w:p w:rsidR="00515D2A" w:rsidRDefault="00515D2A" w:rsidP="008F43D3">
      <w:pPr>
        <w:rPr>
          <w:rtl/>
        </w:rPr>
      </w:pPr>
      <w:bookmarkStart w:id="2347" w:name="_ETM_Q17_282434"/>
      <w:bookmarkStart w:id="2348" w:name="_ETM_Q17_282472"/>
      <w:bookmarkEnd w:id="2347"/>
      <w:bookmarkEnd w:id="2348"/>
    </w:p>
    <w:p w:rsidR="00515D2A" w:rsidRDefault="00515D2A" w:rsidP="008F43D3">
      <w:pPr>
        <w:rPr>
          <w:rtl/>
        </w:rPr>
      </w:pPr>
      <w:r>
        <w:rPr>
          <w:rtl/>
        </w:rPr>
        <w:t>זו מדינת ישראל. אלו סדרי העדיפויות שלה. תושבי קריית שמונה</w:t>
      </w:r>
      <w:r>
        <w:rPr>
          <w:rFonts w:hint="cs"/>
          <w:rtl/>
        </w:rPr>
        <w:t xml:space="preserve"> </w:t>
      </w:r>
      <w:r>
        <w:rPr>
          <w:rtl/>
        </w:rPr>
        <w:t xml:space="preserve">– </w:t>
      </w:r>
      <w:bookmarkStart w:id="2349" w:name="_ETM_Q17_284269"/>
      <w:bookmarkEnd w:id="2349"/>
      <w:r>
        <w:rPr>
          <w:rtl/>
        </w:rPr>
        <w:t>אפס</w:t>
      </w:r>
      <w:r>
        <w:rPr>
          <w:rFonts w:hint="cs"/>
          <w:rtl/>
        </w:rPr>
        <w:t>.</w:t>
      </w:r>
      <w:r>
        <w:rPr>
          <w:rtl/>
        </w:rPr>
        <w:t xml:space="preserve"> כל השאר</w:t>
      </w:r>
      <w:r>
        <w:rPr>
          <w:rFonts w:hint="cs"/>
          <w:rtl/>
        </w:rPr>
        <w:t xml:space="preserve"> </w:t>
      </w:r>
      <w:r>
        <w:rPr>
          <w:rtl/>
        </w:rPr>
        <w:t>– 11.2 מיליארד</w:t>
      </w:r>
      <w:r>
        <w:rPr>
          <w:rFonts w:hint="cs"/>
          <w:rtl/>
        </w:rPr>
        <w:t xml:space="preserve"> </w:t>
      </w:r>
      <w:bookmarkStart w:id="2350" w:name="_ETM_Q17_289141"/>
      <w:bookmarkEnd w:id="2350"/>
      <w:r>
        <w:rPr>
          <w:rFonts w:hint="cs"/>
          <w:rtl/>
        </w:rPr>
        <w:t>שקלים.</w:t>
      </w:r>
      <w:bookmarkStart w:id="2351" w:name="_ETM_Q17_290580"/>
      <w:bookmarkEnd w:id="2351"/>
      <w:r>
        <w:rPr>
          <w:rFonts w:hint="cs"/>
          <w:rtl/>
        </w:rPr>
        <w:t xml:space="preserve"> </w:t>
      </w:r>
      <w:r>
        <w:rPr>
          <w:rtl/>
        </w:rPr>
        <w:t xml:space="preserve">תודה. </w:t>
      </w:r>
      <w:bookmarkStart w:id="2352" w:name="_ETM_Q17_288457"/>
      <w:bookmarkEnd w:id="2352"/>
    </w:p>
    <w:p w:rsidR="00515D2A" w:rsidRDefault="00515D2A" w:rsidP="008F43D3">
      <w:pPr>
        <w:rPr>
          <w:rtl/>
        </w:rPr>
      </w:pPr>
      <w:bookmarkStart w:id="2353" w:name="_ETM_Q17_288507"/>
      <w:bookmarkStart w:id="2354" w:name="_ETM_Q17_288650"/>
      <w:bookmarkStart w:id="2355" w:name="_ETM_Q17_288786"/>
      <w:bookmarkEnd w:id="2353"/>
      <w:bookmarkEnd w:id="2354"/>
      <w:bookmarkEnd w:id="2355"/>
    </w:p>
    <w:p w:rsidR="00515D2A" w:rsidRDefault="00515D2A" w:rsidP="008F43D3">
      <w:pPr>
        <w:pStyle w:val="af6"/>
        <w:keepNext/>
        <w:rPr>
          <w:rtl/>
        </w:rPr>
      </w:pPr>
      <w:r w:rsidRPr="00F66706">
        <w:rPr>
          <w:rStyle w:val="TagStyle"/>
          <w:rtl/>
        </w:rPr>
        <w:t xml:space="preserve"> &lt;&lt; יור &gt;&gt; </w:t>
      </w:r>
      <w:r>
        <w:rPr>
          <w:rtl/>
        </w:rPr>
        <w:t>היו"ר יעקב מרגי:</w:t>
      </w:r>
      <w:r w:rsidRPr="00F66706">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r>
        <w:rPr>
          <w:rFonts w:hint="cs"/>
          <w:rtl/>
        </w:rPr>
        <w:t>תודה.</w:t>
      </w:r>
      <w:bookmarkStart w:id="2356" w:name="_ETM_Q17_288792"/>
      <w:bookmarkEnd w:id="2356"/>
    </w:p>
    <w:p w:rsidR="00515D2A" w:rsidRDefault="00515D2A" w:rsidP="008F43D3">
      <w:pPr>
        <w:rPr>
          <w:rtl/>
        </w:rPr>
      </w:pPr>
      <w:bookmarkStart w:id="2357" w:name="_ETM_Q17_288821"/>
      <w:bookmarkStart w:id="2358" w:name="_ETM_Q17_288960"/>
      <w:bookmarkStart w:id="2359" w:name="_ETM_Q17_288982"/>
      <w:bookmarkEnd w:id="2357"/>
      <w:bookmarkEnd w:id="2358"/>
      <w:bookmarkEnd w:id="2359"/>
    </w:p>
    <w:p w:rsidR="00515D2A" w:rsidRDefault="00515D2A" w:rsidP="008F43D3">
      <w:pPr>
        <w:pStyle w:val="-"/>
        <w:keepNext/>
        <w:rPr>
          <w:rtl/>
        </w:rPr>
      </w:pPr>
      <w:bookmarkStart w:id="2360" w:name="ET_speakercontinue_6361_6"/>
      <w:r w:rsidRPr="00F66706">
        <w:rPr>
          <w:rStyle w:val="TagStyle"/>
          <w:rtl/>
        </w:rPr>
        <w:t xml:space="preserve"> &lt;&lt; דובר_המשך &gt;&gt; </w:t>
      </w:r>
      <w:r>
        <w:rPr>
          <w:rtl/>
        </w:rPr>
        <w:t>נאור שירי (יש עתיד):</w:t>
      </w:r>
      <w:r w:rsidRPr="00F66706">
        <w:rPr>
          <w:rStyle w:val="TagStyle"/>
          <w:rtl/>
        </w:rPr>
        <w:t xml:space="preserve"> &lt;&lt; דובר_המשך &gt;&gt;</w:t>
      </w:r>
      <w:r>
        <w:rPr>
          <w:rtl/>
        </w:rPr>
        <w:t xml:space="preserve">  </w:t>
      </w:r>
      <w:bookmarkEnd w:id="2360"/>
    </w:p>
    <w:p w:rsidR="00515D2A" w:rsidRDefault="00515D2A" w:rsidP="008F43D3">
      <w:pPr>
        <w:pStyle w:val="KeepWithNext"/>
        <w:rPr>
          <w:rtl/>
        </w:rPr>
      </w:pPr>
    </w:p>
    <w:p w:rsidR="00515D2A" w:rsidRDefault="00515D2A" w:rsidP="008F43D3">
      <w:pPr>
        <w:rPr>
          <w:rtl/>
        </w:rPr>
      </w:pPr>
      <w:bookmarkStart w:id="2361" w:name="_ETM_Q17_290110"/>
      <w:bookmarkEnd w:id="2361"/>
      <w:r>
        <w:rPr>
          <w:rtl/>
        </w:rPr>
        <w:t>אני מבקש תשובה עניינית.</w:t>
      </w:r>
      <w:bookmarkStart w:id="2362" w:name="_ETM_Q17_292990"/>
      <w:bookmarkEnd w:id="2362"/>
    </w:p>
    <w:p w:rsidR="00515D2A" w:rsidRDefault="00515D2A" w:rsidP="008F43D3">
      <w:pPr>
        <w:rPr>
          <w:rtl/>
        </w:rPr>
      </w:pPr>
      <w:bookmarkStart w:id="2363" w:name="_ETM_Q17_293078"/>
      <w:bookmarkEnd w:id="2363"/>
    </w:p>
    <w:p w:rsidR="00515D2A" w:rsidRDefault="00515D2A" w:rsidP="008F43D3">
      <w:pPr>
        <w:pStyle w:val="af6"/>
        <w:keepNext/>
        <w:rPr>
          <w:rtl/>
        </w:rPr>
      </w:pPr>
      <w:r w:rsidRPr="00F66706">
        <w:rPr>
          <w:rStyle w:val="TagStyle"/>
          <w:rtl/>
        </w:rPr>
        <w:t xml:space="preserve"> &lt;&lt; יור &gt;&gt; </w:t>
      </w:r>
      <w:r>
        <w:rPr>
          <w:rtl/>
        </w:rPr>
        <w:t>היו"ר יעקב מרגי:</w:t>
      </w:r>
      <w:r w:rsidRPr="00F66706">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9635F5">
      <w:pPr>
        <w:rPr>
          <w:rtl/>
        </w:rPr>
      </w:pPr>
      <w:bookmarkStart w:id="2364" w:name="_ETM_Q17_294354"/>
      <w:bookmarkStart w:id="2365" w:name="_ETM_Q17_293779"/>
      <w:bookmarkEnd w:id="2364"/>
      <w:bookmarkEnd w:id="2365"/>
      <w:r>
        <w:rPr>
          <w:rtl/>
        </w:rPr>
        <w:t xml:space="preserve">מה עם התואר הראשון? לא הבנתי. </w:t>
      </w:r>
      <w:bookmarkStart w:id="2366" w:name="_ETM_Q17_296910"/>
      <w:bookmarkEnd w:id="2366"/>
    </w:p>
    <w:p w:rsidR="00515D2A" w:rsidRDefault="00515D2A" w:rsidP="009635F5">
      <w:pPr>
        <w:rPr>
          <w:rtl/>
        </w:rPr>
      </w:pPr>
      <w:bookmarkStart w:id="2367" w:name="_ETM_Q17_298593"/>
      <w:bookmarkStart w:id="2368" w:name="_ETM_Q17_298623"/>
      <w:bookmarkEnd w:id="2367"/>
      <w:bookmarkEnd w:id="2368"/>
    </w:p>
    <w:p w:rsidR="00515D2A" w:rsidRDefault="00515D2A" w:rsidP="008F43D3">
      <w:pPr>
        <w:rPr>
          <w:rtl/>
        </w:rPr>
      </w:pPr>
      <w:bookmarkStart w:id="2369" w:name="_ETM_Q17_298786"/>
      <w:bookmarkStart w:id="2370" w:name="_ETM_Q17_298829"/>
      <w:bookmarkEnd w:id="2369"/>
      <w:bookmarkEnd w:id="2370"/>
      <w:r>
        <w:rPr>
          <w:rtl/>
        </w:rPr>
        <w:t>השרה מאי גולן</w:t>
      </w:r>
      <w:r>
        <w:rPr>
          <w:rFonts w:hint="cs"/>
          <w:rtl/>
        </w:rPr>
        <w:t>,</w:t>
      </w:r>
      <w:r>
        <w:rPr>
          <w:rtl/>
        </w:rPr>
        <w:t xml:space="preserve"> נא להציג</w:t>
      </w:r>
      <w:r>
        <w:rPr>
          <w:rFonts w:hint="cs"/>
          <w:rtl/>
        </w:rPr>
        <w:t>. את</w:t>
      </w:r>
      <w:r>
        <w:rPr>
          <w:rtl/>
        </w:rPr>
        <w:t xml:space="preserve"> מוזמנת להציג את עמדת הממשלה </w:t>
      </w:r>
      <w:bookmarkStart w:id="2371" w:name="_ETM_Q17_302109"/>
      <w:bookmarkEnd w:id="2371"/>
      <w:r>
        <w:rPr>
          <w:rtl/>
        </w:rPr>
        <w:t>ביחס לדברים הנוקבים שיצא</w:t>
      </w:r>
      <w:r>
        <w:rPr>
          <w:rFonts w:hint="cs"/>
          <w:rtl/>
        </w:rPr>
        <w:t>ו</w:t>
      </w:r>
      <w:r>
        <w:rPr>
          <w:rtl/>
        </w:rPr>
        <w:t xml:space="preserve"> מן הלב ונכנסו ללב</w:t>
      </w:r>
      <w:r>
        <w:rPr>
          <w:rFonts w:hint="cs"/>
          <w:rtl/>
        </w:rPr>
        <w:t>.</w:t>
      </w:r>
      <w:r>
        <w:rPr>
          <w:rtl/>
        </w:rPr>
        <w:t xml:space="preserve"> </w:t>
      </w:r>
      <w:bookmarkStart w:id="2372" w:name="_ETM_Q17_310820"/>
      <w:bookmarkEnd w:id="2372"/>
      <w:r>
        <w:rPr>
          <w:rtl/>
        </w:rPr>
        <w:t xml:space="preserve">השרה, הזמן של הציבור יקר. </w:t>
      </w:r>
      <w:bookmarkStart w:id="2373" w:name="_ETM_Q17_314690"/>
      <w:bookmarkEnd w:id="2373"/>
    </w:p>
    <w:p w:rsidR="00515D2A" w:rsidRDefault="00515D2A" w:rsidP="008F43D3">
      <w:pPr>
        <w:rPr>
          <w:rtl/>
        </w:rPr>
      </w:pPr>
      <w:bookmarkStart w:id="2374" w:name="_ETM_Q17_312997"/>
      <w:bookmarkStart w:id="2375" w:name="_ETM_Q17_313038"/>
      <w:bookmarkStart w:id="2376" w:name="_ETM_Q17_313188"/>
      <w:bookmarkStart w:id="2377" w:name="_ETM_Q17_313220"/>
      <w:bookmarkEnd w:id="2374"/>
      <w:bookmarkEnd w:id="2375"/>
      <w:bookmarkEnd w:id="2376"/>
      <w:bookmarkEnd w:id="2377"/>
    </w:p>
    <w:p w:rsidR="00515D2A" w:rsidRDefault="00515D2A" w:rsidP="008F43D3">
      <w:pPr>
        <w:pStyle w:val="af5"/>
        <w:keepNext/>
        <w:rPr>
          <w:rtl/>
        </w:rPr>
      </w:pPr>
      <w:bookmarkStart w:id="2378" w:name="ET_interruption_6605_8"/>
      <w:r w:rsidRPr="00F66706">
        <w:rPr>
          <w:rStyle w:val="TagStyle"/>
          <w:rtl/>
        </w:rPr>
        <w:t xml:space="preserve"> &lt;&lt; קריאה &gt;&gt; </w:t>
      </w:r>
      <w:r>
        <w:rPr>
          <w:rtl/>
        </w:rPr>
        <w:t>השרה לשוויון חברתי וקידום מעמד האישה מאי גולן:</w:t>
      </w:r>
      <w:r w:rsidRPr="00F66706">
        <w:rPr>
          <w:rStyle w:val="TagStyle"/>
          <w:rtl/>
        </w:rPr>
        <w:t xml:space="preserve"> &lt;&lt; קריאה &gt;&gt;</w:t>
      </w:r>
      <w:r>
        <w:rPr>
          <w:rtl/>
        </w:rPr>
        <w:t xml:space="preserve">  </w:t>
      </w:r>
      <w:bookmarkEnd w:id="2378"/>
    </w:p>
    <w:p w:rsidR="00515D2A" w:rsidRDefault="00515D2A" w:rsidP="008F43D3">
      <w:pPr>
        <w:pStyle w:val="KeepWithNext"/>
        <w:rPr>
          <w:rtl/>
        </w:rPr>
      </w:pPr>
    </w:p>
    <w:p w:rsidR="00515D2A" w:rsidRDefault="00515D2A" w:rsidP="008F43D3">
      <w:pPr>
        <w:rPr>
          <w:rtl/>
        </w:rPr>
      </w:pPr>
      <w:r>
        <w:rPr>
          <w:rFonts w:hint="cs"/>
          <w:rtl/>
        </w:rPr>
        <w:t>אני ארוץ את כל המדרגות? לא הבנתי.</w:t>
      </w:r>
      <w:bookmarkStart w:id="2379" w:name="_ETM_Q17_313931"/>
      <w:bookmarkEnd w:id="2379"/>
    </w:p>
    <w:p w:rsidR="00515D2A" w:rsidRDefault="00515D2A" w:rsidP="008F43D3">
      <w:pPr>
        <w:rPr>
          <w:rtl/>
        </w:rPr>
      </w:pPr>
      <w:bookmarkStart w:id="2380" w:name="_ETM_Q17_313968"/>
      <w:bookmarkStart w:id="2381" w:name="_ETM_Q17_314100"/>
      <w:bookmarkStart w:id="2382" w:name="_ETM_Q17_314247"/>
      <w:bookmarkEnd w:id="2380"/>
      <w:bookmarkEnd w:id="2381"/>
      <w:bookmarkEnd w:id="2382"/>
    </w:p>
    <w:p w:rsidR="00515D2A" w:rsidRDefault="00515D2A" w:rsidP="008F43D3">
      <w:pPr>
        <w:pStyle w:val="af6"/>
        <w:keepNext/>
        <w:rPr>
          <w:rtl/>
        </w:rPr>
      </w:pPr>
      <w:r w:rsidRPr="00F66706">
        <w:rPr>
          <w:rStyle w:val="TagStyle"/>
          <w:rtl/>
        </w:rPr>
        <w:t xml:space="preserve"> &lt;&lt; יור &gt;&gt; </w:t>
      </w:r>
      <w:r>
        <w:rPr>
          <w:rtl/>
        </w:rPr>
        <w:t>היו"ר יעקב מרגי:</w:t>
      </w:r>
      <w:r w:rsidRPr="00F66706">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2383" w:name="_ETM_Q17_315339"/>
      <w:bookmarkStart w:id="2384" w:name="_ETM_Q17_316139"/>
      <w:bookmarkEnd w:id="2383"/>
      <w:bookmarkEnd w:id="2384"/>
      <w:r>
        <w:rPr>
          <w:rtl/>
        </w:rPr>
        <w:t xml:space="preserve">כן, כן. </w:t>
      </w:r>
      <w:bookmarkStart w:id="2385" w:name="_ETM_Q17_328288"/>
      <w:bookmarkEnd w:id="2385"/>
      <w:r>
        <w:rPr>
          <w:rtl/>
        </w:rPr>
        <w:t>יש כללי</w:t>
      </w:r>
      <w:r>
        <w:rPr>
          <w:rFonts w:hint="cs"/>
          <w:rtl/>
        </w:rPr>
        <w:t>ם.</w:t>
      </w:r>
      <w:r>
        <w:rPr>
          <w:rtl/>
        </w:rPr>
        <w:t xml:space="preserve"> יש פרוטוקול. </w:t>
      </w:r>
      <w:bookmarkStart w:id="2386" w:name="_ETM_Q17_338460"/>
      <w:bookmarkEnd w:id="2386"/>
    </w:p>
    <w:p w:rsidR="00515D2A" w:rsidRDefault="00515D2A" w:rsidP="008F43D3">
      <w:pPr>
        <w:rPr>
          <w:rtl/>
        </w:rPr>
      </w:pPr>
      <w:bookmarkStart w:id="2387" w:name="_ETM_Q17_337734"/>
      <w:bookmarkStart w:id="2388" w:name="_ETM_Q17_337765"/>
      <w:bookmarkEnd w:id="2387"/>
      <w:bookmarkEnd w:id="2388"/>
    </w:p>
    <w:p w:rsidR="00515D2A" w:rsidRDefault="00515D2A" w:rsidP="008F43D3">
      <w:pPr>
        <w:rPr>
          <w:rtl/>
        </w:rPr>
      </w:pPr>
      <w:bookmarkStart w:id="2389" w:name="_ETM_Q17_337877"/>
      <w:bookmarkStart w:id="2390" w:name="_ETM_Q17_337945"/>
      <w:bookmarkEnd w:id="2389"/>
      <w:bookmarkEnd w:id="2390"/>
      <w:r>
        <w:rPr>
          <w:rtl/>
        </w:rPr>
        <w:t>נאור, מזל שבלשון אין עצם</w:t>
      </w:r>
      <w:r>
        <w:rPr>
          <w:rFonts w:hint="cs"/>
          <w:rtl/>
        </w:rPr>
        <w:t>.</w:t>
      </w:r>
      <w:r>
        <w:rPr>
          <w:rtl/>
        </w:rPr>
        <w:t xml:space="preserve"> אפשר לומר הרבה דברים</w:t>
      </w:r>
      <w:r>
        <w:rPr>
          <w:rFonts w:hint="cs"/>
          <w:rtl/>
        </w:rPr>
        <w:t>.</w:t>
      </w:r>
      <w:bookmarkStart w:id="2391" w:name="_ETM_Q17_340096"/>
      <w:bookmarkEnd w:id="2391"/>
    </w:p>
    <w:p w:rsidR="00515D2A" w:rsidRDefault="00515D2A" w:rsidP="008F43D3">
      <w:pPr>
        <w:rPr>
          <w:rtl/>
        </w:rPr>
      </w:pPr>
      <w:bookmarkStart w:id="2392" w:name="_ETM_Q17_340116"/>
      <w:bookmarkEnd w:id="2392"/>
    </w:p>
    <w:p w:rsidR="00515D2A" w:rsidRDefault="00515D2A" w:rsidP="008F43D3">
      <w:pPr>
        <w:rPr>
          <w:rtl/>
        </w:rPr>
      </w:pPr>
      <w:bookmarkStart w:id="2393" w:name="_ETM_Q17_340287"/>
      <w:bookmarkStart w:id="2394" w:name="_ETM_Q17_340308"/>
      <w:bookmarkEnd w:id="2393"/>
      <w:bookmarkEnd w:id="2394"/>
      <w:r>
        <w:rPr>
          <w:rFonts w:hint="cs"/>
          <w:rtl/>
        </w:rPr>
        <w:t>עשר</w:t>
      </w:r>
      <w:r>
        <w:rPr>
          <w:rtl/>
        </w:rPr>
        <w:t xml:space="preserve"> </w:t>
      </w:r>
      <w:bookmarkStart w:id="2395" w:name="_ETM_Q17_340999"/>
      <w:bookmarkEnd w:id="2395"/>
      <w:r>
        <w:rPr>
          <w:rtl/>
        </w:rPr>
        <w:t>דקות, בבקשה, גברתי.</w:t>
      </w:r>
    </w:p>
    <w:p w:rsidR="00515D2A" w:rsidRDefault="00515D2A" w:rsidP="008F43D3">
      <w:pPr>
        <w:rPr>
          <w:rtl/>
        </w:rPr>
      </w:pPr>
      <w:bookmarkStart w:id="2396" w:name="_ETM_Q17_345202"/>
      <w:bookmarkStart w:id="2397" w:name="_ETM_Q17_345247"/>
      <w:bookmarkEnd w:id="2396"/>
      <w:bookmarkEnd w:id="2397"/>
    </w:p>
    <w:p w:rsidR="00515D2A" w:rsidRDefault="00515D2A" w:rsidP="008F43D3">
      <w:pPr>
        <w:pStyle w:val="a4"/>
        <w:keepNext/>
        <w:rPr>
          <w:rtl/>
        </w:rPr>
      </w:pPr>
      <w:bookmarkStart w:id="2398" w:name="ET_speaker_6605_10"/>
      <w:r w:rsidRPr="00F66706">
        <w:rPr>
          <w:rStyle w:val="TagStyle"/>
          <w:rtl/>
        </w:rPr>
        <w:t xml:space="preserve"> &lt;&lt; דובר &gt;&gt; </w:t>
      </w:r>
      <w:bookmarkStart w:id="2399" w:name="_Toc224806928"/>
      <w:bookmarkStart w:id="2400" w:name="_Toc224811779"/>
      <w:bookmarkStart w:id="2401" w:name="_Toc224815005"/>
      <w:bookmarkStart w:id="2402" w:name="_Toc224815234"/>
      <w:r>
        <w:rPr>
          <w:rtl/>
        </w:rPr>
        <w:t>השרה לשוויון חברתי וקידום מעמד האישה מאי גולן:</w:t>
      </w:r>
      <w:bookmarkEnd w:id="2399"/>
      <w:bookmarkEnd w:id="2400"/>
      <w:bookmarkEnd w:id="2401"/>
      <w:bookmarkEnd w:id="2402"/>
      <w:r w:rsidRPr="00F66706">
        <w:rPr>
          <w:rStyle w:val="TagStyle"/>
          <w:rtl/>
        </w:rPr>
        <w:t xml:space="preserve"> &lt;&lt; דובר &gt;&gt;</w:t>
      </w:r>
      <w:r>
        <w:rPr>
          <w:rtl/>
        </w:rPr>
        <w:t xml:space="preserve">  </w:t>
      </w:r>
      <w:bookmarkEnd w:id="2398"/>
    </w:p>
    <w:p w:rsidR="00515D2A" w:rsidRDefault="00515D2A" w:rsidP="008F43D3">
      <w:pPr>
        <w:pStyle w:val="KeepWithNext"/>
        <w:rPr>
          <w:rtl/>
        </w:rPr>
      </w:pPr>
    </w:p>
    <w:p w:rsidR="00515D2A" w:rsidRDefault="00515D2A" w:rsidP="009635F5">
      <w:pPr>
        <w:rPr>
          <w:rtl/>
        </w:rPr>
      </w:pPr>
      <w:bookmarkStart w:id="2403" w:name="_ETM_Q17_343779"/>
      <w:bookmarkEnd w:id="2403"/>
      <w:r>
        <w:rPr>
          <w:rtl/>
        </w:rPr>
        <w:t xml:space="preserve">תודה רבה. </w:t>
      </w:r>
      <w:bookmarkStart w:id="2404" w:name="_ETM_Q17_346275"/>
      <w:bookmarkEnd w:id="2404"/>
    </w:p>
    <w:p w:rsidR="00515D2A" w:rsidRDefault="00515D2A" w:rsidP="009635F5">
      <w:pPr>
        <w:rPr>
          <w:rtl/>
        </w:rPr>
      </w:pPr>
      <w:bookmarkStart w:id="2405" w:name="_ETM_Q17_346300"/>
      <w:bookmarkEnd w:id="2405"/>
    </w:p>
    <w:p w:rsidR="00515D2A" w:rsidRDefault="00515D2A" w:rsidP="008F43D3">
      <w:pPr>
        <w:pStyle w:val="af5"/>
        <w:keepNext/>
        <w:rPr>
          <w:rtl/>
        </w:rPr>
      </w:pPr>
      <w:bookmarkStart w:id="2406" w:name="ET_interruption_6361_11"/>
      <w:r w:rsidRPr="00F66706">
        <w:rPr>
          <w:rStyle w:val="TagStyle"/>
          <w:rtl/>
        </w:rPr>
        <w:t xml:space="preserve"> &lt;&lt; קריאה &gt;&gt; </w:t>
      </w:r>
      <w:r>
        <w:rPr>
          <w:rtl/>
        </w:rPr>
        <w:t>נאור שירי (יש עתיד):</w:t>
      </w:r>
      <w:r w:rsidRPr="00F66706">
        <w:rPr>
          <w:rStyle w:val="TagStyle"/>
          <w:rtl/>
        </w:rPr>
        <w:t xml:space="preserve"> &lt;&lt; קריאה &gt;&gt;</w:t>
      </w:r>
      <w:r>
        <w:rPr>
          <w:rtl/>
        </w:rPr>
        <w:t xml:space="preserve">  </w:t>
      </w:r>
      <w:bookmarkEnd w:id="2406"/>
    </w:p>
    <w:p w:rsidR="00515D2A" w:rsidRDefault="00515D2A" w:rsidP="008F43D3">
      <w:pPr>
        <w:pStyle w:val="KeepWithNext"/>
        <w:rPr>
          <w:rtl/>
        </w:rPr>
      </w:pPr>
    </w:p>
    <w:p w:rsidR="00515D2A" w:rsidRDefault="00515D2A" w:rsidP="008F43D3">
      <w:pPr>
        <w:rPr>
          <w:rtl/>
        </w:rPr>
      </w:pPr>
      <w:bookmarkStart w:id="2407" w:name="_ETM_Q17_345540"/>
      <w:bookmarkEnd w:id="2407"/>
      <w:r>
        <w:rPr>
          <w:rFonts w:hint="cs"/>
          <w:rtl/>
        </w:rPr>
        <w:t xml:space="preserve">לא </w:t>
      </w:r>
      <w:r>
        <w:rPr>
          <w:rtl/>
        </w:rPr>
        <w:t>אמרתי מילה</w:t>
      </w:r>
      <w:r>
        <w:rPr>
          <w:rFonts w:hint="cs"/>
          <w:rtl/>
        </w:rPr>
        <w:t xml:space="preserve"> אחת </w:t>
      </w:r>
      <w:bookmarkStart w:id="2408" w:name="_ETM_Q17_343767"/>
      <w:bookmarkEnd w:id="2408"/>
      <w:r>
        <w:rPr>
          <w:rFonts w:hint="cs"/>
          <w:rtl/>
        </w:rPr>
        <w:t>לא נכונה.</w:t>
      </w:r>
      <w:bookmarkStart w:id="2409" w:name="_ETM_Q17_348854"/>
      <w:bookmarkEnd w:id="2409"/>
    </w:p>
    <w:p w:rsidR="00515D2A" w:rsidRDefault="00515D2A" w:rsidP="008F43D3">
      <w:pPr>
        <w:rPr>
          <w:rtl/>
        </w:rPr>
      </w:pPr>
      <w:bookmarkStart w:id="2410" w:name="_ETM_Q17_348900"/>
      <w:bookmarkEnd w:id="2410"/>
    </w:p>
    <w:p w:rsidR="00515D2A" w:rsidRDefault="00515D2A" w:rsidP="008F43D3">
      <w:pPr>
        <w:pStyle w:val="af6"/>
        <w:keepNext/>
        <w:rPr>
          <w:rtl/>
        </w:rPr>
      </w:pPr>
      <w:bookmarkStart w:id="2411" w:name="ET_yor_6688_12"/>
      <w:r w:rsidRPr="00F66706">
        <w:rPr>
          <w:rStyle w:val="TagStyle"/>
          <w:rtl/>
        </w:rPr>
        <w:t xml:space="preserve"> &lt;&lt; יור &gt;&gt; </w:t>
      </w:r>
      <w:r>
        <w:rPr>
          <w:rtl/>
        </w:rPr>
        <w:t>היו"ר יעקב מרגי:</w:t>
      </w:r>
      <w:r w:rsidRPr="00F66706">
        <w:rPr>
          <w:rStyle w:val="TagStyle"/>
          <w:rtl/>
        </w:rPr>
        <w:t xml:space="preserve"> &lt;&lt; יור &gt;&gt;</w:t>
      </w:r>
      <w:r>
        <w:rPr>
          <w:rtl/>
        </w:rPr>
        <w:t xml:space="preserve">  </w:t>
      </w:r>
      <w:bookmarkEnd w:id="2411"/>
    </w:p>
    <w:p w:rsidR="00515D2A" w:rsidRDefault="00515D2A" w:rsidP="008F43D3">
      <w:pPr>
        <w:pStyle w:val="KeepWithNext"/>
        <w:rPr>
          <w:rtl/>
        </w:rPr>
      </w:pPr>
    </w:p>
    <w:p w:rsidR="00515D2A" w:rsidRDefault="00515D2A" w:rsidP="009635F5">
      <w:pPr>
        <w:rPr>
          <w:rtl/>
        </w:rPr>
      </w:pPr>
      <w:bookmarkStart w:id="2412" w:name="_ETM_Q17_344794"/>
      <w:bookmarkStart w:id="2413" w:name="_ETM_Q17_345460"/>
      <w:bookmarkStart w:id="2414" w:name="_ETM_Q17_346649"/>
      <w:bookmarkEnd w:id="2412"/>
      <w:bookmarkEnd w:id="2413"/>
      <w:bookmarkEnd w:id="2414"/>
      <w:r>
        <w:rPr>
          <w:rtl/>
        </w:rPr>
        <w:t xml:space="preserve">נשב ביחד, </w:t>
      </w:r>
      <w:r>
        <w:rPr>
          <w:rFonts w:hint="cs"/>
          <w:rtl/>
        </w:rPr>
        <w:t>א</w:t>
      </w:r>
      <w:r>
        <w:rPr>
          <w:rtl/>
        </w:rPr>
        <w:t>סביר לך.</w:t>
      </w:r>
      <w:bookmarkStart w:id="2415" w:name="_ETM_Q17_353110"/>
      <w:bookmarkEnd w:id="2415"/>
    </w:p>
    <w:p w:rsidR="00515D2A" w:rsidRDefault="00515D2A" w:rsidP="009635F5">
      <w:pPr>
        <w:rPr>
          <w:rtl/>
        </w:rPr>
      </w:pPr>
      <w:bookmarkStart w:id="2416" w:name="_ETM_Q17_353211"/>
      <w:bookmarkEnd w:id="2416"/>
    </w:p>
    <w:p w:rsidR="00515D2A" w:rsidRDefault="00515D2A" w:rsidP="008F43D3">
      <w:pPr>
        <w:pStyle w:val="-"/>
        <w:keepNext/>
        <w:rPr>
          <w:rtl/>
        </w:rPr>
      </w:pPr>
      <w:bookmarkStart w:id="2417" w:name="ET_speakercontinue_6605_13"/>
      <w:r w:rsidRPr="00F66706">
        <w:rPr>
          <w:rStyle w:val="TagStyle"/>
          <w:rtl/>
        </w:rPr>
        <w:t xml:space="preserve"> &lt;&lt; דובר_המשך &gt;&gt; </w:t>
      </w:r>
      <w:r>
        <w:rPr>
          <w:rtl/>
        </w:rPr>
        <w:t>השרה לשוויון חברתי וקידום מעמד האישה מאי גולן:</w:t>
      </w:r>
      <w:r w:rsidRPr="00F66706">
        <w:rPr>
          <w:rStyle w:val="TagStyle"/>
          <w:rtl/>
        </w:rPr>
        <w:t xml:space="preserve"> &lt;&lt; דובר_המשך &gt;&gt;</w:t>
      </w:r>
      <w:r>
        <w:rPr>
          <w:rtl/>
        </w:rPr>
        <w:t xml:space="preserve">  </w:t>
      </w:r>
      <w:bookmarkEnd w:id="2417"/>
    </w:p>
    <w:p w:rsidR="00515D2A" w:rsidRDefault="00515D2A" w:rsidP="008F43D3">
      <w:pPr>
        <w:pStyle w:val="KeepWithNext"/>
        <w:rPr>
          <w:rtl/>
        </w:rPr>
      </w:pPr>
    </w:p>
    <w:p w:rsidR="00515D2A" w:rsidRDefault="00515D2A" w:rsidP="009635F5">
      <w:pPr>
        <w:rPr>
          <w:rtl/>
        </w:rPr>
      </w:pPr>
      <w:bookmarkStart w:id="2418" w:name="_ETM_Q17_349491"/>
      <w:bookmarkStart w:id="2419" w:name="_ETM_Q17_350929"/>
      <w:bookmarkEnd w:id="2418"/>
      <w:bookmarkEnd w:id="2419"/>
      <w:r>
        <w:rPr>
          <w:rtl/>
        </w:rPr>
        <w:t>אדוני היושב</w:t>
      </w:r>
      <w:r>
        <w:rPr>
          <w:rFonts w:hint="cs"/>
          <w:rtl/>
        </w:rPr>
        <w:t xml:space="preserve"> </w:t>
      </w:r>
      <w:r>
        <w:rPr>
          <w:rtl/>
        </w:rPr>
        <w:t xml:space="preserve">בראש, כנסת נכבדה, אני עונה בשם שר החינוך </w:t>
      </w:r>
      <w:bookmarkStart w:id="2420" w:name="_ETM_Q17_357100"/>
      <w:bookmarkEnd w:id="2420"/>
      <w:r>
        <w:rPr>
          <w:rtl/>
        </w:rPr>
        <w:t>יואב קיש</w:t>
      </w:r>
      <w:r>
        <w:rPr>
          <w:rFonts w:hint="cs"/>
          <w:rtl/>
        </w:rPr>
        <w:t>,</w:t>
      </w:r>
      <w:r>
        <w:rPr>
          <w:rtl/>
        </w:rPr>
        <w:t xml:space="preserve"> וזוהי תשובתו.</w:t>
      </w:r>
    </w:p>
    <w:p w:rsidR="00515D2A" w:rsidRDefault="00515D2A" w:rsidP="009635F5">
      <w:pPr>
        <w:rPr>
          <w:rtl/>
        </w:rPr>
      </w:pPr>
      <w:bookmarkStart w:id="2421" w:name="_ETM_Q17_364089"/>
      <w:bookmarkStart w:id="2422" w:name="_ETM_Q17_364136"/>
      <w:bookmarkEnd w:id="2421"/>
      <w:bookmarkEnd w:id="2422"/>
    </w:p>
    <w:p w:rsidR="00515D2A" w:rsidRDefault="00515D2A" w:rsidP="008F43D3">
      <w:pPr>
        <w:pStyle w:val="af6"/>
        <w:keepNext/>
        <w:rPr>
          <w:rtl/>
        </w:rPr>
      </w:pPr>
      <w:bookmarkStart w:id="2423" w:name="ET_yor_6688_14"/>
      <w:r w:rsidRPr="00F66706">
        <w:rPr>
          <w:rStyle w:val="TagStyle"/>
          <w:rtl/>
        </w:rPr>
        <w:t xml:space="preserve"> &lt;&lt; יור &gt;&gt; </w:t>
      </w:r>
      <w:r>
        <w:rPr>
          <w:rtl/>
        </w:rPr>
        <w:t>היו"ר יעקב מרגי:</w:t>
      </w:r>
      <w:r w:rsidRPr="00F66706">
        <w:rPr>
          <w:rStyle w:val="TagStyle"/>
          <w:rtl/>
        </w:rPr>
        <w:t xml:space="preserve"> &lt;&lt; יור &gt;&gt;</w:t>
      </w:r>
      <w:r>
        <w:rPr>
          <w:rtl/>
        </w:rPr>
        <w:t xml:space="preserve">  </w:t>
      </w:r>
      <w:bookmarkEnd w:id="2423"/>
    </w:p>
    <w:p w:rsidR="00515D2A" w:rsidRDefault="00515D2A" w:rsidP="008F43D3">
      <w:pPr>
        <w:pStyle w:val="KeepWithNext"/>
        <w:rPr>
          <w:rtl/>
        </w:rPr>
      </w:pPr>
    </w:p>
    <w:p w:rsidR="00515D2A" w:rsidRDefault="00515D2A" w:rsidP="008F43D3">
      <w:pPr>
        <w:rPr>
          <w:rtl/>
        </w:rPr>
      </w:pPr>
      <w:bookmarkStart w:id="2424" w:name="_ETM_Q17_359981"/>
      <w:bookmarkStart w:id="2425" w:name="_ETM_Q17_361050"/>
      <w:bookmarkEnd w:id="2424"/>
      <w:bookmarkEnd w:id="2425"/>
      <w:r>
        <w:rPr>
          <w:rtl/>
        </w:rPr>
        <w:t>הייתי שמח אם בתשובה תהיה עמדת ות</w:t>
      </w:r>
      <w:r>
        <w:rPr>
          <w:rFonts w:hint="cs"/>
          <w:rtl/>
        </w:rPr>
        <w:t>"</w:t>
      </w:r>
      <w:r>
        <w:rPr>
          <w:rtl/>
        </w:rPr>
        <w:t>ת.</w:t>
      </w:r>
      <w:bookmarkStart w:id="2426" w:name="_ETM_Q17_362097"/>
      <w:bookmarkEnd w:id="2426"/>
    </w:p>
    <w:p w:rsidR="00515D2A" w:rsidRDefault="00515D2A" w:rsidP="009635F5">
      <w:pPr>
        <w:rPr>
          <w:rtl/>
        </w:rPr>
      </w:pPr>
      <w:bookmarkStart w:id="2427" w:name="_ETM_Q17_362134"/>
      <w:bookmarkStart w:id="2428" w:name="_ETM_Q17_362266"/>
      <w:bookmarkStart w:id="2429" w:name="_ETM_Q17_362307"/>
      <w:bookmarkEnd w:id="2427"/>
      <w:bookmarkEnd w:id="2428"/>
      <w:bookmarkEnd w:id="2429"/>
    </w:p>
    <w:p w:rsidR="00515D2A" w:rsidRDefault="00515D2A" w:rsidP="008F43D3">
      <w:pPr>
        <w:pStyle w:val="-"/>
        <w:keepNext/>
        <w:rPr>
          <w:rtl/>
        </w:rPr>
      </w:pPr>
      <w:r w:rsidRPr="00F66706">
        <w:rPr>
          <w:rStyle w:val="TagStyle"/>
          <w:rtl/>
        </w:rPr>
        <w:t xml:space="preserve"> &lt;&lt; דובר_המשך &gt;&gt; </w:t>
      </w:r>
      <w:r>
        <w:rPr>
          <w:rtl/>
        </w:rPr>
        <w:t>השרה לשוויון חברתי וקידום מעמד האישה מאי גולן:</w:t>
      </w:r>
      <w:r w:rsidRPr="00F66706">
        <w:rPr>
          <w:rStyle w:val="TagStyle"/>
          <w:rtl/>
        </w:rPr>
        <w:t xml:space="preserve"> &lt;&lt; דובר_המשך &gt;&gt;</w:t>
      </w:r>
      <w:r>
        <w:rPr>
          <w:rtl/>
        </w:rPr>
        <w:t xml:space="preserve">  </w:t>
      </w:r>
    </w:p>
    <w:p w:rsidR="00515D2A" w:rsidRDefault="00515D2A" w:rsidP="008F43D3">
      <w:pPr>
        <w:pStyle w:val="KeepWithNext"/>
        <w:rPr>
          <w:rtl/>
        </w:rPr>
      </w:pPr>
    </w:p>
    <w:p w:rsidR="00515D2A" w:rsidRDefault="00515D2A" w:rsidP="008F43D3">
      <w:pPr>
        <w:rPr>
          <w:rtl/>
        </w:rPr>
      </w:pPr>
      <w:bookmarkStart w:id="2430" w:name="_ETM_Q17_363611"/>
      <w:bookmarkEnd w:id="2430"/>
      <w:r>
        <w:rPr>
          <w:rtl/>
        </w:rPr>
        <w:t>יש</w:t>
      </w:r>
      <w:r>
        <w:rPr>
          <w:rFonts w:hint="cs"/>
          <w:rtl/>
        </w:rPr>
        <w:t xml:space="preserve"> </w:t>
      </w:r>
      <w:bookmarkStart w:id="2431" w:name="_ETM_Q17_365089"/>
      <w:bookmarkEnd w:id="2431"/>
      <w:r>
        <w:rPr>
          <w:rtl/>
        </w:rPr>
        <w:t>את עמדת ות</w:t>
      </w:r>
      <w:r>
        <w:rPr>
          <w:rFonts w:hint="cs"/>
          <w:rtl/>
        </w:rPr>
        <w:t>"</w:t>
      </w:r>
      <w:r>
        <w:rPr>
          <w:rtl/>
        </w:rPr>
        <w:t>ת.</w:t>
      </w:r>
      <w:r>
        <w:rPr>
          <w:rFonts w:hint="cs"/>
          <w:rtl/>
        </w:rPr>
        <w:t xml:space="preserve"> כן,</w:t>
      </w:r>
      <w:r>
        <w:rPr>
          <w:rtl/>
        </w:rPr>
        <w:t xml:space="preserve"> בדקתי. </w:t>
      </w:r>
      <w:bookmarkStart w:id="2432" w:name="_ETM_Q17_368600"/>
      <w:bookmarkStart w:id="2433" w:name="_ETM_Q17_368482"/>
      <w:bookmarkEnd w:id="2432"/>
      <w:bookmarkEnd w:id="2433"/>
    </w:p>
    <w:p w:rsidR="00515D2A" w:rsidRDefault="00515D2A" w:rsidP="008F43D3">
      <w:pPr>
        <w:rPr>
          <w:rtl/>
        </w:rPr>
      </w:pPr>
      <w:bookmarkStart w:id="2434" w:name="_ETM_Q17_368528"/>
      <w:bookmarkEnd w:id="2434"/>
    </w:p>
    <w:p w:rsidR="00515D2A" w:rsidRDefault="00515D2A" w:rsidP="008F43D3">
      <w:pPr>
        <w:rPr>
          <w:rtl/>
        </w:rPr>
      </w:pPr>
      <w:bookmarkStart w:id="2435" w:name="_ETM_Q17_365974"/>
      <w:bookmarkStart w:id="2436" w:name="_ETM_Q17_366005"/>
      <w:bookmarkEnd w:id="2435"/>
      <w:bookmarkEnd w:id="2436"/>
      <w:r>
        <w:rPr>
          <w:rtl/>
        </w:rPr>
        <w:t>הצעת החוק של חבר הכנסת נאור שירי מבקשת לקבוע שסטודנט</w:t>
      </w:r>
      <w:r>
        <w:rPr>
          <w:rFonts w:hint="cs"/>
          <w:rtl/>
        </w:rPr>
        <w:t>,</w:t>
      </w:r>
      <w:r>
        <w:rPr>
          <w:rtl/>
        </w:rPr>
        <w:t xml:space="preserve"> שהוא תושב קריית שמונה</w:t>
      </w:r>
      <w:r>
        <w:rPr>
          <w:rFonts w:hint="cs"/>
          <w:rtl/>
        </w:rPr>
        <w:t xml:space="preserve">, </w:t>
      </w:r>
      <w:r>
        <w:rPr>
          <w:rtl/>
        </w:rPr>
        <w:t>יהיה זכאי למימון</w:t>
      </w:r>
      <w:r>
        <w:rPr>
          <w:rFonts w:hint="cs"/>
          <w:rtl/>
        </w:rPr>
        <w:t xml:space="preserve"> של</w:t>
      </w:r>
      <w:r>
        <w:rPr>
          <w:rtl/>
        </w:rPr>
        <w:t xml:space="preserve"> 100% משכר הלימוד במוסד מוכר עבור כל שנת לימודים בתואר הראשון</w:t>
      </w:r>
      <w:r>
        <w:rPr>
          <w:rFonts w:hint="cs"/>
          <w:rtl/>
        </w:rPr>
        <w:t xml:space="preserve">, </w:t>
      </w:r>
      <w:r>
        <w:rPr>
          <w:rtl/>
        </w:rPr>
        <w:t xml:space="preserve">למשך </w:t>
      </w:r>
      <w:r>
        <w:rPr>
          <w:rFonts w:hint="cs"/>
          <w:rtl/>
        </w:rPr>
        <w:t xml:space="preserve">ארבע </w:t>
      </w:r>
      <w:r>
        <w:rPr>
          <w:rtl/>
        </w:rPr>
        <w:t>שנים לכל היותר, בתנאי שבתחילת השנה התגורר בקרי</w:t>
      </w:r>
      <w:r>
        <w:rPr>
          <w:rFonts w:hint="cs"/>
          <w:rtl/>
        </w:rPr>
        <w:t>י</w:t>
      </w:r>
      <w:r>
        <w:rPr>
          <w:rtl/>
        </w:rPr>
        <w:t xml:space="preserve">ת שמונה. ביחס לסטודנט שכבר החל ללמוד, הסטודנט יהיה זכאי למימון </w:t>
      </w:r>
      <w:r>
        <w:rPr>
          <w:rFonts w:hint="cs"/>
          <w:rtl/>
        </w:rPr>
        <w:t>ב</w:t>
      </w:r>
      <w:r>
        <w:rPr>
          <w:rtl/>
        </w:rPr>
        <w:t>עבור כל שנות הלימוד של התואר. ההחלטה אמורה להיות מעוגנת לתקופה של חמש שנים.</w:t>
      </w:r>
    </w:p>
    <w:p w:rsidR="00515D2A" w:rsidRDefault="00515D2A" w:rsidP="008F43D3">
      <w:pPr>
        <w:rPr>
          <w:rtl/>
        </w:rPr>
      </w:pPr>
      <w:bookmarkStart w:id="2437" w:name="_ETM_Q17_398262"/>
      <w:bookmarkStart w:id="2438" w:name="_ETM_Q17_398312"/>
      <w:bookmarkEnd w:id="2437"/>
      <w:bookmarkEnd w:id="2438"/>
    </w:p>
    <w:p w:rsidR="00515D2A" w:rsidRDefault="00515D2A" w:rsidP="00EC5735">
      <w:pPr>
        <w:rPr>
          <w:rtl/>
        </w:rPr>
      </w:pPr>
      <w:r>
        <w:rPr>
          <w:rtl/>
        </w:rPr>
        <w:t>הצעת החוק נשמעת יפה מאוד כהצהרה</w:t>
      </w:r>
      <w:r>
        <w:rPr>
          <w:rFonts w:hint="cs"/>
          <w:rtl/>
        </w:rPr>
        <w:t>.</w:t>
      </w:r>
      <w:r>
        <w:rPr>
          <w:rtl/>
        </w:rPr>
        <w:t xml:space="preserve"> עם זאת, היא מגלמת בתוכה אתגרים רבים שחלק נותנים מענה כבר היום לצורכי הסטודנטים, שתרומתם לביסוס קהילה חזרה בצפון ובאזור קו העימות מייצרת מוביליות חברתית </w:t>
      </w:r>
      <w:r>
        <w:rPr>
          <w:rFonts w:hint="cs"/>
          <w:rtl/>
        </w:rPr>
        <w:t>ב</w:t>
      </w:r>
      <w:r>
        <w:rPr>
          <w:rtl/>
        </w:rPr>
        <w:t>עבורם ומנוע צמיחה גדול לשיקום הצפון. קריית שמונה ותושביה הצעירים חשובים לי מאוד כשר החינוך וכיו</w:t>
      </w:r>
      <w:r>
        <w:rPr>
          <w:rFonts w:hint="cs"/>
          <w:rtl/>
        </w:rPr>
        <w:t>"</w:t>
      </w:r>
      <w:r>
        <w:rPr>
          <w:rtl/>
        </w:rPr>
        <w:t xml:space="preserve">ר המועצה להשכלה גבוהה וכמי שמשקיע רבות בתוכניות של </w:t>
      </w:r>
      <w:r>
        <w:rPr>
          <w:rFonts w:hint="cs"/>
          <w:rtl/>
        </w:rPr>
        <w:t>"</w:t>
      </w:r>
      <w:r>
        <w:rPr>
          <w:rtl/>
        </w:rPr>
        <w:t>דור ראשון באקדמיה</w:t>
      </w:r>
      <w:r>
        <w:rPr>
          <w:rFonts w:hint="cs"/>
          <w:rtl/>
        </w:rPr>
        <w:t>"</w:t>
      </w:r>
      <w:r>
        <w:rPr>
          <w:rtl/>
        </w:rPr>
        <w:t xml:space="preserve"> באמצעות מערכת החינוך והמועצה להשכלה גבוהה.</w:t>
      </w:r>
      <w:bookmarkStart w:id="2439" w:name="_ETM_Q17_431624"/>
      <w:bookmarkStart w:id="2440" w:name="_ETM_Q17_431660"/>
      <w:bookmarkEnd w:id="2439"/>
      <w:bookmarkEnd w:id="2440"/>
      <w:r>
        <w:rPr>
          <w:rFonts w:hint="cs"/>
          <w:rtl/>
        </w:rPr>
        <w:t xml:space="preserve"> </w:t>
      </w:r>
      <w:r>
        <w:rPr>
          <w:rtl/>
        </w:rPr>
        <w:t>ב-19 בינואר הכרנו רשמית באוניברסיטת קריית שמונה. בעינ</w:t>
      </w:r>
      <w:r>
        <w:rPr>
          <w:rFonts w:hint="cs"/>
          <w:rtl/>
        </w:rPr>
        <w:t>י</w:t>
      </w:r>
      <w:r>
        <w:rPr>
          <w:rtl/>
        </w:rPr>
        <w:t>י</w:t>
      </w:r>
      <w:r>
        <w:rPr>
          <w:rFonts w:hint="cs"/>
          <w:rtl/>
        </w:rPr>
        <w:t xml:space="preserve"> </w:t>
      </w:r>
      <w:r>
        <w:rPr>
          <w:rtl/>
        </w:rPr>
        <w:t>–</w:t>
      </w:r>
      <w:r>
        <w:rPr>
          <w:rFonts w:hint="cs"/>
          <w:rtl/>
        </w:rPr>
        <w:t xml:space="preserve"> </w:t>
      </w:r>
      <w:bookmarkStart w:id="2441" w:name="_ETM_Q17_434896"/>
      <w:bookmarkEnd w:id="2441"/>
      <w:r>
        <w:rPr>
          <w:rFonts w:hint="cs"/>
          <w:rtl/>
        </w:rPr>
        <w:t xml:space="preserve">אומר שר החינוך </w:t>
      </w:r>
      <w:r>
        <w:rPr>
          <w:rtl/>
        </w:rPr>
        <w:t>–</w:t>
      </w:r>
      <w:r>
        <w:rPr>
          <w:rFonts w:hint="cs"/>
          <w:rtl/>
        </w:rPr>
        <w:t xml:space="preserve"> </w:t>
      </w:r>
      <w:r>
        <w:rPr>
          <w:rtl/>
        </w:rPr>
        <w:t>זהו צעד מרכזי בתהליך שיקום העיר קריית שמונה וחיזוקה</w:t>
      </w:r>
      <w:r>
        <w:rPr>
          <w:rFonts w:hint="cs"/>
          <w:rtl/>
        </w:rPr>
        <w:t>.</w:t>
      </w:r>
      <w:r>
        <w:rPr>
          <w:rtl/>
        </w:rPr>
        <w:t xml:space="preserve"> האוניברסיטה מהווה מנוף לפיתוח אזורי וליצירת עתיד אקדמי וכלכלי לצעירי הצפון, תוך שמירה קפדנית על איכות אקדמית, לצד השקעה בהיקף של כחצי מיליארד </w:t>
      </w:r>
      <w:r>
        <w:rPr>
          <w:rFonts w:hint="cs"/>
          <w:rtl/>
        </w:rPr>
        <w:t xml:space="preserve">ש"ח </w:t>
      </w:r>
      <w:r>
        <w:rPr>
          <w:rtl/>
        </w:rPr>
        <w:t>בשנה להנגשת השכלה גבוהה, ובכלל זה</w:t>
      </w:r>
      <w:r>
        <w:rPr>
          <w:rFonts w:hint="cs"/>
          <w:rtl/>
        </w:rPr>
        <w:t>,</w:t>
      </w:r>
      <w:r>
        <w:rPr>
          <w:rtl/>
        </w:rPr>
        <w:t xml:space="preserve"> לסטודנטים מהפריפריה.</w:t>
      </w:r>
    </w:p>
    <w:p w:rsidR="00515D2A" w:rsidRDefault="00515D2A" w:rsidP="008F43D3">
      <w:pPr>
        <w:rPr>
          <w:rtl/>
        </w:rPr>
      </w:pPr>
      <w:bookmarkStart w:id="2442" w:name="_ETM_Q17_460682"/>
      <w:bookmarkStart w:id="2443" w:name="_ETM_Q17_460740"/>
      <w:bookmarkEnd w:id="2442"/>
      <w:bookmarkEnd w:id="2443"/>
    </w:p>
    <w:p w:rsidR="00515D2A" w:rsidRDefault="00515D2A" w:rsidP="00EC5735">
      <w:pPr>
        <w:rPr>
          <w:rtl/>
        </w:rPr>
      </w:pPr>
      <w:r>
        <w:rPr>
          <w:rtl/>
        </w:rPr>
        <w:t xml:space="preserve">נוסף לכך, </w:t>
      </w:r>
      <w:r>
        <w:rPr>
          <w:rFonts w:hint="cs"/>
          <w:rtl/>
        </w:rPr>
        <w:t xml:space="preserve">אדוני היושב-ראש, </w:t>
      </w:r>
      <w:r>
        <w:rPr>
          <w:rtl/>
        </w:rPr>
        <w:t xml:space="preserve">ות"ת כבר העבירה תמיכה למימון שכר לימוד לסטודנטים במוסדות באזורי לחימה ועימות, לרבות לאוניברסיטת קריית שמונה, לשם שמירה על יציבות המוסדות והרציפות האקדמית. </w:t>
      </w:r>
      <w:r>
        <w:rPr>
          <w:rFonts w:hint="cs"/>
          <w:rtl/>
        </w:rPr>
        <w:t xml:space="preserve">כמו </w:t>
      </w:r>
      <w:r>
        <w:rPr>
          <w:rtl/>
        </w:rPr>
        <w:t>כן ניתן מענה תקציבי באמצעות מ</w:t>
      </w:r>
      <w:r>
        <w:rPr>
          <w:rFonts w:hint="cs"/>
          <w:rtl/>
        </w:rPr>
        <w:t>י</w:t>
      </w:r>
      <w:r>
        <w:rPr>
          <w:rtl/>
        </w:rPr>
        <w:t>נהלות ייעודיות ממשלתיות.</w:t>
      </w:r>
      <w:bookmarkStart w:id="2444" w:name="_ETM_Q17_481098"/>
      <w:bookmarkEnd w:id="2444"/>
      <w:r>
        <w:rPr>
          <w:rFonts w:hint="cs"/>
          <w:rtl/>
        </w:rPr>
        <w:t xml:space="preserve"> </w:t>
      </w:r>
      <w:bookmarkStart w:id="2445" w:name="_ETM_Q17_481148"/>
      <w:bookmarkEnd w:id="2445"/>
      <w:r>
        <w:rPr>
          <w:rtl/>
        </w:rPr>
        <w:t>המועצה להשכלה גבוהה מצביעה על העובדה כי התמריץ נועד להשתלב במנגנון קרן הסיוע לסטודנטים, הקבוע בסעיף 25ב לחוק המועצה להשכלה גבוה. מימון כזה</w:t>
      </w:r>
      <w:r>
        <w:rPr>
          <w:rFonts w:hint="cs"/>
          <w:rtl/>
        </w:rPr>
        <w:t>,</w:t>
      </w:r>
      <w:r>
        <w:rPr>
          <w:rtl/>
        </w:rPr>
        <w:t xml:space="preserve"> ללא תבחינים סוציו</w:t>
      </w:r>
      <w:r>
        <w:rPr>
          <w:rFonts w:hint="cs"/>
          <w:rtl/>
        </w:rPr>
        <w:t>-</w:t>
      </w:r>
      <w:r>
        <w:rPr>
          <w:rtl/>
        </w:rPr>
        <w:t>אקונומיים</w:t>
      </w:r>
      <w:r>
        <w:rPr>
          <w:rFonts w:hint="cs"/>
          <w:rtl/>
        </w:rPr>
        <w:t>,</w:t>
      </w:r>
      <w:r>
        <w:rPr>
          <w:rtl/>
        </w:rPr>
        <w:t xml:space="preserve"> אינו הערוץ המתאים, שכן הקרן נועדה לסטודנטים במצוקה כלכלית. השיקולים של מגורים באזורי עדיפות לאומית כבר משוקללים בשיקולי הקרן.</w:t>
      </w:r>
    </w:p>
    <w:p w:rsidR="00515D2A" w:rsidRDefault="00515D2A" w:rsidP="008F43D3">
      <w:pPr>
        <w:rPr>
          <w:rtl/>
        </w:rPr>
      </w:pPr>
      <w:bookmarkStart w:id="2446" w:name="_ETM_Q17_505145"/>
      <w:bookmarkStart w:id="2447" w:name="_ETM_Q17_505196"/>
      <w:bookmarkEnd w:id="2446"/>
      <w:bookmarkEnd w:id="2447"/>
    </w:p>
    <w:p w:rsidR="00515D2A" w:rsidRDefault="00515D2A" w:rsidP="008F43D3">
      <w:pPr>
        <w:rPr>
          <w:rtl/>
        </w:rPr>
      </w:pPr>
      <w:r>
        <w:rPr>
          <w:rtl/>
        </w:rPr>
        <w:t xml:space="preserve">יישום ההצעה כהצעת חוק יביא בפועל לדחיית סטודנטים אחרים, </w:t>
      </w:r>
      <w:r>
        <w:rPr>
          <w:rFonts w:hint="cs"/>
          <w:rtl/>
        </w:rPr>
        <w:t>ש</w:t>
      </w:r>
      <w:r>
        <w:rPr>
          <w:rtl/>
        </w:rPr>
        <w:t>י</w:t>
      </w:r>
      <w:r>
        <w:rPr>
          <w:rFonts w:hint="cs"/>
          <w:rtl/>
        </w:rPr>
        <w:t>י</w:t>
      </w:r>
      <w:r>
        <w:rPr>
          <w:rtl/>
        </w:rPr>
        <w:t>תכן ש</w:t>
      </w:r>
      <w:r>
        <w:rPr>
          <w:rFonts w:hint="cs"/>
          <w:rtl/>
        </w:rPr>
        <w:t xml:space="preserve">הם </w:t>
      </w:r>
      <w:r>
        <w:rPr>
          <w:rtl/>
        </w:rPr>
        <w:t>נזקקים יותר, ולפגוע בא</w:t>
      </w:r>
      <w:r>
        <w:rPr>
          <w:rFonts w:hint="cs"/>
          <w:rtl/>
        </w:rPr>
        <w:t>י</w:t>
      </w:r>
      <w:r>
        <w:rPr>
          <w:rtl/>
        </w:rPr>
        <w:t xml:space="preserve">זונים שהקרן עורכת. אף עיגון התחייבות תקציבית של הקרן למשך חמש שנים פוגע במנגנון הקרן </w:t>
      </w:r>
      <w:r>
        <w:rPr>
          <w:rFonts w:hint="cs"/>
          <w:rtl/>
        </w:rPr>
        <w:t>,</w:t>
      </w:r>
      <w:r>
        <w:rPr>
          <w:rtl/>
        </w:rPr>
        <w:t>המבוסס על בחינה שנתית מחודשת.</w:t>
      </w:r>
    </w:p>
    <w:p w:rsidR="00515D2A" w:rsidRDefault="00515D2A" w:rsidP="008F43D3">
      <w:pPr>
        <w:rPr>
          <w:rtl/>
        </w:rPr>
      </w:pPr>
      <w:bookmarkStart w:id="2448" w:name="_ETM_Q17_524179"/>
      <w:bookmarkStart w:id="2449" w:name="_ETM_Q17_524227"/>
      <w:bookmarkEnd w:id="2448"/>
      <w:bookmarkEnd w:id="2449"/>
    </w:p>
    <w:p w:rsidR="00515D2A" w:rsidRDefault="00515D2A" w:rsidP="00EC5735">
      <w:pPr>
        <w:rPr>
          <w:rtl/>
        </w:rPr>
      </w:pPr>
      <w:r>
        <w:rPr>
          <w:rtl/>
        </w:rPr>
        <w:t>עוד אציין כי בעינ</w:t>
      </w:r>
      <w:r>
        <w:rPr>
          <w:rFonts w:hint="cs"/>
          <w:rtl/>
        </w:rPr>
        <w:t>י</w:t>
      </w:r>
      <w:r>
        <w:rPr>
          <w:rtl/>
        </w:rPr>
        <w:t>י</w:t>
      </w:r>
      <w:r>
        <w:rPr>
          <w:rFonts w:hint="cs"/>
          <w:rtl/>
        </w:rPr>
        <w:t xml:space="preserve"> </w:t>
      </w:r>
      <w:bookmarkStart w:id="2450" w:name="_ETM_Q17_524532"/>
      <w:bookmarkEnd w:id="2450"/>
      <w:r>
        <w:rPr>
          <w:rtl/>
        </w:rPr>
        <w:t>–</w:t>
      </w:r>
      <w:r>
        <w:rPr>
          <w:rFonts w:hint="cs"/>
          <w:rtl/>
        </w:rPr>
        <w:t xml:space="preserve"> שוב, בשם </w:t>
      </w:r>
      <w:r>
        <w:rPr>
          <w:rtl/>
        </w:rPr>
        <w:t xml:space="preserve">שר החינוך </w:t>
      </w:r>
      <w:r>
        <w:rPr>
          <w:rFonts w:hint="cs"/>
          <w:rtl/>
        </w:rPr>
        <w:t xml:space="preserve">– כשר החינוך </w:t>
      </w:r>
      <w:r>
        <w:rPr>
          <w:rtl/>
        </w:rPr>
        <w:t>וכיו</w:t>
      </w:r>
      <w:r>
        <w:rPr>
          <w:rFonts w:hint="cs"/>
          <w:rtl/>
        </w:rPr>
        <w:t>"</w:t>
      </w:r>
      <w:r>
        <w:rPr>
          <w:rtl/>
        </w:rPr>
        <w:t>ר המועצה להשכלה גבוהה</w:t>
      </w:r>
      <w:r>
        <w:rPr>
          <w:rFonts w:hint="cs"/>
          <w:rtl/>
        </w:rPr>
        <w:t xml:space="preserve"> </w:t>
      </w:r>
      <w:r>
        <w:rPr>
          <w:rtl/>
        </w:rPr>
        <w:t>–</w:t>
      </w:r>
      <w:bookmarkStart w:id="2451" w:name="_ETM_Q17_529891"/>
      <w:bookmarkEnd w:id="2451"/>
      <w:r>
        <w:rPr>
          <w:rFonts w:hint="cs"/>
          <w:rtl/>
        </w:rPr>
        <w:t xml:space="preserve"> אני לא שומעת את עצמי.</w:t>
      </w:r>
    </w:p>
    <w:p w:rsidR="00515D2A" w:rsidRDefault="00515D2A" w:rsidP="008F43D3">
      <w:pPr>
        <w:rPr>
          <w:rtl/>
        </w:rPr>
      </w:pPr>
    </w:p>
    <w:p w:rsidR="00515D2A" w:rsidRDefault="00515D2A" w:rsidP="008F43D3">
      <w:pPr>
        <w:pStyle w:val="af6"/>
        <w:keepNext/>
        <w:rPr>
          <w:rtl/>
        </w:rPr>
      </w:pPr>
      <w:r w:rsidRPr="00B743A6">
        <w:rPr>
          <w:rStyle w:val="TagStyle"/>
          <w:rtl/>
        </w:rPr>
        <w:t xml:space="preserve"> &lt;&lt; יור &gt;&gt; </w:t>
      </w:r>
      <w:r>
        <w:rPr>
          <w:rtl/>
        </w:rPr>
        <w:t>היו"ר יעקב מרגי:</w:t>
      </w:r>
      <w:r w:rsidRPr="00B743A6">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2452" w:name="_ETM_Q17_529051"/>
      <w:bookmarkEnd w:id="2452"/>
      <w:r>
        <w:rPr>
          <w:rFonts w:hint="cs"/>
          <w:rtl/>
        </w:rPr>
        <w:t>מה ששומעים מכאן לא שומעים</w:t>
      </w:r>
      <w:bookmarkStart w:id="2453" w:name="_ETM_Q17_533083"/>
      <w:bookmarkEnd w:id="2453"/>
      <w:r>
        <w:rPr>
          <w:rFonts w:hint="cs"/>
          <w:rtl/>
        </w:rPr>
        <w:t xml:space="preserve"> משם.</w:t>
      </w:r>
      <w:bookmarkStart w:id="2454" w:name="_ETM_Q17_534906"/>
      <w:bookmarkEnd w:id="2454"/>
    </w:p>
    <w:p w:rsidR="00515D2A" w:rsidRDefault="00515D2A" w:rsidP="008F43D3">
      <w:pPr>
        <w:rPr>
          <w:rtl/>
        </w:rPr>
      </w:pPr>
      <w:bookmarkStart w:id="2455" w:name="_ETM_Q17_534944"/>
      <w:bookmarkStart w:id="2456" w:name="_ETM_Q17_535076"/>
      <w:bookmarkStart w:id="2457" w:name="_ETM_Q17_535122"/>
      <w:bookmarkEnd w:id="2455"/>
      <w:bookmarkEnd w:id="2456"/>
      <w:bookmarkEnd w:id="2457"/>
    </w:p>
    <w:p w:rsidR="00515D2A" w:rsidRDefault="00515D2A" w:rsidP="008F43D3">
      <w:pPr>
        <w:pStyle w:val="-"/>
        <w:keepNext/>
        <w:rPr>
          <w:rtl/>
        </w:rPr>
      </w:pPr>
      <w:r w:rsidRPr="00B743A6">
        <w:rPr>
          <w:rStyle w:val="TagStyle"/>
          <w:rtl/>
        </w:rPr>
        <w:t xml:space="preserve"> &lt;&lt; דובר_המשך &gt;&gt; </w:t>
      </w:r>
      <w:r>
        <w:rPr>
          <w:rtl/>
        </w:rPr>
        <w:t>השרה לשוויון חברתי וקידום מעמד האישה מאי גולן:</w:t>
      </w:r>
      <w:r w:rsidRPr="00B743A6">
        <w:rPr>
          <w:rStyle w:val="TagStyle"/>
          <w:rtl/>
        </w:rPr>
        <w:t xml:space="preserve"> &lt;&lt; דובר_המשך &gt;&gt;</w:t>
      </w:r>
      <w:r>
        <w:rPr>
          <w:rtl/>
        </w:rPr>
        <w:t xml:space="preserve">  </w:t>
      </w:r>
    </w:p>
    <w:p w:rsidR="00515D2A" w:rsidRDefault="00515D2A" w:rsidP="008F43D3">
      <w:pPr>
        <w:pStyle w:val="KeepWithNext"/>
        <w:rPr>
          <w:rtl/>
        </w:rPr>
      </w:pPr>
    </w:p>
    <w:p w:rsidR="00515D2A" w:rsidRDefault="00515D2A" w:rsidP="008F43D3">
      <w:pPr>
        <w:rPr>
          <w:rtl/>
        </w:rPr>
      </w:pPr>
      <w:bookmarkStart w:id="2458" w:name="_ETM_Q17_536834"/>
      <w:bookmarkEnd w:id="2458"/>
      <w:r>
        <w:rPr>
          <w:rFonts w:hint="cs"/>
          <w:rtl/>
        </w:rPr>
        <w:t>זה לא אני. זה שר החינוך.</w:t>
      </w:r>
    </w:p>
    <w:p w:rsidR="00515D2A" w:rsidRDefault="00515D2A" w:rsidP="008F43D3">
      <w:pPr>
        <w:rPr>
          <w:rtl/>
        </w:rPr>
      </w:pPr>
      <w:bookmarkStart w:id="2459" w:name="_ETM_Q17_535274"/>
      <w:bookmarkStart w:id="2460" w:name="_ETM_Q17_535345"/>
      <w:bookmarkStart w:id="2461" w:name="_ETM_Q17_535427"/>
      <w:bookmarkEnd w:id="2459"/>
      <w:bookmarkEnd w:id="2460"/>
      <w:bookmarkEnd w:id="2461"/>
    </w:p>
    <w:p w:rsidR="00515D2A" w:rsidRDefault="00515D2A" w:rsidP="008F43D3">
      <w:pPr>
        <w:pStyle w:val="af6"/>
        <w:keepNext/>
        <w:rPr>
          <w:rtl/>
        </w:rPr>
      </w:pPr>
      <w:r w:rsidRPr="00B743A6">
        <w:rPr>
          <w:rStyle w:val="TagStyle"/>
          <w:rtl/>
        </w:rPr>
        <w:t xml:space="preserve"> &lt;&lt; יור &gt;&gt; </w:t>
      </w:r>
      <w:r>
        <w:rPr>
          <w:rtl/>
        </w:rPr>
        <w:t>היו"ר יעקב מרגי:</w:t>
      </w:r>
      <w:r w:rsidRPr="00B743A6">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2462" w:name="_ETM_Q17_536851"/>
      <w:bookmarkEnd w:id="2462"/>
      <w:r>
        <w:rPr>
          <w:rFonts w:hint="cs"/>
          <w:rtl/>
        </w:rPr>
        <w:t xml:space="preserve">העירו לי שאני מחנך, רס"ר </w:t>
      </w:r>
      <w:bookmarkStart w:id="2463" w:name="_ETM_Q17_537576"/>
      <w:bookmarkEnd w:id="2463"/>
      <w:r>
        <w:rPr>
          <w:rFonts w:hint="cs"/>
          <w:rtl/>
        </w:rPr>
        <w:t xml:space="preserve">משמעת. אבל האקוסטיקה במתקן הזה גרועה, ושומעים הכול, גם </w:t>
      </w:r>
      <w:bookmarkStart w:id="2464" w:name="_ETM_Q17_543719"/>
      <w:bookmarkEnd w:id="2464"/>
      <w:r>
        <w:rPr>
          <w:rFonts w:hint="cs"/>
          <w:rtl/>
        </w:rPr>
        <w:t xml:space="preserve">כשלוחשים. אז, חברי הכנסת, קצת התחשבות. שלא נדבר </w:t>
      </w:r>
      <w:bookmarkStart w:id="2465" w:name="_ETM_Q17_549946"/>
      <w:bookmarkEnd w:id="2465"/>
      <w:r>
        <w:rPr>
          <w:rFonts w:hint="cs"/>
          <w:rtl/>
        </w:rPr>
        <w:t xml:space="preserve">על עליזות ונטע. </w:t>
      </w:r>
      <w:bookmarkStart w:id="2466" w:name="_ETM_Q17_558343"/>
      <w:bookmarkStart w:id="2467" w:name="_ETM_Q17_558399"/>
      <w:bookmarkEnd w:id="2466"/>
      <w:bookmarkEnd w:id="2467"/>
      <w:r>
        <w:rPr>
          <w:rFonts w:hint="cs"/>
          <w:rtl/>
        </w:rPr>
        <w:t>בבקשה.</w:t>
      </w:r>
      <w:bookmarkStart w:id="2468" w:name="_ETM_Q17_555353"/>
      <w:bookmarkEnd w:id="2468"/>
    </w:p>
    <w:p w:rsidR="00515D2A" w:rsidRDefault="00515D2A" w:rsidP="008F43D3">
      <w:pPr>
        <w:rPr>
          <w:rtl/>
        </w:rPr>
      </w:pPr>
      <w:bookmarkStart w:id="2469" w:name="_ETM_Q17_555406"/>
      <w:bookmarkStart w:id="2470" w:name="_ETM_Q17_555549"/>
      <w:bookmarkStart w:id="2471" w:name="_ETM_Q17_555708"/>
      <w:bookmarkEnd w:id="2469"/>
      <w:bookmarkEnd w:id="2470"/>
      <w:bookmarkEnd w:id="2471"/>
    </w:p>
    <w:p w:rsidR="00515D2A" w:rsidRDefault="00515D2A" w:rsidP="008F43D3">
      <w:pPr>
        <w:pStyle w:val="-"/>
        <w:keepNext/>
        <w:rPr>
          <w:rtl/>
        </w:rPr>
      </w:pPr>
      <w:bookmarkStart w:id="2472" w:name="ET_speakercontinue_6605_19"/>
      <w:r w:rsidRPr="00B743A6">
        <w:rPr>
          <w:rStyle w:val="TagStyle"/>
          <w:rtl/>
        </w:rPr>
        <w:t xml:space="preserve"> &lt;&lt; דובר_המשך &gt;&gt; </w:t>
      </w:r>
      <w:r>
        <w:rPr>
          <w:rtl/>
        </w:rPr>
        <w:t>השרה לשוויון חברתי וקידום מעמד האישה מאי גולן:</w:t>
      </w:r>
      <w:r w:rsidRPr="00B743A6">
        <w:rPr>
          <w:rStyle w:val="TagStyle"/>
          <w:rtl/>
        </w:rPr>
        <w:t xml:space="preserve"> &lt;&lt; דובר_המשך &gt;&gt;</w:t>
      </w:r>
      <w:r>
        <w:rPr>
          <w:rtl/>
        </w:rPr>
        <w:t xml:space="preserve">  </w:t>
      </w:r>
      <w:bookmarkEnd w:id="2472"/>
    </w:p>
    <w:p w:rsidR="00515D2A" w:rsidRDefault="00515D2A" w:rsidP="008F43D3">
      <w:pPr>
        <w:pStyle w:val="KeepWithNext"/>
        <w:rPr>
          <w:rtl/>
        </w:rPr>
      </w:pPr>
    </w:p>
    <w:p w:rsidR="00515D2A" w:rsidRDefault="00515D2A" w:rsidP="008F43D3">
      <w:pPr>
        <w:rPr>
          <w:rtl/>
        </w:rPr>
      </w:pPr>
      <w:bookmarkStart w:id="2473" w:name="_ETM_Q17_556934"/>
      <w:bookmarkEnd w:id="2473"/>
      <w:r>
        <w:rPr>
          <w:rtl/>
        </w:rPr>
        <w:t xml:space="preserve">יישום ההצעה כהצעת חוק יביא בפועל לדחיית סטודנטים אחרים, </w:t>
      </w:r>
      <w:r>
        <w:rPr>
          <w:rFonts w:hint="cs"/>
          <w:rtl/>
        </w:rPr>
        <w:t>ש</w:t>
      </w:r>
      <w:r>
        <w:rPr>
          <w:rtl/>
        </w:rPr>
        <w:t>י</w:t>
      </w:r>
      <w:r>
        <w:rPr>
          <w:rFonts w:hint="cs"/>
          <w:rtl/>
        </w:rPr>
        <w:t>י</w:t>
      </w:r>
      <w:r>
        <w:rPr>
          <w:rtl/>
        </w:rPr>
        <w:t>תכן ש</w:t>
      </w:r>
      <w:r>
        <w:rPr>
          <w:rFonts w:hint="cs"/>
          <w:rtl/>
        </w:rPr>
        <w:t xml:space="preserve">הם </w:t>
      </w:r>
      <w:r>
        <w:rPr>
          <w:rtl/>
        </w:rPr>
        <w:t>נזקקים יותר, ולפגוע באיזונים שהקרן עורכת. אף עיגון התחייבות תקציבית של הקרן למשך חמש שנים פוגע במנגנון הקרן המבוסס על בחינה שנתית מחודשת.</w:t>
      </w:r>
    </w:p>
    <w:p w:rsidR="00515D2A" w:rsidRDefault="00515D2A" w:rsidP="008F43D3">
      <w:pPr>
        <w:rPr>
          <w:rtl/>
        </w:rPr>
      </w:pPr>
    </w:p>
    <w:p w:rsidR="00515D2A" w:rsidRDefault="00515D2A" w:rsidP="00EC5735">
      <w:pPr>
        <w:rPr>
          <w:rtl/>
        </w:rPr>
      </w:pPr>
      <w:r>
        <w:rPr>
          <w:rtl/>
        </w:rPr>
        <w:t>עוד אציין כי בעיניי</w:t>
      </w:r>
      <w:r>
        <w:rPr>
          <w:rFonts w:hint="cs"/>
          <w:rtl/>
        </w:rPr>
        <w:t xml:space="preserve">, </w:t>
      </w:r>
      <w:r>
        <w:rPr>
          <w:rtl/>
        </w:rPr>
        <w:t>כשר החינוך וכיו"ר המועצה להשכלה גבוהה</w:t>
      </w:r>
      <w:r>
        <w:rPr>
          <w:rFonts w:hint="cs"/>
          <w:rtl/>
        </w:rPr>
        <w:t xml:space="preserve">, </w:t>
      </w:r>
      <w:r>
        <w:rPr>
          <w:rtl/>
        </w:rPr>
        <w:t>נראה כי הצעת החוק מבקשת לעקוף את אמות המידה</w:t>
      </w:r>
      <w:r>
        <w:rPr>
          <w:rFonts w:hint="cs"/>
          <w:rtl/>
        </w:rPr>
        <w:t>,</w:t>
      </w:r>
      <w:r>
        <w:rPr>
          <w:rtl/>
        </w:rPr>
        <w:t xml:space="preserve"> אשר נקבעות על ידי הממשלה, שלא לצורך.</w:t>
      </w:r>
      <w:r>
        <w:rPr>
          <w:rFonts w:hint="cs"/>
          <w:rtl/>
        </w:rPr>
        <w:t xml:space="preserve"> </w:t>
      </w:r>
      <w:bookmarkStart w:id="2474" w:name="_ETM_Q17_583906"/>
      <w:bookmarkStart w:id="2475" w:name="_ETM_Q17_583950"/>
      <w:bookmarkEnd w:id="2474"/>
      <w:bookmarkEnd w:id="2475"/>
      <w:r>
        <w:rPr>
          <w:rtl/>
        </w:rPr>
        <w:t>מעבר לכך, מכיוון שהצעת החוק אינה קובעת כי הסטודנט חייב ללמוד בקר</w:t>
      </w:r>
      <w:r>
        <w:rPr>
          <w:rFonts w:hint="cs"/>
          <w:rtl/>
        </w:rPr>
        <w:t>י</w:t>
      </w:r>
      <w:r>
        <w:rPr>
          <w:rtl/>
        </w:rPr>
        <w:t>ית שמונה, אלא אך להיחשב כתושב בה, קיימת אפשרות שהתיקון לחוק ינוצל לרעה.</w:t>
      </w:r>
      <w:bookmarkStart w:id="2476" w:name="_ETM_Q17_594771"/>
      <w:bookmarkEnd w:id="2476"/>
    </w:p>
    <w:p w:rsidR="00515D2A" w:rsidRDefault="00515D2A" w:rsidP="008F43D3">
      <w:pPr>
        <w:rPr>
          <w:rtl/>
        </w:rPr>
      </w:pPr>
      <w:bookmarkStart w:id="2477" w:name="_ETM_Q17_594825"/>
      <w:bookmarkEnd w:id="2477"/>
    </w:p>
    <w:p w:rsidR="00515D2A" w:rsidRDefault="00515D2A" w:rsidP="00EC5735">
      <w:pPr>
        <w:rPr>
          <w:rtl/>
        </w:rPr>
      </w:pPr>
      <w:r>
        <w:rPr>
          <w:rtl/>
        </w:rPr>
        <w:t xml:space="preserve">הצעת החוק עלתה לוועדת השרים לענייני חקיקה ב-1 בפברואר 2026. הוועדה החליטה להתנגד להצעת החוק. </w:t>
      </w:r>
      <w:bookmarkStart w:id="2478" w:name="_ETM_Q17_600790"/>
      <w:bookmarkEnd w:id="2478"/>
      <w:r>
        <w:rPr>
          <w:rtl/>
        </w:rPr>
        <w:t>נוכח האמור ומהנימוקים שצוינו, אני מציע לחבריי חברי הכנסת להצטרף לעמדת הממשלה ולהתנגד להצעת החוק</w:t>
      </w:r>
      <w:r>
        <w:rPr>
          <w:rFonts w:hint="cs"/>
          <w:rtl/>
        </w:rPr>
        <w:t>,</w:t>
      </w:r>
      <w:r>
        <w:rPr>
          <w:rtl/>
        </w:rPr>
        <w:t xml:space="preserve"> בהתאם לסעיף 66 בתקנון לעבודת הממשלה.</w:t>
      </w:r>
      <w:bookmarkStart w:id="2479" w:name="_ETM_Q17_615639"/>
      <w:bookmarkStart w:id="2480" w:name="_ETM_Q17_615695"/>
      <w:bookmarkEnd w:id="2479"/>
      <w:bookmarkEnd w:id="2480"/>
      <w:r>
        <w:rPr>
          <w:rFonts w:hint="cs"/>
          <w:rtl/>
        </w:rPr>
        <w:t xml:space="preserve"> תודה רבה.</w:t>
      </w:r>
    </w:p>
    <w:p w:rsidR="00515D2A" w:rsidRDefault="00515D2A" w:rsidP="008F43D3">
      <w:pPr>
        <w:rPr>
          <w:rtl/>
        </w:rPr>
      </w:pPr>
      <w:bookmarkStart w:id="2481" w:name="_ETM_Q17_612117"/>
      <w:bookmarkStart w:id="2482" w:name="_ETM_Q17_612172"/>
      <w:bookmarkStart w:id="2483" w:name="_ETM_Q17_612309"/>
      <w:bookmarkStart w:id="2484" w:name="_ETM_Q17_612410"/>
      <w:bookmarkEnd w:id="2481"/>
      <w:bookmarkEnd w:id="2482"/>
      <w:bookmarkEnd w:id="2483"/>
      <w:bookmarkEnd w:id="2484"/>
    </w:p>
    <w:p w:rsidR="00515D2A" w:rsidRDefault="00515D2A" w:rsidP="008F43D3">
      <w:pPr>
        <w:pStyle w:val="af6"/>
        <w:keepNext/>
        <w:rPr>
          <w:rtl/>
        </w:rPr>
      </w:pPr>
      <w:bookmarkStart w:id="2485" w:name="ET_yor_6688_20"/>
      <w:r w:rsidRPr="000516BD">
        <w:rPr>
          <w:rStyle w:val="TagStyle"/>
          <w:rtl/>
        </w:rPr>
        <w:t xml:space="preserve"> &lt;&lt; יור &gt;&gt; </w:t>
      </w:r>
      <w:r>
        <w:rPr>
          <w:rtl/>
        </w:rPr>
        <w:t>היו"ר יעקב מרגי:</w:t>
      </w:r>
      <w:r w:rsidRPr="000516BD">
        <w:rPr>
          <w:rStyle w:val="TagStyle"/>
          <w:rtl/>
        </w:rPr>
        <w:t xml:space="preserve"> &lt;&lt; יור &gt;&gt;</w:t>
      </w:r>
      <w:r>
        <w:rPr>
          <w:rtl/>
        </w:rPr>
        <w:t xml:space="preserve">  </w:t>
      </w:r>
      <w:bookmarkEnd w:id="2485"/>
    </w:p>
    <w:p w:rsidR="00515D2A" w:rsidRDefault="00515D2A" w:rsidP="008F43D3">
      <w:pPr>
        <w:pStyle w:val="KeepWithNext"/>
        <w:rPr>
          <w:rtl/>
        </w:rPr>
      </w:pPr>
    </w:p>
    <w:p w:rsidR="00515D2A" w:rsidRDefault="00515D2A" w:rsidP="00EC5735">
      <w:pPr>
        <w:rPr>
          <w:rtl/>
        </w:rPr>
      </w:pPr>
      <w:bookmarkStart w:id="2486" w:name="_ETM_Q17_613193"/>
      <w:bookmarkStart w:id="2487" w:name="_ETM_Q17_615579"/>
      <w:bookmarkEnd w:id="2486"/>
      <w:bookmarkEnd w:id="2487"/>
      <w:r>
        <w:rPr>
          <w:rtl/>
        </w:rPr>
        <w:t>תודה לשר</w:t>
      </w:r>
      <w:r>
        <w:rPr>
          <w:rFonts w:hint="cs"/>
          <w:rtl/>
        </w:rPr>
        <w:t xml:space="preserve">ה </w:t>
      </w:r>
      <w:bookmarkStart w:id="2488" w:name="_ETM_Q17_615995"/>
      <w:bookmarkEnd w:id="2488"/>
      <w:r>
        <w:rPr>
          <w:rFonts w:hint="cs"/>
          <w:rtl/>
        </w:rPr>
        <w:t>מאי</w:t>
      </w:r>
      <w:r>
        <w:rPr>
          <w:rtl/>
        </w:rPr>
        <w:t xml:space="preserve"> גולן. </w:t>
      </w:r>
      <w:bookmarkStart w:id="2489" w:name="_ETM_Q17_616220"/>
      <w:bookmarkStart w:id="2490" w:name="_ETM_Q17_616269"/>
      <w:bookmarkStart w:id="2491" w:name="_ETM_Q17_616410"/>
      <w:bookmarkStart w:id="2492" w:name="_ETM_Q17_616450"/>
      <w:bookmarkEnd w:id="2489"/>
      <w:bookmarkEnd w:id="2490"/>
      <w:bookmarkEnd w:id="2491"/>
      <w:bookmarkEnd w:id="2492"/>
      <w:r>
        <w:rPr>
          <w:rtl/>
        </w:rPr>
        <w:t>המציע, רוצה להשיב? בבקשה.</w:t>
      </w:r>
      <w:bookmarkStart w:id="2493" w:name="_ETM_Q17_631790"/>
      <w:bookmarkEnd w:id="2493"/>
      <w:r>
        <w:rPr>
          <w:rFonts w:hint="cs"/>
          <w:rtl/>
        </w:rPr>
        <w:t xml:space="preserve"> שלוש</w:t>
      </w:r>
      <w:r>
        <w:rPr>
          <w:rtl/>
        </w:rPr>
        <w:t xml:space="preserve"> דקות לרשותך.</w:t>
      </w:r>
    </w:p>
    <w:p w:rsidR="00515D2A" w:rsidRDefault="00515D2A" w:rsidP="008F43D3">
      <w:pPr>
        <w:rPr>
          <w:rtl/>
        </w:rPr>
      </w:pPr>
      <w:bookmarkStart w:id="2494" w:name="_ETM_Q17_631506"/>
      <w:bookmarkStart w:id="2495" w:name="_ETM_Q17_631548"/>
      <w:bookmarkStart w:id="2496" w:name="_ETM_Q17_631698"/>
      <w:bookmarkStart w:id="2497" w:name="_ETM_Q17_631805"/>
      <w:bookmarkEnd w:id="2494"/>
      <w:bookmarkEnd w:id="2495"/>
      <w:bookmarkEnd w:id="2496"/>
      <w:bookmarkEnd w:id="2497"/>
    </w:p>
    <w:p w:rsidR="00515D2A" w:rsidRDefault="00515D2A" w:rsidP="008F43D3">
      <w:pPr>
        <w:pStyle w:val="a4"/>
        <w:keepNext/>
        <w:rPr>
          <w:rtl/>
        </w:rPr>
      </w:pPr>
      <w:bookmarkStart w:id="2498" w:name="ET_speaker_6361_21"/>
      <w:r w:rsidRPr="000516BD">
        <w:rPr>
          <w:rStyle w:val="TagStyle"/>
          <w:rtl/>
        </w:rPr>
        <w:t xml:space="preserve"> &lt;&lt; דובר &gt;&gt; </w:t>
      </w:r>
      <w:bookmarkStart w:id="2499" w:name="_Toc224806929"/>
      <w:bookmarkStart w:id="2500" w:name="_Toc224811780"/>
      <w:bookmarkStart w:id="2501" w:name="_Toc224815006"/>
      <w:bookmarkStart w:id="2502" w:name="_Toc224815235"/>
      <w:r>
        <w:rPr>
          <w:rtl/>
        </w:rPr>
        <w:t>נאור שירי (יש עתיד):</w:t>
      </w:r>
      <w:bookmarkEnd w:id="2499"/>
      <w:bookmarkEnd w:id="2500"/>
      <w:bookmarkEnd w:id="2501"/>
      <w:bookmarkEnd w:id="2502"/>
      <w:r w:rsidRPr="000516BD">
        <w:rPr>
          <w:rStyle w:val="TagStyle"/>
          <w:rtl/>
        </w:rPr>
        <w:t xml:space="preserve"> &lt;&lt; דובר &gt;&gt;</w:t>
      </w:r>
      <w:r>
        <w:rPr>
          <w:rtl/>
        </w:rPr>
        <w:t xml:space="preserve">  </w:t>
      </w:r>
      <w:bookmarkEnd w:id="2498"/>
    </w:p>
    <w:p w:rsidR="00515D2A" w:rsidRDefault="00515D2A" w:rsidP="008F43D3">
      <w:pPr>
        <w:pStyle w:val="KeepWithNext"/>
        <w:rPr>
          <w:rtl/>
        </w:rPr>
      </w:pPr>
    </w:p>
    <w:p w:rsidR="00515D2A" w:rsidRDefault="00515D2A" w:rsidP="009635F5">
      <w:pPr>
        <w:rPr>
          <w:rtl/>
        </w:rPr>
      </w:pPr>
      <w:bookmarkStart w:id="2503" w:name="_ETM_Q17_633852"/>
      <w:bookmarkStart w:id="2504" w:name="_ETM_Q17_633889"/>
      <w:bookmarkStart w:id="2505" w:name="_ETM_Q17_635750"/>
      <w:bookmarkEnd w:id="2503"/>
      <w:bookmarkEnd w:id="2504"/>
      <w:bookmarkEnd w:id="2505"/>
      <w:r>
        <w:rPr>
          <w:rtl/>
        </w:rPr>
        <w:t>אני בהלם.</w:t>
      </w:r>
    </w:p>
    <w:p w:rsidR="00515D2A" w:rsidRDefault="00515D2A" w:rsidP="009635F5">
      <w:pPr>
        <w:rPr>
          <w:rtl/>
        </w:rPr>
      </w:pPr>
    </w:p>
    <w:p w:rsidR="00515D2A" w:rsidRDefault="00515D2A" w:rsidP="008F43D3">
      <w:pPr>
        <w:pStyle w:val="af6"/>
        <w:keepNext/>
        <w:rPr>
          <w:rtl/>
        </w:rPr>
      </w:pPr>
      <w:r w:rsidRPr="000516BD">
        <w:rPr>
          <w:rStyle w:val="TagStyle"/>
          <w:rtl/>
        </w:rPr>
        <w:t xml:space="preserve"> &lt;&lt; יור &gt;&gt; </w:t>
      </w:r>
      <w:r>
        <w:rPr>
          <w:rtl/>
        </w:rPr>
        <w:t>היו"ר יעקב מרגי:</w:t>
      </w:r>
      <w:r w:rsidRPr="000516BD">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2506" w:name="_ETM_Q17_638377"/>
      <w:bookmarkEnd w:id="2506"/>
      <w:r>
        <w:rPr>
          <w:rFonts w:hint="cs"/>
          <w:rtl/>
        </w:rPr>
        <w:t>אני בהלם שאתה בהלם כל פעם מחדש.</w:t>
      </w:r>
    </w:p>
    <w:p w:rsidR="00515D2A" w:rsidRDefault="00515D2A" w:rsidP="008F43D3">
      <w:pPr>
        <w:rPr>
          <w:rtl/>
        </w:rPr>
      </w:pPr>
      <w:bookmarkStart w:id="2507" w:name="_ETM_Q17_639577"/>
      <w:bookmarkStart w:id="2508" w:name="_ETM_Q17_639629"/>
      <w:bookmarkEnd w:id="2507"/>
      <w:bookmarkEnd w:id="2508"/>
    </w:p>
    <w:p w:rsidR="00515D2A" w:rsidRDefault="00515D2A" w:rsidP="008F43D3">
      <w:pPr>
        <w:pStyle w:val="-"/>
        <w:keepNext/>
        <w:rPr>
          <w:rtl/>
        </w:rPr>
      </w:pPr>
      <w:bookmarkStart w:id="2509" w:name="ET_speakercontinue_6361_23"/>
      <w:r w:rsidRPr="000516BD">
        <w:rPr>
          <w:rStyle w:val="TagStyle"/>
          <w:rtl/>
        </w:rPr>
        <w:t xml:space="preserve"> &lt;&lt; דובר_המשך &gt;&gt; </w:t>
      </w:r>
      <w:r>
        <w:rPr>
          <w:rtl/>
        </w:rPr>
        <w:t>נאור שירי (יש עתיד):</w:t>
      </w:r>
      <w:r w:rsidRPr="000516BD">
        <w:rPr>
          <w:rStyle w:val="TagStyle"/>
          <w:rtl/>
        </w:rPr>
        <w:t xml:space="preserve"> &lt;&lt; דובר_המשך &gt;&gt;</w:t>
      </w:r>
      <w:r>
        <w:rPr>
          <w:rtl/>
        </w:rPr>
        <w:t xml:space="preserve">  </w:t>
      </w:r>
      <w:bookmarkEnd w:id="2509"/>
    </w:p>
    <w:p w:rsidR="00515D2A" w:rsidRDefault="00515D2A" w:rsidP="008F43D3">
      <w:pPr>
        <w:pStyle w:val="KeepWithNext"/>
        <w:rPr>
          <w:rtl/>
        </w:rPr>
      </w:pPr>
    </w:p>
    <w:p w:rsidR="00515D2A" w:rsidRDefault="00515D2A" w:rsidP="008F43D3">
      <w:pPr>
        <w:rPr>
          <w:rtl/>
        </w:rPr>
      </w:pPr>
      <w:bookmarkStart w:id="2510" w:name="_ETM_Q17_640534"/>
      <w:bookmarkEnd w:id="2510"/>
      <w:r>
        <w:rPr>
          <w:rtl/>
        </w:rPr>
        <w:t>קודם כול, טוב שעליתי להשיב</w:t>
      </w:r>
      <w:r w:rsidRPr="00193C05">
        <w:rPr>
          <w:rtl/>
        </w:rPr>
        <w:t xml:space="preserve">, כי שכחתי את </w:t>
      </w:r>
      <w:r>
        <w:rPr>
          <w:rFonts w:hint="cs"/>
          <w:rtl/>
        </w:rPr>
        <w:t>ה-</w:t>
      </w:r>
      <w:bookmarkStart w:id="2511" w:name="_ETM_Q17_640569"/>
      <w:bookmarkEnd w:id="2511"/>
      <w:r w:rsidRPr="00193C05">
        <w:rPr>
          <w:rFonts w:hint="cs"/>
          <w:rtl/>
        </w:rPr>
        <w:t xml:space="preserve">0.4 </w:t>
      </w:r>
      <w:bookmarkStart w:id="2512" w:name="_ETM_Q17_643514"/>
      <w:bookmarkEnd w:id="2512"/>
      <w:r w:rsidRPr="00193C05">
        <w:rPr>
          <w:rtl/>
        </w:rPr>
        <w:t>שלי פה</w:t>
      </w:r>
      <w:r>
        <w:rPr>
          <w:rFonts w:hint="cs"/>
          <w:rtl/>
        </w:rPr>
        <w:t>,</w:t>
      </w:r>
      <w:r>
        <w:rPr>
          <w:rtl/>
        </w:rPr>
        <w:t xml:space="preserve"> ואני קנאי לאירוע הזה. </w:t>
      </w:r>
      <w:bookmarkStart w:id="2513" w:name="_ETM_Q17_649739"/>
      <w:bookmarkEnd w:id="2513"/>
    </w:p>
    <w:p w:rsidR="00515D2A" w:rsidRDefault="00515D2A" w:rsidP="008F43D3">
      <w:pPr>
        <w:rPr>
          <w:rtl/>
        </w:rPr>
      </w:pPr>
      <w:bookmarkStart w:id="2514" w:name="_ETM_Q17_652679"/>
      <w:bookmarkStart w:id="2515" w:name="_ETM_Q17_652713"/>
      <w:bookmarkEnd w:id="2514"/>
      <w:bookmarkEnd w:id="2515"/>
    </w:p>
    <w:p w:rsidR="00515D2A" w:rsidRDefault="00515D2A" w:rsidP="00EC5735">
      <w:pPr>
        <w:rPr>
          <w:rtl/>
        </w:rPr>
      </w:pPr>
      <w:bookmarkStart w:id="2516" w:name="_ETM_Q17_652846"/>
      <w:bookmarkStart w:id="2517" w:name="_ETM_Q17_652877"/>
      <w:bookmarkEnd w:id="2516"/>
      <w:bookmarkEnd w:id="2517"/>
      <w:r>
        <w:rPr>
          <w:rtl/>
        </w:rPr>
        <w:t>החלק הראשון של התשובה ה</w:t>
      </w:r>
      <w:r>
        <w:rPr>
          <w:rFonts w:hint="cs"/>
          <w:rtl/>
        </w:rPr>
        <w:t>ו</w:t>
      </w:r>
      <w:r>
        <w:rPr>
          <w:rtl/>
        </w:rPr>
        <w:t>א ממש הצדקה לקיום החוק</w:t>
      </w:r>
      <w:r>
        <w:rPr>
          <w:rFonts w:hint="cs"/>
          <w:rtl/>
        </w:rPr>
        <w:t>,</w:t>
      </w:r>
      <w:r>
        <w:rPr>
          <w:rtl/>
        </w:rPr>
        <w:t xml:space="preserve"> </w:t>
      </w:r>
      <w:bookmarkStart w:id="2518" w:name="_ETM_Q17_654856"/>
      <w:bookmarkEnd w:id="2518"/>
      <w:r>
        <w:rPr>
          <w:rtl/>
        </w:rPr>
        <w:t>אבל בסדר</w:t>
      </w:r>
      <w:r>
        <w:rPr>
          <w:rFonts w:hint="cs"/>
          <w:rtl/>
        </w:rPr>
        <w:t>.</w:t>
      </w:r>
      <w:r>
        <w:rPr>
          <w:rtl/>
        </w:rPr>
        <w:t xml:space="preserve"> אני חושב שהטעמים לא ענייניים</w:t>
      </w:r>
      <w:r>
        <w:rPr>
          <w:rFonts w:hint="cs"/>
          <w:rtl/>
        </w:rPr>
        <w:t>,</w:t>
      </w:r>
      <w:r>
        <w:rPr>
          <w:rtl/>
        </w:rPr>
        <w:t xml:space="preserve"> ובכלל חוסר </w:t>
      </w:r>
      <w:bookmarkStart w:id="2519" w:name="_ETM_Q17_659974"/>
      <w:bookmarkEnd w:id="2519"/>
      <w:r>
        <w:rPr>
          <w:rtl/>
        </w:rPr>
        <w:t>הבנה של מה התכוון המחוקק</w:t>
      </w:r>
      <w:r>
        <w:rPr>
          <w:rFonts w:hint="cs"/>
          <w:rtl/>
        </w:rPr>
        <w:t>.</w:t>
      </w:r>
      <w:r>
        <w:rPr>
          <w:rtl/>
        </w:rPr>
        <w:t xml:space="preserve"> לא שאני מייחס לי אמצעי </w:t>
      </w:r>
      <w:bookmarkStart w:id="2520" w:name="_ETM_Q17_665091"/>
      <w:bookmarkEnd w:id="2520"/>
      <w:r>
        <w:rPr>
          <w:rtl/>
        </w:rPr>
        <w:t>חקיקה גדולים מדי</w:t>
      </w:r>
      <w:r>
        <w:rPr>
          <w:rFonts w:hint="cs"/>
          <w:rtl/>
        </w:rPr>
        <w:t>.</w:t>
      </w:r>
      <w:r>
        <w:rPr>
          <w:rtl/>
        </w:rPr>
        <w:t xml:space="preserve"> אבל מה התכוון המשורר</w:t>
      </w:r>
      <w:r>
        <w:rPr>
          <w:rFonts w:hint="cs"/>
          <w:rtl/>
        </w:rPr>
        <w:t>?</w:t>
      </w:r>
      <w:r>
        <w:rPr>
          <w:rtl/>
        </w:rPr>
        <w:t xml:space="preserve"> </w:t>
      </w:r>
      <w:bookmarkStart w:id="2521" w:name="_ETM_Q17_670429"/>
      <w:bookmarkEnd w:id="2521"/>
      <w:r>
        <w:rPr>
          <w:rtl/>
        </w:rPr>
        <w:t>אני התכוונתי לייצר תמריץ לאוכלוסייה צעירה לגור בקריית שמונה</w:t>
      </w:r>
      <w:r>
        <w:rPr>
          <w:rFonts w:hint="cs"/>
          <w:rtl/>
        </w:rPr>
        <w:t xml:space="preserve">. </w:t>
      </w:r>
      <w:r>
        <w:rPr>
          <w:rtl/>
        </w:rPr>
        <w:t xml:space="preserve">אני </w:t>
      </w:r>
      <w:bookmarkStart w:id="2522" w:name="_ETM_Q17_674876"/>
      <w:bookmarkEnd w:id="2522"/>
      <w:r>
        <w:rPr>
          <w:rtl/>
        </w:rPr>
        <w:t xml:space="preserve">מודה שלא אכפת לי אם הוא יגור בקריית שמונה וילמד </w:t>
      </w:r>
      <w:bookmarkStart w:id="2523" w:name="_ETM_Q17_679324"/>
      <w:bookmarkEnd w:id="2523"/>
      <w:r>
        <w:rPr>
          <w:rtl/>
        </w:rPr>
        <w:t>בשלל מוסדות להשכלה גבוהה במדינת ישראל. אני מודה</w:t>
      </w:r>
      <w:r>
        <w:rPr>
          <w:rFonts w:hint="cs"/>
          <w:rtl/>
        </w:rPr>
        <w:t>.</w:t>
      </w:r>
      <w:r>
        <w:rPr>
          <w:rtl/>
        </w:rPr>
        <w:t xml:space="preserve"> כי אני </w:t>
      </w:r>
      <w:bookmarkStart w:id="2524" w:name="_ETM_Q17_683772"/>
      <w:bookmarkEnd w:id="2524"/>
      <w:r>
        <w:rPr>
          <w:rtl/>
        </w:rPr>
        <w:t xml:space="preserve">רוצה שבקריית שמונה יגיעו לגור אנשים. </w:t>
      </w:r>
      <w:bookmarkStart w:id="2525" w:name="_ETM_Q17_688970"/>
      <w:bookmarkEnd w:id="2525"/>
      <w:r>
        <w:rPr>
          <w:rtl/>
        </w:rPr>
        <w:t>אני מודה</w:t>
      </w:r>
      <w:r>
        <w:rPr>
          <w:rFonts w:hint="cs"/>
          <w:rtl/>
        </w:rPr>
        <w:t>.</w:t>
      </w:r>
      <w:bookmarkStart w:id="2526" w:name="_ETM_Q17_691410"/>
      <w:bookmarkEnd w:id="2526"/>
      <w:r>
        <w:rPr>
          <w:rFonts w:hint="cs"/>
          <w:rtl/>
        </w:rPr>
        <w:t xml:space="preserve"> </w:t>
      </w:r>
      <w:r>
        <w:rPr>
          <w:rtl/>
        </w:rPr>
        <w:t xml:space="preserve">זו הבקשה. </w:t>
      </w:r>
      <w:bookmarkStart w:id="2527" w:name="_ETM_Q17_691698"/>
      <w:bookmarkStart w:id="2528" w:name="_ETM_Q17_691743"/>
      <w:bookmarkStart w:id="2529" w:name="_ETM_Q17_691916"/>
      <w:bookmarkStart w:id="2530" w:name="_ETM_Q17_691950"/>
      <w:bookmarkStart w:id="2531" w:name="_ETM_Q17_692220"/>
      <w:bookmarkEnd w:id="2527"/>
      <w:bookmarkEnd w:id="2528"/>
      <w:bookmarkEnd w:id="2529"/>
      <w:bookmarkEnd w:id="2530"/>
      <w:bookmarkEnd w:id="2531"/>
    </w:p>
    <w:p w:rsidR="00515D2A" w:rsidRDefault="00515D2A" w:rsidP="008F43D3">
      <w:pPr>
        <w:rPr>
          <w:rtl/>
        </w:rPr>
      </w:pPr>
      <w:bookmarkStart w:id="2532" w:name="_ETM_Q17_692311"/>
      <w:bookmarkEnd w:id="2532"/>
    </w:p>
    <w:p w:rsidR="00515D2A" w:rsidRDefault="00515D2A" w:rsidP="008F43D3">
      <w:pPr>
        <w:pStyle w:val="af6"/>
        <w:keepNext/>
        <w:rPr>
          <w:rtl/>
        </w:rPr>
      </w:pPr>
      <w:r w:rsidRPr="000516BD">
        <w:rPr>
          <w:rStyle w:val="TagStyle"/>
          <w:rtl/>
        </w:rPr>
        <w:t xml:space="preserve"> &lt;&lt; יור &gt;&gt; </w:t>
      </w:r>
      <w:r>
        <w:rPr>
          <w:rtl/>
        </w:rPr>
        <w:t>היו"ר יעקב מרגי:</w:t>
      </w:r>
      <w:r w:rsidRPr="000516BD">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2533" w:name="_ETM_Q17_693266"/>
      <w:bookmarkEnd w:id="2533"/>
      <w:r>
        <w:rPr>
          <w:rFonts w:hint="cs"/>
          <w:rtl/>
        </w:rPr>
        <w:t>זו התכלית.</w:t>
      </w:r>
    </w:p>
    <w:p w:rsidR="00515D2A" w:rsidRDefault="00515D2A" w:rsidP="008F43D3">
      <w:pPr>
        <w:rPr>
          <w:rtl/>
        </w:rPr>
      </w:pPr>
      <w:bookmarkStart w:id="2534" w:name="_ETM_Q17_693094"/>
      <w:bookmarkStart w:id="2535" w:name="_ETM_Q17_693131"/>
      <w:bookmarkEnd w:id="2534"/>
      <w:bookmarkEnd w:id="2535"/>
    </w:p>
    <w:p w:rsidR="00515D2A" w:rsidRDefault="00515D2A" w:rsidP="008F43D3">
      <w:pPr>
        <w:pStyle w:val="-"/>
        <w:keepNext/>
        <w:rPr>
          <w:rtl/>
        </w:rPr>
      </w:pPr>
      <w:bookmarkStart w:id="2536" w:name="ET_speakercontinue_6361_25"/>
      <w:r w:rsidRPr="000516BD">
        <w:rPr>
          <w:rStyle w:val="TagStyle"/>
          <w:rtl/>
        </w:rPr>
        <w:t xml:space="preserve"> &lt;&lt; דובר_המשך &gt;&gt; </w:t>
      </w:r>
      <w:r>
        <w:rPr>
          <w:rtl/>
        </w:rPr>
        <w:t>נאור שירי (יש עתיד):</w:t>
      </w:r>
      <w:r w:rsidRPr="000516BD">
        <w:rPr>
          <w:rStyle w:val="TagStyle"/>
          <w:rtl/>
        </w:rPr>
        <w:t xml:space="preserve"> &lt;&lt; דובר_המשך &gt;&gt;</w:t>
      </w:r>
      <w:r>
        <w:rPr>
          <w:rtl/>
        </w:rPr>
        <w:t xml:space="preserve">  </w:t>
      </w:r>
      <w:bookmarkEnd w:id="2536"/>
    </w:p>
    <w:p w:rsidR="00515D2A" w:rsidRDefault="00515D2A" w:rsidP="008F43D3">
      <w:pPr>
        <w:pStyle w:val="KeepWithNext"/>
        <w:rPr>
          <w:rtl/>
        </w:rPr>
      </w:pPr>
    </w:p>
    <w:p w:rsidR="00515D2A" w:rsidRDefault="00515D2A" w:rsidP="008F43D3">
      <w:pPr>
        <w:rPr>
          <w:rtl/>
        </w:rPr>
      </w:pPr>
      <w:bookmarkStart w:id="2537" w:name="_ETM_Q17_694577"/>
      <w:bookmarkEnd w:id="2537"/>
      <w:r>
        <w:rPr>
          <w:rtl/>
        </w:rPr>
        <w:t>זו תכלית החקיקה</w:t>
      </w:r>
      <w:r>
        <w:rPr>
          <w:rFonts w:hint="cs"/>
          <w:rtl/>
        </w:rPr>
        <w:t>.</w:t>
      </w:r>
      <w:r>
        <w:rPr>
          <w:rtl/>
        </w:rPr>
        <w:t xml:space="preserve"> זו </w:t>
      </w:r>
      <w:bookmarkStart w:id="2538" w:name="_ETM_Q17_695597"/>
      <w:bookmarkEnd w:id="2538"/>
      <w:r>
        <w:rPr>
          <w:rtl/>
        </w:rPr>
        <w:t>התכלית</w:t>
      </w:r>
      <w:r>
        <w:rPr>
          <w:rFonts w:hint="cs"/>
          <w:rtl/>
        </w:rPr>
        <w:t>.</w:t>
      </w:r>
      <w:r>
        <w:rPr>
          <w:rtl/>
        </w:rPr>
        <w:t xml:space="preserve"> אני מודע לזה. אתה לא צריך להסביר לי את </w:t>
      </w:r>
      <w:bookmarkStart w:id="2539" w:name="_ETM_Q17_699785"/>
      <w:bookmarkEnd w:id="2539"/>
      <w:r>
        <w:rPr>
          <w:rtl/>
        </w:rPr>
        <w:t>זה, אדוני שר החינוך</w:t>
      </w:r>
      <w:r>
        <w:rPr>
          <w:rFonts w:hint="cs"/>
          <w:rtl/>
        </w:rPr>
        <w:t>. כי</w:t>
      </w:r>
      <w:r>
        <w:rPr>
          <w:rtl/>
        </w:rPr>
        <w:t xml:space="preserve"> זה תכלית החוק. כתוב </w:t>
      </w:r>
      <w:bookmarkStart w:id="2540" w:name="_ETM_Q17_703973"/>
      <w:bookmarkEnd w:id="2540"/>
      <w:r>
        <w:rPr>
          <w:rtl/>
        </w:rPr>
        <w:t>בדברי ההסבר</w:t>
      </w:r>
      <w:r>
        <w:rPr>
          <w:rFonts w:hint="cs"/>
          <w:rtl/>
        </w:rPr>
        <w:t>.</w:t>
      </w:r>
      <w:r>
        <w:rPr>
          <w:rtl/>
        </w:rPr>
        <w:t xml:space="preserve"> לא צריך יותר מדי להתפל</w:t>
      </w:r>
      <w:r>
        <w:rPr>
          <w:rFonts w:hint="cs"/>
          <w:rtl/>
        </w:rPr>
        <w:t>ס</w:t>
      </w:r>
      <w:r>
        <w:rPr>
          <w:rtl/>
        </w:rPr>
        <w:t xml:space="preserve">ף עם </w:t>
      </w:r>
      <w:bookmarkStart w:id="2541" w:name="_ETM_Q17_708161"/>
      <w:bookmarkEnd w:id="2541"/>
      <w:r>
        <w:rPr>
          <w:rtl/>
        </w:rPr>
        <w:t>איזה סעיף בתקנון הממשלה מחייב אתכם למשמעת קואליציונית</w:t>
      </w:r>
      <w:r>
        <w:rPr>
          <w:rFonts w:hint="cs"/>
          <w:rtl/>
        </w:rPr>
        <w:t>.</w:t>
      </w:r>
    </w:p>
    <w:p w:rsidR="00515D2A" w:rsidRDefault="00515D2A" w:rsidP="009635F5">
      <w:pPr>
        <w:rPr>
          <w:rtl/>
        </w:rPr>
      </w:pPr>
      <w:bookmarkStart w:id="2542" w:name="_ETM_Q17_713859"/>
      <w:bookmarkStart w:id="2543" w:name="_ETM_Q17_713918"/>
      <w:bookmarkStart w:id="2544" w:name="_ETM_Q17_712729"/>
      <w:bookmarkStart w:id="2545" w:name="_ETM_Q17_715563"/>
      <w:bookmarkEnd w:id="2542"/>
      <w:bookmarkEnd w:id="2543"/>
      <w:bookmarkEnd w:id="2544"/>
      <w:bookmarkEnd w:id="2545"/>
    </w:p>
    <w:p w:rsidR="00515D2A" w:rsidRDefault="00515D2A" w:rsidP="00EC5735">
      <w:pPr>
        <w:rPr>
          <w:rtl/>
        </w:rPr>
      </w:pPr>
      <w:bookmarkStart w:id="2546" w:name="_ETM_Q17_715587"/>
      <w:bookmarkEnd w:id="2546"/>
      <w:r>
        <w:rPr>
          <w:rtl/>
        </w:rPr>
        <w:t>יש חוסר הבנה אמיתי</w:t>
      </w:r>
      <w:r>
        <w:rPr>
          <w:rFonts w:hint="cs"/>
          <w:rtl/>
        </w:rPr>
        <w:t>,</w:t>
      </w:r>
      <w:r>
        <w:rPr>
          <w:rtl/>
        </w:rPr>
        <w:t xml:space="preserve"> בעיניי. אני הסתובבתי בקריית שמונה באמת </w:t>
      </w:r>
      <w:bookmarkStart w:id="2547" w:name="_ETM_Q17_717093"/>
      <w:bookmarkEnd w:id="2547"/>
      <w:r>
        <w:rPr>
          <w:rtl/>
        </w:rPr>
        <w:t>לא מעט</w:t>
      </w:r>
      <w:r>
        <w:rPr>
          <w:rFonts w:hint="cs"/>
          <w:rtl/>
        </w:rPr>
        <w:t>,</w:t>
      </w:r>
      <w:r>
        <w:rPr>
          <w:rtl/>
        </w:rPr>
        <w:t xml:space="preserve"> ופגשתי</w:t>
      </w:r>
      <w:r>
        <w:rPr>
          <w:rFonts w:hint="cs"/>
          <w:rtl/>
        </w:rPr>
        <w:t xml:space="preserve"> </w:t>
      </w:r>
      <w:r>
        <w:rPr>
          <w:rtl/>
        </w:rPr>
        <w:t xml:space="preserve">– אני נתתי אותם כבר כמה פעמים </w:t>
      </w:r>
      <w:bookmarkStart w:id="2548" w:name="_ETM_Q17_721457"/>
      <w:bookmarkEnd w:id="2548"/>
      <w:r>
        <w:rPr>
          <w:rFonts w:hint="cs"/>
          <w:rtl/>
        </w:rPr>
        <w:t>כ</w:t>
      </w:r>
      <w:r>
        <w:rPr>
          <w:rtl/>
        </w:rPr>
        <w:t>דוגמה</w:t>
      </w:r>
      <w:r>
        <w:rPr>
          <w:rFonts w:hint="cs"/>
          <w:rtl/>
        </w:rPr>
        <w:t xml:space="preserve"> </w:t>
      </w:r>
      <w:bookmarkStart w:id="2549" w:name="_ETM_Q17_724657"/>
      <w:bookmarkEnd w:id="2549"/>
      <w:r>
        <w:rPr>
          <w:rtl/>
        </w:rPr>
        <w:t>– במרכז מסחרי את אירנה, שהייתה פתוחה במשך כל המלחמה</w:t>
      </w:r>
      <w:r>
        <w:rPr>
          <w:rFonts w:hint="cs"/>
          <w:rtl/>
        </w:rPr>
        <w:t>.</w:t>
      </w:r>
      <w:r>
        <w:rPr>
          <w:rtl/>
        </w:rPr>
        <w:t xml:space="preserve"> </w:t>
      </w:r>
      <w:bookmarkStart w:id="2550" w:name="_ETM_Q17_725821"/>
      <w:bookmarkEnd w:id="2550"/>
      <w:r>
        <w:rPr>
          <w:rtl/>
        </w:rPr>
        <w:t>היא פתחה</w:t>
      </w:r>
      <w:r>
        <w:rPr>
          <w:rFonts w:hint="cs"/>
          <w:rtl/>
        </w:rPr>
        <w:t>.</w:t>
      </w:r>
      <w:r>
        <w:rPr>
          <w:rtl/>
        </w:rPr>
        <w:t xml:space="preserve"> היא תופרת</w:t>
      </w:r>
      <w:r>
        <w:rPr>
          <w:rFonts w:hint="cs"/>
          <w:rtl/>
        </w:rPr>
        <w:t>.</w:t>
      </w:r>
      <w:r>
        <w:rPr>
          <w:rtl/>
        </w:rPr>
        <w:t xml:space="preserve"> </w:t>
      </w:r>
      <w:r>
        <w:rPr>
          <w:rFonts w:hint="cs"/>
          <w:rtl/>
        </w:rPr>
        <w:t>היא</w:t>
      </w:r>
      <w:r>
        <w:rPr>
          <w:rtl/>
        </w:rPr>
        <w:t xml:space="preserve"> השאירה את המ</w:t>
      </w:r>
      <w:r>
        <w:rPr>
          <w:rFonts w:hint="cs"/>
          <w:rtl/>
        </w:rPr>
        <w:t>ת</w:t>
      </w:r>
      <w:r>
        <w:rPr>
          <w:rtl/>
        </w:rPr>
        <w:t xml:space="preserve">פרה </w:t>
      </w:r>
      <w:bookmarkStart w:id="2551" w:name="_ETM_Q17_730184"/>
      <w:bookmarkEnd w:id="2551"/>
      <w:r>
        <w:rPr>
          <w:rtl/>
        </w:rPr>
        <w:t>פתוחה</w:t>
      </w:r>
      <w:r>
        <w:rPr>
          <w:rFonts w:hint="cs"/>
          <w:rtl/>
        </w:rPr>
        <w:t>,</w:t>
      </w:r>
      <w:r>
        <w:rPr>
          <w:rtl/>
        </w:rPr>
        <w:t xml:space="preserve"> ותפרה מדים לחיילי צה"ל. </w:t>
      </w:r>
      <w:bookmarkStart w:id="2552" w:name="_ETM_Q17_734789"/>
      <w:bookmarkStart w:id="2553" w:name="TOR_Q18"/>
      <w:bookmarkStart w:id="2554" w:name="_ETM_Q18_765187"/>
      <w:bookmarkEnd w:id="2552"/>
      <w:bookmarkEnd w:id="2553"/>
      <w:bookmarkEnd w:id="2554"/>
      <w:r>
        <w:rPr>
          <w:rtl/>
        </w:rPr>
        <w:t xml:space="preserve">מייצרת </w:t>
      </w:r>
      <w:r>
        <w:rPr>
          <w:rFonts w:hint="cs"/>
          <w:rtl/>
        </w:rPr>
        <w:t>ל</w:t>
      </w:r>
      <w:r>
        <w:rPr>
          <w:rtl/>
        </w:rPr>
        <w:t xml:space="preserve">יום טוב מהחנות </w:t>
      </w:r>
      <w:r>
        <w:rPr>
          <w:rFonts w:hint="cs"/>
          <w:rtl/>
        </w:rPr>
        <w:t>ל</w:t>
      </w:r>
      <w:r>
        <w:rPr>
          <w:rtl/>
        </w:rPr>
        <w:t>בגדי</w:t>
      </w:r>
      <w:r>
        <w:rPr>
          <w:rFonts w:hint="cs"/>
          <w:rtl/>
        </w:rPr>
        <w:t xml:space="preserve"> י</w:t>
      </w:r>
      <w:r>
        <w:rPr>
          <w:rtl/>
        </w:rPr>
        <w:t>ם הכנסה יומית של</w:t>
      </w:r>
      <w:r>
        <w:rPr>
          <w:rFonts w:hint="cs"/>
          <w:rtl/>
        </w:rPr>
        <w:t xml:space="preserve"> </w:t>
      </w:r>
      <w:r>
        <w:rPr>
          <w:rtl/>
        </w:rPr>
        <w:t>20</w:t>
      </w:r>
      <w:bookmarkStart w:id="2555" w:name="_ETM_Q18_770154"/>
      <w:bookmarkEnd w:id="2555"/>
      <w:r>
        <w:rPr>
          <w:rtl/>
        </w:rPr>
        <w:t>0</w:t>
      </w:r>
      <w:r>
        <w:rPr>
          <w:rFonts w:hint="cs"/>
          <w:rtl/>
        </w:rPr>
        <w:t xml:space="preserve"> שקלים, </w:t>
      </w:r>
      <w:r>
        <w:rPr>
          <w:rtl/>
        </w:rPr>
        <w:t>שהוא הראה לי בקופה, 200</w:t>
      </w:r>
      <w:r>
        <w:rPr>
          <w:rFonts w:hint="cs"/>
          <w:rtl/>
        </w:rPr>
        <w:t xml:space="preserve"> שקלים, </w:t>
      </w:r>
      <w:r w:rsidRPr="00B122A6">
        <w:rPr>
          <w:rFonts w:hint="cs"/>
          <w:rtl/>
        </w:rPr>
        <w:t>250, 236 שקלים</w:t>
      </w:r>
      <w:r>
        <w:rPr>
          <w:rFonts w:hint="cs"/>
          <w:rtl/>
        </w:rPr>
        <w:t>,</w:t>
      </w:r>
      <w:r w:rsidRPr="00B122A6">
        <w:rPr>
          <w:rFonts w:hint="cs"/>
          <w:rtl/>
        </w:rPr>
        <w:t xml:space="preserve"> </w:t>
      </w:r>
      <w:r w:rsidRPr="00B122A6">
        <w:rPr>
          <w:rtl/>
        </w:rPr>
        <w:t>ואז</w:t>
      </w:r>
      <w:r>
        <w:rPr>
          <w:rFonts w:hint="cs"/>
          <w:rtl/>
        </w:rPr>
        <w:t>,</w:t>
      </w:r>
      <w:r>
        <w:rPr>
          <w:rtl/>
        </w:rPr>
        <w:t xml:space="preserve"> כשאתה </w:t>
      </w:r>
      <w:bookmarkStart w:id="2556" w:name="_ETM_Q18_775122"/>
      <w:bookmarkEnd w:id="2556"/>
      <w:r>
        <w:rPr>
          <w:rtl/>
        </w:rPr>
        <w:t>בא לעודד אנשים להגיע לעיר,</w:t>
      </w:r>
      <w:bookmarkStart w:id="2557" w:name="_ETM_Q18_163768"/>
      <w:bookmarkStart w:id="2558" w:name="_ETM_Q18_164109"/>
      <w:bookmarkStart w:id="2559" w:name="_ETM_Q18_164521"/>
      <w:bookmarkStart w:id="2560" w:name="_ETM_Q18_164836"/>
      <w:bookmarkStart w:id="2561" w:name="_ETM_Q18_180000"/>
      <w:bookmarkEnd w:id="2557"/>
      <w:bookmarkEnd w:id="2558"/>
      <w:bookmarkEnd w:id="2559"/>
      <w:bookmarkEnd w:id="2560"/>
      <w:bookmarkEnd w:id="2561"/>
      <w:r>
        <w:rPr>
          <w:rFonts w:hint="cs"/>
          <w:rtl/>
        </w:rPr>
        <w:t xml:space="preserve"> </w:t>
      </w:r>
      <w:r>
        <w:rPr>
          <w:rtl/>
        </w:rPr>
        <w:t xml:space="preserve">אתה מקבל תשובה הזייתית לחלוטין, על מדרגים ועל אפליה. מה, אתה אמיתי? אם זפרני היה מגיש את </w:t>
      </w:r>
      <w:bookmarkStart w:id="2562" w:name="_ETM_Q18_188223"/>
      <w:bookmarkEnd w:id="2562"/>
      <w:r>
        <w:rPr>
          <w:rtl/>
        </w:rPr>
        <w:t xml:space="preserve">הצעת החוק הזו, היא הייתה מתקבלת. </w:t>
      </w:r>
    </w:p>
    <w:p w:rsidR="00515D2A" w:rsidRDefault="00515D2A" w:rsidP="008F43D3">
      <w:pPr>
        <w:rPr>
          <w:rtl/>
        </w:rPr>
      </w:pPr>
    </w:p>
    <w:p w:rsidR="00515D2A" w:rsidRDefault="00515D2A" w:rsidP="008F43D3">
      <w:pPr>
        <w:pStyle w:val="af6"/>
        <w:keepNext/>
        <w:rPr>
          <w:rtl/>
        </w:rPr>
      </w:pPr>
      <w:r w:rsidRPr="000676AD">
        <w:rPr>
          <w:rStyle w:val="TagStyle"/>
          <w:rtl/>
        </w:rPr>
        <w:t xml:space="preserve"> &lt;&lt; יור &gt;&gt; </w:t>
      </w:r>
      <w:r>
        <w:rPr>
          <w:rtl/>
        </w:rPr>
        <w:t>היו"ר יעקב מרגי:</w:t>
      </w:r>
      <w:r w:rsidRPr="000676AD">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r>
        <w:rPr>
          <w:rFonts w:hint="cs"/>
          <w:rtl/>
        </w:rPr>
        <w:t>מי זה</w:t>
      </w:r>
      <w:bookmarkStart w:id="2563" w:name="_ETM_Q18_190904"/>
      <w:bookmarkEnd w:id="2563"/>
      <w:r>
        <w:rPr>
          <w:rFonts w:hint="cs"/>
          <w:rtl/>
        </w:rPr>
        <w:t xml:space="preserve"> </w:t>
      </w:r>
      <w:r>
        <w:rPr>
          <w:rtl/>
        </w:rPr>
        <w:t>זפרני</w:t>
      </w:r>
      <w:r>
        <w:rPr>
          <w:rFonts w:hint="cs"/>
          <w:rtl/>
        </w:rPr>
        <w:t>?</w:t>
      </w:r>
    </w:p>
    <w:p w:rsidR="00515D2A" w:rsidRDefault="00515D2A" w:rsidP="008F43D3">
      <w:pPr>
        <w:rPr>
          <w:rtl/>
        </w:rPr>
      </w:pPr>
    </w:p>
    <w:p w:rsidR="00515D2A" w:rsidRPr="00A91A2A" w:rsidRDefault="00515D2A" w:rsidP="008F43D3">
      <w:pPr>
        <w:pStyle w:val="-"/>
        <w:keepNext/>
        <w:rPr>
          <w:rtl/>
        </w:rPr>
      </w:pPr>
      <w:r w:rsidRPr="00A91A2A">
        <w:rPr>
          <w:rStyle w:val="TagStyle"/>
          <w:rtl/>
        </w:rPr>
        <w:t xml:space="preserve">&lt;&lt; דובר_המשך &gt;&gt; </w:t>
      </w:r>
      <w:r>
        <w:rPr>
          <w:rtl/>
        </w:rPr>
        <w:t>נאור שירי (יש עתיד):</w:t>
      </w:r>
      <w:r w:rsidRPr="00A91A2A">
        <w:rPr>
          <w:rStyle w:val="TagStyle"/>
          <w:rtl/>
        </w:rPr>
        <w:t xml:space="preserve"> &lt;&lt; דובר_המשך &gt;&gt;</w:t>
      </w:r>
      <w:r>
        <w:rPr>
          <w:rtl/>
        </w:rPr>
        <w:t xml:space="preserve">   </w:t>
      </w:r>
    </w:p>
    <w:p w:rsidR="00515D2A" w:rsidRPr="000676AD" w:rsidRDefault="00515D2A" w:rsidP="008F43D3">
      <w:pPr>
        <w:rPr>
          <w:rtl/>
        </w:rPr>
      </w:pPr>
    </w:p>
    <w:p w:rsidR="00515D2A" w:rsidRDefault="00515D2A" w:rsidP="008F43D3">
      <w:pPr>
        <w:rPr>
          <w:rtl/>
        </w:rPr>
      </w:pPr>
      <w:r>
        <w:rPr>
          <w:rFonts w:hint="cs"/>
          <w:rtl/>
        </w:rPr>
        <w:t xml:space="preserve">מה, </w:t>
      </w:r>
      <w:r>
        <w:rPr>
          <w:rtl/>
        </w:rPr>
        <w:t xml:space="preserve">אתה לא יודע מי </w:t>
      </w:r>
      <w:bookmarkStart w:id="2564" w:name="_ETM_Q18_192335"/>
      <w:bookmarkEnd w:id="2564"/>
      <w:r>
        <w:rPr>
          <w:rtl/>
        </w:rPr>
        <w:t>זו זפרני</w:t>
      </w:r>
      <w:r>
        <w:rPr>
          <w:rFonts w:hint="cs"/>
          <w:rtl/>
        </w:rPr>
        <w:t>?</w:t>
      </w:r>
      <w:r>
        <w:rPr>
          <w:rtl/>
        </w:rPr>
        <w:t xml:space="preserve"> אז אתה מוזמן איתי לקריית שמונה או להסתכל </w:t>
      </w:r>
      <w:bookmarkStart w:id="2565" w:name="_ETM_Q18_196446"/>
      <w:bookmarkEnd w:id="2565"/>
      <w:r>
        <w:rPr>
          <w:rtl/>
        </w:rPr>
        <w:t>באינסטגרם של נתניהו, ואתה תראה</w:t>
      </w:r>
      <w:r>
        <w:rPr>
          <w:rFonts w:hint="cs"/>
          <w:rtl/>
        </w:rPr>
        <w:t>.</w:t>
      </w:r>
      <w:r>
        <w:rPr>
          <w:rtl/>
        </w:rPr>
        <w:t xml:space="preserve"> אין ראש עיריית קריית שמונה </w:t>
      </w:r>
      <w:bookmarkStart w:id="2566" w:name="_ETM_Q18_200558"/>
      <w:bookmarkEnd w:id="2566"/>
      <w:r>
        <w:rPr>
          <w:rtl/>
        </w:rPr>
        <w:t>אביחי שטרן, יש את זפרני. הוא יביא את הבשורה</w:t>
      </w:r>
      <w:r>
        <w:rPr>
          <w:rFonts w:hint="cs"/>
          <w:rtl/>
        </w:rPr>
        <w:t>.</w:t>
      </w:r>
      <w:r>
        <w:rPr>
          <w:rtl/>
        </w:rPr>
        <w:t xml:space="preserve"> </w:t>
      </w:r>
      <w:bookmarkStart w:id="2567" w:name="_ETM_Q18_205079"/>
      <w:bookmarkEnd w:id="2567"/>
      <w:r>
        <w:rPr>
          <w:rtl/>
        </w:rPr>
        <w:t>באמת, רמת הניתוק שלכם היא מה שנקרא</w:t>
      </w:r>
      <w:r>
        <w:rPr>
          <w:rFonts w:hint="cs"/>
          <w:rtl/>
        </w:rPr>
        <w:t>,</w:t>
      </w:r>
      <w:r>
        <w:rPr>
          <w:rtl/>
        </w:rPr>
        <w:t xml:space="preserve"> ממשרד המדע ומעלה.</w:t>
      </w:r>
    </w:p>
    <w:p w:rsidR="00515D2A" w:rsidRDefault="00515D2A" w:rsidP="008F43D3">
      <w:pPr>
        <w:rPr>
          <w:rtl/>
        </w:rPr>
      </w:pPr>
    </w:p>
    <w:p w:rsidR="00515D2A" w:rsidRPr="000676AD" w:rsidRDefault="00515D2A" w:rsidP="008F43D3">
      <w:pPr>
        <w:pStyle w:val="af6"/>
        <w:keepNext/>
        <w:rPr>
          <w:rtl/>
        </w:rPr>
      </w:pPr>
      <w:r w:rsidRPr="000676AD">
        <w:rPr>
          <w:rStyle w:val="TagStyle"/>
          <w:rtl/>
        </w:rPr>
        <w:t xml:space="preserve"> &lt;&lt; יור &gt;&gt; </w:t>
      </w:r>
      <w:r>
        <w:rPr>
          <w:rtl/>
        </w:rPr>
        <w:t>היו"ר יעקב מרגי:</w:t>
      </w:r>
      <w:r w:rsidRPr="000676AD">
        <w:rPr>
          <w:rStyle w:val="TagStyle"/>
          <w:rtl/>
        </w:rPr>
        <w:t xml:space="preserve"> &lt;&lt; יור &gt;&gt;</w:t>
      </w:r>
      <w:r>
        <w:rPr>
          <w:rtl/>
        </w:rPr>
        <w:t xml:space="preserve">   </w:t>
      </w:r>
      <w:bookmarkStart w:id="2568" w:name="_ETM_Q18_213166"/>
      <w:bookmarkEnd w:id="2568"/>
    </w:p>
    <w:p w:rsidR="00515D2A" w:rsidRDefault="00515D2A" w:rsidP="008F43D3">
      <w:pPr>
        <w:rPr>
          <w:rtl/>
        </w:rPr>
      </w:pPr>
    </w:p>
    <w:p w:rsidR="00515D2A" w:rsidRDefault="00515D2A" w:rsidP="008F43D3">
      <w:pPr>
        <w:rPr>
          <w:rtl/>
        </w:rPr>
      </w:pPr>
      <w:bookmarkStart w:id="2569" w:name="_ETM_Q18_211360"/>
      <w:bookmarkEnd w:id="2569"/>
      <w:r>
        <w:rPr>
          <w:rtl/>
        </w:rPr>
        <w:t>תודה.</w:t>
      </w:r>
    </w:p>
    <w:p w:rsidR="00515D2A" w:rsidRDefault="00515D2A" w:rsidP="008F43D3">
      <w:pPr>
        <w:rPr>
          <w:rtl/>
        </w:rPr>
      </w:pPr>
    </w:p>
    <w:p w:rsidR="00515D2A" w:rsidRDefault="00515D2A" w:rsidP="008F43D3">
      <w:pPr>
        <w:pStyle w:val="af5"/>
        <w:keepNext/>
        <w:rPr>
          <w:rtl/>
        </w:rPr>
      </w:pPr>
      <w:r w:rsidRPr="00A91A2A">
        <w:rPr>
          <w:rStyle w:val="TagStyle"/>
          <w:rtl/>
        </w:rPr>
        <w:t xml:space="preserve">&lt;&lt; קריאה &gt;&gt; </w:t>
      </w:r>
      <w:r>
        <w:rPr>
          <w:rtl/>
        </w:rPr>
        <w:t>אלעזר שטרן (יש עתיד):</w:t>
      </w:r>
      <w:r w:rsidRPr="00A91A2A">
        <w:rPr>
          <w:rStyle w:val="TagStyle"/>
          <w:rtl/>
        </w:rPr>
        <w:t xml:space="preserve"> &lt;&lt; קריאה &gt;&gt;</w:t>
      </w:r>
      <w:r>
        <w:rPr>
          <w:rtl/>
        </w:rPr>
        <w:t xml:space="preserve">   </w:t>
      </w:r>
    </w:p>
    <w:p w:rsidR="00515D2A" w:rsidRDefault="00515D2A" w:rsidP="008F43D3">
      <w:pPr>
        <w:pStyle w:val="KeepWithNext"/>
        <w:rPr>
          <w:rtl/>
        </w:rPr>
      </w:pPr>
    </w:p>
    <w:p w:rsidR="00515D2A" w:rsidRDefault="00515D2A" w:rsidP="008F43D3">
      <w:pPr>
        <w:rPr>
          <w:rtl/>
        </w:rPr>
      </w:pPr>
      <w:r>
        <w:rPr>
          <w:rFonts w:hint="cs"/>
          <w:rtl/>
        </w:rPr>
        <w:t>נאור, תגיד תודה ליושב-ראש על השאלה המנחה.</w:t>
      </w:r>
    </w:p>
    <w:p w:rsidR="00515D2A" w:rsidRDefault="00515D2A" w:rsidP="008F43D3">
      <w:pPr>
        <w:rPr>
          <w:rtl/>
        </w:rPr>
      </w:pPr>
    </w:p>
    <w:p w:rsidR="00515D2A" w:rsidRDefault="00515D2A" w:rsidP="008F43D3">
      <w:pPr>
        <w:pStyle w:val="af6"/>
        <w:keepNext/>
        <w:rPr>
          <w:rtl/>
        </w:rPr>
      </w:pPr>
      <w:bookmarkStart w:id="2570" w:name="ET_yor_6688_8"/>
      <w:r w:rsidRPr="000676AD">
        <w:rPr>
          <w:rStyle w:val="TagStyle"/>
          <w:rtl/>
        </w:rPr>
        <w:t xml:space="preserve"> &lt;&lt; יור &gt;&gt; </w:t>
      </w:r>
      <w:r>
        <w:rPr>
          <w:rtl/>
        </w:rPr>
        <w:t>היו"ר יעקב מרגי:</w:t>
      </w:r>
      <w:r w:rsidRPr="000676AD">
        <w:rPr>
          <w:rStyle w:val="TagStyle"/>
          <w:rtl/>
        </w:rPr>
        <w:t xml:space="preserve"> &lt;&lt; יור &gt;&gt;</w:t>
      </w:r>
      <w:r>
        <w:rPr>
          <w:rtl/>
        </w:rPr>
        <w:t xml:space="preserve">   </w:t>
      </w:r>
      <w:bookmarkEnd w:id="2570"/>
    </w:p>
    <w:p w:rsidR="00515D2A" w:rsidRPr="000676AD" w:rsidRDefault="00515D2A" w:rsidP="008F43D3">
      <w:pPr>
        <w:ind w:firstLine="0"/>
        <w:rPr>
          <w:rtl/>
        </w:rPr>
      </w:pPr>
    </w:p>
    <w:p w:rsidR="00515D2A" w:rsidRDefault="00515D2A" w:rsidP="008F43D3">
      <w:pPr>
        <w:rPr>
          <w:rtl/>
        </w:rPr>
      </w:pPr>
      <w:r>
        <w:rPr>
          <w:rtl/>
        </w:rPr>
        <w:t xml:space="preserve">זה לסחוט את התודה. </w:t>
      </w:r>
    </w:p>
    <w:p w:rsidR="00515D2A" w:rsidRDefault="00515D2A" w:rsidP="008F43D3">
      <w:pPr>
        <w:rPr>
          <w:rtl/>
        </w:rPr>
      </w:pPr>
    </w:p>
    <w:p w:rsidR="00515D2A" w:rsidRPr="00A91A2A" w:rsidRDefault="00515D2A" w:rsidP="008F43D3">
      <w:pPr>
        <w:pStyle w:val="-"/>
        <w:keepNext/>
        <w:rPr>
          <w:rtl/>
        </w:rPr>
      </w:pPr>
      <w:bookmarkStart w:id="2571" w:name="ET_speakercontinue_6361_8"/>
      <w:r w:rsidRPr="00A91A2A">
        <w:rPr>
          <w:rStyle w:val="TagStyle"/>
          <w:rtl/>
        </w:rPr>
        <w:t xml:space="preserve"> &lt;&lt; דובר_המשך &gt;&gt; </w:t>
      </w:r>
      <w:r>
        <w:rPr>
          <w:rtl/>
        </w:rPr>
        <w:t>נאור שירי (יש עתיד):</w:t>
      </w:r>
      <w:r w:rsidRPr="00A91A2A">
        <w:rPr>
          <w:rStyle w:val="TagStyle"/>
          <w:rtl/>
        </w:rPr>
        <w:t xml:space="preserve"> &lt;&lt; דובר_המשך &gt;&gt;</w:t>
      </w:r>
      <w:r>
        <w:rPr>
          <w:rtl/>
        </w:rPr>
        <w:t xml:space="preserve">   </w:t>
      </w:r>
      <w:bookmarkEnd w:id="2571"/>
    </w:p>
    <w:p w:rsidR="00515D2A" w:rsidRDefault="00515D2A" w:rsidP="008F43D3">
      <w:pPr>
        <w:pStyle w:val="KeepWithNext"/>
        <w:rPr>
          <w:rtl/>
        </w:rPr>
      </w:pPr>
    </w:p>
    <w:p w:rsidR="00515D2A" w:rsidRDefault="00515D2A" w:rsidP="008F43D3">
      <w:pPr>
        <w:rPr>
          <w:rtl/>
        </w:rPr>
      </w:pPr>
      <w:r>
        <w:rPr>
          <w:rFonts w:hint="cs"/>
          <w:rtl/>
        </w:rPr>
        <w:t>ביקשו ממני</w:t>
      </w:r>
      <w:bookmarkStart w:id="2572" w:name="_ETM_Q18_212970"/>
      <w:bookmarkEnd w:id="2572"/>
      <w:r>
        <w:rPr>
          <w:rFonts w:hint="cs"/>
          <w:rtl/>
        </w:rPr>
        <w:t xml:space="preserve"> </w:t>
      </w:r>
      <w:bookmarkStart w:id="2573" w:name="_ETM_Q18_215770"/>
      <w:bookmarkEnd w:id="2573"/>
      <w:r>
        <w:rPr>
          <w:rtl/>
        </w:rPr>
        <w:t>מהקה</w:t>
      </w:r>
      <w:r>
        <w:rPr>
          <w:rFonts w:hint="cs"/>
          <w:rtl/>
        </w:rPr>
        <w:t>ל למ</w:t>
      </w:r>
      <w:r>
        <w:rPr>
          <w:rtl/>
        </w:rPr>
        <w:t>סור לך המון תודה</w:t>
      </w:r>
      <w:r>
        <w:rPr>
          <w:rFonts w:hint="cs"/>
          <w:rtl/>
        </w:rPr>
        <w:t>.</w:t>
      </w:r>
      <w:r>
        <w:rPr>
          <w:rtl/>
        </w:rPr>
        <w:t xml:space="preserve"> </w:t>
      </w:r>
    </w:p>
    <w:p w:rsidR="00515D2A" w:rsidRDefault="00515D2A" w:rsidP="008F43D3">
      <w:pPr>
        <w:rPr>
          <w:rtl/>
        </w:rPr>
      </w:pPr>
      <w:bookmarkStart w:id="2574" w:name="_ETM_Q18_222707"/>
      <w:bookmarkEnd w:id="2574"/>
    </w:p>
    <w:p w:rsidR="00515D2A" w:rsidRDefault="00515D2A" w:rsidP="008F43D3">
      <w:pPr>
        <w:pStyle w:val="af6"/>
        <w:keepNext/>
        <w:rPr>
          <w:rtl/>
        </w:rPr>
      </w:pPr>
      <w:r w:rsidRPr="000676AD">
        <w:rPr>
          <w:rStyle w:val="TagStyle"/>
          <w:rtl/>
        </w:rPr>
        <w:t xml:space="preserve">&lt;&lt; יור &gt;&gt; </w:t>
      </w:r>
      <w:r>
        <w:rPr>
          <w:rtl/>
        </w:rPr>
        <w:t>היו"ר יעקב מרגי:</w:t>
      </w:r>
      <w:r w:rsidRPr="000676AD">
        <w:rPr>
          <w:rStyle w:val="TagStyle"/>
          <w:rtl/>
        </w:rPr>
        <w:t xml:space="preserve"> &lt;&lt; יור &gt;&gt;</w:t>
      </w:r>
      <w:r>
        <w:rPr>
          <w:rtl/>
        </w:rPr>
        <w:t xml:space="preserve">   </w:t>
      </w:r>
    </w:p>
    <w:p w:rsidR="00515D2A" w:rsidRDefault="00515D2A" w:rsidP="008F43D3">
      <w:pPr>
        <w:rPr>
          <w:rtl/>
        </w:rPr>
      </w:pPr>
      <w:bookmarkStart w:id="2575" w:name="_ETM_Q18_225715"/>
      <w:bookmarkEnd w:id="2575"/>
    </w:p>
    <w:p w:rsidR="00515D2A" w:rsidRDefault="00515D2A" w:rsidP="008F43D3">
      <w:pPr>
        <w:rPr>
          <w:rtl/>
        </w:rPr>
      </w:pPr>
      <w:r>
        <w:rPr>
          <w:rFonts w:hint="cs"/>
          <w:rtl/>
        </w:rPr>
        <w:t>תודה. אין על מה.</w:t>
      </w:r>
      <w:bookmarkStart w:id="2576" w:name="_ETM_Q18_223970"/>
      <w:bookmarkEnd w:id="2576"/>
    </w:p>
    <w:p w:rsidR="00515D2A" w:rsidRDefault="00515D2A" w:rsidP="008F43D3">
      <w:pPr>
        <w:rPr>
          <w:rtl/>
        </w:rPr>
      </w:pPr>
      <w:bookmarkStart w:id="2577" w:name="_ETM_Q18_224121"/>
      <w:bookmarkEnd w:id="2577"/>
    </w:p>
    <w:p w:rsidR="00515D2A" w:rsidRDefault="00515D2A" w:rsidP="008F43D3">
      <w:pPr>
        <w:rPr>
          <w:rtl/>
        </w:rPr>
      </w:pPr>
      <w:bookmarkStart w:id="2578" w:name="_ETM_Q18_226086"/>
      <w:bookmarkEnd w:id="2578"/>
      <w:r>
        <w:rPr>
          <w:rFonts w:hint="cs"/>
          <w:rtl/>
        </w:rPr>
        <w:t>חברי הכנס</w:t>
      </w:r>
      <w:bookmarkStart w:id="2579" w:name="_ETM_Q18_223436"/>
      <w:bookmarkStart w:id="2580" w:name="_ETM_Q18_223564"/>
      <w:bookmarkStart w:id="2581" w:name="_ETM_Q18_223723"/>
      <w:bookmarkStart w:id="2582" w:name="_ETM_Q18_223860"/>
      <w:bookmarkStart w:id="2583" w:name="_ETM_Q18_224042"/>
      <w:bookmarkEnd w:id="2579"/>
      <w:bookmarkEnd w:id="2580"/>
      <w:bookmarkEnd w:id="2581"/>
      <w:bookmarkEnd w:id="2582"/>
      <w:bookmarkEnd w:id="2583"/>
      <w:r>
        <w:rPr>
          <w:rFonts w:hint="cs"/>
          <w:rtl/>
        </w:rPr>
        <w:t xml:space="preserve">ת, </w:t>
      </w:r>
      <w:r>
        <w:rPr>
          <w:rtl/>
        </w:rPr>
        <w:t xml:space="preserve">אנחנו עוברים להצבעה, וגם על </w:t>
      </w:r>
      <w:bookmarkStart w:id="2584" w:name="_ETM_Q18_229737"/>
      <w:bookmarkEnd w:id="2584"/>
      <w:r>
        <w:rPr>
          <w:rtl/>
        </w:rPr>
        <w:t>הצעת החוק הזו</w:t>
      </w:r>
      <w:r>
        <w:rPr>
          <w:rFonts w:hint="cs"/>
          <w:rtl/>
        </w:rPr>
        <w:t xml:space="preserve"> </w:t>
      </w:r>
      <w:r>
        <w:rPr>
          <w:rtl/>
        </w:rPr>
        <w:t>הוגשה בקשה להצבעה שמית</w:t>
      </w:r>
      <w:r>
        <w:rPr>
          <w:rFonts w:hint="cs"/>
          <w:rtl/>
        </w:rPr>
        <w:t>.</w:t>
      </w:r>
      <w:r>
        <w:rPr>
          <w:rtl/>
        </w:rPr>
        <w:t xml:space="preserve"> </w:t>
      </w:r>
      <w:bookmarkStart w:id="2585" w:name="_ETM_Q18_234393"/>
      <w:bookmarkEnd w:id="2585"/>
      <w:r>
        <w:rPr>
          <w:rtl/>
        </w:rPr>
        <w:t>מזכיר</w:t>
      </w:r>
      <w:r>
        <w:rPr>
          <w:rFonts w:hint="cs"/>
          <w:rtl/>
        </w:rPr>
        <w:t>ו</w:t>
      </w:r>
      <w:r>
        <w:rPr>
          <w:rtl/>
        </w:rPr>
        <w:t>ת הכנסת</w:t>
      </w:r>
      <w:r>
        <w:rPr>
          <w:rFonts w:hint="cs"/>
          <w:rtl/>
        </w:rPr>
        <w:t>,</w:t>
      </w:r>
      <w:r>
        <w:rPr>
          <w:rtl/>
        </w:rPr>
        <w:t xml:space="preserve"> אבקש לקרוא בשמות חברי הכנסת</w:t>
      </w:r>
      <w:bookmarkStart w:id="2586" w:name="_ETM_Q18_239250"/>
      <w:bookmarkEnd w:id="2586"/>
      <w:r>
        <w:rPr>
          <w:rFonts w:hint="cs"/>
          <w:rtl/>
        </w:rPr>
        <w:t xml:space="preserve"> </w:t>
      </w:r>
      <w:r>
        <w:rPr>
          <w:rtl/>
        </w:rPr>
        <w:t xml:space="preserve">בבקשה. </w:t>
      </w:r>
    </w:p>
    <w:p w:rsidR="00515D2A" w:rsidRDefault="00515D2A" w:rsidP="008F43D3">
      <w:pPr>
        <w:rPr>
          <w:rtl/>
        </w:rPr>
      </w:pPr>
    </w:p>
    <w:p w:rsidR="00515D2A" w:rsidRDefault="00515D2A" w:rsidP="008F43D3">
      <w:pPr>
        <w:pStyle w:val="af1"/>
        <w:keepNext/>
        <w:rPr>
          <w:rtl/>
        </w:rPr>
      </w:pPr>
      <w:r>
        <w:rPr>
          <w:rtl/>
        </w:rPr>
        <w:t xml:space="preserve">הצבעה </w:t>
      </w:r>
      <w:r>
        <w:rPr>
          <w:rFonts w:hint="cs"/>
          <w:rtl/>
        </w:rPr>
        <w:t>שמית</w:t>
      </w:r>
    </w:p>
    <w:p w:rsidR="00515D2A" w:rsidRPr="00B122A6" w:rsidRDefault="00515D2A" w:rsidP="008F43D3">
      <w:pPr>
        <w:rPr>
          <w:rtl/>
        </w:rPr>
      </w:pPr>
      <w:bookmarkStart w:id="2587" w:name="_ETM_Q18_232258"/>
      <w:bookmarkStart w:id="2588" w:name="_ETM_Q18_232350"/>
      <w:bookmarkEnd w:id="2587"/>
      <w:bookmarkEnd w:id="2588"/>
    </w:p>
    <w:p w:rsidR="00515D2A" w:rsidRDefault="00515D2A" w:rsidP="008F43D3">
      <w:pPr>
        <w:pStyle w:val="af5"/>
        <w:keepNext/>
        <w:rPr>
          <w:rtl/>
        </w:rPr>
      </w:pPr>
      <w:bookmarkStart w:id="2589" w:name="ET_interruption_6316_9"/>
      <w:r w:rsidRPr="00A91A2A">
        <w:rPr>
          <w:rStyle w:val="TagStyle"/>
          <w:rtl/>
        </w:rPr>
        <w:t xml:space="preserve"> &lt;&lt; קריאה &gt;&gt; </w:t>
      </w:r>
      <w:r>
        <w:rPr>
          <w:rtl/>
        </w:rPr>
        <w:t>סגנית מזכיר הכנסת ראדה חסייסי:</w:t>
      </w:r>
      <w:r w:rsidRPr="00A91A2A">
        <w:rPr>
          <w:rStyle w:val="TagStyle"/>
          <w:rtl/>
        </w:rPr>
        <w:t xml:space="preserve"> &lt;&lt; קריאה &gt;&gt;</w:t>
      </w:r>
      <w:r>
        <w:rPr>
          <w:rtl/>
        </w:rPr>
        <w:t xml:space="preserve">   </w:t>
      </w:r>
      <w:bookmarkEnd w:id="2589"/>
    </w:p>
    <w:p w:rsidR="00515D2A" w:rsidRDefault="00515D2A" w:rsidP="008F43D3">
      <w:pPr>
        <w:ind w:firstLine="0"/>
        <w:rPr>
          <w:rtl/>
        </w:rPr>
      </w:pPr>
      <w:r>
        <w:rPr>
          <w:rFonts w:hint="cs"/>
          <w:rtl/>
        </w:rPr>
        <w:t>(קוראת בשמות חברי הכנסת)</w:t>
      </w:r>
    </w:p>
    <w:p w:rsidR="00515D2A" w:rsidRPr="00A91A2A" w:rsidRDefault="00515D2A" w:rsidP="008F43D3">
      <w:pPr>
        <w:rPr>
          <w:rtl/>
        </w:rPr>
      </w:pPr>
    </w:p>
    <w:p w:rsidR="00515D2A" w:rsidRDefault="00515D2A" w:rsidP="00EC5735">
      <w:pPr>
        <w:rPr>
          <w:rtl/>
        </w:rPr>
      </w:pPr>
      <w:r>
        <w:rPr>
          <w:rtl/>
        </w:rPr>
        <w:t>משה אבוטבול</w:t>
      </w:r>
      <w:r>
        <w:rPr>
          <w:rtl/>
        </w:rPr>
        <w:tab/>
      </w:r>
      <w:r>
        <w:rPr>
          <w:rtl/>
        </w:rPr>
        <w:tab/>
        <w:t xml:space="preserve">–   </w:t>
      </w:r>
      <w:r>
        <w:rPr>
          <w:rFonts w:hint="cs"/>
          <w:rtl/>
        </w:rPr>
        <w:t>נגד</w:t>
      </w:r>
    </w:p>
    <w:p w:rsidR="00515D2A" w:rsidRDefault="00515D2A" w:rsidP="00EC5735">
      <w:pPr>
        <w:rPr>
          <w:rtl/>
        </w:rPr>
      </w:pPr>
      <w:r>
        <w:rPr>
          <w:rtl/>
        </w:rPr>
        <w:t>יולי יואל אדלשטיין</w:t>
      </w:r>
      <w:r>
        <w:rPr>
          <w:rtl/>
        </w:rPr>
        <w:tab/>
      </w:r>
      <w:r>
        <w:rPr>
          <w:rFonts w:hint="cs"/>
          <w:rtl/>
        </w:rPr>
        <w:t>–</w:t>
      </w:r>
      <w:r>
        <w:rPr>
          <w:rtl/>
        </w:rPr>
        <w:t xml:space="preserve">   </w:t>
      </w:r>
      <w:r>
        <w:rPr>
          <w:rFonts w:hint="cs"/>
          <w:rtl/>
        </w:rPr>
        <w:t>אינו נוכח</w:t>
      </w:r>
    </w:p>
    <w:p w:rsidR="00515D2A" w:rsidRDefault="00515D2A" w:rsidP="00EC5735">
      <w:pPr>
        <w:rPr>
          <w:rtl/>
        </w:rPr>
      </w:pPr>
      <w:r>
        <w:rPr>
          <w:rtl/>
        </w:rPr>
        <w:t>אמיר אוחנה</w:t>
      </w:r>
      <w:r>
        <w:rPr>
          <w:rtl/>
        </w:rPr>
        <w:tab/>
      </w:r>
      <w:r>
        <w:rPr>
          <w:rtl/>
        </w:rPr>
        <w:tab/>
        <w:t xml:space="preserve">–   </w:t>
      </w:r>
      <w:r>
        <w:rPr>
          <w:rFonts w:hint="cs"/>
          <w:rtl/>
        </w:rPr>
        <w:t>אינו נוכח</w:t>
      </w:r>
    </w:p>
    <w:p w:rsidR="00515D2A" w:rsidRDefault="00515D2A" w:rsidP="00EC5735">
      <w:pPr>
        <w:rPr>
          <w:rtl/>
        </w:rPr>
      </w:pPr>
      <w:r>
        <w:rPr>
          <w:rtl/>
        </w:rPr>
        <w:t>ינון אזולאי</w:t>
      </w:r>
      <w:r>
        <w:rPr>
          <w:rtl/>
        </w:rPr>
        <w:tab/>
      </w:r>
      <w:r>
        <w:rPr>
          <w:rtl/>
        </w:rPr>
        <w:tab/>
        <w:t xml:space="preserve">–   </w:t>
      </w:r>
      <w:r>
        <w:rPr>
          <w:rFonts w:hint="cs"/>
          <w:rtl/>
        </w:rPr>
        <w:t xml:space="preserve">נגד </w:t>
      </w:r>
      <w:bookmarkStart w:id="2590" w:name="_ETM_Q18_246784"/>
      <w:bookmarkEnd w:id="2590"/>
    </w:p>
    <w:p w:rsidR="00515D2A" w:rsidRDefault="00515D2A" w:rsidP="00EC5735">
      <w:pPr>
        <w:rPr>
          <w:rtl/>
        </w:rPr>
      </w:pPr>
      <w:r>
        <w:rPr>
          <w:rtl/>
        </w:rPr>
        <w:t>דן אילוז</w:t>
      </w:r>
      <w:r>
        <w:rPr>
          <w:rtl/>
        </w:rPr>
        <w:tab/>
      </w:r>
      <w:r>
        <w:rPr>
          <w:rtl/>
        </w:rPr>
        <w:tab/>
      </w:r>
      <w:r>
        <w:rPr>
          <w:rtl/>
        </w:rPr>
        <w:tab/>
        <w:t xml:space="preserve">–   </w:t>
      </w:r>
      <w:r>
        <w:rPr>
          <w:rFonts w:hint="cs"/>
          <w:rtl/>
        </w:rPr>
        <w:t xml:space="preserve">נגד </w:t>
      </w:r>
    </w:p>
    <w:p w:rsidR="00515D2A" w:rsidRDefault="00515D2A" w:rsidP="00EC5735">
      <w:pPr>
        <w:rPr>
          <w:rtl/>
        </w:rPr>
      </w:pPr>
      <w:r>
        <w:rPr>
          <w:rtl/>
        </w:rPr>
        <w:t>ואליד אלהואשלה</w:t>
      </w:r>
      <w:r>
        <w:rPr>
          <w:rtl/>
        </w:rPr>
        <w:tab/>
      </w:r>
      <w:r>
        <w:rPr>
          <w:rtl/>
        </w:rPr>
        <w:tab/>
        <w:t xml:space="preserve">–   </w:t>
      </w:r>
      <w:r>
        <w:rPr>
          <w:rFonts w:hint="cs"/>
          <w:rtl/>
        </w:rPr>
        <w:t>אינו נוכח</w:t>
      </w:r>
    </w:p>
    <w:p w:rsidR="00515D2A" w:rsidRDefault="00515D2A" w:rsidP="00EC5735">
      <w:pPr>
        <w:rPr>
          <w:rtl/>
        </w:rPr>
      </w:pPr>
      <w:r>
        <w:rPr>
          <w:rtl/>
        </w:rPr>
        <w:t>קארין אלהרר</w:t>
      </w:r>
      <w:r>
        <w:rPr>
          <w:rtl/>
        </w:rPr>
        <w:tab/>
      </w:r>
      <w:r>
        <w:rPr>
          <w:rtl/>
        </w:rPr>
        <w:tab/>
        <w:t xml:space="preserve">–   </w:t>
      </w:r>
      <w:r>
        <w:rPr>
          <w:rFonts w:hint="cs"/>
          <w:rtl/>
        </w:rPr>
        <w:t xml:space="preserve">אינה נוכחת </w:t>
      </w:r>
    </w:p>
    <w:p w:rsidR="00515D2A" w:rsidRDefault="00515D2A" w:rsidP="00EC5735">
      <w:pPr>
        <w:rPr>
          <w:rtl/>
        </w:rPr>
      </w:pPr>
      <w:r>
        <w:rPr>
          <w:rtl/>
        </w:rPr>
        <w:t>עמיחי אליהו</w:t>
      </w:r>
      <w:r>
        <w:rPr>
          <w:rtl/>
        </w:rPr>
        <w:tab/>
      </w:r>
      <w:r>
        <w:rPr>
          <w:rtl/>
        </w:rPr>
        <w:tab/>
        <w:t xml:space="preserve">–   </w:t>
      </w:r>
      <w:r>
        <w:rPr>
          <w:rFonts w:hint="cs"/>
          <w:rtl/>
        </w:rPr>
        <w:t>אינו נוכח</w:t>
      </w:r>
    </w:p>
    <w:p w:rsidR="00515D2A" w:rsidRDefault="00515D2A" w:rsidP="00EC5735">
      <w:pPr>
        <w:rPr>
          <w:rtl/>
        </w:rPr>
      </w:pPr>
      <w:r>
        <w:rPr>
          <w:rtl/>
        </w:rPr>
        <w:t>זאב אלקין</w:t>
      </w:r>
      <w:r>
        <w:rPr>
          <w:rtl/>
        </w:rPr>
        <w:tab/>
      </w:r>
      <w:r>
        <w:rPr>
          <w:rtl/>
        </w:rPr>
        <w:tab/>
        <w:t xml:space="preserve">–   </w:t>
      </w:r>
      <w:r>
        <w:rPr>
          <w:rFonts w:hint="cs"/>
          <w:rtl/>
        </w:rPr>
        <w:t>אינו נוכח</w:t>
      </w:r>
    </w:p>
    <w:p w:rsidR="00515D2A" w:rsidRDefault="00515D2A" w:rsidP="00EC5735">
      <w:pPr>
        <w:rPr>
          <w:rtl/>
        </w:rPr>
      </w:pPr>
      <w:r>
        <w:rPr>
          <w:rtl/>
        </w:rPr>
        <w:t>משה ארבל</w:t>
      </w:r>
      <w:r>
        <w:rPr>
          <w:rtl/>
        </w:rPr>
        <w:tab/>
      </w:r>
      <w:r>
        <w:rPr>
          <w:rtl/>
        </w:rPr>
        <w:tab/>
        <w:t xml:space="preserve">–   </w:t>
      </w:r>
      <w:r>
        <w:rPr>
          <w:rFonts w:hint="cs"/>
          <w:rtl/>
        </w:rPr>
        <w:t xml:space="preserve">נגד </w:t>
      </w:r>
    </w:p>
    <w:p w:rsidR="00515D2A" w:rsidRDefault="00515D2A" w:rsidP="00EC5735">
      <w:pPr>
        <w:rPr>
          <w:rtl/>
        </w:rPr>
      </w:pPr>
      <w:r>
        <w:rPr>
          <w:rtl/>
        </w:rPr>
        <w:t>יעקב אשר</w:t>
      </w:r>
      <w:r>
        <w:rPr>
          <w:rtl/>
        </w:rPr>
        <w:tab/>
      </w:r>
      <w:r>
        <w:rPr>
          <w:rtl/>
        </w:rPr>
        <w:tab/>
        <w:t xml:space="preserve">–   </w:t>
      </w:r>
      <w:r>
        <w:rPr>
          <w:rFonts w:hint="cs"/>
          <w:rtl/>
        </w:rPr>
        <w:t>אינו נוכח</w:t>
      </w:r>
    </w:p>
    <w:p w:rsidR="00515D2A" w:rsidRDefault="00515D2A" w:rsidP="00EC5735">
      <w:pPr>
        <w:rPr>
          <w:rtl/>
        </w:rPr>
      </w:pPr>
      <w:r>
        <w:rPr>
          <w:rtl/>
        </w:rPr>
        <w:t>אביחי אברהם בוארון</w:t>
      </w:r>
      <w:r>
        <w:rPr>
          <w:rtl/>
        </w:rPr>
        <w:tab/>
        <w:t xml:space="preserve">–   </w:t>
      </w:r>
      <w:r>
        <w:rPr>
          <w:rFonts w:hint="cs"/>
          <w:rtl/>
        </w:rPr>
        <w:t>נגד</w:t>
      </w:r>
    </w:p>
    <w:p w:rsidR="00515D2A" w:rsidRDefault="00515D2A" w:rsidP="00EC5735">
      <w:pPr>
        <w:rPr>
          <w:rtl/>
        </w:rPr>
      </w:pPr>
      <w:r>
        <w:rPr>
          <w:rtl/>
        </w:rPr>
        <w:t>אוריאל בוסו</w:t>
      </w:r>
      <w:r>
        <w:rPr>
          <w:rtl/>
        </w:rPr>
        <w:tab/>
      </w:r>
      <w:r>
        <w:rPr>
          <w:rtl/>
        </w:rPr>
        <w:tab/>
        <w:t xml:space="preserve">–   </w:t>
      </w:r>
      <w:r>
        <w:rPr>
          <w:rFonts w:hint="cs"/>
          <w:rtl/>
        </w:rPr>
        <w:t>אינו נוכח</w:t>
      </w:r>
    </w:p>
    <w:p w:rsidR="00515D2A" w:rsidRDefault="00515D2A" w:rsidP="00EC5735">
      <w:pPr>
        <w:rPr>
          <w:rtl/>
        </w:rPr>
      </w:pPr>
      <w:r>
        <w:rPr>
          <w:rtl/>
        </w:rPr>
        <w:t>מישל בוסקילה</w:t>
      </w:r>
      <w:r>
        <w:rPr>
          <w:rtl/>
        </w:rPr>
        <w:tab/>
      </w:r>
      <w:r>
        <w:rPr>
          <w:rtl/>
        </w:rPr>
        <w:tab/>
        <w:t xml:space="preserve">–   </w:t>
      </w:r>
      <w:r>
        <w:rPr>
          <w:rFonts w:hint="cs"/>
          <w:rtl/>
        </w:rPr>
        <w:t xml:space="preserve">נגד </w:t>
      </w:r>
    </w:p>
    <w:p w:rsidR="00515D2A" w:rsidRDefault="00515D2A" w:rsidP="00EC5735">
      <w:pPr>
        <w:rPr>
          <w:rtl/>
        </w:rPr>
      </w:pPr>
      <w:r>
        <w:rPr>
          <w:rtl/>
        </w:rPr>
        <w:t>דבי ביטון</w:t>
      </w:r>
      <w:r>
        <w:rPr>
          <w:rtl/>
        </w:rPr>
        <w:tab/>
      </w:r>
      <w:r>
        <w:rPr>
          <w:rtl/>
        </w:rPr>
        <w:tab/>
        <w:t xml:space="preserve">–   </w:t>
      </w:r>
      <w:r>
        <w:rPr>
          <w:rFonts w:hint="cs"/>
          <w:rtl/>
        </w:rPr>
        <w:t xml:space="preserve">בעד </w:t>
      </w:r>
    </w:p>
    <w:p w:rsidR="00515D2A" w:rsidRDefault="00515D2A" w:rsidP="00EC5735">
      <w:pPr>
        <w:rPr>
          <w:rtl/>
        </w:rPr>
      </w:pPr>
      <w:r>
        <w:rPr>
          <w:rtl/>
        </w:rPr>
        <w:t>חיים ביטון</w:t>
      </w:r>
      <w:r>
        <w:rPr>
          <w:rtl/>
        </w:rPr>
        <w:tab/>
      </w:r>
      <w:r>
        <w:rPr>
          <w:rtl/>
        </w:rPr>
        <w:tab/>
        <w:t xml:space="preserve">–   </w:t>
      </w:r>
      <w:r>
        <w:rPr>
          <w:rFonts w:hint="cs"/>
          <w:rtl/>
        </w:rPr>
        <w:t>אינו נוכח</w:t>
      </w:r>
    </w:p>
    <w:p w:rsidR="00515D2A" w:rsidRDefault="00515D2A" w:rsidP="00EC5735">
      <w:pPr>
        <w:rPr>
          <w:rtl/>
        </w:rPr>
      </w:pPr>
      <w:r>
        <w:rPr>
          <w:rtl/>
        </w:rPr>
        <w:t>מיכאל מרדכי ביטון</w:t>
      </w:r>
      <w:r>
        <w:rPr>
          <w:rtl/>
        </w:rPr>
        <w:tab/>
        <w:t xml:space="preserve">–   </w:t>
      </w:r>
      <w:r>
        <w:rPr>
          <w:rFonts w:hint="cs"/>
          <w:rtl/>
        </w:rPr>
        <w:t>אינו נוכח</w:t>
      </w:r>
    </w:p>
    <w:p w:rsidR="00515D2A" w:rsidRDefault="00515D2A" w:rsidP="00EC5735">
      <w:pPr>
        <w:rPr>
          <w:rtl/>
        </w:rPr>
      </w:pPr>
      <w:r>
        <w:rPr>
          <w:rtl/>
        </w:rPr>
        <w:t>דוד ביטן</w:t>
      </w:r>
      <w:r>
        <w:rPr>
          <w:rtl/>
        </w:rPr>
        <w:tab/>
      </w:r>
      <w:r>
        <w:rPr>
          <w:rtl/>
        </w:rPr>
        <w:tab/>
      </w:r>
      <w:r>
        <w:rPr>
          <w:rtl/>
        </w:rPr>
        <w:tab/>
        <w:t xml:space="preserve">–   </w:t>
      </w:r>
      <w:r>
        <w:rPr>
          <w:rFonts w:hint="cs"/>
          <w:rtl/>
        </w:rPr>
        <w:t>אינו נוכח</w:t>
      </w:r>
    </w:p>
    <w:p w:rsidR="00515D2A" w:rsidRDefault="00515D2A" w:rsidP="00EC5735">
      <w:pPr>
        <w:rPr>
          <w:rtl/>
        </w:rPr>
      </w:pPr>
      <w:r>
        <w:rPr>
          <w:rtl/>
        </w:rPr>
        <w:t>בועז ביסמוט</w:t>
      </w:r>
      <w:r>
        <w:rPr>
          <w:rtl/>
        </w:rPr>
        <w:tab/>
      </w:r>
      <w:r>
        <w:rPr>
          <w:rtl/>
        </w:rPr>
        <w:tab/>
        <w:t xml:space="preserve">–   </w:t>
      </w:r>
      <w:r>
        <w:rPr>
          <w:rFonts w:hint="cs"/>
          <w:rtl/>
        </w:rPr>
        <w:t xml:space="preserve">נגד </w:t>
      </w:r>
    </w:p>
    <w:p w:rsidR="00515D2A" w:rsidRDefault="00515D2A" w:rsidP="00EC5735">
      <w:pPr>
        <w:rPr>
          <w:rtl/>
        </w:rPr>
      </w:pPr>
      <w:r>
        <w:rPr>
          <w:rtl/>
        </w:rPr>
        <w:t>ולדימיר בליאק</w:t>
      </w:r>
      <w:r>
        <w:rPr>
          <w:rtl/>
        </w:rPr>
        <w:tab/>
      </w:r>
      <w:r>
        <w:rPr>
          <w:rtl/>
        </w:rPr>
        <w:tab/>
        <w:t xml:space="preserve">–   </w:t>
      </w:r>
      <w:r>
        <w:rPr>
          <w:rFonts w:hint="cs"/>
          <w:rtl/>
        </w:rPr>
        <w:t>אינו נוכח</w:t>
      </w:r>
    </w:p>
    <w:p w:rsidR="00515D2A" w:rsidRDefault="00515D2A" w:rsidP="00EC5735">
      <w:pPr>
        <w:rPr>
          <w:rtl/>
        </w:rPr>
      </w:pPr>
      <w:r>
        <w:rPr>
          <w:rtl/>
        </w:rPr>
        <w:t>מירב בן ארי</w:t>
      </w:r>
      <w:r>
        <w:rPr>
          <w:rtl/>
        </w:rPr>
        <w:tab/>
      </w:r>
      <w:r>
        <w:rPr>
          <w:rtl/>
        </w:rPr>
        <w:tab/>
        <w:t xml:space="preserve">–   </w:t>
      </w:r>
      <w:r>
        <w:rPr>
          <w:rFonts w:hint="cs"/>
          <w:rtl/>
        </w:rPr>
        <w:t>אינה נוכחת</w:t>
      </w:r>
    </w:p>
    <w:p w:rsidR="00515D2A" w:rsidRDefault="00515D2A" w:rsidP="00EC5735">
      <w:pPr>
        <w:rPr>
          <w:rtl/>
        </w:rPr>
      </w:pPr>
      <w:r>
        <w:rPr>
          <w:rtl/>
        </w:rPr>
        <w:t>רם בן ברק</w:t>
      </w:r>
      <w:r>
        <w:rPr>
          <w:rtl/>
        </w:rPr>
        <w:tab/>
      </w:r>
      <w:r>
        <w:rPr>
          <w:rtl/>
        </w:rPr>
        <w:tab/>
        <w:t xml:space="preserve">–   </w:t>
      </w:r>
      <w:r>
        <w:rPr>
          <w:rFonts w:hint="cs"/>
          <w:rtl/>
        </w:rPr>
        <w:t xml:space="preserve">בעד </w:t>
      </w:r>
    </w:p>
    <w:p w:rsidR="00515D2A" w:rsidRDefault="00515D2A" w:rsidP="00EC5735">
      <w:pPr>
        <w:rPr>
          <w:rtl/>
        </w:rPr>
      </w:pPr>
      <w:r>
        <w:rPr>
          <w:rtl/>
        </w:rPr>
        <w:t>איתמר בן גביר</w:t>
      </w:r>
      <w:r>
        <w:rPr>
          <w:rtl/>
        </w:rPr>
        <w:tab/>
      </w:r>
      <w:r>
        <w:rPr>
          <w:rtl/>
        </w:rPr>
        <w:tab/>
        <w:t xml:space="preserve">–   </w:t>
      </w:r>
      <w:r>
        <w:rPr>
          <w:rFonts w:hint="cs"/>
          <w:rtl/>
        </w:rPr>
        <w:t>אינו נוכח</w:t>
      </w:r>
    </w:p>
    <w:p w:rsidR="00515D2A" w:rsidRDefault="00515D2A" w:rsidP="00EC5735">
      <w:pPr>
        <w:rPr>
          <w:rtl/>
        </w:rPr>
      </w:pPr>
      <w:r>
        <w:rPr>
          <w:rtl/>
        </w:rPr>
        <w:t>סמיר בן סעיד</w:t>
      </w:r>
      <w:r>
        <w:rPr>
          <w:rtl/>
        </w:rPr>
        <w:tab/>
      </w:r>
      <w:r>
        <w:rPr>
          <w:rtl/>
        </w:rPr>
        <w:tab/>
        <w:t xml:space="preserve">–   </w:t>
      </w:r>
      <w:r>
        <w:rPr>
          <w:rFonts w:hint="cs"/>
          <w:rtl/>
        </w:rPr>
        <w:t>אינו נוכח</w:t>
      </w:r>
    </w:p>
    <w:p w:rsidR="00515D2A" w:rsidRDefault="00515D2A" w:rsidP="00EC5735">
      <w:pPr>
        <w:rPr>
          <w:rtl/>
        </w:rPr>
      </w:pPr>
      <w:r>
        <w:rPr>
          <w:rtl/>
        </w:rPr>
        <w:t>יואב בן צור</w:t>
      </w:r>
      <w:r>
        <w:rPr>
          <w:rtl/>
        </w:rPr>
        <w:tab/>
      </w:r>
      <w:r>
        <w:rPr>
          <w:rtl/>
        </w:rPr>
        <w:tab/>
        <w:t xml:space="preserve">–   </w:t>
      </w:r>
      <w:r>
        <w:rPr>
          <w:rFonts w:hint="cs"/>
          <w:rtl/>
        </w:rPr>
        <w:t>אינו נוכח</w:t>
      </w:r>
    </w:p>
    <w:p w:rsidR="00515D2A" w:rsidRDefault="00515D2A" w:rsidP="00EC5735">
      <w:pPr>
        <w:rPr>
          <w:rtl/>
        </w:rPr>
      </w:pPr>
      <w:r>
        <w:rPr>
          <w:rtl/>
        </w:rPr>
        <w:t>ניר ברקת</w:t>
      </w:r>
      <w:r>
        <w:rPr>
          <w:rtl/>
        </w:rPr>
        <w:tab/>
      </w:r>
      <w:r>
        <w:rPr>
          <w:rtl/>
        </w:rPr>
        <w:tab/>
        <w:t xml:space="preserve">–   </w:t>
      </w:r>
      <w:r>
        <w:rPr>
          <w:rFonts w:hint="cs"/>
          <w:rtl/>
        </w:rPr>
        <w:t xml:space="preserve">נגד </w:t>
      </w:r>
    </w:p>
    <w:p w:rsidR="00515D2A" w:rsidRDefault="00515D2A" w:rsidP="00EC5735">
      <w:pPr>
        <w:rPr>
          <w:rtl/>
        </w:rPr>
      </w:pPr>
      <w:r>
        <w:rPr>
          <w:rtl/>
        </w:rPr>
        <w:t>ששון ששי גואטה</w:t>
      </w:r>
      <w:r>
        <w:rPr>
          <w:rtl/>
        </w:rPr>
        <w:tab/>
      </w:r>
      <w:r>
        <w:rPr>
          <w:rtl/>
        </w:rPr>
        <w:tab/>
        <w:t xml:space="preserve">–   </w:t>
      </w:r>
      <w:r>
        <w:rPr>
          <w:rFonts w:hint="cs"/>
          <w:rtl/>
        </w:rPr>
        <w:t>אינו נוכח</w:t>
      </w:r>
    </w:p>
    <w:p w:rsidR="00515D2A" w:rsidRDefault="00515D2A" w:rsidP="00EC5735">
      <w:pPr>
        <w:rPr>
          <w:rtl/>
        </w:rPr>
      </w:pPr>
      <w:r>
        <w:rPr>
          <w:rtl/>
        </w:rPr>
        <w:t>טלי גוטליב</w:t>
      </w:r>
      <w:r>
        <w:rPr>
          <w:rtl/>
        </w:rPr>
        <w:tab/>
      </w:r>
      <w:r>
        <w:rPr>
          <w:rtl/>
        </w:rPr>
        <w:tab/>
        <w:t xml:space="preserve">–   </w:t>
      </w:r>
      <w:r>
        <w:rPr>
          <w:rFonts w:hint="cs"/>
          <w:rtl/>
        </w:rPr>
        <w:t xml:space="preserve">נגד </w:t>
      </w:r>
    </w:p>
    <w:p w:rsidR="00515D2A" w:rsidRDefault="00515D2A" w:rsidP="00EC5735">
      <w:pPr>
        <w:rPr>
          <w:rtl/>
        </w:rPr>
      </w:pPr>
      <w:r>
        <w:rPr>
          <w:rtl/>
        </w:rPr>
        <w:t>יצחק גולדקנופ</w:t>
      </w:r>
      <w:r>
        <w:rPr>
          <w:rtl/>
        </w:rPr>
        <w:tab/>
      </w:r>
      <w:r>
        <w:rPr>
          <w:rtl/>
        </w:rPr>
        <w:tab/>
        <w:t xml:space="preserve">–   </w:t>
      </w:r>
      <w:r>
        <w:rPr>
          <w:rFonts w:hint="cs"/>
          <w:rtl/>
        </w:rPr>
        <w:t xml:space="preserve">נגד </w:t>
      </w:r>
    </w:p>
    <w:p w:rsidR="00515D2A" w:rsidRDefault="00515D2A" w:rsidP="00EC5735">
      <w:pPr>
        <w:rPr>
          <w:rtl/>
        </w:rPr>
      </w:pPr>
      <w:r>
        <w:rPr>
          <w:rtl/>
        </w:rPr>
        <w:t>מאי גולן</w:t>
      </w:r>
      <w:r>
        <w:rPr>
          <w:rtl/>
        </w:rPr>
        <w:tab/>
      </w:r>
      <w:r>
        <w:rPr>
          <w:rtl/>
        </w:rPr>
        <w:tab/>
      </w:r>
      <w:r>
        <w:rPr>
          <w:rtl/>
        </w:rPr>
        <w:tab/>
        <w:t xml:space="preserve">–   </w:t>
      </w:r>
      <w:r>
        <w:rPr>
          <w:rFonts w:hint="cs"/>
          <w:rtl/>
        </w:rPr>
        <w:t xml:space="preserve">נגד </w:t>
      </w:r>
    </w:p>
    <w:p w:rsidR="00515D2A" w:rsidRDefault="00515D2A" w:rsidP="00EC5735">
      <w:pPr>
        <w:rPr>
          <w:rtl/>
        </w:rPr>
      </w:pPr>
      <w:r>
        <w:rPr>
          <w:rtl/>
        </w:rPr>
        <w:t>איתן גינזבורג</w:t>
      </w:r>
      <w:r>
        <w:rPr>
          <w:rtl/>
        </w:rPr>
        <w:tab/>
      </w:r>
      <w:r>
        <w:rPr>
          <w:rtl/>
        </w:rPr>
        <w:tab/>
        <w:t xml:space="preserve">–   </w:t>
      </w:r>
      <w:r>
        <w:rPr>
          <w:rFonts w:hint="cs"/>
          <w:rtl/>
        </w:rPr>
        <w:t>אינו נוכח</w:t>
      </w:r>
    </w:p>
    <w:p w:rsidR="00515D2A" w:rsidRDefault="00515D2A" w:rsidP="00EC5735">
      <w:pPr>
        <w:rPr>
          <w:rtl/>
        </w:rPr>
      </w:pPr>
      <w:r>
        <w:rPr>
          <w:rtl/>
        </w:rPr>
        <w:t>גילה גמליאל</w:t>
      </w:r>
      <w:r>
        <w:rPr>
          <w:rtl/>
        </w:rPr>
        <w:tab/>
      </w:r>
      <w:r>
        <w:rPr>
          <w:rtl/>
        </w:rPr>
        <w:tab/>
        <w:t xml:space="preserve">–   </w:t>
      </w:r>
      <w:r>
        <w:rPr>
          <w:rFonts w:hint="cs"/>
          <w:rtl/>
        </w:rPr>
        <w:t>אינה נוכחת</w:t>
      </w:r>
    </w:p>
    <w:p w:rsidR="00515D2A" w:rsidRDefault="00515D2A" w:rsidP="00EC5735">
      <w:pPr>
        <w:rPr>
          <w:rtl/>
        </w:rPr>
      </w:pPr>
      <w:r>
        <w:rPr>
          <w:rtl/>
        </w:rPr>
        <w:t>בנימין גנץ</w:t>
      </w:r>
      <w:r>
        <w:rPr>
          <w:rtl/>
        </w:rPr>
        <w:tab/>
      </w:r>
      <w:r>
        <w:rPr>
          <w:rtl/>
        </w:rPr>
        <w:tab/>
        <w:t xml:space="preserve">–   </w:t>
      </w:r>
      <w:r>
        <w:rPr>
          <w:rFonts w:hint="cs"/>
          <w:rtl/>
        </w:rPr>
        <w:t>אינו נוכח</w:t>
      </w:r>
    </w:p>
    <w:p w:rsidR="00515D2A" w:rsidRDefault="00515D2A" w:rsidP="00EC5735">
      <w:pPr>
        <w:rPr>
          <w:rtl/>
        </w:rPr>
      </w:pPr>
      <w:r>
        <w:rPr>
          <w:rtl/>
        </w:rPr>
        <w:t>משה גפני</w:t>
      </w:r>
      <w:r>
        <w:rPr>
          <w:rtl/>
        </w:rPr>
        <w:tab/>
      </w:r>
      <w:r>
        <w:rPr>
          <w:rtl/>
        </w:rPr>
        <w:tab/>
        <w:t xml:space="preserve">–   </w:t>
      </w:r>
      <w:r>
        <w:rPr>
          <w:rFonts w:hint="cs"/>
          <w:rtl/>
        </w:rPr>
        <w:t>אינו נוכח</w:t>
      </w:r>
    </w:p>
    <w:p w:rsidR="00515D2A" w:rsidRDefault="00515D2A" w:rsidP="00EC5735">
      <w:pPr>
        <w:rPr>
          <w:rtl/>
        </w:rPr>
      </w:pPr>
      <w:r>
        <w:rPr>
          <w:rtl/>
        </w:rPr>
        <w:t>סימון דוידסון</w:t>
      </w:r>
      <w:r>
        <w:rPr>
          <w:rtl/>
        </w:rPr>
        <w:tab/>
      </w:r>
      <w:r>
        <w:rPr>
          <w:rtl/>
        </w:rPr>
        <w:tab/>
        <w:t xml:space="preserve">–   </w:t>
      </w:r>
      <w:r>
        <w:rPr>
          <w:rFonts w:hint="cs"/>
          <w:rtl/>
        </w:rPr>
        <w:t>בעד</w:t>
      </w:r>
    </w:p>
    <w:p w:rsidR="00515D2A" w:rsidRDefault="00515D2A" w:rsidP="00EC5735">
      <w:pPr>
        <w:rPr>
          <w:rtl/>
        </w:rPr>
      </w:pPr>
      <w:r>
        <w:rPr>
          <w:rtl/>
        </w:rPr>
        <w:t>אבי דיכטר</w:t>
      </w:r>
      <w:r>
        <w:rPr>
          <w:rtl/>
        </w:rPr>
        <w:tab/>
      </w:r>
      <w:r>
        <w:rPr>
          <w:rtl/>
        </w:rPr>
        <w:tab/>
        <w:t xml:space="preserve">–   </w:t>
      </w:r>
      <w:r>
        <w:rPr>
          <w:rFonts w:hint="cs"/>
          <w:rtl/>
        </w:rPr>
        <w:t>נגד</w:t>
      </w:r>
    </w:p>
    <w:p w:rsidR="00515D2A" w:rsidRDefault="00515D2A" w:rsidP="00EC5735">
      <w:pPr>
        <w:rPr>
          <w:rtl/>
        </w:rPr>
      </w:pPr>
      <w:r>
        <w:rPr>
          <w:rtl/>
        </w:rPr>
        <w:t>גלית דיסטל אטבריאן</w:t>
      </w:r>
      <w:r>
        <w:rPr>
          <w:rtl/>
        </w:rPr>
        <w:tab/>
        <w:t xml:space="preserve">–   </w:t>
      </w:r>
      <w:r>
        <w:rPr>
          <w:rFonts w:hint="cs"/>
          <w:rtl/>
        </w:rPr>
        <w:t>נגד</w:t>
      </w:r>
    </w:p>
    <w:p w:rsidR="00515D2A" w:rsidRDefault="00515D2A" w:rsidP="00EC5735">
      <w:pPr>
        <w:rPr>
          <w:rtl/>
        </w:rPr>
      </w:pPr>
      <w:r>
        <w:rPr>
          <w:rtl/>
        </w:rPr>
        <w:t>אלי דלל</w:t>
      </w:r>
      <w:r>
        <w:rPr>
          <w:rtl/>
        </w:rPr>
        <w:tab/>
      </w:r>
      <w:r>
        <w:rPr>
          <w:rtl/>
        </w:rPr>
        <w:tab/>
      </w:r>
      <w:r>
        <w:rPr>
          <w:rtl/>
        </w:rPr>
        <w:tab/>
        <w:t xml:space="preserve">–   </w:t>
      </w:r>
      <w:r>
        <w:rPr>
          <w:rFonts w:hint="cs"/>
          <w:rtl/>
        </w:rPr>
        <w:t>אינו נוכח</w:t>
      </w:r>
    </w:p>
    <w:p w:rsidR="00515D2A" w:rsidRDefault="00515D2A" w:rsidP="00EC5735">
      <w:pPr>
        <w:rPr>
          <w:rtl/>
        </w:rPr>
      </w:pPr>
      <w:r>
        <w:rPr>
          <w:rtl/>
        </w:rPr>
        <w:t>שלום דנינו</w:t>
      </w:r>
      <w:r>
        <w:rPr>
          <w:rtl/>
        </w:rPr>
        <w:tab/>
      </w:r>
      <w:r>
        <w:rPr>
          <w:rtl/>
        </w:rPr>
        <w:tab/>
        <w:t xml:space="preserve">–   </w:t>
      </w:r>
      <w:r>
        <w:rPr>
          <w:rFonts w:hint="cs"/>
          <w:rtl/>
        </w:rPr>
        <w:t xml:space="preserve">נגד </w:t>
      </w:r>
    </w:p>
    <w:p w:rsidR="00515D2A" w:rsidRDefault="00515D2A" w:rsidP="00EC5735">
      <w:pPr>
        <w:rPr>
          <w:rtl/>
        </w:rPr>
      </w:pPr>
      <w:r>
        <w:rPr>
          <w:rtl/>
        </w:rPr>
        <w:t>אריה מכלוף דרעי</w:t>
      </w:r>
      <w:r>
        <w:rPr>
          <w:rtl/>
        </w:rPr>
        <w:tab/>
        <w:t xml:space="preserve">–   </w:t>
      </w:r>
      <w:r>
        <w:rPr>
          <w:rFonts w:hint="cs"/>
          <w:rtl/>
        </w:rPr>
        <w:t>אינו נוכח</w:t>
      </w:r>
    </w:p>
    <w:p w:rsidR="00515D2A" w:rsidRDefault="00515D2A" w:rsidP="00EC5735">
      <w:pPr>
        <w:rPr>
          <w:rtl/>
        </w:rPr>
      </w:pPr>
      <w:r>
        <w:rPr>
          <w:rtl/>
        </w:rPr>
        <w:t>עמית הלוי</w:t>
      </w:r>
      <w:r>
        <w:rPr>
          <w:rtl/>
        </w:rPr>
        <w:tab/>
      </w:r>
      <w:r>
        <w:rPr>
          <w:rtl/>
        </w:rPr>
        <w:tab/>
        <w:t xml:space="preserve">–   </w:t>
      </w:r>
      <w:r>
        <w:rPr>
          <w:rFonts w:hint="cs"/>
          <w:rtl/>
        </w:rPr>
        <w:t>אינו נוכח</w:t>
      </w:r>
    </w:p>
    <w:p w:rsidR="00515D2A" w:rsidRDefault="00515D2A" w:rsidP="00EC5735">
      <w:pPr>
        <w:rPr>
          <w:rtl/>
        </w:rPr>
      </w:pPr>
      <w:r>
        <w:rPr>
          <w:rtl/>
        </w:rPr>
        <w:t>שרן מרים השכל</w:t>
      </w:r>
      <w:r>
        <w:rPr>
          <w:rtl/>
        </w:rPr>
        <w:tab/>
      </w:r>
      <w:r>
        <w:rPr>
          <w:rtl/>
        </w:rPr>
        <w:tab/>
        <w:t xml:space="preserve">–   </w:t>
      </w:r>
      <w:r>
        <w:rPr>
          <w:rFonts w:hint="cs"/>
          <w:rtl/>
        </w:rPr>
        <w:t>נגד</w:t>
      </w:r>
    </w:p>
    <w:p w:rsidR="00515D2A" w:rsidRDefault="00515D2A" w:rsidP="00EC5735">
      <w:pPr>
        <w:rPr>
          <w:rtl/>
        </w:rPr>
      </w:pPr>
      <w:r>
        <w:rPr>
          <w:rtl/>
        </w:rPr>
        <w:t>ניסים ואטורי</w:t>
      </w:r>
      <w:r>
        <w:rPr>
          <w:rtl/>
        </w:rPr>
        <w:tab/>
      </w:r>
      <w:r>
        <w:rPr>
          <w:rtl/>
        </w:rPr>
        <w:tab/>
        <w:t xml:space="preserve">–   </w:t>
      </w:r>
      <w:r>
        <w:rPr>
          <w:rFonts w:hint="cs"/>
          <w:rtl/>
        </w:rPr>
        <w:t>נגד</w:t>
      </w:r>
    </w:p>
    <w:p w:rsidR="00515D2A" w:rsidRDefault="00515D2A" w:rsidP="00EC5735">
      <w:pPr>
        <w:rPr>
          <w:rtl/>
        </w:rPr>
      </w:pPr>
      <w:r>
        <w:rPr>
          <w:rtl/>
        </w:rPr>
        <w:t>מיכל מרים וולדיגר</w:t>
      </w:r>
      <w:r>
        <w:rPr>
          <w:rtl/>
        </w:rPr>
        <w:tab/>
        <w:t xml:space="preserve">–   </w:t>
      </w:r>
      <w:r>
        <w:rPr>
          <w:rFonts w:hint="cs"/>
          <w:rtl/>
        </w:rPr>
        <w:t>נגד</w:t>
      </w:r>
    </w:p>
    <w:p w:rsidR="00515D2A" w:rsidRDefault="00515D2A" w:rsidP="00EC5735">
      <w:pPr>
        <w:rPr>
          <w:rtl/>
        </w:rPr>
      </w:pPr>
      <w:r>
        <w:rPr>
          <w:rtl/>
        </w:rPr>
        <w:t>יצחק שמעון וסרלאוף</w:t>
      </w:r>
      <w:r>
        <w:rPr>
          <w:rtl/>
        </w:rPr>
        <w:tab/>
        <w:t xml:space="preserve">–   </w:t>
      </w:r>
      <w:r>
        <w:rPr>
          <w:rFonts w:hint="cs"/>
          <w:rtl/>
        </w:rPr>
        <w:t>נגד</w:t>
      </w:r>
    </w:p>
    <w:p w:rsidR="00515D2A" w:rsidRDefault="00515D2A" w:rsidP="00EC5735">
      <w:pPr>
        <w:rPr>
          <w:rtl/>
        </w:rPr>
      </w:pPr>
      <w:r>
        <w:rPr>
          <w:rtl/>
        </w:rPr>
        <w:t>יאסר חוג'יראת</w:t>
      </w:r>
      <w:r>
        <w:rPr>
          <w:rtl/>
        </w:rPr>
        <w:tab/>
      </w:r>
      <w:r>
        <w:rPr>
          <w:rtl/>
        </w:rPr>
        <w:tab/>
        <w:t xml:space="preserve">–   </w:t>
      </w:r>
      <w:r>
        <w:rPr>
          <w:rFonts w:hint="cs"/>
          <w:rtl/>
        </w:rPr>
        <w:t>אינו נוכח</w:t>
      </w:r>
    </w:p>
    <w:p w:rsidR="00515D2A" w:rsidRDefault="00515D2A" w:rsidP="00EC5735">
      <w:pPr>
        <w:rPr>
          <w:rtl/>
        </w:rPr>
      </w:pPr>
      <w:r>
        <w:rPr>
          <w:rtl/>
        </w:rPr>
        <w:t>אימאן ח'טיב יאסין</w:t>
      </w:r>
      <w:r>
        <w:rPr>
          <w:rtl/>
        </w:rPr>
        <w:tab/>
        <w:t xml:space="preserve">–   </w:t>
      </w:r>
      <w:r>
        <w:rPr>
          <w:rFonts w:hint="cs"/>
          <w:rtl/>
        </w:rPr>
        <w:t>אינה נוכחת</w:t>
      </w:r>
    </w:p>
    <w:p w:rsidR="00515D2A" w:rsidRDefault="00515D2A" w:rsidP="00EC5735">
      <w:pPr>
        <w:rPr>
          <w:rtl/>
        </w:rPr>
      </w:pPr>
      <w:r>
        <w:rPr>
          <w:rtl/>
        </w:rPr>
        <w:t>אכרם חסון</w:t>
      </w:r>
      <w:r>
        <w:rPr>
          <w:rtl/>
        </w:rPr>
        <w:tab/>
      </w:r>
      <w:r>
        <w:rPr>
          <w:rtl/>
        </w:rPr>
        <w:tab/>
        <w:t xml:space="preserve">–   </w:t>
      </w:r>
      <w:r>
        <w:rPr>
          <w:rFonts w:hint="cs"/>
          <w:rtl/>
        </w:rPr>
        <w:t>אינו נוכח</w:t>
      </w:r>
    </w:p>
    <w:p w:rsidR="00515D2A" w:rsidRDefault="00515D2A" w:rsidP="00EC5735">
      <w:pPr>
        <w:rPr>
          <w:rtl/>
        </w:rPr>
      </w:pPr>
      <w:r>
        <w:rPr>
          <w:rtl/>
        </w:rPr>
        <w:t>ווליד טאהא</w:t>
      </w:r>
      <w:r>
        <w:rPr>
          <w:rtl/>
        </w:rPr>
        <w:tab/>
      </w:r>
      <w:r>
        <w:rPr>
          <w:rtl/>
        </w:rPr>
        <w:tab/>
        <w:t xml:space="preserve">–   </w:t>
      </w:r>
      <w:r>
        <w:rPr>
          <w:rFonts w:hint="cs"/>
          <w:rtl/>
        </w:rPr>
        <w:t>אינו נוכח</w:t>
      </w:r>
    </w:p>
    <w:p w:rsidR="00515D2A" w:rsidRDefault="00515D2A" w:rsidP="00EC5735">
      <w:pPr>
        <w:rPr>
          <w:rtl/>
        </w:rPr>
      </w:pPr>
      <w:r>
        <w:rPr>
          <w:rtl/>
        </w:rPr>
        <w:t>בועז טופורובסקי</w:t>
      </w:r>
      <w:r>
        <w:rPr>
          <w:rtl/>
        </w:rPr>
        <w:tab/>
      </w:r>
      <w:r>
        <w:rPr>
          <w:rtl/>
        </w:rPr>
        <w:tab/>
        <w:t xml:space="preserve">–   </w:t>
      </w:r>
      <w:r>
        <w:rPr>
          <w:rFonts w:hint="cs"/>
          <w:rtl/>
        </w:rPr>
        <w:t>בעד</w:t>
      </w:r>
    </w:p>
    <w:p w:rsidR="00515D2A" w:rsidRDefault="00515D2A" w:rsidP="00EC5735">
      <w:pPr>
        <w:rPr>
          <w:rtl/>
        </w:rPr>
      </w:pPr>
      <w:r>
        <w:rPr>
          <w:rtl/>
        </w:rPr>
        <w:t>משה טור פז</w:t>
      </w:r>
      <w:r>
        <w:rPr>
          <w:rtl/>
        </w:rPr>
        <w:tab/>
      </w:r>
      <w:r>
        <w:rPr>
          <w:rtl/>
        </w:rPr>
        <w:tab/>
        <w:t xml:space="preserve">–   </w:t>
      </w:r>
      <w:r>
        <w:rPr>
          <w:rFonts w:hint="cs"/>
          <w:rtl/>
        </w:rPr>
        <w:t>אינו נוכח</w:t>
      </w:r>
    </w:p>
    <w:p w:rsidR="00515D2A" w:rsidRDefault="00515D2A" w:rsidP="00EC5735">
      <w:pPr>
        <w:rPr>
          <w:rtl/>
        </w:rPr>
      </w:pPr>
      <w:r>
        <w:rPr>
          <w:rtl/>
        </w:rPr>
        <w:t>אחמד טיבי</w:t>
      </w:r>
      <w:r>
        <w:rPr>
          <w:rtl/>
        </w:rPr>
        <w:tab/>
      </w:r>
      <w:r>
        <w:rPr>
          <w:rtl/>
        </w:rPr>
        <w:tab/>
        <w:t xml:space="preserve">–   </w:t>
      </w:r>
      <w:r>
        <w:rPr>
          <w:rFonts w:hint="cs"/>
          <w:rtl/>
        </w:rPr>
        <w:t>אינו נוכח</w:t>
      </w:r>
    </w:p>
    <w:p w:rsidR="00515D2A" w:rsidRDefault="00515D2A" w:rsidP="00EC5735">
      <w:pPr>
        <w:rPr>
          <w:rtl/>
        </w:rPr>
      </w:pPr>
      <w:r>
        <w:rPr>
          <w:rtl/>
        </w:rPr>
        <w:t>יוסף טייב</w:t>
      </w:r>
      <w:r>
        <w:rPr>
          <w:rtl/>
        </w:rPr>
        <w:tab/>
      </w:r>
      <w:r>
        <w:rPr>
          <w:rtl/>
        </w:rPr>
        <w:tab/>
        <w:t xml:space="preserve">–   </w:t>
      </w:r>
      <w:r>
        <w:rPr>
          <w:rFonts w:hint="cs"/>
          <w:rtl/>
        </w:rPr>
        <w:t xml:space="preserve">נגד </w:t>
      </w:r>
    </w:p>
    <w:p w:rsidR="00515D2A" w:rsidRDefault="00515D2A" w:rsidP="00EC5735">
      <w:pPr>
        <w:rPr>
          <w:rtl/>
        </w:rPr>
      </w:pPr>
      <w:r>
        <w:rPr>
          <w:rtl/>
        </w:rPr>
        <w:t>אוהד טל</w:t>
      </w:r>
      <w:r>
        <w:rPr>
          <w:rtl/>
        </w:rPr>
        <w:tab/>
      </w:r>
      <w:r>
        <w:rPr>
          <w:rtl/>
        </w:rPr>
        <w:tab/>
      </w:r>
      <w:r>
        <w:rPr>
          <w:rtl/>
        </w:rPr>
        <w:tab/>
        <w:t xml:space="preserve">–   </w:t>
      </w:r>
      <w:r>
        <w:rPr>
          <w:rFonts w:hint="cs"/>
          <w:rtl/>
        </w:rPr>
        <w:t>נגד</w:t>
      </w:r>
    </w:p>
    <w:p w:rsidR="00515D2A" w:rsidRDefault="00515D2A" w:rsidP="00EC5735">
      <w:pPr>
        <w:rPr>
          <w:rtl/>
        </w:rPr>
      </w:pPr>
      <w:r>
        <w:rPr>
          <w:rtl/>
        </w:rPr>
        <w:t>יעקב טסלר</w:t>
      </w:r>
      <w:r>
        <w:rPr>
          <w:rtl/>
        </w:rPr>
        <w:tab/>
      </w:r>
      <w:r>
        <w:rPr>
          <w:rtl/>
        </w:rPr>
        <w:tab/>
        <w:t xml:space="preserve">–   </w:t>
      </w:r>
      <w:r>
        <w:rPr>
          <w:rFonts w:hint="cs"/>
          <w:rtl/>
        </w:rPr>
        <w:t xml:space="preserve">נגד </w:t>
      </w:r>
    </w:p>
    <w:p w:rsidR="00515D2A" w:rsidRDefault="00515D2A" w:rsidP="00EC5735">
      <w:pPr>
        <w:rPr>
          <w:rtl/>
        </w:rPr>
      </w:pPr>
      <w:r>
        <w:rPr>
          <w:rtl/>
        </w:rPr>
        <w:t>חילי טרופר</w:t>
      </w:r>
      <w:r>
        <w:rPr>
          <w:rtl/>
        </w:rPr>
        <w:tab/>
      </w:r>
      <w:r>
        <w:rPr>
          <w:rtl/>
        </w:rPr>
        <w:tab/>
        <w:t xml:space="preserve">–   </w:t>
      </w:r>
      <w:r>
        <w:rPr>
          <w:rFonts w:hint="cs"/>
          <w:rtl/>
        </w:rPr>
        <w:t xml:space="preserve">בעד </w:t>
      </w:r>
    </w:p>
    <w:p w:rsidR="00515D2A" w:rsidRDefault="00515D2A" w:rsidP="00EC5735">
      <w:pPr>
        <w:rPr>
          <w:rtl/>
        </w:rPr>
      </w:pPr>
      <w:r>
        <w:rPr>
          <w:rtl/>
        </w:rPr>
        <w:t>מאיר כהן</w:t>
      </w:r>
      <w:r>
        <w:rPr>
          <w:rtl/>
        </w:rPr>
        <w:tab/>
      </w:r>
      <w:r>
        <w:rPr>
          <w:rtl/>
        </w:rPr>
        <w:tab/>
        <w:t xml:space="preserve">–   </w:t>
      </w:r>
      <w:r>
        <w:rPr>
          <w:rFonts w:hint="cs"/>
          <w:rtl/>
        </w:rPr>
        <w:t xml:space="preserve">בעד </w:t>
      </w:r>
    </w:p>
    <w:p w:rsidR="00515D2A" w:rsidRDefault="00515D2A" w:rsidP="00EC5735">
      <w:pPr>
        <w:rPr>
          <w:rtl/>
        </w:rPr>
      </w:pPr>
      <w:r>
        <w:rPr>
          <w:rtl/>
        </w:rPr>
        <w:t>מירב כהן</w:t>
      </w:r>
      <w:r>
        <w:rPr>
          <w:rtl/>
        </w:rPr>
        <w:tab/>
      </w:r>
      <w:r>
        <w:rPr>
          <w:rtl/>
        </w:rPr>
        <w:tab/>
        <w:t xml:space="preserve">–   </w:t>
      </w:r>
      <w:r>
        <w:rPr>
          <w:rFonts w:hint="cs"/>
          <w:rtl/>
        </w:rPr>
        <w:t xml:space="preserve">בעד </w:t>
      </w:r>
    </w:p>
    <w:p w:rsidR="00515D2A" w:rsidRDefault="00515D2A" w:rsidP="00EC5735">
      <w:pPr>
        <w:rPr>
          <w:rtl/>
        </w:rPr>
      </w:pPr>
      <w:r>
        <w:rPr>
          <w:rtl/>
        </w:rPr>
        <w:t>עופר כסיף</w:t>
      </w:r>
      <w:r>
        <w:rPr>
          <w:rtl/>
        </w:rPr>
        <w:tab/>
      </w:r>
      <w:r>
        <w:rPr>
          <w:rtl/>
        </w:rPr>
        <w:tab/>
        <w:t xml:space="preserve">–   </w:t>
      </w:r>
      <w:r>
        <w:rPr>
          <w:rFonts w:hint="cs"/>
          <w:rtl/>
        </w:rPr>
        <w:t>אינו נוכח</w:t>
      </w:r>
    </w:p>
    <w:p w:rsidR="00515D2A" w:rsidRDefault="00515D2A" w:rsidP="00EC5735">
      <w:pPr>
        <w:rPr>
          <w:rtl/>
        </w:rPr>
      </w:pPr>
      <w:r>
        <w:rPr>
          <w:rtl/>
        </w:rPr>
        <w:t>אופיר כץ</w:t>
      </w:r>
      <w:r>
        <w:rPr>
          <w:rtl/>
        </w:rPr>
        <w:tab/>
      </w:r>
      <w:r>
        <w:rPr>
          <w:rtl/>
        </w:rPr>
        <w:tab/>
        <w:t xml:space="preserve">–   </w:t>
      </w:r>
      <w:r>
        <w:rPr>
          <w:rFonts w:hint="cs"/>
          <w:rtl/>
        </w:rPr>
        <w:t>נגד</w:t>
      </w:r>
    </w:p>
    <w:p w:rsidR="00515D2A" w:rsidRDefault="00515D2A" w:rsidP="00EC5735">
      <w:pPr>
        <w:rPr>
          <w:rtl/>
        </w:rPr>
      </w:pPr>
      <w:r>
        <w:rPr>
          <w:rtl/>
        </w:rPr>
        <w:t>ישראל כץ</w:t>
      </w:r>
      <w:r>
        <w:rPr>
          <w:rtl/>
        </w:rPr>
        <w:tab/>
      </w:r>
      <w:r>
        <w:rPr>
          <w:rtl/>
        </w:rPr>
        <w:tab/>
        <w:t xml:space="preserve">–   </w:t>
      </w:r>
      <w:r>
        <w:rPr>
          <w:rFonts w:hint="cs"/>
          <w:rtl/>
        </w:rPr>
        <w:t>אינו נוכח</w:t>
      </w:r>
    </w:p>
    <w:p w:rsidR="00515D2A" w:rsidRDefault="00515D2A" w:rsidP="00EC5735">
      <w:pPr>
        <w:rPr>
          <w:rtl/>
        </w:rPr>
      </w:pPr>
      <w:r>
        <w:rPr>
          <w:rtl/>
        </w:rPr>
        <w:t>רון כץ</w:t>
      </w:r>
      <w:r>
        <w:rPr>
          <w:rtl/>
        </w:rPr>
        <w:tab/>
      </w:r>
      <w:r>
        <w:rPr>
          <w:rtl/>
        </w:rPr>
        <w:tab/>
      </w:r>
      <w:r>
        <w:rPr>
          <w:rtl/>
        </w:rPr>
        <w:tab/>
        <w:t xml:space="preserve">–   </w:t>
      </w:r>
      <w:r>
        <w:rPr>
          <w:rFonts w:hint="cs"/>
          <w:rtl/>
        </w:rPr>
        <w:t xml:space="preserve">בעד </w:t>
      </w:r>
    </w:p>
    <w:p w:rsidR="00515D2A" w:rsidRDefault="00515D2A" w:rsidP="00EC5735">
      <w:pPr>
        <w:rPr>
          <w:rtl/>
        </w:rPr>
      </w:pPr>
      <w:r>
        <w:rPr>
          <w:rtl/>
        </w:rPr>
        <w:t>יוראי להב הרצנו</w:t>
      </w:r>
      <w:r>
        <w:rPr>
          <w:rtl/>
        </w:rPr>
        <w:tab/>
      </w:r>
      <w:r>
        <w:rPr>
          <w:rtl/>
        </w:rPr>
        <w:tab/>
        <w:t xml:space="preserve">–   </w:t>
      </w:r>
      <w:r>
        <w:rPr>
          <w:rFonts w:hint="cs"/>
          <w:rtl/>
        </w:rPr>
        <w:t>בעד</w:t>
      </w:r>
    </w:p>
    <w:p w:rsidR="00515D2A" w:rsidRDefault="00515D2A" w:rsidP="00EC5735">
      <w:pPr>
        <w:rPr>
          <w:rtl/>
        </w:rPr>
      </w:pPr>
      <w:r>
        <w:rPr>
          <w:rtl/>
        </w:rPr>
        <w:t>ירון לוי</w:t>
      </w:r>
      <w:r>
        <w:rPr>
          <w:rtl/>
        </w:rPr>
        <w:tab/>
      </w:r>
      <w:r>
        <w:rPr>
          <w:rtl/>
        </w:rPr>
        <w:tab/>
      </w:r>
      <w:r>
        <w:rPr>
          <w:rtl/>
        </w:rPr>
        <w:tab/>
        <w:t xml:space="preserve">–   </w:t>
      </w:r>
      <w:r>
        <w:rPr>
          <w:rFonts w:hint="cs"/>
          <w:rtl/>
        </w:rPr>
        <w:t xml:space="preserve">בעד </w:t>
      </w:r>
    </w:p>
    <w:p w:rsidR="00515D2A" w:rsidRDefault="00515D2A" w:rsidP="00EC5735">
      <w:pPr>
        <w:rPr>
          <w:rtl/>
        </w:rPr>
      </w:pPr>
      <w:r>
        <w:rPr>
          <w:rtl/>
        </w:rPr>
        <w:t>מיקי לוי</w:t>
      </w:r>
      <w:r>
        <w:rPr>
          <w:rtl/>
        </w:rPr>
        <w:tab/>
      </w:r>
      <w:r>
        <w:rPr>
          <w:rtl/>
        </w:rPr>
        <w:tab/>
      </w:r>
      <w:r>
        <w:rPr>
          <w:rtl/>
        </w:rPr>
        <w:tab/>
        <w:t xml:space="preserve">–   </w:t>
      </w:r>
      <w:r>
        <w:rPr>
          <w:rFonts w:hint="cs"/>
          <w:rtl/>
        </w:rPr>
        <w:t xml:space="preserve">בעד </w:t>
      </w:r>
    </w:p>
    <w:p w:rsidR="00515D2A" w:rsidRDefault="00515D2A" w:rsidP="00EC5735">
      <w:pPr>
        <w:rPr>
          <w:rtl/>
        </w:rPr>
      </w:pPr>
      <w:r>
        <w:rPr>
          <w:rtl/>
        </w:rPr>
        <w:t>יריב לוין</w:t>
      </w:r>
      <w:r>
        <w:rPr>
          <w:rtl/>
        </w:rPr>
        <w:tab/>
      </w:r>
      <w:r>
        <w:rPr>
          <w:rtl/>
        </w:rPr>
        <w:tab/>
      </w:r>
      <w:r>
        <w:rPr>
          <w:rtl/>
        </w:rPr>
        <w:tab/>
        <w:t xml:space="preserve">–   </w:t>
      </w:r>
      <w:r>
        <w:rPr>
          <w:rFonts w:hint="cs"/>
          <w:rtl/>
        </w:rPr>
        <w:t>נגד</w:t>
      </w:r>
    </w:p>
    <w:p w:rsidR="00515D2A" w:rsidRDefault="00515D2A" w:rsidP="00EC5735">
      <w:pPr>
        <w:rPr>
          <w:rtl/>
        </w:rPr>
      </w:pPr>
      <w:r>
        <w:rPr>
          <w:rtl/>
        </w:rPr>
        <w:t>נעמה לזימי</w:t>
      </w:r>
      <w:r>
        <w:rPr>
          <w:rtl/>
        </w:rPr>
        <w:tab/>
      </w:r>
      <w:r>
        <w:rPr>
          <w:rtl/>
        </w:rPr>
        <w:tab/>
        <w:t xml:space="preserve">–   </w:t>
      </w:r>
      <w:r>
        <w:rPr>
          <w:rFonts w:hint="cs"/>
          <w:rtl/>
        </w:rPr>
        <w:t xml:space="preserve">בעד </w:t>
      </w:r>
    </w:p>
    <w:p w:rsidR="00515D2A" w:rsidRDefault="00515D2A" w:rsidP="00EC5735">
      <w:pPr>
        <w:rPr>
          <w:rtl/>
        </w:rPr>
      </w:pPr>
      <w:r>
        <w:rPr>
          <w:rtl/>
        </w:rPr>
        <w:t>אביגדור ליברמן</w:t>
      </w:r>
      <w:r>
        <w:rPr>
          <w:rtl/>
        </w:rPr>
        <w:tab/>
      </w:r>
      <w:r>
        <w:rPr>
          <w:rtl/>
        </w:rPr>
        <w:tab/>
        <w:t xml:space="preserve">–   </w:t>
      </w:r>
      <w:r>
        <w:rPr>
          <w:rFonts w:hint="cs"/>
          <w:rtl/>
        </w:rPr>
        <w:t>אינו נוכח</w:t>
      </w:r>
    </w:p>
    <w:p w:rsidR="00515D2A" w:rsidRDefault="00515D2A" w:rsidP="00EC5735">
      <w:pPr>
        <w:rPr>
          <w:rtl/>
        </w:rPr>
      </w:pPr>
      <w:r>
        <w:rPr>
          <w:rtl/>
        </w:rPr>
        <w:t>יאיר לפיד</w:t>
      </w:r>
      <w:r>
        <w:rPr>
          <w:rtl/>
        </w:rPr>
        <w:tab/>
      </w:r>
      <w:r>
        <w:rPr>
          <w:rtl/>
        </w:rPr>
        <w:tab/>
        <w:t xml:space="preserve">–   </w:t>
      </w:r>
      <w:r>
        <w:rPr>
          <w:rFonts w:hint="cs"/>
          <w:rtl/>
        </w:rPr>
        <w:t>אינו נוכח</w:t>
      </w:r>
    </w:p>
    <w:p w:rsidR="00515D2A" w:rsidRDefault="00515D2A" w:rsidP="00EC5735">
      <w:pPr>
        <w:rPr>
          <w:rtl/>
        </w:rPr>
      </w:pPr>
      <w:r>
        <w:rPr>
          <w:rtl/>
        </w:rPr>
        <w:t>טטיאנה מזרסקי</w:t>
      </w:r>
      <w:r>
        <w:rPr>
          <w:rtl/>
        </w:rPr>
        <w:tab/>
      </w:r>
      <w:r>
        <w:rPr>
          <w:rtl/>
        </w:rPr>
        <w:tab/>
        <w:t xml:space="preserve">–   </w:t>
      </w:r>
      <w:r>
        <w:rPr>
          <w:rFonts w:hint="cs"/>
          <w:rtl/>
        </w:rPr>
        <w:t xml:space="preserve">בעד </w:t>
      </w:r>
    </w:p>
    <w:p w:rsidR="00515D2A" w:rsidRDefault="00515D2A" w:rsidP="00EC5735">
      <w:pPr>
        <w:rPr>
          <w:rtl/>
        </w:rPr>
      </w:pPr>
      <w:r>
        <w:rPr>
          <w:rtl/>
        </w:rPr>
        <w:t>מרב מיכאלי</w:t>
      </w:r>
      <w:r>
        <w:rPr>
          <w:rtl/>
        </w:rPr>
        <w:tab/>
      </w:r>
      <w:r>
        <w:rPr>
          <w:rtl/>
        </w:rPr>
        <w:tab/>
        <w:t xml:space="preserve">–   </w:t>
      </w:r>
      <w:r>
        <w:rPr>
          <w:rFonts w:hint="cs"/>
          <w:rtl/>
        </w:rPr>
        <w:t>אינה נוכחת</w:t>
      </w:r>
    </w:p>
    <w:p w:rsidR="00515D2A" w:rsidRDefault="00515D2A" w:rsidP="00EC5735">
      <w:pPr>
        <w:rPr>
          <w:rtl/>
        </w:rPr>
      </w:pPr>
      <w:r>
        <w:rPr>
          <w:rtl/>
        </w:rPr>
        <w:t>שלי טל מירון</w:t>
      </w:r>
      <w:r>
        <w:rPr>
          <w:rtl/>
        </w:rPr>
        <w:tab/>
      </w:r>
      <w:r>
        <w:rPr>
          <w:rtl/>
        </w:rPr>
        <w:tab/>
        <w:t xml:space="preserve">–   </w:t>
      </w:r>
      <w:r>
        <w:rPr>
          <w:rFonts w:hint="cs"/>
          <w:rtl/>
        </w:rPr>
        <w:t xml:space="preserve">בעד </w:t>
      </w:r>
    </w:p>
    <w:p w:rsidR="00515D2A" w:rsidRDefault="00515D2A" w:rsidP="00EC5735">
      <w:pPr>
        <w:rPr>
          <w:rtl/>
        </w:rPr>
      </w:pPr>
      <w:r>
        <w:rPr>
          <w:rtl/>
        </w:rPr>
        <w:t>יונתן מישרקי</w:t>
      </w:r>
      <w:r>
        <w:rPr>
          <w:rtl/>
        </w:rPr>
        <w:tab/>
      </w:r>
      <w:r>
        <w:rPr>
          <w:rtl/>
        </w:rPr>
        <w:tab/>
        <w:t xml:space="preserve">–   </w:t>
      </w:r>
      <w:r>
        <w:rPr>
          <w:rFonts w:hint="cs"/>
          <w:rtl/>
        </w:rPr>
        <w:t xml:space="preserve">נגד </w:t>
      </w:r>
    </w:p>
    <w:p w:rsidR="00515D2A" w:rsidRDefault="00515D2A" w:rsidP="00EC5735">
      <w:pPr>
        <w:rPr>
          <w:rtl/>
        </w:rPr>
      </w:pPr>
      <w:r>
        <w:rPr>
          <w:rtl/>
        </w:rPr>
        <w:t>חנוך דב מלביצקי</w:t>
      </w:r>
      <w:r>
        <w:rPr>
          <w:rtl/>
        </w:rPr>
        <w:tab/>
      </w:r>
      <w:r>
        <w:rPr>
          <w:rtl/>
        </w:rPr>
        <w:tab/>
        <w:t xml:space="preserve">–   </w:t>
      </w:r>
      <w:r>
        <w:rPr>
          <w:rFonts w:hint="cs"/>
          <w:rtl/>
        </w:rPr>
        <w:t>נגד</w:t>
      </w:r>
    </w:p>
    <w:p w:rsidR="00515D2A" w:rsidRDefault="00515D2A" w:rsidP="00EC5735">
      <w:pPr>
        <w:rPr>
          <w:rtl/>
        </w:rPr>
      </w:pPr>
      <w:r>
        <w:rPr>
          <w:rtl/>
        </w:rPr>
        <w:t>יוליה מלינובסקי</w:t>
      </w:r>
      <w:r>
        <w:rPr>
          <w:rtl/>
        </w:rPr>
        <w:tab/>
      </w:r>
      <w:r>
        <w:rPr>
          <w:rtl/>
        </w:rPr>
        <w:tab/>
        <w:t xml:space="preserve">–   </w:t>
      </w:r>
      <w:r>
        <w:rPr>
          <w:rFonts w:hint="cs"/>
          <w:rtl/>
        </w:rPr>
        <w:t>אינה נוכחת</w:t>
      </w:r>
    </w:p>
    <w:p w:rsidR="00515D2A" w:rsidRDefault="00515D2A" w:rsidP="00EC5735">
      <w:pPr>
        <w:rPr>
          <w:rtl/>
        </w:rPr>
      </w:pPr>
      <w:r>
        <w:rPr>
          <w:rtl/>
        </w:rPr>
        <w:t>מיכאל מלכיאלי</w:t>
      </w:r>
      <w:r>
        <w:rPr>
          <w:rtl/>
        </w:rPr>
        <w:tab/>
      </w:r>
      <w:r>
        <w:rPr>
          <w:rtl/>
        </w:rPr>
        <w:tab/>
        <w:t xml:space="preserve">–   </w:t>
      </w:r>
      <w:r>
        <w:rPr>
          <w:rFonts w:hint="cs"/>
          <w:rtl/>
        </w:rPr>
        <w:t>אינו נוכח</w:t>
      </w:r>
    </w:p>
    <w:p w:rsidR="00515D2A" w:rsidRDefault="00515D2A" w:rsidP="00EC5735">
      <w:pPr>
        <w:rPr>
          <w:rtl/>
        </w:rPr>
      </w:pPr>
      <w:r>
        <w:rPr>
          <w:rtl/>
        </w:rPr>
        <w:t>צגה מלקו</w:t>
      </w:r>
      <w:r>
        <w:rPr>
          <w:rtl/>
        </w:rPr>
        <w:tab/>
      </w:r>
      <w:r>
        <w:rPr>
          <w:rtl/>
        </w:rPr>
        <w:tab/>
        <w:t xml:space="preserve">–   </w:t>
      </w:r>
      <w:r>
        <w:rPr>
          <w:rFonts w:hint="cs"/>
          <w:rtl/>
        </w:rPr>
        <w:t>נגד</w:t>
      </w:r>
    </w:p>
    <w:p w:rsidR="00515D2A" w:rsidRDefault="00515D2A" w:rsidP="00EC5735">
      <w:pPr>
        <w:rPr>
          <w:rtl/>
        </w:rPr>
      </w:pPr>
      <w:r>
        <w:rPr>
          <w:rtl/>
        </w:rPr>
        <w:t>אבי מעוז</w:t>
      </w:r>
      <w:r>
        <w:rPr>
          <w:rtl/>
        </w:rPr>
        <w:tab/>
      </w:r>
      <w:r>
        <w:rPr>
          <w:rtl/>
        </w:rPr>
        <w:tab/>
        <w:t xml:space="preserve">–   </w:t>
      </w:r>
      <w:r>
        <w:rPr>
          <w:rFonts w:hint="cs"/>
          <w:rtl/>
        </w:rPr>
        <w:t>אינו נוכח</w:t>
      </w:r>
    </w:p>
    <w:p w:rsidR="00515D2A" w:rsidRDefault="00515D2A" w:rsidP="00EC5735">
      <w:pPr>
        <w:rPr>
          <w:rtl/>
        </w:rPr>
      </w:pPr>
      <w:r>
        <w:rPr>
          <w:rtl/>
        </w:rPr>
        <w:t>אורי מקלב</w:t>
      </w:r>
      <w:r>
        <w:rPr>
          <w:rtl/>
        </w:rPr>
        <w:tab/>
      </w:r>
      <w:r>
        <w:rPr>
          <w:rtl/>
        </w:rPr>
        <w:tab/>
        <w:t xml:space="preserve">–   </w:t>
      </w:r>
      <w:r>
        <w:rPr>
          <w:rFonts w:hint="cs"/>
          <w:rtl/>
        </w:rPr>
        <w:t xml:space="preserve">נגד </w:t>
      </w:r>
    </w:p>
    <w:p w:rsidR="00515D2A" w:rsidRDefault="00515D2A" w:rsidP="00EC5735">
      <w:pPr>
        <w:rPr>
          <w:rtl/>
        </w:rPr>
      </w:pPr>
      <w:r>
        <w:rPr>
          <w:rtl/>
        </w:rPr>
        <w:t>יעקב מרגי</w:t>
      </w:r>
      <w:r>
        <w:rPr>
          <w:rtl/>
        </w:rPr>
        <w:tab/>
      </w:r>
      <w:r>
        <w:rPr>
          <w:rtl/>
        </w:rPr>
        <w:tab/>
        <w:t xml:space="preserve">–   </w:t>
      </w:r>
      <w:r>
        <w:rPr>
          <w:rFonts w:hint="cs"/>
          <w:rtl/>
        </w:rPr>
        <w:t xml:space="preserve">נגד </w:t>
      </w:r>
    </w:p>
    <w:p w:rsidR="00515D2A" w:rsidRDefault="00515D2A" w:rsidP="00EC5735">
      <w:pPr>
        <w:rPr>
          <w:rtl/>
        </w:rPr>
      </w:pPr>
      <w:r>
        <w:rPr>
          <w:rtl/>
        </w:rPr>
        <w:t>שרון ניר</w:t>
      </w:r>
      <w:r>
        <w:rPr>
          <w:rtl/>
        </w:rPr>
        <w:tab/>
      </w:r>
      <w:r>
        <w:rPr>
          <w:rtl/>
        </w:rPr>
        <w:tab/>
      </w:r>
      <w:r>
        <w:rPr>
          <w:rtl/>
        </w:rPr>
        <w:tab/>
        <w:t xml:space="preserve">–   </w:t>
      </w:r>
      <w:r>
        <w:rPr>
          <w:rFonts w:hint="cs"/>
          <w:rtl/>
        </w:rPr>
        <w:t>אינה נוכחת</w:t>
      </w:r>
    </w:p>
    <w:p w:rsidR="00515D2A" w:rsidRDefault="00515D2A" w:rsidP="00EC5735">
      <w:pPr>
        <w:rPr>
          <w:rtl/>
        </w:rPr>
      </w:pPr>
      <w:r>
        <w:rPr>
          <w:rtl/>
        </w:rPr>
        <w:t>בנימין נתניהו</w:t>
      </w:r>
      <w:r>
        <w:rPr>
          <w:rtl/>
        </w:rPr>
        <w:tab/>
      </w:r>
      <w:r>
        <w:rPr>
          <w:rtl/>
        </w:rPr>
        <w:tab/>
        <w:t xml:space="preserve">–   </w:t>
      </w:r>
      <w:r>
        <w:rPr>
          <w:rFonts w:hint="cs"/>
          <w:rtl/>
        </w:rPr>
        <w:t xml:space="preserve">אינו נוכח </w:t>
      </w:r>
    </w:p>
    <w:p w:rsidR="00515D2A" w:rsidRDefault="00515D2A" w:rsidP="00EC5735">
      <w:pPr>
        <w:rPr>
          <w:rtl/>
        </w:rPr>
      </w:pPr>
      <w:r>
        <w:rPr>
          <w:rtl/>
        </w:rPr>
        <w:t>יואב סגלוביץ'</w:t>
      </w:r>
      <w:r>
        <w:rPr>
          <w:rtl/>
        </w:rPr>
        <w:tab/>
      </w:r>
      <w:r>
        <w:rPr>
          <w:rtl/>
        </w:rPr>
        <w:tab/>
        <w:t xml:space="preserve">–   </w:t>
      </w:r>
      <w:r>
        <w:rPr>
          <w:rFonts w:hint="cs"/>
          <w:rtl/>
        </w:rPr>
        <w:t xml:space="preserve">בעד </w:t>
      </w:r>
    </w:p>
    <w:p w:rsidR="00515D2A" w:rsidRDefault="00515D2A" w:rsidP="00EC5735">
      <w:pPr>
        <w:rPr>
          <w:rtl/>
        </w:rPr>
      </w:pPr>
      <w:r>
        <w:rPr>
          <w:rtl/>
        </w:rPr>
        <w:t>יבגני סובה</w:t>
      </w:r>
      <w:r>
        <w:rPr>
          <w:rtl/>
        </w:rPr>
        <w:tab/>
      </w:r>
      <w:r>
        <w:rPr>
          <w:rtl/>
        </w:rPr>
        <w:tab/>
        <w:t xml:space="preserve">–   </w:t>
      </w:r>
      <w:r>
        <w:rPr>
          <w:rFonts w:hint="cs"/>
          <w:rtl/>
        </w:rPr>
        <w:t>אינו נוכח</w:t>
      </w:r>
    </w:p>
    <w:p w:rsidR="00515D2A" w:rsidRDefault="00515D2A" w:rsidP="00EC5735">
      <w:pPr>
        <w:rPr>
          <w:rtl/>
        </w:rPr>
      </w:pPr>
      <w:r>
        <w:rPr>
          <w:rtl/>
        </w:rPr>
        <w:t>צבי ידידיה סוכות</w:t>
      </w:r>
      <w:r>
        <w:rPr>
          <w:rtl/>
        </w:rPr>
        <w:tab/>
      </w:r>
      <w:r>
        <w:rPr>
          <w:rtl/>
        </w:rPr>
        <w:tab/>
        <w:t xml:space="preserve">–   </w:t>
      </w:r>
      <w:r>
        <w:rPr>
          <w:rFonts w:hint="cs"/>
          <w:rtl/>
        </w:rPr>
        <w:t>נגד</w:t>
      </w:r>
    </w:p>
    <w:p w:rsidR="00515D2A" w:rsidRDefault="00515D2A" w:rsidP="00EC5735">
      <w:pPr>
        <w:rPr>
          <w:rtl/>
        </w:rPr>
      </w:pPr>
      <w:r>
        <w:rPr>
          <w:rtl/>
        </w:rPr>
        <w:t>משה סולומון</w:t>
      </w:r>
      <w:r>
        <w:rPr>
          <w:rtl/>
        </w:rPr>
        <w:tab/>
      </w:r>
      <w:r>
        <w:rPr>
          <w:rtl/>
        </w:rPr>
        <w:tab/>
        <w:t xml:space="preserve">–   </w:t>
      </w:r>
      <w:r>
        <w:rPr>
          <w:rFonts w:hint="cs"/>
          <w:rtl/>
        </w:rPr>
        <w:t>נגד</w:t>
      </w:r>
    </w:p>
    <w:p w:rsidR="00515D2A" w:rsidRDefault="00515D2A" w:rsidP="00EC5735">
      <w:pPr>
        <w:rPr>
          <w:rtl/>
        </w:rPr>
      </w:pPr>
      <w:r>
        <w:rPr>
          <w:rtl/>
        </w:rPr>
        <w:t>לימור סון הר מלך</w:t>
      </w:r>
      <w:r>
        <w:rPr>
          <w:rtl/>
        </w:rPr>
        <w:tab/>
        <w:t xml:space="preserve">–   </w:t>
      </w:r>
      <w:r>
        <w:rPr>
          <w:rFonts w:hint="cs"/>
          <w:rtl/>
        </w:rPr>
        <w:t>נגד</w:t>
      </w:r>
    </w:p>
    <w:p w:rsidR="00515D2A" w:rsidRDefault="00515D2A" w:rsidP="00EC5735">
      <w:pPr>
        <w:rPr>
          <w:rtl/>
        </w:rPr>
      </w:pPr>
      <w:r>
        <w:rPr>
          <w:rtl/>
        </w:rPr>
        <w:t>אופיר סופר</w:t>
      </w:r>
      <w:r>
        <w:rPr>
          <w:rtl/>
        </w:rPr>
        <w:tab/>
      </w:r>
      <w:r>
        <w:rPr>
          <w:rtl/>
        </w:rPr>
        <w:tab/>
        <w:t xml:space="preserve">–   </w:t>
      </w:r>
      <w:r>
        <w:rPr>
          <w:rFonts w:hint="cs"/>
          <w:rtl/>
        </w:rPr>
        <w:t>נגד</w:t>
      </w:r>
    </w:p>
    <w:p w:rsidR="00515D2A" w:rsidRDefault="00515D2A" w:rsidP="00EC5735">
      <w:pPr>
        <w:rPr>
          <w:rtl/>
        </w:rPr>
      </w:pPr>
      <w:r>
        <w:rPr>
          <w:rtl/>
        </w:rPr>
        <w:t>אורית מלכה סטרוק</w:t>
      </w:r>
      <w:r>
        <w:rPr>
          <w:rtl/>
        </w:rPr>
        <w:tab/>
        <w:t xml:space="preserve">–   </w:t>
      </w:r>
      <w:r>
        <w:rPr>
          <w:rFonts w:hint="cs"/>
          <w:rtl/>
        </w:rPr>
        <w:t>אינה נוכחת</w:t>
      </w:r>
    </w:p>
    <w:p w:rsidR="00515D2A" w:rsidRDefault="00515D2A" w:rsidP="00EC5735">
      <w:pPr>
        <w:rPr>
          <w:rtl/>
        </w:rPr>
      </w:pPr>
      <w:r>
        <w:rPr>
          <w:rtl/>
        </w:rPr>
        <w:t>משה סעדה</w:t>
      </w:r>
      <w:r>
        <w:rPr>
          <w:rtl/>
        </w:rPr>
        <w:tab/>
      </w:r>
      <w:r>
        <w:rPr>
          <w:rtl/>
        </w:rPr>
        <w:tab/>
        <w:t xml:space="preserve">–   </w:t>
      </w:r>
      <w:r>
        <w:rPr>
          <w:rFonts w:hint="cs"/>
          <w:rtl/>
        </w:rPr>
        <w:t>נגד</w:t>
      </w:r>
    </w:p>
    <w:p w:rsidR="00515D2A" w:rsidRDefault="00515D2A" w:rsidP="00EC5735">
      <w:pPr>
        <w:rPr>
          <w:rtl/>
        </w:rPr>
      </w:pPr>
      <w:r>
        <w:rPr>
          <w:rtl/>
        </w:rPr>
        <w:t>מנסור עבאס</w:t>
      </w:r>
      <w:r>
        <w:rPr>
          <w:rtl/>
        </w:rPr>
        <w:tab/>
      </w:r>
      <w:r>
        <w:rPr>
          <w:rtl/>
        </w:rPr>
        <w:tab/>
        <w:t xml:space="preserve">–   </w:t>
      </w:r>
      <w:r>
        <w:rPr>
          <w:rFonts w:hint="cs"/>
          <w:rtl/>
        </w:rPr>
        <w:t>אינו נוכח</w:t>
      </w:r>
    </w:p>
    <w:p w:rsidR="00515D2A" w:rsidRDefault="00515D2A" w:rsidP="00EC5735">
      <w:pPr>
        <w:rPr>
          <w:rtl/>
        </w:rPr>
      </w:pPr>
      <w:r>
        <w:rPr>
          <w:rtl/>
        </w:rPr>
        <w:t>עפיף עבד</w:t>
      </w:r>
      <w:r>
        <w:rPr>
          <w:rtl/>
        </w:rPr>
        <w:tab/>
      </w:r>
      <w:r>
        <w:rPr>
          <w:rtl/>
        </w:rPr>
        <w:tab/>
        <w:t xml:space="preserve">–   </w:t>
      </w:r>
      <w:r>
        <w:rPr>
          <w:rFonts w:hint="cs"/>
          <w:rtl/>
        </w:rPr>
        <w:t>אינו נוכח</w:t>
      </w:r>
    </w:p>
    <w:p w:rsidR="00515D2A" w:rsidRDefault="00515D2A" w:rsidP="00EC5735">
      <w:pPr>
        <w:rPr>
          <w:rtl/>
        </w:rPr>
      </w:pPr>
      <w:r>
        <w:rPr>
          <w:rtl/>
        </w:rPr>
        <w:t>איימן עודה</w:t>
      </w:r>
      <w:r>
        <w:rPr>
          <w:rtl/>
        </w:rPr>
        <w:tab/>
      </w:r>
      <w:r>
        <w:rPr>
          <w:rtl/>
        </w:rPr>
        <w:tab/>
        <w:t xml:space="preserve">–   </w:t>
      </w:r>
      <w:r>
        <w:rPr>
          <w:rFonts w:hint="cs"/>
          <w:rtl/>
        </w:rPr>
        <w:t>אינו נוכח</w:t>
      </w:r>
    </w:p>
    <w:p w:rsidR="00515D2A" w:rsidRDefault="00515D2A" w:rsidP="00EC5735">
      <w:pPr>
        <w:rPr>
          <w:rtl/>
        </w:rPr>
      </w:pPr>
      <w:r>
        <w:rPr>
          <w:rtl/>
        </w:rPr>
        <w:t>עדי עזוז</w:t>
      </w:r>
      <w:r>
        <w:rPr>
          <w:rtl/>
        </w:rPr>
        <w:tab/>
      </w:r>
      <w:r>
        <w:rPr>
          <w:rtl/>
        </w:rPr>
        <w:tab/>
      </w:r>
      <w:r>
        <w:rPr>
          <w:rtl/>
        </w:rPr>
        <w:tab/>
        <w:t xml:space="preserve">–   </w:t>
      </w:r>
      <w:r>
        <w:rPr>
          <w:rFonts w:hint="cs"/>
          <w:rtl/>
        </w:rPr>
        <w:t>בעד</w:t>
      </w:r>
    </w:p>
    <w:p w:rsidR="00515D2A" w:rsidRDefault="00515D2A" w:rsidP="00EC5735">
      <w:pPr>
        <w:rPr>
          <w:rtl/>
        </w:rPr>
      </w:pPr>
      <w:r>
        <w:rPr>
          <w:rtl/>
        </w:rPr>
        <w:t>חוה אתי עטייה</w:t>
      </w:r>
      <w:r>
        <w:rPr>
          <w:rtl/>
        </w:rPr>
        <w:tab/>
      </w:r>
      <w:r>
        <w:rPr>
          <w:rtl/>
        </w:rPr>
        <w:tab/>
        <w:t xml:space="preserve">–   </w:t>
      </w:r>
      <w:r>
        <w:rPr>
          <w:rFonts w:hint="cs"/>
          <w:rtl/>
        </w:rPr>
        <w:t xml:space="preserve">נגד </w:t>
      </w:r>
    </w:p>
    <w:p w:rsidR="00515D2A" w:rsidRDefault="00515D2A" w:rsidP="00EC5735">
      <w:pPr>
        <w:rPr>
          <w:rtl/>
        </w:rPr>
      </w:pPr>
      <w:r>
        <w:rPr>
          <w:rtl/>
        </w:rPr>
        <w:t>חמד עמאר</w:t>
      </w:r>
      <w:r>
        <w:rPr>
          <w:rtl/>
        </w:rPr>
        <w:tab/>
      </w:r>
      <w:r>
        <w:rPr>
          <w:rtl/>
        </w:rPr>
        <w:tab/>
        <w:t xml:space="preserve">–   </w:t>
      </w:r>
      <w:r>
        <w:rPr>
          <w:rFonts w:hint="cs"/>
          <w:rtl/>
        </w:rPr>
        <w:t>אינו נוכח</w:t>
      </w:r>
    </w:p>
    <w:p w:rsidR="00515D2A" w:rsidRDefault="00515D2A" w:rsidP="00EC5735">
      <w:pPr>
        <w:rPr>
          <w:rtl/>
        </w:rPr>
      </w:pPr>
      <w:r>
        <w:rPr>
          <w:rtl/>
        </w:rPr>
        <w:t>צביקה פוגל</w:t>
      </w:r>
      <w:r>
        <w:rPr>
          <w:rtl/>
        </w:rPr>
        <w:tab/>
      </w:r>
      <w:r>
        <w:rPr>
          <w:rtl/>
        </w:rPr>
        <w:tab/>
        <w:t xml:space="preserve">–   </w:t>
      </w:r>
      <w:r>
        <w:rPr>
          <w:rFonts w:hint="cs"/>
          <w:rtl/>
        </w:rPr>
        <w:t>נגד</w:t>
      </w:r>
    </w:p>
    <w:p w:rsidR="00515D2A" w:rsidRDefault="00515D2A" w:rsidP="00EC5735">
      <w:pPr>
        <w:rPr>
          <w:rtl/>
        </w:rPr>
      </w:pPr>
      <w:r>
        <w:rPr>
          <w:rtl/>
        </w:rPr>
        <w:t>עודד פורר</w:t>
      </w:r>
      <w:r>
        <w:rPr>
          <w:rtl/>
        </w:rPr>
        <w:tab/>
      </w:r>
      <w:r>
        <w:rPr>
          <w:rtl/>
        </w:rPr>
        <w:tab/>
        <w:t xml:space="preserve">–   </w:t>
      </w:r>
      <w:r>
        <w:rPr>
          <w:rFonts w:hint="cs"/>
          <w:rtl/>
        </w:rPr>
        <w:t>אינו נוכח</w:t>
      </w:r>
    </w:p>
    <w:p w:rsidR="00515D2A" w:rsidRDefault="00515D2A" w:rsidP="00EC5735">
      <w:pPr>
        <w:rPr>
          <w:rtl/>
        </w:rPr>
      </w:pPr>
      <w:r>
        <w:rPr>
          <w:rtl/>
        </w:rPr>
        <w:t>יצחק פינדרוס</w:t>
      </w:r>
      <w:r>
        <w:rPr>
          <w:rtl/>
        </w:rPr>
        <w:tab/>
      </w:r>
      <w:r>
        <w:rPr>
          <w:rtl/>
        </w:rPr>
        <w:tab/>
        <w:t xml:space="preserve">–   </w:t>
      </w:r>
      <w:r>
        <w:rPr>
          <w:rFonts w:hint="cs"/>
          <w:rtl/>
        </w:rPr>
        <w:t>נגד</w:t>
      </w:r>
    </w:p>
    <w:p w:rsidR="00515D2A" w:rsidRDefault="00515D2A" w:rsidP="00EC5735">
      <w:pPr>
        <w:rPr>
          <w:rtl/>
        </w:rPr>
      </w:pPr>
      <w:r>
        <w:rPr>
          <w:rtl/>
        </w:rPr>
        <w:t>משה פסל</w:t>
      </w:r>
      <w:r>
        <w:rPr>
          <w:rtl/>
        </w:rPr>
        <w:tab/>
      </w:r>
      <w:r>
        <w:rPr>
          <w:rtl/>
        </w:rPr>
        <w:tab/>
        <w:t xml:space="preserve">–   </w:t>
      </w:r>
      <w:r>
        <w:rPr>
          <w:rFonts w:hint="cs"/>
          <w:rtl/>
        </w:rPr>
        <w:t>נגד</w:t>
      </w:r>
    </w:p>
    <w:p w:rsidR="00515D2A" w:rsidRDefault="00515D2A" w:rsidP="00EC5735">
      <w:pPr>
        <w:rPr>
          <w:rtl/>
        </w:rPr>
      </w:pPr>
      <w:r>
        <w:rPr>
          <w:rtl/>
        </w:rPr>
        <w:t>מאיר פרוש</w:t>
      </w:r>
      <w:r>
        <w:rPr>
          <w:rtl/>
        </w:rPr>
        <w:tab/>
      </w:r>
      <w:r>
        <w:rPr>
          <w:rtl/>
        </w:rPr>
        <w:tab/>
        <w:t xml:space="preserve">–   </w:t>
      </w:r>
      <w:r>
        <w:rPr>
          <w:rFonts w:hint="cs"/>
          <w:rtl/>
        </w:rPr>
        <w:t xml:space="preserve">נגד </w:t>
      </w:r>
    </w:p>
    <w:p w:rsidR="00515D2A" w:rsidRDefault="00515D2A" w:rsidP="00EC5735">
      <w:pPr>
        <w:rPr>
          <w:rtl/>
        </w:rPr>
      </w:pPr>
      <w:r>
        <w:rPr>
          <w:rtl/>
        </w:rPr>
        <w:t>יסמין פרידמן</w:t>
      </w:r>
      <w:r>
        <w:rPr>
          <w:rtl/>
        </w:rPr>
        <w:tab/>
      </w:r>
      <w:r>
        <w:rPr>
          <w:rtl/>
        </w:rPr>
        <w:tab/>
        <w:t xml:space="preserve">–   </w:t>
      </w:r>
      <w:r>
        <w:rPr>
          <w:rFonts w:hint="cs"/>
          <w:rtl/>
        </w:rPr>
        <w:t xml:space="preserve">בעד </w:t>
      </w:r>
    </w:p>
    <w:p w:rsidR="00515D2A" w:rsidRDefault="00515D2A" w:rsidP="00EC5735">
      <w:pPr>
        <w:rPr>
          <w:rtl/>
        </w:rPr>
      </w:pPr>
      <w:r>
        <w:rPr>
          <w:rtl/>
        </w:rPr>
        <w:t>אורית פרקש הכהן</w:t>
      </w:r>
      <w:r>
        <w:rPr>
          <w:rtl/>
        </w:rPr>
        <w:tab/>
        <w:t xml:space="preserve">–   </w:t>
      </w:r>
      <w:r>
        <w:rPr>
          <w:rFonts w:hint="cs"/>
          <w:rtl/>
        </w:rPr>
        <w:t xml:space="preserve">אינה </w:t>
      </w:r>
      <w:bookmarkStart w:id="2591" w:name="_ETM_Q18_594008"/>
      <w:bookmarkEnd w:id="2591"/>
      <w:r>
        <w:rPr>
          <w:rFonts w:hint="cs"/>
          <w:rtl/>
        </w:rPr>
        <w:t>נוכחת</w:t>
      </w:r>
    </w:p>
    <w:p w:rsidR="00515D2A" w:rsidRDefault="00515D2A" w:rsidP="00EC5735">
      <w:pPr>
        <w:rPr>
          <w:rtl/>
        </w:rPr>
      </w:pPr>
      <w:r>
        <w:rPr>
          <w:rtl/>
        </w:rPr>
        <w:t>מטי צרפתי הרכבי</w:t>
      </w:r>
      <w:r>
        <w:rPr>
          <w:rtl/>
        </w:rPr>
        <w:tab/>
        <w:t xml:space="preserve">–   </w:t>
      </w:r>
      <w:r>
        <w:rPr>
          <w:rFonts w:hint="cs"/>
          <w:rtl/>
        </w:rPr>
        <w:t xml:space="preserve">בעד </w:t>
      </w:r>
    </w:p>
    <w:p w:rsidR="00515D2A" w:rsidRDefault="00515D2A" w:rsidP="00EC5735">
      <w:pPr>
        <w:rPr>
          <w:rtl/>
        </w:rPr>
      </w:pPr>
      <w:r>
        <w:rPr>
          <w:rtl/>
        </w:rPr>
        <w:t>אריאל קלנר</w:t>
      </w:r>
      <w:r>
        <w:rPr>
          <w:rtl/>
        </w:rPr>
        <w:tab/>
      </w:r>
      <w:r>
        <w:rPr>
          <w:rtl/>
        </w:rPr>
        <w:tab/>
        <w:t xml:space="preserve">–   </w:t>
      </w:r>
      <w:r>
        <w:rPr>
          <w:rFonts w:hint="cs"/>
          <w:rtl/>
        </w:rPr>
        <w:t xml:space="preserve">נגד </w:t>
      </w:r>
    </w:p>
    <w:p w:rsidR="00515D2A" w:rsidRDefault="00515D2A" w:rsidP="00EC5735">
      <w:pPr>
        <w:rPr>
          <w:rtl/>
        </w:rPr>
      </w:pPr>
      <w:r>
        <w:rPr>
          <w:rtl/>
        </w:rPr>
        <w:t>יצחק קרויזר</w:t>
      </w:r>
      <w:r>
        <w:rPr>
          <w:rtl/>
        </w:rPr>
        <w:tab/>
      </w:r>
      <w:r>
        <w:rPr>
          <w:rtl/>
        </w:rPr>
        <w:tab/>
        <w:t xml:space="preserve">–   </w:t>
      </w:r>
      <w:r>
        <w:rPr>
          <w:rFonts w:hint="cs"/>
          <w:rtl/>
        </w:rPr>
        <w:t>נגד</w:t>
      </w:r>
    </w:p>
    <w:p w:rsidR="00515D2A" w:rsidRDefault="00515D2A" w:rsidP="00EC5735">
      <w:pPr>
        <w:rPr>
          <w:rtl/>
        </w:rPr>
      </w:pPr>
      <w:r>
        <w:rPr>
          <w:rtl/>
        </w:rPr>
        <w:t>גלעד קריב</w:t>
      </w:r>
      <w:r>
        <w:rPr>
          <w:rtl/>
        </w:rPr>
        <w:tab/>
      </w:r>
      <w:r>
        <w:rPr>
          <w:rtl/>
        </w:rPr>
        <w:tab/>
        <w:t xml:space="preserve">–   </w:t>
      </w:r>
      <w:r>
        <w:rPr>
          <w:rFonts w:hint="cs"/>
          <w:rtl/>
        </w:rPr>
        <w:t xml:space="preserve">בעד </w:t>
      </w:r>
    </w:p>
    <w:p w:rsidR="00515D2A" w:rsidRDefault="00515D2A" w:rsidP="00EC5735">
      <w:pPr>
        <w:rPr>
          <w:rtl/>
        </w:rPr>
      </w:pPr>
      <w:r>
        <w:rPr>
          <w:rtl/>
        </w:rPr>
        <w:t>שלמה קרעי</w:t>
      </w:r>
      <w:r>
        <w:rPr>
          <w:rtl/>
        </w:rPr>
        <w:tab/>
      </w:r>
      <w:r>
        <w:rPr>
          <w:rtl/>
        </w:rPr>
        <w:tab/>
        <w:t xml:space="preserve">–   </w:t>
      </w:r>
      <w:r>
        <w:rPr>
          <w:rFonts w:hint="cs"/>
          <w:rtl/>
        </w:rPr>
        <w:t>אינו נוכח</w:t>
      </w:r>
    </w:p>
    <w:p w:rsidR="00515D2A" w:rsidRDefault="00515D2A" w:rsidP="00EC5735">
      <w:pPr>
        <w:rPr>
          <w:rtl/>
        </w:rPr>
      </w:pPr>
      <w:r>
        <w:rPr>
          <w:rtl/>
        </w:rPr>
        <w:t>אליהו רביבו</w:t>
      </w:r>
      <w:r>
        <w:rPr>
          <w:rtl/>
        </w:rPr>
        <w:tab/>
      </w:r>
      <w:r>
        <w:rPr>
          <w:rtl/>
        </w:rPr>
        <w:tab/>
        <w:t xml:space="preserve">–   </w:t>
      </w:r>
      <w:r>
        <w:rPr>
          <w:rFonts w:hint="cs"/>
          <w:rtl/>
        </w:rPr>
        <w:t>אינו נוכח</w:t>
      </w:r>
    </w:p>
    <w:p w:rsidR="00515D2A" w:rsidRDefault="00515D2A" w:rsidP="00EC5735">
      <w:pPr>
        <w:rPr>
          <w:rtl/>
        </w:rPr>
      </w:pPr>
      <w:r>
        <w:rPr>
          <w:rtl/>
        </w:rPr>
        <w:t>שמחה רוטמן</w:t>
      </w:r>
      <w:r>
        <w:rPr>
          <w:rtl/>
        </w:rPr>
        <w:tab/>
      </w:r>
      <w:r>
        <w:rPr>
          <w:rtl/>
        </w:rPr>
        <w:tab/>
        <w:t xml:space="preserve">–   </w:t>
      </w:r>
      <w:r>
        <w:rPr>
          <w:rFonts w:hint="cs"/>
          <w:rtl/>
        </w:rPr>
        <w:t>נגד</w:t>
      </w:r>
    </w:p>
    <w:p w:rsidR="00515D2A" w:rsidRDefault="00515D2A" w:rsidP="00EC5735">
      <w:pPr>
        <w:rPr>
          <w:rtl/>
        </w:rPr>
      </w:pPr>
      <w:r>
        <w:rPr>
          <w:rtl/>
        </w:rPr>
        <w:t>יעל רון בן משה</w:t>
      </w:r>
      <w:r>
        <w:rPr>
          <w:rtl/>
        </w:rPr>
        <w:tab/>
      </w:r>
      <w:r>
        <w:rPr>
          <w:rtl/>
        </w:rPr>
        <w:tab/>
        <w:t xml:space="preserve">–   </w:t>
      </w:r>
      <w:r>
        <w:rPr>
          <w:rFonts w:hint="cs"/>
          <w:rtl/>
        </w:rPr>
        <w:t>בעד</w:t>
      </w:r>
    </w:p>
    <w:p w:rsidR="00515D2A" w:rsidRDefault="00515D2A" w:rsidP="00EC5735">
      <w:pPr>
        <w:rPr>
          <w:rtl/>
        </w:rPr>
      </w:pPr>
      <w:r>
        <w:rPr>
          <w:rtl/>
        </w:rPr>
        <w:t>אפרת רייטן מרום</w:t>
      </w:r>
      <w:r>
        <w:rPr>
          <w:rtl/>
        </w:rPr>
        <w:tab/>
        <w:t xml:space="preserve">–   </w:t>
      </w:r>
      <w:r>
        <w:rPr>
          <w:rFonts w:hint="cs"/>
          <w:rtl/>
        </w:rPr>
        <w:t xml:space="preserve">בעד </w:t>
      </w:r>
    </w:p>
    <w:p w:rsidR="00515D2A" w:rsidRDefault="00515D2A" w:rsidP="00EC5735">
      <w:pPr>
        <w:rPr>
          <w:rtl/>
        </w:rPr>
      </w:pPr>
      <w:r>
        <w:rPr>
          <w:rtl/>
        </w:rPr>
        <w:t>אלון שוסטר</w:t>
      </w:r>
      <w:r>
        <w:rPr>
          <w:rtl/>
        </w:rPr>
        <w:tab/>
      </w:r>
      <w:r>
        <w:rPr>
          <w:rtl/>
        </w:rPr>
        <w:tab/>
        <w:t xml:space="preserve">–   </w:t>
      </w:r>
      <w:r>
        <w:rPr>
          <w:rFonts w:hint="cs"/>
          <w:rtl/>
        </w:rPr>
        <w:t xml:space="preserve">בעד </w:t>
      </w:r>
    </w:p>
    <w:p w:rsidR="00515D2A" w:rsidRDefault="00515D2A" w:rsidP="00EC5735">
      <w:pPr>
        <w:rPr>
          <w:rtl/>
        </w:rPr>
      </w:pPr>
      <w:r>
        <w:rPr>
          <w:rtl/>
        </w:rPr>
        <w:t>קטי קטרין שטרית</w:t>
      </w:r>
      <w:r>
        <w:rPr>
          <w:rtl/>
        </w:rPr>
        <w:tab/>
        <w:t xml:space="preserve">–   </w:t>
      </w:r>
      <w:r>
        <w:rPr>
          <w:rFonts w:hint="cs"/>
          <w:rtl/>
        </w:rPr>
        <w:t>אינה נוכחת</w:t>
      </w:r>
    </w:p>
    <w:p w:rsidR="00515D2A" w:rsidRDefault="00515D2A" w:rsidP="00EC5735">
      <w:pPr>
        <w:rPr>
          <w:rtl/>
        </w:rPr>
      </w:pPr>
      <w:r>
        <w:rPr>
          <w:rtl/>
        </w:rPr>
        <w:t>אלעזר שטרן</w:t>
      </w:r>
      <w:r>
        <w:rPr>
          <w:rtl/>
        </w:rPr>
        <w:tab/>
      </w:r>
      <w:r>
        <w:rPr>
          <w:rtl/>
        </w:rPr>
        <w:tab/>
        <w:t xml:space="preserve">–   </w:t>
      </w:r>
      <w:r>
        <w:rPr>
          <w:rFonts w:hint="cs"/>
          <w:rtl/>
        </w:rPr>
        <w:t xml:space="preserve">בעד </w:t>
      </w:r>
    </w:p>
    <w:p w:rsidR="00515D2A" w:rsidRDefault="00515D2A" w:rsidP="00EC5735">
      <w:pPr>
        <w:rPr>
          <w:rtl/>
        </w:rPr>
      </w:pPr>
      <w:r>
        <w:rPr>
          <w:rtl/>
        </w:rPr>
        <w:t>מיכל שיר סגמן</w:t>
      </w:r>
      <w:r>
        <w:rPr>
          <w:rtl/>
        </w:rPr>
        <w:tab/>
      </w:r>
      <w:r>
        <w:rPr>
          <w:rtl/>
        </w:rPr>
        <w:tab/>
        <w:t xml:space="preserve">–   </w:t>
      </w:r>
      <w:r>
        <w:rPr>
          <w:rFonts w:hint="cs"/>
          <w:rtl/>
        </w:rPr>
        <w:t xml:space="preserve">בעד </w:t>
      </w:r>
    </w:p>
    <w:p w:rsidR="00515D2A" w:rsidRDefault="00515D2A" w:rsidP="00EC5735">
      <w:pPr>
        <w:rPr>
          <w:rtl/>
        </w:rPr>
      </w:pPr>
      <w:r>
        <w:rPr>
          <w:rtl/>
        </w:rPr>
        <w:t>נאור שירי</w:t>
      </w:r>
      <w:r>
        <w:rPr>
          <w:rtl/>
        </w:rPr>
        <w:tab/>
      </w:r>
      <w:r>
        <w:rPr>
          <w:rtl/>
        </w:rPr>
        <w:tab/>
        <w:t xml:space="preserve">–   </w:t>
      </w:r>
      <w:r>
        <w:rPr>
          <w:rFonts w:hint="cs"/>
          <w:rtl/>
        </w:rPr>
        <w:t xml:space="preserve">בעד </w:t>
      </w:r>
    </w:p>
    <w:p w:rsidR="00515D2A" w:rsidRDefault="00515D2A" w:rsidP="00EC5735">
      <w:pPr>
        <w:rPr>
          <w:rtl/>
        </w:rPr>
      </w:pPr>
      <w:r>
        <w:rPr>
          <w:rtl/>
        </w:rPr>
        <w:t>אושר שקלים</w:t>
      </w:r>
      <w:r>
        <w:rPr>
          <w:rtl/>
        </w:rPr>
        <w:tab/>
      </w:r>
      <w:r>
        <w:rPr>
          <w:rtl/>
        </w:rPr>
        <w:tab/>
        <w:t xml:space="preserve">–   </w:t>
      </w:r>
      <w:r>
        <w:rPr>
          <w:rFonts w:hint="cs"/>
          <w:rtl/>
        </w:rPr>
        <w:t>נגד</w:t>
      </w:r>
    </w:p>
    <w:p w:rsidR="00515D2A" w:rsidRDefault="00515D2A" w:rsidP="00EC5735">
      <w:pPr>
        <w:rPr>
          <w:rtl/>
        </w:rPr>
      </w:pPr>
      <w:r>
        <w:rPr>
          <w:rtl/>
        </w:rPr>
        <w:t>עאידה תומא סלימאן</w:t>
      </w:r>
      <w:r>
        <w:rPr>
          <w:rtl/>
        </w:rPr>
        <w:tab/>
        <w:t xml:space="preserve">–   </w:t>
      </w:r>
      <w:r>
        <w:rPr>
          <w:rFonts w:hint="cs"/>
          <w:rtl/>
        </w:rPr>
        <w:t>אינה נוכחת</w:t>
      </w:r>
    </w:p>
    <w:p w:rsidR="00515D2A" w:rsidRDefault="00515D2A" w:rsidP="00EC5735">
      <w:pPr>
        <w:rPr>
          <w:rtl/>
        </w:rPr>
      </w:pPr>
      <w:r>
        <w:rPr>
          <w:rtl/>
        </w:rPr>
        <w:t>פנינה תמנו</w:t>
      </w:r>
      <w:r>
        <w:rPr>
          <w:rtl/>
        </w:rPr>
        <w:tab/>
      </w:r>
      <w:r>
        <w:rPr>
          <w:rtl/>
        </w:rPr>
        <w:tab/>
        <w:t xml:space="preserve">–   </w:t>
      </w:r>
      <w:r>
        <w:rPr>
          <w:rFonts w:hint="cs"/>
          <w:rtl/>
        </w:rPr>
        <w:t>אינה נוכחת</w:t>
      </w:r>
    </w:p>
    <w:p w:rsidR="00515D2A" w:rsidRDefault="00515D2A" w:rsidP="008F43D3">
      <w:pPr>
        <w:rPr>
          <w:rtl/>
        </w:rPr>
      </w:pPr>
    </w:p>
    <w:p w:rsidR="00515D2A" w:rsidRDefault="00515D2A" w:rsidP="008F43D3">
      <w:pPr>
        <w:pStyle w:val="af6"/>
        <w:keepNext/>
        <w:rPr>
          <w:rtl/>
        </w:rPr>
      </w:pPr>
      <w:r w:rsidRPr="003061C2">
        <w:rPr>
          <w:rStyle w:val="TagStyle"/>
          <w:rtl/>
        </w:rPr>
        <w:t xml:space="preserve"> &lt;&lt; יור &gt;&gt; </w:t>
      </w:r>
      <w:r>
        <w:rPr>
          <w:rtl/>
        </w:rPr>
        <w:t>היו"ר יעקב מרגי:</w:t>
      </w:r>
      <w:r w:rsidRPr="003061C2">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r>
        <w:rPr>
          <w:rFonts w:hint="cs"/>
          <w:rtl/>
        </w:rPr>
        <w:t>נא לקרוא שנית בשמות חברי הכנסת שלא השתתפו בהצבעה.</w:t>
      </w:r>
    </w:p>
    <w:p w:rsidR="00515D2A" w:rsidRDefault="00515D2A" w:rsidP="008F43D3">
      <w:pPr>
        <w:rPr>
          <w:rtl/>
        </w:rPr>
      </w:pPr>
    </w:p>
    <w:p w:rsidR="00515D2A" w:rsidRDefault="00515D2A" w:rsidP="008F43D3">
      <w:pPr>
        <w:pStyle w:val="af5"/>
        <w:keepNext/>
        <w:rPr>
          <w:rtl/>
        </w:rPr>
      </w:pPr>
      <w:r w:rsidRPr="00A91A2A">
        <w:rPr>
          <w:rStyle w:val="TagStyle"/>
          <w:rtl/>
        </w:rPr>
        <w:t xml:space="preserve">&lt;&lt; קריאה &gt;&gt; </w:t>
      </w:r>
      <w:r>
        <w:rPr>
          <w:rtl/>
        </w:rPr>
        <w:t>סגנית מזכיר הכנסת ראדה חסייסי:</w:t>
      </w:r>
      <w:r w:rsidRPr="00A91A2A">
        <w:rPr>
          <w:rStyle w:val="TagStyle"/>
          <w:rtl/>
        </w:rPr>
        <w:t xml:space="preserve"> &lt;&lt; קריאה &gt;&gt;</w:t>
      </w:r>
      <w:r>
        <w:rPr>
          <w:rtl/>
        </w:rPr>
        <w:t xml:space="preserve">   </w:t>
      </w:r>
    </w:p>
    <w:p w:rsidR="00515D2A" w:rsidRDefault="00515D2A" w:rsidP="008F43D3">
      <w:pPr>
        <w:ind w:firstLine="0"/>
        <w:rPr>
          <w:rtl/>
        </w:rPr>
      </w:pPr>
      <w:r>
        <w:rPr>
          <w:rFonts w:hint="cs"/>
          <w:rtl/>
        </w:rPr>
        <w:t>(קוראת בשמות חברי הכנסת)</w:t>
      </w:r>
    </w:p>
    <w:p w:rsidR="00515D2A" w:rsidRDefault="00515D2A" w:rsidP="008F43D3">
      <w:pPr>
        <w:rPr>
          <w:rtl/>
        </w:rPr>
      </w:pPr>
      <w:bookmarkStart w:id="2592" w:name="_ETM_Q18_664122"/>
      <w:bookmarkStart w:id="2593" w:name="_ETM_Q18_664508"/>
      <w:bookmarkStart w:id="2594" w:name="_ETM_Q18_664602"/>
      <w:bookmarkStart w:id="2595" w:name="_ETM_Q18_664810"/>
      <w:bookmarkEnd w:id="2592"/>
      <w:bookmarkEnd w:id="2593"/>
      <w:bookmarkEnd w:id="2594"/>
      <w:bookmarkEnd w:id="2595"/>
    </w:p>
    <w:p w:rsidR="00515D2A" w:rsidRDefault="00515D2A" w:rsidP="00EC5735">
      <w:pPr>
        <w:rPr>
          <w:rtl/>
        </w:rPr>
      </w:pPr>
      <w:r>
        <w:rPr>
          <w:rtl/>
        </w:rPr>
        <w:t>יולי יואל אדלשטיין</w:t>
      </w:r>
      <w:r>
        <w:rPr>
          <w:rtl/>
        </w:rPr>
        <w:tab/>
        <w:t xml:space="preserve">–   </w:t>
      </w:r>
      <w:r>
        <w:rPr>
          <w:rFonts w:hint="cs"/>
          <w:rtl/>
        </w:rPr>
        <w:t>אינו נוכח</w:t>
      </w:r>
    </w:p>
    <w:p w:rsidR="00515D2A" w:rsidRDefault="00515D2A" w:rsidP="00EC5735">
      <w:pPr>
        <w:rPr>
          <w:rtl/>
        </w:rPr>
      </w:pPr>
      <w:r>
        <w:rPr>
          <w:rtl/>
        </w:rPr>
        <w:t>אמיר אוחנה</w:t>
      </w:r>
      <w:r>
        <w:rPr>
          <w:rtl/>
        </w:rPr>
        <w:tab/>
      </w:r>
      <w:r>
        <w:rPr>
          <w:rtl/>
        </w:rPr>
        <w:tab/>
        <w:t xml:space="preserve">–   </w:t>
      </w:r>
      <w:r>
        <w:rPr>
          <w:rFonts w:hint="cs"/>
          <w:rtl/>
        </w:rPr>
        <w:t xml:space="preserve">נגד </w:t>
      </w:r>
    </w:p>
    <w:p w:rsidR="00515D2A" w:rsidRDefault="00515D2A" w:rsidP="00EC5735">
      <w:pPr>
        <w:rPr>
          <w:rtl/>
        </w:rPr>
      </w:pPr>
      <w:r>
        <w:rPr>
          <w:rtl/>
        </w:rPr>
        <w:t>ואליד אלהואשלה</w:t>
      </w:r>
      <w:r>
        <w:rPr>
          <w:rtl/>
        </w:rPr>
        <w:tab/>
      </w:r>
      <w:r>
        <w:rPr>
          <w:rtl/>
        </w:rPr>
        <w:tab/>
        <w:t xml:space="preserve">–   </w:t>
      </w:r>
      <w:r>
        <w:rPr>
          <w:rFonts w:hint="cs"/>
          <w:rtl/>
        </w:rPr>
        <w:t>אינו נוכח</w:t>
      </w:r>
    </w:p>
    <w:p w:rsidR="00515D2A" w:rsidRDefault="00515D2A" w:rsidP="00EC5735">
      <w:pPr>
        <w:rPr>
          <w:rtl/>
        </w:rPr>
      </w:pPr>
      <w:r>
        <w:rPr>
          <w:rtl/>
        </w:rPr>
        <w:t>קארין אלהרר</w:t>
      </w:r>
      <w:r>
        <w:rPr>
          <w:rtl/>
        </w:rPr>
        <w:tab/>
      </w:r>
      <w:r>
        <w:rPr>
          <w:rtl/>
        </w:rPr>
        <w:tab/>
        <w:t xml:space="preserve">–   </w:t>
      </w:r>
      <w:r>
        <w:rPr>
          <w:rFonts w:hint="cs"/>
          <w:rtl/>
        </w:rPr>
        <w:t xml:space="preserve">אינה נוכחת </w:t>
      </w:r>
    </w:p>
    <w:p w:rsidR="00515D2A" w:rsidRDefault="00515D2A" w:rsidP="00EC5735">
      <w:pPr>
        <w:rPr>
          <w:rtl/>
        </w:rPr>
      </w:pPr>
      <w:r>
        <w:rPr>
          <w:rtl/>
        </w:rPr>
        <w:t>עמיחי אליהו</w:t>
      </w:r>
      <w:r>
        <w:rPr>
          <w:rtl/>
        </w:rPr>
        <w:tab/>
      </w:r>
      <w:r>
        <w:rPr>
          <w:rtl/>
        </w:rPr>
        <w:tab/>
        <w:t xml:space="preserve">–   </w:t>
      </w:r>
      <w:r>
        <w:rPr>
          <w:rFonts w:hint="cs"/>
          <w:rtl/>
        </w:rPr>
        <w:t>אינו נוכח</w:t>
      </w:r>
    </w:p>
    <w:p w:rsidR="00515D2A" w:rsidRDefault="00515D2A" w:rsidP="00EC5735">
      <w:pPr>
        <w:rPr>
          <w:rtl/>
        </w:rPr>
      </w:pPr>
      <w:r>
        <w:rPr>
          <w:rtl/>
        </w:rPr>
        <w:t>זאב אלקין</w:t>
      </w:r>
      <w:r>
        <w:rPr>
          <w:rtl/>
        </w:rPr>
        <w:tab/>
      </w:r>
      <w:r>
        <w:rPr>
          <w:rtl/>
        </w:rPr>
        <w:tab/>
        <w:t xml:space="preserve">–   </w:t>
      </w:r>
      <w:r>
        <w:rPr>
          <w:rFonts w:hint="cs"/>
          <w:rtl/>
        </w:rPr>
        <w:t>אינו נוכח</w:t>
      </w:r>
    </w:p>
    <w:p w:rsidR="00515D2A" w:rsidRDefault="00515D2A" w:rsidP="00EC5735">
      <w:pPr>
        <w:rPr>
          <w:rtl/>
        </w:rPr>
      </w:pPr>
      <w:r>
        <w:rPr>
          <w:rtl/>
        </w:rPr>
        <w:t>יעקב אשר</w:t>
      </w:r>
      <w:r>
        <w:rPr>
          <w:rtl/>
        </w:rPr>
        <w:tab/>
      </w:r>
      <w:r>
        <w:rPr>
          <w:rtl/>
        </w:rPr>
        <w:tab/>
        <w:t xml:space="preserve">–   </w:t>
      </w:r>
      <w:r>
        <w:rPr>
          <w:rFonts w:hint="cs"/>
          <w:rtl/>
        </w:rPr>
        <w:t>אינו נוכח</w:t>
      </w:r>
    </w:p>
    <w:p w:rsidR="00515D2A" w:rsidRDefault="00515D2A" w:rsidP="00EC5735">
      <w:pPr>
        <w:rPr>
          <w:rtl/>
        </w:rPr>
      </w:pPr>
      <w:r>
        <w:rPr>
          <w:rtl/>
        </w:rPr>
        <w:t>אוריאל בוסו</w:t>
      </w:r>
      <w:r>
        <w:rPr>
          <w:rtl/>
        </w:rPr>
        <w:tab/>
      </w:r>
      <w:r>
        <w:rPr>
          <w:rtl/>
        </w:rPr>
        <w:tab/>
        <w:t xml:space="preserve">–   </w:t>
      </w:r>
      <w:r>
        <w:rPr>
          <w:rFonts w:hint="cs"/>
          <w:rtl/>
        </w:rPr>
        <w:t>אינו נוכח</w:t>
      </w:r>
    </w:p>
    <w:p w:rsidR="00515D2A" w:rsidRDefault="00515D2A" w:rsidP="00EC5735">
      <w:pPr>
        <w:rPr>
          <w:rtl/>
        </w:rPr>
      </w:pPr>
      <w:r>
        <w:rPr>
          <w:rtl/>
        </w:rPr>
        <w:t>חיים ביטון</w:t>
      </w:r>
      <w:r>
        <w:rPr>
          <w:rtl/>
        </w:rPr>
        <w:tab/>
      </w:r>
      <w:r>
        <w:rPr>
          <w:rtl/>
        </w:rPr>
        <w:tab/>
        <w:t xml:space="preserve">–   </w:t>
      </w:r>
      <w:r>
        <w:rPr>
          <w:rFonts w:hint="cs"/>
          <w:rtl/>
        </w:rPr>
        <w:t>אינו נוכח</w:t>
      </w:r>
    </w:p>
    <w:p w:rsidR="00515D2A" w:rsidRDefault="00515D2A" w:rsidP="00EC5735">
      <w:pPr>
        <w:rPr>
          <w:rtl/>
        </w:rPr>
      </w:pPr>
      <w:r>
        <w:rPr>
          <w:rtl/>
        </w:rPr>
        <w:t>מיכאל מרדכי ביטון</w:t>
      </w:r>
      <w:r>
        <w:rPr>
          <w:rtl/>
        </w:rPr>
        <w:tab/>
        <w:t xml:space="preserve">–   </w:t>
      </w:r>
      <w:r>
        <w:rPr>
          <w:rFonts w:hint="cs"/>
          <w:rtl/>
        </w:rPr>
        <w:t>אינו נוכח</w:t>
      </w:r>
    </w:p>
    <w:p w:rsidR="00515D2A" w:rsidRDefault="00515D2A" w:rsidP="00EC5735">
      <w:pPr>
        <w:rPr>
          <w:rtl/>
        </w:rPr>
      </w:pPr>
      <w:r>
        <w:rPr>
          <w:rtl/>
        </w:rPr>
        <w:t>דוד ביטן</w:t>
      </w:r>
      <w:r>
        <w:rPr>
          <w:rtl/>
        </w:rPr>
        <w:tab/>
      </w:r>
      <w:r>
        <w:rPr>
          <w:rtl/>
        </w:rPr>
        <w:tab/>
      </w:r>
      <w:r>
        <w:rPr>
          <w:rtl/>
        </w:rPr>
        <w:tab/>
        <w:t xml:space="preserve">–   </w:t>
      </w:r>
      <w:r>
        <w:rPr>
          <w:rFonts w:hint="cs"/>
          <w:rtl/>
        </w:rPr>
        <w:t>אינו נוכח</w:t>
      </w:r>
    </w:p>
    <w:p w:rsidR="00515D2A" w:rsidRDefault="00515D2A" w:rsidP="00EC5735">
      <w:pPr>
        <w:rPr>
          <w:rtl/>
        </w:rPr>
      </w:pPr>
      <w:r>
        <w:rPr>
          <w:rtl/>
        </w:rPr>
        <w:t>ולדימיר בליאק</w:t>
      </w:r>
      <w:r>
        <w:rPr>
          <w:rtl/>
        </w:rPr>
        <w:tab/>
      </w:r>
      <w:r>
        <w:rPr>
          <w:rtl/>
        </w:rPr>
        <w:tab/>
        <w:t xml:space="preserve">–   </w:t>
      </w:r>
      <w:r>
        <w:rPr>
          <w:rFonts w:hint="cs"/>
          <w:rtl/>
        </w:rPr>
        <w:t xml:space="preserve">בעד </w:t>
      </w:r>
    </w:p>
    <w:p w:rsidR="00515D2A" w:rsidRDefault="00515D2A" w:rsidP="00EC5735">
      <w:pPr>
        <w:rPr>
          <w:rtl/>
        </w:rPr>
      </w:pPr>
      <w:r>
        <w:rPr>
          <w:rtl/>
        </w:rPr>
        <w:t>מירב בן ארי</w:t>
      </w:r>
      <w:r>
        <w:rPr>
          <w:rtl/>
        </w:rPr>
        <w:tab/>
      </w:r>
      <w:r>
        <w:rPr>
          <w:rtl/>
        </w:rPr>
        <w:tab/>
        <w:t xml:space="preserve">–   </w:t>
      </w:r>
      <w:r>
        <w:rPr>
          <w:rFonts w:hint="cs"/>
          <w:rtl/>
        </w:rPr>
        <w:t xml:space="preserve">בעד </w:t>
      </w:r>
    </w:p>
    <w:p w:rsidR="00515D2A" w:rsidRDefault="00515D2A" w:rsidP="00EC5735">
      <w:pPr>
        <w:rPr>
          <w:rtl/>
        </w:rPr>
      </w:pPr>
      <w:r>
        <w:rPr>
          <w:rtl/>
        </w:rPr>
        <w:t>איתמר בן גביר</w:t>
      </w:r>
      <w:r>
        <w:rPr>
          <w:rtl/>
        </w:rPr>
        <w:tab/>
      </w:r>
      <w:r>
        <w:rPr>
          <w:rtl/>
        </w:rPr>
        <w:tab/>
        <w:t xml:space="preserve">–   </w:t>
      </w:r>
      <w:r>
        <w:rPr>
          <w:rFonts w:hint="cs"/>
          <w:rtl/>
        </w:rPr>
        <w:t>אינו נוכח</w:t>
      </w:r>
    </w:p>
    <w:p w:rsidR="00515D2A" w:rsidRDefault="00515D2A" w:rsidP="00EC5735">
      <w:pPr>
        <w:rPr>
          <w:rtl/>
        </w:rPr>
      </w:pPr>
      <w:r>
        <w:rPr>
          <w:rtl/>
        </w:rPr>
        <w:t>סמיר בן סעיד</w:t>
      </w:r>
      <w:r>
        <w:rPr>
          <w:rtl/>
        </w:rPr>
        <w:tab/>
      </w:r>
      <w:r>
        <w:rPr>
          <w:rtl/>
        </w:rPr>
        <w:tab/>
        <w:t xml:space="preserve">–   </w:t>
      </w:r>
      <w:r>
        <w:rPr>
          <w:rFonts w:hint="cs"/>
          <w:rtl/>
        </w:rPr>
        <w:t xml:space="preserve">אינו משתתף </w:t>
      </w:r>
    </w:p>
    <w:p w:rsidR="00515D2A" w:rsidRDefault="00515D2A" w:rsidP="00EC5735">
      <w:pPr>
        <w:rPr>
          <w:rtl/>
        </w:rPr>
      </w:pPr>
      <w:r>
        <w:rPr>
          <w:rtl/>
        </w:rPr>
        <w:t>יואב בן צור</w:t>
      </w:r>
      <w:r>
        <w:rPr>
          <w:rtl/>
        </w:rPr>
        <w:tab/>
      </w:r>
      <w:r>
        <w:rPr>
          <w:rtl/>
        </w:rPr>
        <w:tab/>
        <w:t xml:space="preserve">–   </w:t>
      </w:r>
      <w:r>
        <w:rPr>
          <w:rFonts w:hint="cs"/>
          <w:rtl/>
        </w:rPr>
        <w:t>אינו נוכח</w:t>
      </w:r>
    </w:p>
    <w:p w:rsidR="00515D2A" w:rsidRDefault="00515D2A" w:rsidP="00EC5735">
      <w:pPr>
        <w:rPr>
          <w:rtl/>
        </w:rPr>
      </w:pPr>
      <w:r>
        <w:rPr>
          <w:rtl/>
        </w:rPr>
        <w:t>ששון ששי גואטה</w:t>
      </w:r>
      <w:r>
        <w:rPr>
          <w:rtl/>
        </w:rPr>
        <w:tab/>
      </w:r>
      <w:r>
        <w:rPr>
          <w:rtl/>
        </w:rPr>
        <w:tab/>
        <w:t xml:space="preserve">–   </w:t>
      </w:r>
      <w:r>
        <w:rPr>
          <w:rFonts w:hint="cs"/>
          <w:rtl/>
        </w:rPr>
        <w:t>אינו נוכח</w:t>
      </w:r>
    </w:p>
    <w:p w:rsidR="00515D2A" w:rsidRDefault="00515D2A" w:rsidP="00EC5735">
      <w:pPr>
        <w:rPr>
          <w:rtl/>
        </w:rPr>
      </w:pPr>
      <w:r>
        <w:rPr>
          <w:rtl/>
        </w:rPr>
        <w:t>איתן גינזבורג</w:t>
      </w:r>
      <w:r>
        <w:rPr>
          <w:rtl/>
        </w:rPr>
        <w:tab/>
      </w:r>
      <w:r>
        <w:rPr>
          <w:rtl/>
        </w:rPr>
        <w:tab/>
        <w:t xml:space="preserve">–   </w:t>
      </w:r>
      <w:r>
        <w:rPr>
          <w:rFonts w:hint="cs"/>
          <w:rtl/>
        </w:rPr>
        <w:t>בעד</w:t>
      </w:r>
    </w:p>
    <w:p w:rsidR="00515D2A" w:rsidRDefault="00515D2A" w:rsidP="008F43D3">
      <w:pPr>
        <w:rPr>
          <w:rtl/>
        </w:rPr>
      </w:pPr>
      <w:bookmarkStart w:id="2596" w:name="TOR_Q19"/>
      <w:bookmarkEnd w:id="2596"/>
      <w:r>
        <w:rPr>
          <w:rtl/>
        </w:rPr>
        <w:t>גילה גמליאל</w:t>
      </w:r>
      <w:r>
        <w:rPr>
          <w:rtl/>
        </w:rPr>
        <w:tab/>
      </w:r>
      <w:r>
        <w:rPr>
          <w:rtl/>
        </w:rPr>
        <w:tab/>
        <w:t xml:space="preserve">–   </w:t>
      </w:r>
      <w:r>
        <w:rPr>
          <w:rFonts w:hint="cs"/>
          <w:rtl/>
        </w:rPr>
        <w:t>אינה נוכחת</w:t>
      </w:r>
    </w:p>
    <w:p w:rsidR="00515D2A" w:rsidRDefault="00515D2A" w:rsidP="009635F5">
      <w:pPr>
        <w:rPr>
          <w:rtl/>
        </w:rPr>
      </w:pPr>
      <w:r>
        <w:rPr>
          <w:rtl/>
        </w:rPr>
        <w:t>בנימין גנץ</w:t>
      </w:r>
      <w:r>
        <w:rPr>
          <w:rtl/>
        </w:rPr>
        <w:tab/>
      </w:r>
      <w:r>
        <w:rPr>
          <w:rtl/>
        </w:rPr>
        <w:tab/>
        <w:t xml:space="preserve">–   </w:t>
      </w:r>
      <w:r>
        <w:rPr>
          <w:rFonts w:hint="cs"/>
          <w:rtl/>
        </w:rPr>
        <w:t>אינו נוכח</w:t>
      </w:r>
    </w:p>
    <w:p w:rsidR="00515D2A" w:rsidRDefault="00515D2A" w:rsidP="009635F5">
      <w:pPr>
        <w:rPr>
          <w:rtl/>
        </w:rPr>
      </w:pPr>
      <w:r>
        <w:rPr>
          <w:rtl/>
        </w:rPr>
        <w:t>משה גפני</w:t>
      </w:r>
      <w:r>
        <w:rPr>
          <w:rtl/>
        </w:rPr>
        <w:tab/>
      </w:r>
      <w:r>
        <w:rPr>
          <w:rtl/>
        </w:rPr>
        <w:tab/>
        <w:t xml:space="preserve">–   </w:t>
      </w:r>
      <w:r>
        <w:rPr>
          <w:rFonts w:hint="cs"/>
          <w:rtl/>
        </w:rPr>
        <w:t>אינו נוכח</w:t>
      </w:r>
    </w:p>
    <w:p w:rsidR="00515D2A" w:rsidRDefault="00515D2A" w:rsidP="009635F5">
      <w:pPr>
        <w:rPr>
          <w:rtl/>
        </w:rPr>
      </w:pPr>
      <w:r>
        <w:rPr>
          <w:rtl/>
        </w:rPr>
        <w:t>אלי דלל</w:t>
      </w:r>
      <w:r>
        <w:rPr>
          <w:rtl/>
        </w:rPr>
        <w:tab/>
      </w:r>
      <w:r>
        <w:rPr>
          <w:rtl/>
        </w:rPr>
        <w:tab/>
      </w:r>
      <w:r>
        <w:rPr>
          <w:rtl/>
        </w:rPr>
        <w:tab/>
        <w:t xml:space="preserve">–   </w:t>
      </w:r>
      <w:r>
        <w:rPr>
          <w:rFonts w:hint="cs"/>
          <w:rtl/>
        </w:rPr>
        <w:t>אינו נוכח</w:t>
      </w:r>
    </w:p>
    <w:p w:rsidR="00515D2A" w:rsidRDefault="00515D2A" w:rsidP="009635F5">
      <w:pPr>
        <w:rPr>
          <w:rtl/>
        </w:rPr>
      </w:pPr>
      <w:r>
        <w:rPr>
          <w:rtl/>
        </w:rPr>
        <w:t>אריה מכלוף דרעי</w:t>
      </w:r>
      <w:r>
        <w:rPr>
          <w:rtl/>
        </w:rPr>
        <w:tab/>
        <w:t xml:space="preserve">–   </w:t>
      </w:r>
      <w:r>
        <w:rPr>
          <w:rFonts w:hint="cs"/>
          <w:rtl/>
        </w:rPr>
        <w:t>אינו נוכח</w:t>
      </w:r>
    </w:p>
    <w:p w:rsidR="00515D2A" w:rsidRDefault="00515D2A" w:rsidP="009635F5">
      <w:pPr>
        <w:rPr>
          <w:rtl/>
        </w:rPr>
      </w:pPr>
      <w:r>
        <w:rPr>
          <w:rtl/>
        </w:rPr>
        <w:t>עמית הלוי</w:t>
      </w:r>
      <w:r>
        <w:rPr>
          <w:rtl/>
        </w:rPr>
        <w:tab/>
      </w:r>
      <w:r>
        <w:rPr>
          <w:rtl/>
        </w:rPr>
        <w:tab/>
        <w:t xml:space="preserve">–   </w:t>
      </w:r>
      <w:r>
        <w:rPr>
          <w:rFonts w:hint="cs"/>
          <w:rtl/>
        </w:rPr>
        <w:t>נגד</w:t>
      </w:r>
    </w:p>
    <w:p w:rsidR="00515D2A" w:rsidRDefault="00515D2A" w:rsidP="009635F5">
      <w:pPr>
        <w:rPr>
          <w:rtl/>
        </w:rPr>
      </w:pPr>
      <w:r>
        <w:rPr>
          <w:rtl/>
        </w:rPr>
        <w:t>יאסר חוג'יראת</w:t>
      </w:r>
      <w:r>
        <w:rPr>
          <w:rtl/>
        </w:rPr>
        <w:tab/>
      </w:r>
      <w:r>
        <w:rPr>
          <w:rtl/>
        </w:rPr>
        <w:tab/>
        <w:t xml:space="preserve">–   </w:t>
      </w:r>
      <w:r>
        <w:rPr>
          <w:rFonts w:hint="cs"/>
          <w:rtl/>
        </w:rPr>
        <w:t>אינו נוכח</w:t>
      </w:r>
    </w:p>
    <w:p w:rsidR="00515D2A" w:rsidRDefault="00515D2A" w:rsidP="009635F5">
      <w:pPr>
        <w:rPr>
          <w:rtl/>
        </w:rPr>
      </w:pPr>
      <w:r>
        <w:rPr>
          <w:rtl/>
        </w:rPr>
        <w:t>אימאן ח'טיב יאסין</w:t>
      </w:r>
      <w:r>
        <w:rPr>
          <w:rtl/>
        </w:rPr>
        <w:tab/>
        <w:t xml:space="preserve">–   </w:t>
      </w:r>
      <w:r>
        <w:rPr>
          <w:rFonts w:hint="cs"/>
          <w:rtl/>
        </w:rPr>
        <w:t>אינה נוכחת</w:t>
      </w:r>
    </w:p>
    <w:p w:rsidR="00515D2A" w:rsidRDefault="00515D2A" w:rsidP="009635F5">
      <w:pPr>
        <w:rPr>
          <w:rtl/>
        </w:rPr>
      </w:pPr>
      <w:r>
        <w:rPr>
          <w:rtl/>
        </w:rPr>
        <w:t>אכרם חסון</w:t>
      </w:r>
      <w:r>
        <w:rPr>
          <w:rtl/>
        </w:rPr>
        <w:tab/>
      </w:r>
      <w:r>
        <w:rPr>
          <w:rtl/>
        </w:rPr>
        <w:tab/>
        <w:t xml:space="preserve">–   </w:t>
      </w:r>
      <w:r>
        <w:rPr>
          <w:rFonts w:hint="cs"/>
          <w:rtl/>
        </w:rPr>
        <w:t>אינו נוכח</w:t>
      </w:r>
    </w:p>
    <w:p w:rsidR="00515D2A" w:rsidRDefault="00515D2A" w:rsidP="009635F5">
      <w:pPr>
        <w:rPr>
          <w:rtl/>
        </w:rPr>
      </w:pPr>
      <w:r>
        <w:rPr>
          <w:rtl/>
        </w:rPr>
        <w:t>ווליד טאהא</w:t>
      </w:r>
      <w:r>
        <w:rPr>
          <w:rtl/>
        </w:rPr>
        <w:tab/>
      </w:r>
      <w:r>
        <w:rPr>
          <w:rtl/>
        </w:rPr>
        <w:tab/>
        <w:t xml:space="preserve">–   </w:t>
      </w:r>
      <w:r>
        <w:rPr>
          <w:rFonts w:hint="cs"/>
          <w:rtl/>
        </w:rPr>
        <w:t>אינו נוכח</w:t>
      </w:r>
    </w:p>
    <w:p w:rsidR="00515D2A" w:rsidRDefault="00515D2A" w:rsidP="009635F5">
      <w:pPr>
        <w:rPr>
          <w:rtl/>
        </w:rPr>
      </w:pPr>
      <w:r>
        <w:rPr>
          <w:rtl/>
        </w:rPr>
        <w:t>משה טור פז</w:t>
      </w:r>
      <w:r>
        <w:rPr>
          <w:rtl/>
        </w:rPr>
        <w:tab/>
      </w:r>
      <w:r>
        <w:rPr>
          <w:rtl/>
        </w:rPr>
        <w:tab/>
        <w:t xml:space="preserve">–   </w:t>
      </w:r>
      <w:r>
        <w:rPr>
          <w:rFonts w:hint="cs"/>
          <w:rtl/>
        </w:rPr>
        <w:t>אינו נוכח</w:t>
      </w:r>
    </w:p>
    <w:p w:rsidR="00515D2A" w:rsidRDefault="00515D2A" w:rsidP="009635F5">
      <w:pPr>
        <w:rPr>
          <w:rtl/>
        </w:rPr>
      </w:pPr>
      <w:r>
        <w:rPr>
          <w:rtl/>
        </w:rPr>
        <w:t>אחמד טיבי</w:t>
      </w:r>
      <w:r>
        <w:rPr>
          <w:rtl/>
        </w:rPr>
        <w:tab/>
      </w:r>
      <w:r>
        <w:rPr>
          <w:rtl/>
        </w:rPr>
        <w:tab/>
        <w:t xml:space="preserve">–   </w:t>
      </w:r>
      <w:r>
        <w:rPr>
          <w:rFonts w:hint="cs"/>
          <w:rtl/>
        </w:rPr>
        <w:t>אינו נוכח</w:t>
      </w:r>
    </w:p>
    <w:p w:rsidR="00515D2A" w:rsidRDefault="00515D2A" w:rsidP="009635F5">
      <w:pPr>
        <w:rPr>
          <w:rtl/>
        </w:rPr>
      </w:pPr>
      <w:r>
        <w:rPr>
          <w:rtl/>
        </w:rPr>
        <w:t>עופר כסיף</w:t>
      </w:r>
      <w:r>
        <w:rPr>
          <w:rtl/>
        </w:rPr>
        <w:tab/>
      </w:r>
      <w:r>
        <w:rPr>
          <w:rtl/>
        </w:rPr>
        <w:tab/>
        <w:t xml:space="preserve">–   </w:t>
      </w:r>
      <w:r>
        <w:rPr>
          <w:rFonts w:hint="cs"/>
          <w:rtl/>
        </w:rPr>
        <w:t>אינו נוכח</w:t>
      </w:r>
    </w:p>
    <w:p w:rsidR="00515D2A" w:rsidRDefault="00515D2A" w:rsidP="009635F5">
      <w:pPr>
        <w:rPr>
          <w:rtl/>
        </w:rPr>
      </w:pPr>
      <w:r>
        <w:rPr>
          <w:rtl/>
        </w:rPr>
        <w:t>ישראל כץ</w:t>
      </w:r>
      <w:r>
        <w:rPr>
          <w:rtl/>
        </w:rPr>
        <w:tab/>
      </w:r>
      <w:r>
        <w:rPr>
          <w:rtl/>
        </w:rPr>
        <w:tab/>
        <w:t xml:space="preserve">–   </w:t>
      </w:r>
      <w:r>
        <w:rPr>
          <w:rFonts w:hint="cs"/>
          <w:rtl/>
        </w:rPr>
        <w:t>אינו נוכח</w:t>
      </w:r>
    </w:p>
    <w:p w:rsidR="00515D2A" w:rsidRDefault="00515D2A" w:rsidP="009635F5">
      <w:pPr>
        <w:rPr>
          <w:rtl/>
        </w:rPr>
      </w:pPr>
      <w:r>
        <w:rPr>
          <w:rtl/>
        </w:rPr>
        <w:t>אביגדור ליברמן</w:t>
      </w:r>
      <w:r>
        <w:rPr>
          <w:rtl/>
        </w:rPr>
        <w:tab/>
      </w:r>
      <w:r>
        <w:rPr>
          <w:rtl/>
        </w:rPr>
        <w:tab/>
        <w:t xml:space="preserve">–   </w:t>
      </w:r>
      <w:r>
        <w:rPr>
          <w:rFonts w:hint="cs"/>
          <w:rtl/>
        </w:rPr>
        <w:t>אינו נוכח</w:t>
      </w:r>
    </w:p>
    <w:p w:rsidR="00515D2A" w:rsidRDefault="00515D2A" w:rsidP="009635F5">
      <w:pPr>
        <w:rPr>
          <w:rtl/>
        </w:rPr>
      </w:pPr>
      <w:r>
        <w:rPr>
          <w:rtl/>
        </w:rPr>
        <w:t>יאיר לפיד</w:t>
      </w:r>
      <w:r>
        <w:rPr>
          <w:rtl/>
        </w:rPr>
        <w:tab/>
      </w:r>
      <w:r>
        <w:rPr>
          <w:rtl/>
        </w:rPr>
        <w:tab/>
        <w:t xml:space="preserve">–   </w:t>
      </w:r>
      <w:r>
        <w:rPr>
          <w:rFonts w:hint="cs"/>
          <w:rtl/>
        </w:rPr>
        <w:t>אינו נוכח</w:t>
      </w:r>
    </w:p>
    <w:p w:rsidR="00515D2A" w:rsidRDefault="00515D2A" w:rsidP="009635F5">
      <w:pPr>
        <w:rPr>
          <w:rtl/>
        </w:rPr>
      </w:pPr>
      <w:r>
        <w:rPr>
          <w:rtl/>
        </w:rPr>
        <w:t>מרב מיכאלי</w:t>
      </w:r>
      <w:r>
        <w:rPr>
          <w:rtl/>
        </w:rPr>
        <w:tab/>
      </w:r>
      <w:r>
        <w:rPr>
          <w:rtl/>
        </w:rPr>
        <w:tab/>
        <w:t xml:space="preserve">-  </w:t>
      </w:r>
      <w:r>
        <w:rPr>
          <w:rFonts w:hint="cs"/>
          <w:rtl/>
        </w:rPr>
        <w:t>אינה נוכחת</w:t>
      </w:r>
      <w:r>
        <w:rPr>
          <w:rtl/>
        </w:rPr>
        <w:t xml:space="preserve"> </w:t>
      </w:r>
    </w:p>
    <w:p w:rsidR="00515D2A" w:rsidRDefault="00515D2A" w:rsidP="009635F5">
      <w:pPr>
        <w:rPr>
          <w:rtl/>
        </w:rPr>
      </w:pPr>
      <w:r>
        <w:rPr>
          <w:rtl/>
        </w:rPr>
        <w:t>יוליה מלינובסקי</w:t>
      </w:r>
      <w:r>
        <w:rPr>
          <w:rtl/>
        </w:rPr>
        <w:tab/>
      </w:r>
      <w:r>
        <w:rPr>
          <w:rtl/>
        </w:rPr>
        <w:tab/>
        <w:t xml:space="preserve">–   </w:t>
      </w:r>
      <w:r>
        <w:rPr>
          <w:rFonts w:hint="cs"/>
          <w:rtl/>
        </w:rPr>
        <w:t>אינה נוכחת</w:t>
      </w:r>
    </w:p>
    <w:p w:rsidR="00515D2A" w:rsidRDefault="00515D2A" w:rsidP="009635F5">
      <w:pPr>
        <w:rPr>
          <w:rtl/>
        </w:rPr>
      </w:pPr>
      <w:r>
        <w:rPr>
          <w:rtl/>
        </w:rPr>
        <w:t>מיכאל מלכיאלי</w:t>
      </w:r>
      <w:r>
        <w:rPr>
          <w:rtl/>
        </w:rPr>
        <w:tab/>
      </w:r>
      <w:r>
        <w:rPr>
          <w:rtl/>
        </w:rPr>
        <w:tab/>
        <w:t xml:space="preserve">–   </w:t>
      </w:r>
      <w:r>
        <w:rPr>
          <w:rFonts w:hint="cs"/>
          <w:rtl/>
        </w:rPr>
        <w:t>אינו נוכח</w:t>
      </w:r>
    </w:p>
    <w:p w:rsidR="00515D2A" w:rsidRDefault="00515D2A" w:rsidP="009635F5">
      <w:pPr>
        <w:rPr>
          <w:rtl/>
        </w:rPr>
      </w:pPr>
      <w:r>
        <w:rPr>
          <w:rtl/>
        </w:rPr>
        <w:t>אבי מעוז</w:t>
      </w:r>
      <w:r>
        <w:rPr>
          <w:rtl/>
        </w:rPr>
        <w:tab/>
      </w:r>
      <w:r>
        <w:rPr>
          <w:rtl/>
        </w:rPr>
        <w:tab/>
        <w:t xml:space="preserve">–   </w:t>
      </w:r>
      <w:r>
        <w:rPr>
          <w:rFonts w:hint="cs"/>
          <w:rtl/>
        </w:rPr>
        <w:t>אינו נוכח</w:t>
      </w:r>
    </w:p>
    <w:p w:rsidR="00515D2A" w:rsidRDefault="00515D2A" w:rsidP="009635F5">
      <w:pPr>
        <w:rPr>
          <w:rtl/>
        </w:rPr>
      </w:pPr>
      <w:r>
        <w:rPr>
          <w:rtl/>
        </w:rPr>
        <w:t>שרון ניר</w:t>
      </w:r>
      <w:r>
        <w:rPr>
          <w:rtl/>
        </w:rPr>
        <w:tab/>
      </w:r>
      <w:r>
        <w:rPr>
          <w:rtl/>
        </w:rPr>
        <w:tab/>
      </w:r>
      <w:r>
        <w:rPr>
          <w:rtl/>
        </w:rPr>
        <w:tab/>
        <w:t xml:space="preserve">–   </w:t>
      </w:r>
      <w:r>
        <w:rPr>
          <w:rFonts w:hint="cs"/>
          <w:rtl/>
        </w:rPr>
        <w:t>אינה נוכחת</w:t>
      </w:r>
    </w:p>
    <w:p w:rsidR="00515D2A" w:rsidRDefault="00515D2A" w:rsidP="009635F5">
      <w:pPr>
        <w:rPr>
          <w:rtl/>
        </w:rPr>
      </w:pPr>
      <w:r>
        <w:rPr>
          <w:rtl/>
        </w:rPr>
        <w:t>בנימין נתניהו</w:t>
      </w:r>
      <w:r>
        <w:rPr>
          <w:rtl/>
        </w:rPr>
        <w:tab/>
      </w:r>
      <w:r>
        <w:rPr>
          <w:rtl/>
        </w:rPr>
        <w:tab/>
        <w:t xml:space="preserve">–   </w:t>
      </w:r>
      <w:r>
        <w:rPr>
          <w:rFonts w:hint="cs"/>
          <w:rtl/>
        </w:rPr>
        <w:t>אינו נוכח</w:t>
      </w:r>
    </w:p>
    <w:p w:rsidR="00515D2A" w:rsidRDefault="00515D2A" w:rsidP="009635F5">
      <w:pPr>
        <w:rPr>
          <w:rtl/>
        </w:rPr>
      </w:pPr>
      <w:r>
        <w:rPr>
          <w:rtl/>
        </w:rPr>
        <w:t>יבגני סובה</w:t>
      </w:r>
      <w:r>
        <w:rPr>
          <w:rtl/>
        </w:rPr>
        <w:tab/>
      </w:r>
      <w:r>
        <w:rPr>
          <w:rtl/>
        </w:rPr>
        <w:tab/>
        <w:t xml:space="preserve">–   </w:t>
      </w:r>
      <w:r>
        <w:rPr>
          <w:rFonts w:hint="cs"/>
          <w:rtl/>
        </w:rPr>
        <w:t>אינו נוכח</w:t>
      </w:r>
    </w:p>
    <w:p w:rsidR="00515D2A" w:rsidRDefault="00515D2A" w:rsidP="009635F5">
      <w:pPr>
        <w:rPr>
          <w:rtl/>
        </w:rPr>
      </w:pPr>
      <w:r>
        <w:rPr>
          <w:rtl/>
        </w:rPr>
        <w:t>אורית מלכה סטרוק</w:t>
      </w:r>
      <w:r>
        <w:rPr>
          <w:rtl/>
        </w:rPr>
        <w:tab/>
        <w:t xml:space="preserve">–   </w:t>
      </w:r>
      <w:r>
        <w:rPr>
          <w:rFonts w:hint="cs"/>
          <w:rtl/>
        </w:rPr>
        <w:t>אינה נוכחת</w:t>
      </w:r>
    </w:p>
    <w:p w:rsidR="00515D2A" w:rsidRDefault="00515D2A" w:rsidP="009635F5">
      <w:pPr>
        <w:rPr>
          <w:rtl/>
        </w:rPr>
      </w:pPr>
      <w:r>
        <w:rPr>
          <w:rtl/>
        </w:rPr>
        <w:t>מנסור עבאס</w:t>
      </w:r>
      <w:r>
        <w:rPr>
          <w:rtl/>
        </w:rPr>
        <w:tab/>
      </w:r>
      <w:r>
        <w:rPr>
          <w:rtl/>
        </w:rPr>
        <w:tab/>
        <w:t xml:space="preserve">–   </w:t>
      </w:r>
      <w:r>
        <w:rPr>
          <w:rFonts w:hint="cs"/>
          <w:rtl/>
        </w:rPr>
        <w:t>אינו נוכח</w:t>
      </w:r>
    </w:p>
    <w:p w:rsidR="00515D2A" w:rsidRDefault="00515D2A" w:rsidP="009635F5">
      <w:pPr>
        <w:rPr>
          <w:rtl/>
        </w:rPr>
      </w:pPr>
      <w:r>
        <w:rPr>
          <w:rtl/>
        </w:rPr>
        <w:t>עפיף עבד</w:t>
      </w:r>
      <w:r>
        <w:rPr>
          <w:rtl/>
        </w:rPr>
        <w:tab/>
      </w:r>
      <w:r>
        <w:rPr>
          <w:rtl/>
        </w:rPr>
        <w:tab/>
        <w:t xml:space="preserve">–   </w:t>
      </w:r>
      <w:r>
        <w:rPr>
          <w:rFonts w:hint="cs"/>
          <w:rtl/>
        </w:rPr>
        <w:t>אינו נוכח</w:t>
      </w:r>
    </w:p>
    <w:p w:rsidR="00515D2A" w:rsidRDefault="00515D2A" w:rsidP="009635F5">
      <w:pPr>
        <w:rPr>
          <w:rtl/>
        </w:rPr>
      </w:pPr>
      <w:r>
        <w:rPr>
          <w:rtl/>
        </w:rPr>
        <w:t>איימן עודה</w:t>
      </w:r>
      <w:r>
        <w:rPr>
          <w:rtl/>
        </w:rPr>
        <w:tab/>
      </w:r>
      <w:r>
        <w:rPr>
          <w:rtl/>
        </w:rPr>
        <w:tab/>
        <w:t xml:space="preserve">–   </w:t>
      </w:r>
      <w:r>
        <w:rPr>
          <w:rFonts w:hint="cs"/>
          <w:rtl/>
        </w:rPr>
        <w:t>אינו נוכח</w:t>
      </w:r>
    </w:p>
    <w:p w:rsidR="00515D2A" w:rsidRDefault="00515D2A" w:rsidP="009635F5">
      <w:pPr>
        <w:rPr>
          <w:rtl/>
        </w:rPr>
      </w:pPr>
      <w:r>
        <w:rPr>
          <w:rtl/>
        </w:rPr>
        <w:t>חמד עמאר</w:t>
      </w:r>
      <w:r>
        <w:rPr>
          <w:rtl/>
        </w:rPr>
        <w:tab/>
      </w:r>
      <w:r>
        <w:rPr>
          <w:rtl/>
        </w:rPr>
        <w:tab/>
        <w:t xml:space="preserve">–   </w:t>
      </w:r>
      <w:r>
        <w:rPr>
          <w:rFonts w:hint="cs"/>
          <w:rtl/>
        </w:rPr>
        <w:t>אינו נוכח</w:t>
      </w:r>
    </w:p>
    <w:p w:rsidR="00515D2A" w:rsidRDefault="00515D2A" w:rsidP="009635F5">
      <w:pPr>
        <w:rPr>
          <w:rtl/>
        </w:rPr>
      </w:pPr>
      <w:r>
        <w:rPr>
          <w:rtl/>
        </w:rPr>
        <w:t>עודד פורר</w:t>
      </w:r>
      <w:r>
        <w:rPr>
          <w:rtl/>
        </w:rPr>
        <w:tab/>
      </w:r>
      <w:r>
        <w:rPr>
          <w:rtl/>
        </w:rPr>
        <w:tab/>
        <w:t xml:space="preserve">–   </w:t>
      </w:r>
      <w:r>
        <w:rPr>
          <w:rFonts w:hint="cs"/>
          <w:rtl/>
        </w:rPr>
        <w:t>אינו נוכח</w:t>
      </w:r>
    </w:p>
    <w:p w:rsidR="00515D2A" w:rsidRDefault="00515D2A" w:rsidP="009635F5">
      <w:pPr>
        <w:rPr>
          <w:rtl/>
        </w:rPr>
      </w:pPr>
      <w:r>
        <w:rPr>
          <w:rtl/>
        </w:rPr>
        <w:t>אורית פרקש הכהן</w:t>
      </w:r>
      <w:r>
        <w:rPr>
          <w:rtl/>
        </w:rPr>
        <w:tab/>
        <w:t xml:space="preserve">–   </w:t>
      </w:r>
      <w:r>
        <w:rPr>
          <w:rFonts w:hint="cs"/>
          <w:rtl/>
        </w:rPr>
        <w:t>אינה נוכחת</w:t>
      </w:r>
    </w:p>
    <w:p w:rsidR="00515D2A" w:rsidRDefault="00515D2A" w:rsidP="009635F5">
      <w:pPr>
        <w:rPr>
          <w:rtl/>
        </w:rPr>
      </w:pPr>
      <w:r>
        <w:rPr>
          <w:rtl/>
        </w:rPr>
        <w:t>שלמה קרעי</w:t>
      </w:r>
      <w:r>
        <w:rPr>
          <w:rtl/>
        </w:rPr>
        <w:tab/>
      </w:r>
      <w:r>
        <w:rPr>
          <w:rtl/>
        </w:rPr>
        <w:tab/>
        <w:t xml:space="preserve">–   </w:t>
      </w:r>
      <w:r>
        <w:rPr>
          <w:rFonts w:hint="cs"/>
          <w:rtl/>
        </w:rPr>
        <w:t>אינו נוכח</w:t>
      </w:r>
    </w:p>
    <w:p w:rsidR="00515D2A" w:rsidRDefault="00515D2A" w:rsidP="009635F5">
      <w:pPr>
        <w:rPr>
          <w:rtl/>
        </w:rPr>
      </w:pPr>
      <w:r>
        <w:rPr>
          <w:rtl/>
        </w:rPr>
        <w:t>אליהו רביבו</w:t>
      </w:r>
      <w:r>
        <w:rPr>
          <w:rtl/>
        </w:rPr>
        <w:tab/>
      </w:r>
      <w:r>
        <w:rPr>
          <w:rtl/>
        </w:rPr>
        <w:tab/>
        <w:t xml:space="preserve">–   </w:t>
      </w:r>
      <w:r>
        <w:rPr>
          <w:rFonts w:hint="cs"/>
          <w:rtl/>
        </w:rPr>
        <w:t>אינו נוכח</w:t>
      </w:r>
    </w:p>
    <w:p w:rsidR="00515D2A" w:rsidRDefault="00515D2A" w:rsidP="009635F5">
      <w:pPr>
        <w:rPr>
          <w:rtl/>
        </w:rPr>
      </w:pPr>
      <w:r>
        <w:rPr>
          <w:rtl/>
        </w:rPr>
        <w:t>קטי קטרין שטרית</w:t>
      </w:r>
      <w:r>
        <w:rPr>
          <w:rtl/>
        </w:rPr>
        <w:tab/>
        <w:t xml:space="preserve">–   </w:t>
      </w:r>
      <w:r>
        <w:rPr>
          <w:rFonts w:hint="cs"/>
          <w:rtl/>
        </w:rPr>
        <w:t>אינה נוכחת</w:t>
      </w:r>
    </w:p>
    <w:p w:rsidR="00515D2A" w:rsidRDefault="00515D2A" w:rsidP="009635F5">
      <w:pPr>
        <w:rPr>
          <w:rtl/>
        </w:rPr>
      </w:pPr>
      <w:r>
        <w:rPr>
          <w:rtl/>
        </w:rPr>
        <w:t>עאידה תומא סלימאן</w:t>
      </w:r>
      <w:r>
        <w:rPr>
          <w:rtl/>
        </w:rPr>
        <w:tab/>
        <w:t xml:space="preserve">–   </w:t>
      </w:r>
      <w:r>
        <w:rPr>
          <w:rFonts w:hint="cs"/>
          <w:rtl/>
        </w:rPr>
        <w:t>אינה נוכחת</w:t>
      </w:r>
    </w:p>
    <w:p w:rsidR="00515D2A" w:rsidRDefault="00515D2A" w:rsidP="009635F5">
      <w:pPr>
        <w:rPr>
          <w:rtl/>
        </w:rPr>
      </w:pPr>
      <w:r>
        <w:rPr>
          <w:rtl/>
        </w:rPr>
        <w:t>פנינה תמנו</w:t>
      </w:r>
      <w:r>
        <w:rPr>
          <w:rtl/>
        </w:rPr>
        <w:tab/>
      </w:r>
      <w:r>
        <w:rPr>
          <w:rtl/>
        </w:rPr>
        <w:tab/>
        <w:t xml:space="preserve">–   </w:t>
      </w:r>
      <w:r>
        <w:rPr>
          <w:rFonts w:hint="cs"/>
          <w:rtl/>
        </w:rPr>
        <w:t>אינה נוכחת</w:t>
      </w:r>
    </w:p>
    <w:p w:rsidR="00515D2A" w:rsidRDefault="00515D2A" w:rsidP="008F43D3">
      <w:pPr>
        <w:rPr>
          <w:rtl/>
        </w:rPr>
      </w:pPr>
    </w:p>
    <w:p w:rsidR="00515D2A" w:rsidRDefault="00515D2A" w:rsidP="008F43D3">
      <w:pPr>
        <w:pStyle w:val="af6"/>
        <w:keepNext/>
        <w:rPr>
          <w:rtl/>
        </w:rPr>
      </w:pPr>
      <w:bookmarkStart w:id="2597" w:name="ET_yor_6688_1"/>
      <w:r w:rsidRPr="003E3DD8">
        <w:rPr>
          <w:rStyle w:val="TagStyle"/>
          <w:rtl/>
        </w:rPr>
        <w:t xml:space="preserve"> &lt;&lt; יור &gt;&gt; </w:t>
      </w:r>
      <w:r>
        <w:rPr>
          <w:rtl/>
        </w:rPr>
        <w:t>היו"ר יעקב מרגי:</w:t>
      </w:r>
      <w:r w:rsidRPr="003E3DD8">
        <w:rPr>
          <w:rStyle w:val="TagStyle"/>
          <w:rtl/>
        </w:rPr>
        <w:t xml:space="preserve"> &lt;&lt; יור &gt;&gt;</w:t>
      </w:r>
      <w:r>
        <w:rPr>
          <w:rtl/>
        </w:rPr>
        <w:t xml:space="preserve">   </w:t>
      </w:r>
      <w:bookmarkEnd w:id="2597"/>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יש חברי כנסת שמעוניינים להצביע?</w:t>
      </w:r>
    </w:p>
    <w:p w:rsidR="00515D2A" w:rsidRDefault="00515D2A" w:rsidP="008F43D3">
      <w:pPr>
        <w:rPr>
          <w:rtl/>
          <w:lang w:eastAsia="he-IL"/>
        </w:rPr>
      </w:pPr>
    </w:p>
    <w:p w:rsidR="00515D2A" w:rsidRDefault="00515D2A" w:rsidP="008F43D3">
      <w:pPr>
        <w:pStyle w:val="af5"/>
        <w:keepNext/>
        <w:rPr>
          <w:rtl/>
        </w:rPr>
      </w:pPr>
      <w:bookmarkStart w:id="2598" w:name="_ETM_Q19_226000"/>
      <w:bookmarkStart w:id="2599" w:name="ET_interruption_6316_7"/>
      <w:bookmarkEnd w:id="2598"/>
      <w:r w:rsidRPr="00062039">
        <w:rPr>
          <w:rStyle w:val="TagStyle"/>
          <w:rtl/>
        </w:rPr>
        <w:t xml:space="preserve"> &lt;&lt; קריאה &gt;&gt; </w:t>
      </w:r>
      <w:r>
        <w:rPr>
          <w:rtl/>
        </w:rPr>
        <w:t>סגנית מזכיר הכנסת ראדה חסייסי:</w:t>
      </w:r>
      <w:r w:rsidRPr="00062039">
        <w:rPr>
          <w:rStyle w:val="TagStyle"/>
          <w:rtl/>
        </w:rPr>
        <w:t xml:space="preserve"> &lt;&lt; קריאה &gt;&gt; </w:t>
      </w:r>
      <w:r>
        <w:rPr>
          <w:rtl/>
        </w:rPr>
        <w:t xml:space="preserve">   </w:t>
      </w:r>
      <w:bookmarkEnd w:id="2599"/>
    </w:p>
    <w:p w:rsidR="00515D2A" w:rsidRDefault="00515D2A" w:rsidP="008F43D3">
      <w:pPr>
        <w:ind w:firstLine="0"/>
        <w:rPr>
          <w:rtl/>
          <w:lang w:eastAsia="he-IL"/>
        </w:rPr>
      </w:pPr>
      <w:r>
        <w:rPr>
          <w:rFonts w:hint="cs"/>
          <w:rtl/>
          <w:lang w:eastAsia="he-IL"/>
        </w:rPr>
        <w:t>(קוראת בשם חברת הכנסת)</w:t>
      </w:r>
    </w:p>
    <w:p w:rsidR="00515D2A" w:rsidRDefault="00515D2A" w:rsidP="008F43D3">
      <w:pPr>
        <w:rPr>
          <w:rtl/>
          <w:lang w:eastAsia="he-IL"/>
        </w:rPr>
      </w:pPr>
      <w:bookmarkStart w:id="2600" w:name="_ETM_Q19_224000"/>
      <w:bookmarkEnd w:id="2600"/>
    </w:p>
    <w:p w:rsidR="00515D2A" w:rsidRDefault="00515D2A" w:rsidP="008F43D3">
      <w:pPr>
        <w:rPr>
          <w:rtl/>
        </w:rPr>
      </w:pPr>
      <w:bookmarkStart w:id="2601" w:name="_ETM_Q19_225000"/>
      <w:bookmarkEnd w:id="2601"/>
      <w:r>
        <w:rPr>
          <w:rtl/>
        </w:rPr>
        <w:t>אורית פרקש הכהן</w:t>
      </w:r>
      <w:r>
        <w:rPr>
          <w:rtl/>
        </w:rPr>
        <w:tab/>
        <w:t xml:space="preserve">–   </w:t>
      </w:r>
      <w:r>
        <w:rPr>
          <w:rFonts w:hint="cs"/>
          <w:rtl/>
        </w:rPr>
        <w:t>בעד</w:t>
      </w:r>
    </w:p>
    <w:p w:rsidR="00515D2A" w:rsidRDefault="00515D2A" w:rsidP="008F43D3">
      <w:pPr>
        <w:rPr>
          <w:rtl/>
          <w:lang w:eastAsia="he-IL"/>
        </w:rPr>
      </w:pPr>
    </w:p>
    <w:p w:rsidR="00515D2A" w:rsidRDefault="00515D2A" w:rsidP="008F43D3">
      <w:pPr>
        <w:pStyle w:val="af6"/>
        <w:keepNext/>
        <w:rPr>
          <w:rtl/>
        </w:rPr>
      </w:pPr>
      <w:r w:rsidRPr="00062039">
        <w:rPr>
          <w:rStyle w:val="TagStyle"/>
          <w:rtl/>
        </w:rPr>
        <w:t xml:space="preserve"> &lt;&lt; יור &gt;&gt; </w:t>
      </w:r>
      <w:r>
        <w:rPr>
          <w:rtl/>
        </w:rPr>
        <w:t>היו"ר יעקב מרגי:</w:t>
      </w:r>
      <w:r w:rsidRPr="00062039">
        <w:rPr>
          <w:rStyle w:val="TagStyle"/>
          <w:rtl/>
        </w:rPr>
        <w:t xml:space="preserve"> &lt;&lt;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bookmarkStart w:id="2602" w:name="_ETM_Q19_231000"/>
      <w:bookmarkEnd w:id="2602"/>
      <w:r>
        <w:rPr>
          <w:rFonts w:hint="cs"/>
          <w:rtl/>
          <w:lang w:eastAsia="he-IL"/>
        </w:rPr>
        <w:t>אם אין עוד, תמה ההצבעה. נא להגי</w:t>
      </w:r>
      <w:bookmarkStart w:id="2603" w:name="_ETM_Q19_234000"/>
      <w:bookmarkEnd w:id="2603"/>
      <w:r>
        <w:rPr>
          <w:rFonts w:hint="cs"/>
          <w:rtl/>
          <w:lang w:eastAsia="he-IL"/>
        </w:rPr>
        <w:t xml:space="preserve">ש את תוצאות ההצבעה. </w:t>
      </w:r>
      <w:bookmarkStart w:id="2604" w:name="_ETM_Q19_227000"/>
      <w:bookmarkEnd w:id="2604"/>
      <w:r>
        <w:rPr>
          <w:rFonts w:hint="cs"/>
          <w:rtl/>
          <w:lang w:eastAsia="he-IL"/>
        </w:rPr>
        <w:t xml:space="preserve">תשומת ליבכם, קצת מותח. מירב, בעד הצעת החוק הצביעו 24 חברי כנסת, כנגדה </w:t>
      </w:r>
      <w:r>
        <w:rPr>
          <w:rFonts w:hint="eastAsia"/>
          <w:rtl/>
          <w:lang w:eastAsia="he-IL"/>
        </w:rPr>
        <w:t>–</w:t>
      </w:r>
      <w:r>
        <w:rPr>
          <w:rFonts w:hint="cs"/>
          <w:rtl/>
          <w:lang w:eastAsia="he-IL"/>
        </w:rPr>
        <w:t xml:space="preserve"> 44 חברי כנסת. אי לכך אני קובע כי </w:t>
      </w:r>
      <w:r w:rsidRPr="006E0A49">
        <w:rPr>
          <w:rtl/>
          <w:lang w:eastAsia="he-IL"/>
        </w:rPr>
        <w:t xml:space="preserve">הצעת חוק המועצה להשכלה גבוהה (תיקון </w:t>
      </w:r>
      <w:r>
        <w:rPr>
          <w:rFonts w:hint="cs"/>
          <w:rtl/>
          <w:lang w:eastAsia="he-IL"/>
        </w:rPr>
        <w:t xml:space="preserve">– </w:t>
      </w:r>
      <w:r w:rsidRPr="006E0A49">
        <w:rPr>
          <w:rtl/>
          <w:lang w:eastAsia="he-IL"/>
        </w:rPr>
        <w:t xml:space="preserve">מימון לימודים לתואר ראשון לסטודנט תושב קריית שמונה </w:t>
      </w:r>
      <w:r>
        <w:rPr>
          <w:rFonts w:hint="cs"/>
          <w:rtl/>
          <w:lang w:eastAsia="he-IL"/>
        </w:rPr>
        <w:t>–</w:t>
      </w:r>
      <w:r w:rsidRPr="006E0A49">
        <w:rPr>
          <w:rtl/>
          <w:lang w:eastAsia="he-IL"/>
        </w:rPr>
        <w:t xml:space="preserve"> הוראת שעה), התשפ</w:t>
      </w:r>
      <w:r>
        <w:rPr>
          <w:rFonts w:hint="cs"/>
          <w:rtl/>
          <w:lang w:eastAsia="he-IL"/>
        </w:rPr>
        <w:t>"</w:t>
      </w:r>
      <w:r w:rsidRPr="006E0A49">
        <w:rPr>
          <w:rtl/>
          <w:lang w:eastAsia="he-IL"/>
        </w:rPr>
        <w:t>ו</w:t>
      </w:r>
      <w:r>
        <w:rPr>
          <w:rFonts w:hint="cs"/>
          <w:rtl/>
          <w:lang w:eastAsia="he-IL"/>
        </w:rPr>
        <w:t>–</w:t>
      </w:r>
      <w:r w:rsidRPr="006E0A49">
        <w:rPr>
          <w:rtl/>
          <w:lang w:eastAsia="he-IL"/>
        </w:rPr>
        <w:t>2026</w:t>
      </w:r>
      <w:r>
        <w:rPr>
          <w:rFonts w:hint="cs"/>
          <w:rtl/>
          <w:lang w:eastAsia="he-IL"/>
        </w:rPr>
        <w:t xml:space="preserve">, לא אושרה, ותוסר מסדר-היום, למרות </w:t>
      </w:r>
      <w:bookmarkStart w:id="2605" w:name="_ETM_Q19_377000"/>
      <w:bookmarkEnd w:id="2605"/>
      <w:r>
        <w:rPr>
          <w:rFonts w:hint="cs"/>
          <w:rtl/>
          <w:lang w:eastAsia="he-IL"/>
        </w:rPr>
        <w:t>עמדתי האישית והאמפתיה. לא הצלחנו. בפעם הבאה אולי, בעזרת השם.</w:t>
      </w:r>
    </w:p>
    <w:p w:rsidR="00515D2A" w:rsidRDefault="00515D2A" w:rsidP="008F43D3">
      <w:pPr>
        <w:rPr>
          <w:rtl/>
          <w:lang w:eastAsia="he-IL"/>
        </w:rPr>
      </w:pPr>
    </w:p>
    <w:p w:rsidR="00515D2A" w:rsidRDefault="00515D2A" w:rsidP="008F43D3">
      <w:pPr>
        <w:pStyle w:val="af5"/>
        <w:keepNext/>
        <w:rPr>
          <w:rtl/>
        </w:rPr>
      </w:pPr>
      <w:bookmarkStart w:id="2606" w:name="ET_interruption_6361_10"/>
      <w:r w:rsidRPr="00C906CA">
        <w:rPr>
          <w:rStyle w:val="TagStyle"/>
          <w:rtl/>
        </w:rPr>
        <w:t xml:space="preserve"> &lt;&lt; קריאה &gt;&gt; </w:t>
      </w:r>
      <w:r>
        <w:rPr>
          <w:rtl/>
        </w:rPr>
        <w:t>נאור שירי (יש עתיד):</w:t>
      </w:r>
      <w:r w:rsidRPr="00C906CA">
        <w:rPr>
          <w:rStyle w:val="TagStyle"/>
          <w:rtl/>
        </w:rPr>
        <w:t xml:space="preserve"> &lt;&lt; קריאה &gt;&gt;</w:t>
      </w:r>
      <w:r>
        <w:rPr>
          <w:rtl/>
        </w:rPr>
        <w:t xml:space="preserve">   </w:t>
      </w:r>
      <w:bookmarkEnd w:id="2606"/>
    </w:p>
    <w:p w:rsidR="00515D2A" w:rsidRDefault="00515D2A" w:rsidP="008F43D3">
      <w:pPr>
        <w:pStyle w:val="KeepWithNext"/>
        <w:rPr>
          <w:rtl/>
          <w:lang w:eastAsia="he-IL"/>
        </w:rPr>
      </w:pPr>
    </w:p>
    <w:p w:rsidR="00515D2A" w:rsidRDefault="00515D2A" w:rsidP="008F43D3">
      <w:pPr>
        <w:rPr>
          <w:rtl/>
          <w:lang w:eastAsia="he-IL"/>
        </w:rPr>
      </w:pPr>
      <w:bookmarkStart w:id="2607" w:name="_ETM_Q19_386000"/>
      <w:bookmarkStart w:id="2608" w:name="_ETM_Q19_382000"/>
      <w:bookmarkEnd w:id="2607"/>
      <w:bookmarkEnd w:id="2608"/>
      <w:r>
        <w:rPr>
          <w:rFonts w:hint="cs"/>
          <w:rtl/>
          <w:lang w:eastAsia="he-IL"/>
        </w:rPr>
        <w:t>הצבעת נגד, לפחות היית נמנע.</w:t>
      </w:r>
    </w:p>
    <w:p w:rsidR="00515D2A" w:rsidRDefault="00515D2A" w:rsidP="008F43D3">
      <w:pPr>
        <w:rPr>
          <w:rtl/>
          <w:lang w:eastAsia="he-IL"/>
        </w:rPr>
      </w:pPr>
    </w:p>
    <w:p w:rsidR="00515D2A" w:rsidRDefault="00515D2A" w:rsidP="008F43D3">
      <w:pPr>
        <w:rPr>
          <w:rtl/>
          <w:lang w:eastAsia="he-IL"/>
        </w:rPr>
      </w:pPr>
    </w:p>
    <w:p w:rsidR="00515D2A" w:rsidRDefault="00515D2A" w:rsidP="008F43D3">
      <w:pPr>
        <w:pStyle w:val="a6"/>
        <w:rPr>
          <w:rtl/>
          <w:lang w:eastAsia="he-IL"/>
        </w:rPr>
      </w:pPr>
      <w:bookmarkStart w:id="2609" w:name="ET_halsi_648728_2"/>
      <w:r w:rsidRPr="00F36E7D">
        <w:rPr>
          <w:rStyle w:val="TagStyle"/>
          <w:rtl/>
        </w:rPr>
        <w:t xml:space="preserve"> &lt;&lt; הלסי &gt;&gt; </w:t>
      </w:r>
      <w:bookmarkStart w:id="2610" w:name="_Toc224806930"/>
      <w:bookmarkStart w:id="2611" w:name="_Toc224811781"/>
      <w:bookmarkStart w:id="2612" w:name="_Toc224815007"/>
      <w:bookmarkStart w:id="2613" w:name="_Toc224815236"/>
      <w:r>
        <w:rPr>
          <w:rtl/>
          <w:lang w:eastAsia="he-IL"/>
        </w:rPr>
        <w:t>הצע</w:t>
      </w:r>
      <w:r>
        <w:rPr>
          <w:rFonts w:hint="cs"/>
          <w:rtl/>
          <w:lang w:eastAsia="he-IL"/>
        </w:rPr>
        <w:t>ה</w:t>
      </w:r>
      <w:r>
        <w:rPr>
          <w:rtl/>
          <w:lang w:eastAsia="he-IL"/>
        </w:rPr>
        <w:t xml:space="preserve"> לסדר-היום</w:t>
      </w:r>
      <w:bookmarkEnd w:id="2610"/>
      <w:bookmarkEnd w:id="2611"/>
      <w:bookmarkEnd w:id="2612"/>
      <w:bookmarkEnd w:id="2613"/>
      <w:r w:rsidRPr="00F36E7D">
        <w:rPr>
          <w:rStyle w:val="TagStyle"/>
          <w:rtl/>
        </w:rPr>
        <w:t xml:space="preserve"> &lt;&lt; הלסי &gt;&gt;</w:t>
      </w:r>
      <w:r>
        <w:rPr>
          <w:rtl/>
          <w:lang w:eastAsia="he-IL"/>
        </w:rPr>
        <w:t xml:space="preserve">   </w:t>
      </w:r>
      <w:bookmarkEnd w:id="2609"/>
    </w:p>
    <w:p w:rsidR="00515D2A" w:rsidRDefault="00515D2A" w:rsidP="008F43D3">
      <w:pPr>
        <w:pStyle w:val="a6"/>
        <w:rPr>
          <w:rtl/>
          <w:lang w:eastAsia="he-IL"/>
        </w:rPr>
      </w:pPr>
      <w:bookmarkStart w:id="2614" w:name="ET_halsi_648728_3"/>
      <w:r w:rsidRPr="00F36E7D">
        <w:rPr>
          <w:rStyle w:val="TagStyle"/>
          <w:rtl/>
        </w:rPr>
        <w:t xml:space="preserve"> &lt;&lt; הלסי &gt;&gt; </w:t>
      </w:r>
      <w:bookmarkStart w:id="2615" w:name="_Toc224806931"/>
      <w:bookmarkStart w:id="2616" w:name="_Toc224811782"/>
      <w:bookmarkStart w:id="2617" w:name="_Toc224815008"/>
      <w:bookmarkStart w:id="2618" w:name="_Toc224815237"/>
      <w:r>
        <w:rPr>
          <w:rtl/>
          <w:lang w:eastAsia="he-IL"/>
        </w:rPr>
        <w:t>ראש ממשלה שבוחר לקדם את עניינ</w:t>
      </w:r>
      <w:r>
        <w:rPr>
          <w:rFonts w:hint="cs"/>
          <w:rtl/>
          <w:lang w:eastAsia="he-IL"/>
        </w:rPr>
        <w:t>י</w:t>
      </w:r>
      <w:r>
        <w:rPr>
          <w:rtl/>
          <w:lang w:eastAsia="he-IL"/>
        </w:rPr>
        <w:t>ו המשפטיים האישיים תוך כדי מלחמה</w:t>
      </w:r>
      <w:bookmarkEnd w:id="2615"/>
      <w:bookmarkEnd w:id="2616"/>
      <w:bookmarkEnd w:id="2617"/>
      <w:bookmarkEnd w:id="2618"/>
      <w:r w:rsidRPr="00F36E7D">
        <w:rPr>
          <w:rStyle w:val="TagStyle"/>
          <w:rtl/>
        </w:rPr>
        <w:t xml:space="preserve"> &lt;&lt; הלסי &gt;&gt;</w:t>
      </w:r>
      <w:r>
        <w:rPr>
          <w:rtl/>
          <w:lang w:eastAsia="he-IL"/>
        </w:rPr>
        <w:t xml:space="preserve">   </w:t>
      </w:r>
      <w:bookmarkEnd w:id="2614"/>
    </w:p>
    <w:p w:rsidR="00515D2A" w:rsidRPr="001041A5" w:rsidRDefault="00515D2A" w:rsidP="008F43D3">
      <w:pPr>
        <w:rPr>
          <w:rtl/>
          <w:lang w:eastAsia="he-IL"/>
        </w:rPr>
      </w:pPr>
    </w:p>
    <w:p w:rsidR="00515D2A" w:rsidRDefault="00515D2A" w:rsidP="008F43D3">
      <w:pPr>
        <w:pStyle w:val="af6"/>
        <w:keepNext/>
        <w:rPr>
          <w:rtl/>
        </w:rPr>
      </w:pPr>
      <w:bookmarkStart w:id="2619" w:name="_ETM_Q19_389000"/>
      <w:bookmarkEnd w:id="2619"/>
      <w:r w:rsidRPr="00C906CA">
        <w:rPr>
          <w:rStyle w:val="TagStyle"/>
          <w:rtl/>
        </w:rPr>
        <w:t xml:space="preserve">&lt;&lt; יור &gt;&gt; </w:t>
      </w:r>
      <w:r>
        <w:rPr>
          <w:rtl/>
        </w:rPr>
        <w:t>היו"ר יעקב מרגי:</w:t>
      </w:r>
      <w:r w:rsidRPr="00C906CA">
        <w:rPr>
          <w:rStyle w:val="TagStyle"/>
          <w:rtl/>
        </w:rPr>
        <w:t xml:space="preserve"> &lt;&lt; יור &gt;&gt;</w:t>
      </w:r>
      <w:r>
        <w:rPr>
          <w:rtl/>
        </w:rPr>
        <w:t xml:space="preserve">   </w:t>
      </w:r>
    </w:p>
    <w:p w:rsidR="00515D2A" w:rsidRDefault="00515D2A" w:rsidP="008F43D3">
      <w:pPr>
        <w:pStyle w:val="KeepWithNext"/>
        <w:rPr>
          <w:rtl/>
          <w:lang w:eastAsia="he-IL"/>
        </w:rPr>
      </w:pPr>
    </w:p>
    <w:p w:rsidR="00515D2A" w:rsidRDefault="00515D2A" w:rsidP="00EC5735">
      <w:pPr>
        <w:rPr>
          <w:rtl/>
          <w:lang w:eastAsia="he-IL"/>
        </w:rPr>
      </w:pPr>
      <w:bookmarkStart w:id="2620" w:name="_ETM_Q19_381000"/>
      <w:bookmarkEnd w:id="2620"/>
      <w:r>
        <w:rPr>
          <w:rFonts w:hint="cs"/>
          <w:rtl/>
          <w:lang w:eastAsia="he-IL"/>
        </w:rPr>
        <w:t>חברי</w:t>
      </w:r>
      <w:bookmarkStart w:id="2621" w:name="_ETM_Q19_383000"/>
      <w:bookmarkEnd w:id="2621"/>
      <w:r>
        <w:rPr>
          <w:rFonts w:hint="cs"/>
          <w:rtl/>
          <w:lang w:eastAsia="he-IL"/>
        </w:rPr>
        <w:t xml:space="preserve"> הכנסת, נעבור לנושא הבא בסדר-היום </w:t>
      </w:r>
      <w:r>
        <w:rPr>
          <w:rFonts w:hint="eastAsia"/>
          <w:rtl/>
          <w:lang w:eastAsia="he-IL"/>
        </w:rPr>
        <w:t xml:space="preserve">– </w:t>
      </w:r>
      <w:r>
        <w:rPr>
          <w:rFonts w:hint="cs"/>
          <w:rtl/>
          <w:lang w:eastAsia="he-IL"/>
        </w:rPr>
        <w:t>הצעות רגילות ודחופות</w:t>
      </w:r>
      <w:bookmarkStart w:id="2622" w:name="_ETM_Q19_390000"/>
      <w:bookmarkEnd w:id="2622"/>
      <w:r>
        <w:rPr>
          <w:rFonts w:hint="cs"/>
          <w:rtl/>
          <w:lang w:eastAsia="he-IL"/>
        </w:rPr>
        <w:t xml:space="preserve"> לסדר-היום. ההצעה הראשונה היא הצעה רגילה לסדר-היום בנושא: </w:t>
      </w:r>
      <w:r>
        <w:rPr>
          <w:rtl/>
          <w:lang w:eastAsia="he-IL"/>
        </w:rPr>
        <w:t>ראש ממשלה שבוחר לקדם את עניינ</w:t>
      </w:r>
      <w:r>
        <w:rPr>
          <w:rFonts w:hint="cs"/>
          <w:rtl/>
          <w:lang w:eastAsia="he-IL"/>
        </w:rPr>
        <w:t>י</w:t>
      </w:r>
      <w:r>
        <w:rPr>
          <w:rtl/>
          <w:lang w:eastAsia="he-IL"/>
        </w:rPr>
        <w:t>ו המשפטיים האישיים תוך כדי מלחמה</w:t>
      </w:r>
      <w:r>
        <w:rPr>
          <w:rFonts w:hint="cs"/>
          <w:rtl/>
          <w:lang w:eastAsia="he-IL"/>
        </w:rPr>
        <w:t xml:space="preserve">. </w:t>
      </w:r>
      <w:bookmarkStart w:id="2623" w:name="_ETM_Q19_401000"/>
      <w:bookmarkEnd w:id="2623"/>
      <w:r>
        <w:rPr>
          <w:rFonts w:hint="cs"/>
          <w:rtl/>
          <w:lang w:eastAsia="he-IL"/>
        </w:rPr>
        <w:t>את ההצעה הגישה חברת הכנסת מירב בן ארי. בבקשה, גברתי, עשר דקות לרשותך.</w:t>
      </w:r>
    </w:p>
    <w:p w:rsidR="00515D2A" w:rsidRDefault="00515D2A" w:rsidP="008F43D3">
      <w:pPr>
        <w:rPr>
          <w:rtl/>
          <w:lang w:eastAsia="he-IL"/>
        </w:rPr>
      </w:pPr>
      <w:bookmarkStart w:id="2624" w:name="_ETM_Q19_402000"/>
      <w:bookmarkEnd w:id="2624"/>
    </w:p>
    <w:p w:rsidR="00515D2A" w:rsidRDefault="00515D2A" w:rsidP="008F43D3">
      <w:pPr>
        <w:pStyle w:val="a4"/>
        <w:keepNext/>
        <w:rPr>
          <w:rtl/>
        </w:rPr>
      </w:pPr>
      <w:bookmarkStart w:id="2625" w:name="ET_speaker_5300_5"/>
      <w:r w:rsidRPr="00F36E7D">
        <w:rPr>
          <w:rStyle w:val="TagStyle"/>
          <w:rtl/>
        </w:rPr>
        <w:t xml:space="preserve"> &lt;&lt; דובר &gt;&gt; </w:t>
      </w:r>
      <w:bookmarkStart w:id="2626" w:name="_Toc224806932"/>
      <w:bookmarkStart w:id="2627" w:name="_Toc224811783"/>
      <w:bookmarkStart w:id="2628" w:name="_Toc224815009"/>
      <w:bookmarkStart w:id="2629" w:name="_Toc224815238"/>
      <w:r>
        <w:rPr>
          <w:rtl/>
        </w:rPr>
        <w:t>מירב בן ארי (יש עתיד):</w:t>
      </w:r>
      <w:bookmarkEnd w:id="2626"/>
      <w:bookmarkEnd w:id="2627"/>
      <w:bookmarkEnd w:id="2628"/>
      <w:bookmarkEnd w:id="2629"/>
      <w:r w:rsidRPr="00F36E7D">
        <w:rPr>
          <w:rStyle w:val="TagStyle"/>
          <w:rtl/>
        </w:rPr>
        <w:t xml:space="preserve"> &lt;&lt; דובר &gt;&gt;</w:t>
      </w:r>
      <w:r>
        <w:rPr>
          <w:rtl/>
        </w:rPr>
        <w:t xml:space="preserve">   </w:t>
      </w:r>
      <w:bookmarkEnd w:id="2625"/>
    </w:p>
    <w:p w:rsidR="00515D2A" w:rsidRDefault="00515D2A" w:rsidP="008F43D3">
      <w:pPr>
        <w:pStyle w:val="KeepWithNext"/>
        <w:rPr>
          <w:rtl/>
        </w:rPr>
      </w:pPr>
    </w:p>
    <w:p w:rsidR="00515D2A" w:rsidRDefault="00515D2A" w:rsidP="008F43D3">
      <w:pPr>
        <w:rPr>
          <w:rtl/>
        </w:rPr>
      </w:pPr>
      <w:r>
        <w:rPr>
          <w:rtl/>
        </w:rPr>
        <w:t xml:space="preserve"> </w:t>
      </w:r>
      <w:r>
        <w:rPr>
          <w:rFonts w:hint="cs"/>
          <w:rtl/>
        </w:rPr>
        <w:t xml:space="preserve">תודה. אדוני היושב בראש, כנסת נכבדה, ביום חמישי האחרון, בזמן שמדינת ישראל בעיצומה של מלחמה </w:t>
      </w:r>
      <w:r>
        <w:rPr>
          <w:rFonts w:hint="eastAsia"/>
          <w:rtl/>
        </w:rPr>
        <w:t>–</w:t>
      </w:r>
      <w:r>
        <w:rPr>
          <w:rFonts w:hint="cs"/>
          <w:rtl/>
        </w:rPr>
        <w:t xml:space="preserve"> </w:t>
      </w:r>
      <w:r w:rsidRPr="00BF0EC2">
        <w:rPr>
          <w:rtl/>
        </w:rPr>
        <w:t>רקטות, טילים, טילים מאיראן, טילים מפוצלים, ילדים, מבוגרים רצים לממ</w:t>
      </w:r>
      <w:r>
        <w:rPr>
          <w:rFonts w:hint="cs"/>
          <w:rtl/>
        </w:rPr>
        <w:t>"</w:t>
      </w:r>
      <w:r w:rsidRPr="00BF0EC2">
        <w:rPr>
          <w:rtl/>
        </w:rPr>
        <w:t xml:space="preserve">ד, חלק מהם לא יכולים גם לרוץ, חיילי צה"ל נלחמים בחזיתות </w:t>
      </w:r>
      <w:r>
        <w:rPr>
          <w:rFonts w:hint="cs"/>
          <w:rtl/>
        </w:rPr>
        <w:t xml:space="preserve">– </w:t>
      </w:r>
      <w:r w:rsidRPr="00BF0EC2">
        <w:rPr>
          <w:rtl/>
        </w:rPr>
        <w:t>סוף</w:t>
      </w:r>
      <w:r>
        <w:rPr>
          <w:rFonts w:hint="cs"/>
          <w:rtl/>
        </w:rPr>
        <w:t>-</w:t>
      </w:r>
      <w:r w:rsidRPr="00BF0EC2">
        <w:rPr>
          <w:rtl/>
        </w:rPr>
        <w:t>סוף, אחרי שבועיים</w:t>
      </w:r>
      <w:r>
        <w:rPr>
          <w:rFonts w:hint="cs"/>
          <w:rtl/>
        </w:rPr>
        <w:t>,</w:t>
      </w:r>
      <w:r w:rsidRPr="00BF0EC2">
        <w:rPr>
          <w:rtl/>
        </w:rPr>
        <w:t xml:space="preserve"> קיים ראש הממשלה בנימין נתניהו, מעכשיו אני אקרא לו </w:t>
      </w:r>
      <w:r>
        <w:rPr>
          <w:rFonts w:hint="cs"/>
          <w:rtl/>
        </w:rPr>
        <w:t>"</w:t>
      </w:r>
      <w:r w:rsidRPr="00BF0EC2">
        <w:rPr>
          <w:rtl/>
        </w:rPr>
        <w:t>ביבי</w:t>
      </w:r>
      <w:r>
        <w:rPr>
          <w:rFonts w:hint="cs"/>
          <w:rtl/>
        </w:rPr>
        <w:t>"</w:t>
      </w:r>
      <w:r w:rsidRPr="00BF0EC2">
        <w:rPr>
          <w:rtl/>
        </w:rPr>
        <w:t xml:space="preserve"> בקיצור, מסיבת עיתונאים שבה הקדיש חלק משמעותי מדבריו למשפט הפלילי. </w:t>
      </w:r>
      <w:bookmarkStart w:id="2630" w:name="_ETM_Q19_453000"/>
      <w:bookmarkEnd w:id="2630"/>
      <w:r w:rsidRPr="00BF0EC2">
        <w:rPr>
          <w:rtl/>
        </w:rPr>
        <w:t xml:space="preserve">קודם כול, ברכות על מסיבת </w:t>
      </w:r>
      <w:r>
        <w:rPr>
          <w:rFonts w:hint="cs"/>
          <w:rtl/>
        </w:rPr>
        <w:t>ה</w:t>
      </w:r>
      <w:r w:rsidRPr="00BF0EC2">
        <w:rPr>
          <w:rtl/>
        </w:rPr>
        <w:t>עיתונאים</w:t>
      </w:r>
      <w:r>
        <w:rPr>
          <w:rFonts w:hint="cs"/>
          <w:rtl/>
        </w:rPr>
        <w:t>.</w:t>
      </w:r>
      <w:r w:rsidRPr="00BF0EC2">
        <w:rPr>
          <w:rtl/>
        </w:rPr>
        <w:t xml:space="preserve"> </w:t>
      </w:r>
      <w:r>
        <w:rPr>
          <w:rFonts w:hint="cs"/>
          <w:rtl/>
        </w:rPr>
        <w:t>ל</w:t>
      </w:r>
      <w:r w:rsidRPr="00BF0EC2">
        <w:rPr>
          <w:rtl/>
        </w:rPr>
        <w:t xml:space="preserve">מרות שטראמפ </w:t>
      </w:r>
      <w:r>
        <w:rPr>
          <w:rFonts w:hint="cs"/>
          <w:rtl/>
        </w:rPr>
        <w:t xml:space="preserve">מדבר </w:t>
      </w:r>
      <w:r w:rsidRPr="00BF0EC2">
        <w:rPr>
          <w:rtl/>
        </w:rPr>
        <w:t>בערך כל יום, הדוברת מדברת כל יום, כאן יש ניתוק מגע מהציבור</w:t>
      </w:r>
      <w:r>
        <w:rPr>
          <w:rFonts w:hint="cs"/>
          <w:rtl/>
        </w:rPr>
        <w:t>.</w:t>
      </w:r>
      <w:r w:rsidRPr="00BF0EC2">
        <w:rPr>
          <w:rtl/>
        </w:rPr>
        <w:t xml:space="preserve"> הוא לא מתראיין, הוא לא מדבר, מדי פעם הוא עושה איזה סרטון, גם בלי שאלות. זו הייתה הפעם הראשונה שעיתונאים גם יכלו לשאול שאלות. </w:t>
      </w:r>
    </w:p>
    <w:p w:rsidR="00515D2A" w:rsidRDefault="00515D2A" w:rsidP="008F43D3">
      <w:pPr>
        <w:rPr>
          <w:rtl/>
        </w:rPr>
      </w:pPr>
    </w:p>
    <w:p w:rsidR="00515D2A" w:rsidRDefault="00515D2A" w:rsidP="008F43D3">
      <w:pPr>
        <w:rPr>
          <w:rtl/>
        </w:rPr>
      </w:pPr>
      <w:bookmarkStart w:id="2631" w:name="_ETM_Q19_473000"/>
      <w:bookmarkEnd w:id="2631"/>
      <w:r w:rsidRPr="00BF0EC2">
        <w:rPr>
          <w:rtl/>
        </w:rPr>
        <w:t xml:space="preserve">בזמן מסיבת העיתונאים הזו, </w:t>
      </w:r>
      <w:r>
        <w:rPr>
          <w:rFonts w:hint="cs"/>
          <w:rtl/>
        </w:rPr>
        <w:t>כ</w:t>
      </w:r>
      <w:r w:rsidRPr="00BF0EC2">
        <w:rPr>
          <w:rtl/>
        </w:rPr>
        <w:t xml:space="preserve">מובן שאלו אותו </w:t>
      </w:r>
      <w:r>
        <w:rPr>
          <w:rFonts w:hint="cs"/>
          <w:rtl/>
        </w:rPr>
        <w:t xml:space="preserve">– כדי </w:t>
      </w:r>
      <w:r w:rsidRPr="00BF0EC2">
        <w:rPr>
          <w:rtl/>
        </w:rPr>
        <w:t>שלא יגיד</w:t>
      </w:r>
      <w:r>
        <w:rPr>
          <w:rFonts w:hint="cs"/>
          <w:rtl/>
        </w:rPr>
        <w:t>ו</w:t>
      </w:r>
      <w:bookmarkStart w:id="2632" w:name="_ETM_Q19_479000"/>
      <w:bookmarkEnd w:id="2632"/>
      <w:r>
        <w:rPr>
          <w:rtl/>
        </w:rPr>
        <w:t xml:space="preserve"> </w:t>
      </w:r>
      <w:r>
        <w:rPr>
          <w:rFonts w:hint="cs"/>
          <w:rtl/>
        </w:rPr>
        <w:t xml:space="preserve">– </w:t>
      </w:r>
      <w:r>
        <w:rPr>
          <w:rtl/>
        </w:rPr>
        <w:t>שאלו אותו על המשפט שלו</w:t>
      </w:r>
      <w:r>
        <w:rPr>
          <w:rFonts w:hint="cs"/>
          <w:rtl/>
        </w:rPr>
        <w:t>,</w:t>
      </w:r>
      <w:r w:rsidRPr="00BF0EC2">
        <w:rPr>
          <w:rtl/>
        </w:rPr>
        <w:t xml:space="preserve"> ובמקום באותו רגע לסיים את זה ולהגיד</w:t>
      </w:r>
      <w:r>
        <w:rPr>
          <w:rFonts w:hint="cs"/>
          <w:rtl/>
        </w:rPr>
        <w:t>:</w:t>
      </w:r>
      <w:r w:rsidRPr="00BF0EC2">
        <w:rPr>
          <w:rtl/>
        </w:rPr>
        <w:t xml:space="preserve"> אנחנו עכשיו בזמן מלחמה, הוא החלי</w:t>
      </w:r>
      <w:r>
        <w:rPr>
          <w:rFonts w:hint="cs"/>
          <w:rtl/>
        </w:rPr>
        <w:t>ט</w:t>
      </w:r>
      <w:r w:rsidRPr="00BF0EC2">
        <w:rPr>
          <w:rtl/>
        </w:rPr>
        <w:t xml:space="preserve"> לקרוא לזה </w:t>
      </w:r>
      <w:r>
        <w:rPr>
          <w:rFonts w:hint="cs"/>
          <w:rtl/>
        </w:rPr>
        <w:t>"</w:t>
      </w:r>
      <w:r w:rsidRPr="00BF0EC2">
        <w:rPr>
          <w:rtl/>
        </w:rPr>
        <w:t>קרקס אבסורדי</w:t>
      </w:r>
      <w:r>
        <w:rPr>
          <w:rFonts w:hint="cs"/>
          <w:rtl/>
        </w:rPr>
        <w:t>".</w:t>
      </w:r>
      <w:r w:rsidRPr="00BF0EC2">
        <w:rPr>
          <w:rtl/>
        </w:rPr>
        <w:t xml:space="preserve"> הוא </w:t>
      </w:r>
      <w:r>
        <w:rPr>
          <w:rFonts w:hint="cs"/>
          <w:rtl/>
        </w:rPr>
        <w:t xml:space="preserve">אפילו </w:t>
      </w:r>
      <w:r w:rsidRPr="00BF0EC2">
        <w:rPr>
          <w:rtl/>
        </w:rPr>
        <w:t xml:space="preserve">אמר לנשיא המדינה כי עליו לעשות את הדבר הנכון. זאת אומרת, חלק משמעותי ממסיבת העיתונאים, שבכלל הייתה על המלחמה, </w:t>
      </w:r>
      <w:r>
        <w:rPr>
          <w:rFonts w:hint="cs"/>
          <w:rtl/>
        </w:rPr>
        <w:t>כ</w:t>
      </w:r>
      <w:r w:rsidRPr="00BF0EC2">
        <w:rPr>
          <w:rtl/>
        </w:rPr>
        <w:t>שבכל מקום אפשרי הוא היה בא ואומר</w:t>
      </w:r>
      <w:r>
        <w:rPr>
          <w:rFonts w:hint="cs"/>
          <w:rtl/>
        </w:rPr>
        <w:t>:</w:t>
      </w:r>
      <w:r w:rsidRPr="00BF0EC2">
        <w:rPr>
          <w:rtl/>
        </w:rPr>
        <w:t xml:space="preserve"> תקשיבו, אנחנו במלחמה, בואו </w:t>
      </w:r>
      <w:r>
        <w:rPr>
          <w:rFonts w:hint="cs"/>
          <w:rtl/>
        </w:rPr>
        <w:t xml:space="preserve">לא </w:t>
      </w:r>
      <w:r w:rsidRPr="00BF0EC2">
        <w:rPr>
          <w:rtl/>
        </w:rPr>
        <w:t>נדבר על ז</w:t>
      </w:r>
      <w:r>
        <w:rPr>
          <w:rFonts w:hint="cs"/>
          <w:rtl/>
        </w:rPr>
        <w:t>ה</w:t>
      </w:r>
      <w:r w:rsidRPr="00BF0EC2">
        <w:rPr>
          <w:rtl/>
        </w:rPr>
        <w:t xml:space="preserve"> עכשיו </w:t>
      </w:r>
      <w:r>
        <w:rPr>
          <w:rFonts w:hint="cs"/>
          <w:rtl/>
        </w:rPr>
        <w:t xml:space="preserve">– </w:t>
      </w:r>
      <w:r w:rsidRPr="00BF0EC2">
        <w:rPr>
          <w:rtl/>
        </w:rPr>
        <w:t>לא</w:t>
      </w:r>
      <w:r>
        <w:rPr>
          <w:rFonts w:hint="cs"/>
          <w:rtl/>
        </w:rPr>
        <w:t>.</w:t>
      </w:r>
      <w:r w:rsidRPr="00BF0EC2">
        <w:rPr>
          <w:rtl/>
        </w:rPr>
        <w:t xml:space="preserve"> לא רק שהוא דיבר על זה, הוא גם הפליג בכל ההמלצות שלו</w:t>
      </w:r>
      <w:r>
        <w:rPr>
          <w:rFonts w:hint="cs"/>
          <w:rtl/>
        </w:rPr>
        <w:t>,</w:t>
      </w:r>
      <w:r w:rsidRPr="00BF0EC2">
        <w:rPr>
          <w:rtl/>
        </w:rPr>
        <w:t xml:space="preserve"> מנשיא המדינה ועד העובדה שהוא ראש ממשלה בזמן מלחמה, ולמה מעסיקים אותו במשפט</w:t>
      </w:r>
      <w:r>
        <w:rPr>
          <w:rFonts w:hint="cs"/>
          <w:rtl/>
        </w:rPr>
        <w:t>.</w:t>
      </w:r>
      <w:r w:rsidRPr="00BF0EC2">
        <w:rPr>
          <w:rtl/>
        </w:rPr>
        <w:t xml:space="preserve"> תכף נדבר על עוד דברים שהוא מדבר עליהם. </w:t>
      </w:r>
    </w:p>
    <w:p w:rsidR="00515D2A" w:rsidRDefault="00515D2A" w:rsidP="008F43D3">
      <w:pPr>
        <w:rPr>
          <w:rtl/>
        </w:rPr>
      </w:pPr>
    </w:p>
    <w:p w:rsidR="00515D2A" w:rsidRDefault="00515D2A" w:rsidP="008F43D3">
      <w:pPr>
        <w:rPr>
          <w:rtl/>
        </w:rPr>
      </w:pPr>
      <w:bookmarkStart w:id="2633" w:name="_ETM_Q19_516000"/>
      <w:bookmarkEnd w:id="2633"/>
      <w:r w:rsidRPr="00BF0EC2">
        <w:rPr>
          <w:rtl/>
        </w:rPr>
        <w:t>כמובן שהדברים האלה באים אחרי ששמונה שנים הוא מחכה להוכיח את חפותו</w:t>
      </w:r>
      <w:r>
        <w:rPr>
          <w:rFonts w:hint="cs"/>
          <w:rtl/>
        </w:rPr>
        <w:t>;</w:t>
      </w:r>
      <w:r w:rsidRPr="00BF0EC2">
        <w:rPr>
          <w:rtl/>
        </w:rPr>
        <w:t xml:space="preserve"> </w:t>
      </w:r>
      <w:r>
        <w:rPr>
          <w:rFonts w:hint="cs"/>
          <w:rtl/>
        </w:rPr>
        <w:t xml:space="preserve">הוא </w:t>
      </w:r>
      <w:r w:rsidRPr="00BF0EC2">
        <w:rPr>
          <w:rtl/>
        </w:rPr>
        <w:t>לא ממש מחכה</w:t>
      </w:r>
      <w:r>
        <w:rPr>
          <w:rFonts w:hint="cs"/>
          <w:rtl/>
        </w:rPr>
        <w:t>.</w:t>
      </w:r>
      <w:r w:rsidRPr="00BF0EC2">
        <w:rPr>
          <w:rtl/>
        </w:rPr>
        <w:t xml:space="preserve"> מסתבר שהוא לא רוצה את המשפט. עובדה שהוא הגיש בקשה לביטול משפט</w:t>
      </w:r>
      <w:r>
        <w:rPr>
          <w:rFonts w:hint="cs"/>
          <w:rtl/>
        </w:rPr>
        <w:t>.</w:t>
      </w:r>
      <w:r w:rsidRPr="00BF0EC2">
        <w:rPr>
          <w:rtl/>
        </w:rPr>
        <w:t xml:space="preserve"> ז</w:t>
      </w:r>
      <w:r>
        <w:rPr>
          <w:rFonts w:hint="cs"/>
          <w:rtl/>
        </w:rPr>
        <w:t>ו</w:t>
      </w:r>
      <w:r w:rsidRPr="00BF0EC2">
        <w:rPr>
          <w:rtl/>
        </w:rPr>
        <w:t xml:space="preserve"> לא בקשת חנינה, ז</w:t>
      </w:r>
      <w:r>
        <w:rPr>
          <w:rFonts w:hint="cs"/>
          <w:rtl/>
        </w:rPr>
        <w:t>ו</w:t>
      </w:r>
      <w:r w:rsidRPr="00BF0EC2">
        <w:rPr>
          <w:rtl/>
        </w:rPr>
        <w:t xml:space="preserve"> בקשה לביטול משפט. </w:t>
      </w:r>
      <w:bookmarkStart w:id="2634" w:name="_ETM_Q19_532000"/>
      <w:bookmarkEnd w:id="2634"/>
      <w:r w:rsidRPr="00BF0EC2">
        <w:rPr>
          <w:rtl/>
        </w:rPr>
        <w:t xml:space="preserve">אני גם </w:t>
      </w:r>
      <w:r>
        <w:rPr>
          <w:rFonts w:hint="cs"/>
          <w:rtl/>
        </w:rPr>
        <w:t>א</w:t>
      </w:r>
      <w:r w:rsidRPr="00BF0EC2">
        <w:rPr>
          <w:rtl/>
        </w:rPr>
        <w:t>זכיר שכ</w:t>
      </w:r>
      <w:r>
        <w:rPr>
          <w:rFonts w:hint="cs"/>
          <w:rtl/>
        </w:rPr>
        <w:t xml:space="preserve">אשר </w:t>
      </w:r>
      <w:r w:rsidRPr="00BF0EC2">
        <w:rPr>
          <w:rtl/>
        </w:rPr>
        <w:t>אולמרט היה ראש הממשלה</w:t>
      </w:r>
      <w:r>
        <w:rPr>
          <w:rFonts w:hint="cs"/>
          <w:rtl/>
        </w:rPr>
        <w:t>, והוא</w:t>
      </w:r>
      <w:r w:rsidRPr="00BF0EC2">
        <w:rPr>
          <w:rtl/>
        </w:rPr>
        <w:t xml:space="preserve"> היה שקוע בחקירות, הוא כמובן עמד פה, לא פה ספציפית</w:t>
      </w:r>
      <w:r>
        <w:rPr>
          <w:rFonts w:hint="cs"/>
          <w:rtl/>
        </w:rPr>
        <w:t>,</w:t>
      </w:r>
      <w:r w:rsidRPr="00BF0EC2">
        <w:rPr>
          <w:rtl/>
        </w:rPr>
        <w:t xml:space="preserve"> במליאת הכנסת, ואמר שמי ששקוע בחקירות </w:t>
      </w:r>
      <w:r>
        <w:rPr>
          <w:rFonts w:hint="cs"/>
          <w:rtl/>
        </w:rPr>
        <w:t xml:space="preserve">עד </w:t>
      </w:r>
      <w:r w:rsidRPr="00BF0EC2">
        <w:rPr>
          <w:rtl/>
        </w:rPr>
        <w:t xml:space="preserve">צוואר לא יכול לקבל החלטות גורליות. עליו זה פחות רלוונטי. </w:t>
      </w:r>
    </w:p>
    <w:p w:rsidR="00515D2A" w:rsidRDefault="00515D2A" w:rsidP="008F43D3">
      <w:pPr>
        <w:rPr>
          <w:rtl/>
        </w:rPr>
      </w:pPr>
    </w:p>
    <w:p w:rsidR="00515D2A" w:rsidRDefault="00515D2A" w:rsidP="008F43D3">
      <w:pPr>
        <w:rPr>
          <w:rtl/>
        </w:rPr>
      </w:pPr>
      <w:bookmarkStart w:id="2635" w:name="_ETM_Q19_548000"/>
      <w:bookmarkEnd w:id="2635"/>
      <w:r w:rsidRPr="00BF0EC2">
        <w:rPr>
          <w:rtl/>
        </w:rPr>
        <w:t>אחד הביטויים שתפסו אותי זה שראש הממשלה כינה את המשפט נגדו כ</w:t>
      </w:r>
      <w:r>
        <w:rPr>
          <w:rFonts w:hint="cs"/>
          <w:rtl/>
        </w:rPr>
        <w:t>"</w:t>
      </w:r>
      <w:r w:rsidRPr="00BF0EC2">
        <w:rPr>
          <w:rtl/>
        </w:rPr>
        <w:t>צ</w:t>
      </w:r>
      <w:r>
        <w:rPr>
          <w:rFonts w:hint="cs"/>
          <w:rtl/>
        </w:rPr>
        <w:t>י</w:t>
      </w:r>
      <w:r w:rsidRPr="00BF0EC2">
        <w:rPr>
          <w:rtl/>
        </w:rPr>
        <w:t>ד אדם</w:t>
      </w:r>
      <w:r>
        <w:rPr>
          <w:rFonts w:hint="cs"/>
          <w:rtl/>
        </w:rPr>
        <w:t>".</w:t>
      </w:r>
      <w:r w:rsidRPr="00BF0EC2">
        <w:rPr>
          <w:rtl/>
        </w:rPr>
        <w:t xml:space="preserve"> זה המינוח שהוא בחר, ביבי, לקרוא למשפט נגדו. אז אני רוצה לדבר על צ</w:t>
      </w:r>
      <w:r>
        <w:rPr>
          <w:rFonts w:hint="cs"/>
          <w:rtl/>
        </w:rPr>
        <w:t>י</w:t>
      </w:r>
      <w:r w:rsidRPr="00BF0EC2">
        <w:rPr>
          <w:rtl/>
        </w:rPr>
        <w:t>ד אדם</w:t>
      </w:r>
      <w:r>
        <w:rPr>
          <w:rFonts w:hint="cs"/>
          <w:rtl/>
        </w:rPr>
        <w:t>.</w:t>
      </w:r>
      <w:r w:rsidRPr="00BF0EC2">
        <w:rPr>
          <w:rtl/>
        </w:rPr>
        <w:t xml:space="preserve"> צ</w:t>
      </w:r>
      <w:r>
        <w:rPr>
          <w:rFonts w:hint="cs"/>
          <w:rtl/>
        </w:rPr>
        <w:t>י</w:t>
      </w:r>
      <w:r w:rsidRPr="00BF0EC2">
        <w:rPr>
          <w:rtl/>
        </w:rPr>
        <w:t>ד אדם אלו הצעירים שנמ</w:t>
      </w:r>
      <w:r>
        <w:rPr>
          <w:rFonts w:hint="cs"/>
          <w:rtl/>
        </w:rPr>
        <w:t>ל</w:t>
      </w:r>
      <w:r w:rsidRPr="00BF0EC2">
        <w:rPr>
          <w:rtl/>
        </w:rPr>
        <w:t>טו ממסיבת הנובה ונורו בשדות</w:t>
      </w:r>
      <w:r>
        <w:rPr>
          <w:rFonts w:hint="cs"/>
          <w:rtl/>
        </w:rPr>
        <w:t>.</w:t>
      </w:r>
      <w:r w:rsidRPr="00BF0EC2">
        <w:rPr>
          <w:rtl/>
        </w:rPr>
        <w:t xml:space="preserve"> צ</w:t>
      </w:r>
      <w:r>
        <w:rPr>
          <w:rFonts w:hint="cs"/>
          <w:rtl/>
        </w:rPr>
        <w:t>י</w:t>
      </w:r>
      <w:r w:rsidRPr="00BF0EC2">
        <w:rPr>
          <w:rtl/>
        </w:rPr>
        <w:t xml:space="preserve">ד אדם </w:t>
      </w:r>
      <w:r>
        <w:rPr>
          <w:rFonts w:hint="cs"/>
          <w:rtl/>
        </w:rPr>
        <w:t>זה</w:t>
      </w:r>
      <w:r w:rsidRPr="00BF0EC2">
        <w:rPr>
          <w:rtl/>
        </w:rPr>
        <w:t xml:space="preserve"> עשרות נרצחים, ביניהם 51 בעי</w:t>
      </w:r>
      <w:r>
        <w:rPr>
          <w:rFonts w:hint="cs"/>
          <w:rtl/>
        </w:rPr>
        <w:t>ק</w:t>
      </w:r>
      <w:r w:rsidRPr="00BF0EC2">
        <w:rPr>
          <w:rtl/>
        </w:rPr>
        <w:t>ול מפלסים, בעי</w:t>
      </w:r>
      <w:r>
        <w:rPr>
          <w:rFonts w:hint="cs"/>
          <w:rtl/>
        </w:rPr>
        <w:t>ק</w:t>
      </w:r>
      <w:r w:rsidRPr="00BF0EC2">
        <w:rPr>
          <w:rtl/>
        </w:rPr>
        <w:t>ול אחד, שניסו להימלט מהמסיבה ונרצחו</w:t>
      </w:r>
      <w:r>
        <w:rPr>
          <w:rFonts w:hint="cs"/>
          <w:rtl/>
        </w:rPr>
        <w:t>.</w:t>
      </w:r>
      <w:r w:rsidRPr="00BF0EC2">
        <w:rPr>
          <w:rtl/>
        </w:rPr>
        <w:t xml:space="preserve"> צ</w:t>
      </w:r>
      <w:r>
        <w:rPr>
          <w:rFonts w:hint="cs"/>
          <w:rtl/>
        </w:rPr>
        <w:t>י</w:t>
      </w:r>
      <w:r w:rsidRPr="00BF0EC2">
        <w:rPr>
          <w:rtl/>
        </w:rPr>
        <w:t xml:space="preserve">ד אדם </w:t>
      </w:r>
      <w:r>
        <w:rPr>
          <w:rFonts w:hint="cs"/>
          <w:rtl/>
        </w:rPr>
        <w:t>זה</w:t>
      </w:r>
      <w:r w:rsidRPr="00BF0EC2">
        <w:rPr>
          <w:rtl/>
        </w:rPr>
        <w:t xml:space="preserve"> התושבים בעוטף עזה שנ</w:t>
      </w:r>
      <w:r>
        <w:rPr>
          <w:rFonts w:hint="cs"/>
          <w:rtl/>
        </w:rPr>
        <w:t>ט</w:t>
      </w:r>
      <w:r w:rsidRPr="00BF0EC2">
        <w:rPr>
          <w:rtl/>
        </w:rPr>
        <w:t>בחו ונשרפו בבתים שלהם. זה צ</w:t>
      </w:r>
      <w:r>
        <w:rPr>
          <w:rFonts w:hint="cs"/>
          <w:rtl/>
        </w:rPr>
        <w:t>י</w:t>
      </w:r>
      <w:r w:rsidRPr="00BF0EC2">
        <w:rPr>
          <w:rtl/>
        </w:rPr>
        <w:t>ד אדם. צ</w:t>
      </w:r>
      <w:r>
        <w:rPr>
          <w:rFonts w:hint="cs"/>
          <w:rtl/>
        </w:rPr>
        <w:t>י</w:t>
      </w:r>
      <w:r w:rsidRPr="00BF0EC2">
        <w:rPr>
          <w:rtl/>
        </w:rPr>
        <w:t>ד אדם זה עשרות צעירים מדהימים, יפ</w:t>
      </w:r>
      <w:r>
        <w:rPr>
          <w:rFonts w:hint="cs"/>
          <w:rtl/>
        </w:rPr>
        <w:t>ה</w:t>
      </w:r>
      <w:r w:rsidRPr="00BF0EC2">
        <w:rPr>
          <w:rtl/>
        </w:rPr>
        <w:t>פיים</w:t>
      </w:r>
      <w:r>
        <w:rPr>
          <w:rFonts w:hint="cs"/>
          <w:rtl/>
        </w:rPr>
        <w:t>,</w:t>
      </w:r>
      <w:r w:rsidRPr="00BF0EC2">
        <w:rPr>
          <w:rtl/>
        </w:rPr>
        <w:t xml:space="preserve"> שנכנסו למ</w:t>
      </w:r>
      <w:r>
        <w:rPr>
          <w:rFonts w:hint="cs"/>
          <w:rtl/>
        </w:rPr>
        <w:t>י</w:t>
      </w:r>
      <w:r w:rsidRPr="00BF0EC2">
        <w:rPr>
          <w:rtl/>
        </w:rPr>
        <w:t xml:space="preserve">גונית והתפוצצו שם </w:t>
      </w:r>
      <w:r>
        <w:rPr>
          <w:rFonts w:hint="cs"/>
          <w:rtl/>
        </w:rPr>
        <w:t>ל</w:t>
      </w:r>
      <w:r w:rsidRPr="00BF0EC2">
        <w:rPr>
          <w:rtl/>
        </w:rPr>
        <w:t>מוות. צ</w:t>
      </w:r>
      <w:r>
        <w:rPr>
          <w:rFonts w:hint="cs"/>
          <w:rtl/>
        </w:rPr>
        <w:t>י</w:t>
      </w:r>
      <w:r w:rsidRPr="00BF0EC2">
        <w:rPr>
          <w:rtl/>
        </w:rPr>
        <w:t xml:space="preserve">ד אדם </w:t>
      </w:r>
      <w:r>
        <w:rPr>
          <w:rFonts w:hint="cs"/>
          <w:rtl/>
        </w:rPr>
        <w:t>זה</w:t>
      </w:r>
      <w:r w:rsidRPr="00BF0EC2">
        <w:rPr>
          <w:rtl/>
        </w:rPr>
        <w:t xml:space="preserve"> חיילי צה"ל שעד הרגע האחרון, עד הכדור האחרון נלחמו, ובסוף נורו למוות על ידי צלפים של חמאס. צ</w:t>
      </w:r>
      <w:r>
        <w:rPr>
          <w:rFonts w:hint="cs"/>
          <w:rtl/>
        </w:rPr>
        <w:t>י</w:t>
      </w:r>
      <w:r w:rsidRPr="00BF0EC2">
        <w:rPr>
          <w:rtl/>
        </w:rPr>
        <w:t xml:space="preserve">ד אדם </w:t>
      </w:r>
      <w:r>
        <w:rPr>
          <w:rFonts w:hint="cs"/>
          <w:rtl/>
        </w:rPr>
        <w:t>זה</w:t>
      </w:r>
      <w:r w:rsidRPr="00BF0EC2">
        <w:rPr>
          <w:rtl/>
        </w:rPr>
        <w:t xml:space="preserve"> התצפיתניות המדהימות שנשרפו למוות בחמ</w:t>
      </w:r>
      <w:r>
        <w:rPr>
          <w:rFonts w:hint="cs"/>
          <w:rtl/>
        </w:rPr>
        <w:t>"</w:t>
      </w:r>
      <w:r w:rsidRPr="00BF0EC2">
        <w:rPr>
          <w:rtl/>
        </w:rPr>
        <w:t xml:space="preserve">ל. </w:t>
      </w:r>
      <w:r>
        <w:rPr>
          <w:rFonts w:hint="cs"/>
          <w:rtl/>
        </w:rPr>
        <w:t xml:space="preserve">ציד אדם זה </w:t>
      </w:r>
      <w:bookmarkStart w:id="2636" w:name="_ETM_Q19_622000"/>
      <w:bookmarkEnd w:id="2636"/>
      <w:r w:rsidRPr="00BF0EC2">
        <w:rPr>
          <w:rtl/>
        </w:rPr>
        <w:t xml:space="preserve">חברי כיתות הכוננות, שנלחמו מעטים </w:t>
      </w:r>
      <w:r>
        <w:rPr>
          <w:rFonts w:hint="cs"/>
          <w:rtl/>
        </w:rPr>
        <w:t>מול</w:t>
      </w:r>
      <w:r w:rsidRPr="00BF0EC2">
        <w:rPr>
          <w:rtl/>
        </w:rPr>
        <w:t xml:space="preserve"> רבים ושילמו בחייהם. צ</w:t>
      </w:r>
      <w:r>
        <w:rPr>
          <w:rFonts w:hint="cs"/>
          <w:rtl/>
        </w:rPr>
        <w:t>י</w:t>
      </w:r>
      <w:r w:rsidRPr="00BF0EC2">
        <w:rPr>
          <w:rtl/>
        </w:rPr>
        <w:t xml:space="preserve">ד אדם </w:t>
      </w:r>
      <w:r>
        <w:rPr>
          <w:rFonts w:hint="cs"/>
          <w:rtl/>
        </w:rPr>
        <w:t>זה</w:t>
      </w:r>
      <w:r w:rsidRPr="00BF0EC2">
        <w:rPr>
          <w:rtl/>
        </w:rPr>
        <w:t xml:space="preserve"> עשרות חטופים</w:t>
      </w:r>
      <w:r>
        <w:rPr>
          <w:rFonts w:hint="cs"/>
          <w:rtl/>
        </w:rPr>
        <w:t>,</w:t>
      </w:r>
      <w:r w:rsidRPr="00BF0EC2">
        <w:rPr>
          <w:rtl/>
        </w:rPr>
        <w:t xml:space="preserve"> עשרות</w:t>
      </w:r>
      <w:r>
        <w:rPr>
          <w:rFonts w:hint="cs"/>
          <w:rtl/>
        </w:rPr>
        <w:t>,</w:t>
      </w:r>
      <w:r w:rsidRPr="00BF0EC2">
        <w:rPr>
          <w:rtl/>
        </w:rPr>
        <w:t xml:space="preserve"> שעברו את עזה על הרגליים ונלקחו בחיים ונרצחו במנהרות חמאס. צ</w:t>
      </w:r>
      <w:r>
        <w:rPr>
          <w:rFonts w:hint="cs"/>
          <w:rtl/>
        </w:rPr>
        <w:t>י</w:t>
      </w:r>
      <w:r w:rsidRPr="00BF0EC2">
        <w:rPr>
          <w:rtl/>
        </w:rPr>
        <w:t xml:space="preserve">ד אדם </w:t>
      </w:r>
      <w:r>
        <w:rPr>
          <w:rFonts w:hint="cs"/>
          <w:rtl/>
        </w:rPr>
        <w:t xml:space="preserve">זה </w:t>
      </w:r>
      <w:r w:rsidRPr="00BF0EC2">
        <w:rPr>
          <w:rtl/>
        </w:rPr>
        <w:t xml:space="preserve">עשרות אנשים, מאות אלפי אנשים שנמצאים תחת מתקפות של טילים בליסטיים ורקטות. </w:t>
      </w:r>
    </w:p>
    <w:p w:rsidR="00515D2A" w:rsidRDefault="00515D2A" w:rsidP="008F43D3">
      <w:pPr>
        <w:rPr>
          <w:rtl/>
        </w:rPr>
      </w:pPr>
      <w:bookmarkStart w:id="2637" w:name="_ETM_Q19_652000"/>
      <w:bookmarkEnd w:id="2637"/>
    </w:p>
    <w:p w:rsidR="00515D2A" w:rsidRDefault="00515D2A" w:rsidP="008F43D3">
      <w:pPr>
        <w:rPr>
          <w:rtl/>
        </w:rPr>
      </w:pPr>
      <w:bookmarkStart w:id="2638" w:name="_ETM_Q19_653000"/>
      <w:bookmarkEnd w:id="2638"/>
      <w:r w:rsidRPr="00BF0EC2">
        <w:rPr>
          <w:rtl/>
        </w:rPr>
        <w:t>ביבי, ראש הממשלה, אף אחד לא צד אותך</w:t>
      </w:r>
      <w:r>
        <w:rPr>
          <w:rFonts w:hint="cs"/>
          <w:rtl/>
        </w:rPr>
        <w:t>.</w:t>
      </w:r>
      <w:r w:rsidRPr="00BF0EC2">
        <w:rPr>
          <w:rtl/>
        </w:rPr>
        <w:t xml:space="preserve"> להפך, אתה האיש הכי מאובטח במזרח</w:t>
      </w:r>
      <w:r>
        <w:rPr>
          <w:rFonts w:hint="cs"/>
          <w:rtl/>
        </w:rPr>
        <w:t xml:space="preserve"> </w:t>
      </w:r>
      <w:r w:rsidRPr="00BF0EC2">
        <w:rPr>
          <w:rtl/>
        </w:rPr>
        <w:t>התיכון. צ</w:t>
      </w:r>
      <w:r>
        <w:rPr>
          <w:rFonts w:hint="cs"/>
          <w:rtl/>
        </w:rPr>
        <w:t>י</w:t>
      </w:r>
      <w:r w:rsidRPr="00BF0EC2">
        <w:rPr>
          <w:rtl/>
        </w:rPr>
        <w:t>ד אדם לא הופך אותך, כי אתה פשוט לא יודע מה זה צ</w:t>
      </w:r>
      <w:r>
        <w:rPr>
          <w:rFonts w:hint="cs"/>
          <w:rtl/>
        </w:rPr>
        <w:t>י</w:t>
      </w:r>
      <w:r w:rsidRPr="00BF0EC2">
        <w:rPr>
          <w:rtl/>
        </w:rPr>
        <w:t xml:space="preserve">ד אדם, אין לך מושג מה זה. אתה עומד למשפט על המעשים שלך, על מה שעשית, ואתה תשלם את המחיר. </w:t>
      </w:r>
    </w:p>
    <w:p w:rsidR="00515D2A" w:rsidRDefault="00515D2A" w:rsidP="008F43D3">
      <w:pPr>
        <w:rPr>
          <w:rtl/>
        </w:rPr>
      </w:pPr>
    </w:p>
    <w:p w:rsidR="00515D2A" w:rsidRDefault="00515D2A" w:rsidP="00EC5735">
      <w:pPr>
        <w:rPr>
          <w:rtl/>
        </w:rPr>
      </w:pPr>
      <w:bookmarkStart w:id="2639" w:name="_ETM_Q19_673000"/>
      <w:bookmarkEnd w:id="2639"/>
      <w:r w:rsidRPr="00BF0EC2">
        <w:rPr>
          <w:rtl/>
        </w:rPr>
        <w:t>ועוד משהו אחד קטן</w:t>
      </w:r>
      <w:r>
        <w:rPr>
          <w:rFonts w:hint="cs"/>
          <w:rtl/>
        </w:rPr>
        <w:t>.</w:t>
      </w:r>
      <w:r w:rsidRPr="00BF0EC2">
        <w:rPr>
          <w:rtl/>
        </w:rPr>
        <w:t xml:space="preserve"> עוד סרטון אתמול </w:t>
      </w:r>
      <w:r>
        <w:rPr>
          <w:rFonts w:hint="cs"/>
          <w:rtl/>
        </w:rPr>
        <w:t>– ביבי</w:t>
      </w:r>
      <w:r w:rsidRPr="00BF0EC2">
        <w:rPr>
          <w:rtl/>
        </w:rPr>
        <w:t xml:space="preserve"> פונה לאזרחים האיראנים, מסביר על הקשר </w:t>
      </w:r>
      <w:r>
        <w:rPr>
          <w:rFonts w:hint="cs"/>
          <w:rtl/>
        </w:rPr>
        <w:t>בין</w:t>
      </w:r>
      <w:r w:rsidRPr="00BF0EC2">
        <w:rPr>
          <w:rtl/>
        </w:rPr>
        <w:t xml:space="preserve"> הישראלים, מסביר על נחישות</w:t>
      </w:r>
      <w:r>
        <w:rPr>
          <w:rFonts w:hint="cs"/>
          <w:rtl/>
        </w:rPr>
        <w:t>;</w:t>
      </w:r>
      <w:r w:rsidRPr="00BF0EC2">
        <w:rPr>
          <w:rtl/>
        </w:rPr>
        <w:t xml:space="preserve"> אגב, </w:t>
      </w:r>
      <w:r>
        <w:rPr>
          <w:rFonts w:hint="cs"/>
          <w:rtl/>
        </w:rPr>
        <w:t xml:space="preserve">הוא </w:t>
      </w:r>
      <w:r w:rsidRPr="00BF0EC2">
        <w:rPr>
          <w:rtl/>
        </w:rPr>
        <w:t xml:space="preserve">מדבר על זה שהוא ייתן פיצוי </w:t>
      </w:r>
      <w:r>
        <w:rPr>
          <w:rFonts w:hint="cs"/>
          <w:rtl/>
        </w:rPr>
        <w:t xml:space="preserve">– </w:t>
      </w:r>
      <w:r w:rsidRPr="00BF0EC2">
        <w:rPr>
          <w:rtl/>
        </w:rPr>
        <w:t xml:space="preserve">עד עכשיו אין שום פיצוי, לא לעצמאים, לא לשכירים, אבל אנחנו </w:t>
      </w:r>
      <w:r>
        <w:rPr>
          <w:rFonts w:hint="cs"/>
          <w:rtl/>
        </w:rPr>
        <w:t xml:space="preserve">כבר </w:t>
      </w:r>
      <w:r w:rsidRPr="00BF0EC2">
        <w:rPr>
          <w:rtl/>
        </w:rPr>
        <w:t>רגילים שהוא משקר</w:t>
      </w:r>
      <w:r>
        <w:rPr>
          <w:rFonts w:hint="cs"/>
          <w:rtl/>
        </w:rPr>
        <w:t>.</w:t>
      </w:r>
      <w:r w:rsidRPr="00BF0EC2">
        <w:rPr>
          <w:rtl/>
        </w:rPr>
        <w:t xml:space="preserve"> ואז</w:t>
      </w:r>
      <w:r>
        <w:rPr>
          <w:rFonts w:hint="cs"/>
          <w:rtl/>
        </w:rPr>
        <w:t>,</w:t>
      </w:r>
      <w:r w:rsidRPr="00BF0EC2">
        <w:rPr>
          <w:rtl/>
        </w:rPr>
        <w:t xml:space="preserve"> ברקע</w:t>
      </w:r>
      <w:r>
        <w:rPr>
          <w:rFonts w:hint="cs"/>
          <w:rtl/>
        </w:rPr>
        <w:t>,</w:t>
      </w:r>
      <w:r w:rsidRPr="00BF0EC2">
        <w:rPr>
          <w:rtl/>
        </w:rPr>
        <w:t xml:space="preserve"> מי שראה את הסרטון יש את בובת ב</w:t>
      </w:r>
      <w:r>
        <w:rPr>
          <w:rFonts w:hint="cs"/>
          <w:rtl/>
        </w:rPr>
        <w:t>אג</w:t>
      </w:r>
      <w:r w:rsidRPr="00BF0EC2">
        <w:rPr>
          <w:rtl/>
        </w:rPr>
        <w:t>ס ב</w:t>
      </w:r>
      <w:r>
        <w:rPr>
          <w:rFonts w:hint="cs"/>
          <w:rtl/>
        </w:rPr>
        <w:t>א</w:t>
      </w:r>
      <w:r w:rsidRPr="00BF0EC2">
        <w:rPr>
          <w:rtl/>
        </w:rPr>
        <w:t xml:space="preserve">ני. </w:t>
      </w:r>
      <w:bookmarkStart w:id="2640" w:name="_ETM_Q19_699000"/>
      <w:bookmarkEnd w:id="2640"/>
      <w:r w:rsidRPr="00BF0EC2">
        <w:rPr>
          <w:rtl/>
        </w:rPr>
        <w:t>גם כשהוא מדבר על נחישות, על מלחמה, ברקע יש בובה של ב</w:t>
      </w:r>
      <w:r>
        <w:rPr>
          <w:rFonts w:hint="cs"/>
          <w:rtl/>
        </w:rPr>
        <w:t>א</w:t>
      </w:r>
      <w:r w:rsidRPr="00BF0EC2">
        <w:rPr>
          <w:rtl/>
        </w:rPr>
        <w:t>גס ב</w:t>
      </w:r>
      <w:r>
        <w:rPr>
          <w:rFonts w:hint="cs"/>
          <w:rtl/>
        </w:rPr>
        <w:t>א</w:t>
      </w:r>
      <w:r w:rsidRPr="00BF0EC2">
        <w:rPr>
          <w:rtl/>
        </w:rPr>
        <w:t>ני</w:t>
      </w:r>
      <w:r>
        <w:rPr>
          <w:rFonts w:hint="cs"/>
          <w:rtl/>
        </w:rPr>
        <w:t>,</w:t>
      </w:r>
      <w:r w:rsidRPr="00BF0EC2">
        <w:rPr>
          <w:rtl/>
        </w:rPr>
        <w:t xml:space="preserve"> </w:t>
      </w:r>
      <w:r>
        <w:rPr>
          <w:rFonts w:hint="cs"/>
          <w:rtl/>
        </w:rPr>
        <w:t>כ</w:t>
      </w:r>
      <w:r w:rsidRPr="00BF0EC2">
        <w:rPr>
          <w:rtl/>
        </w:rPr>
        <w:t xml:space="preserve">שהמטרה שלו </w:t>
      </w:r>
      <w:r>
        <w:rPr>
          <w:rFonts w:hint="cs"/>
          <w:rtl/>
        </w:rPr>
        <w:t xml:space="preserve">זה להגחיך </w:t>
      </w:r>
      <w:r w:rsidRPr="00BF0EC2">
        <w:rPr>
          <w:rtl/>
        </w:rPr>
        <w:t xml:space="preserve">את המשפט שלו. </w:t>
      </w:r>
      <w:bookmarkStart w:id="2641" w:name="_ETM_Q19_705000"/>
      <w:bookmarkEnd w:id="2641"/>
      <w:r w:rsidRPr="00BF0EC2">
        <w:rPr>
          <w:rtl/>
        </w:rPr>
        <w:t>אז בואו אחת ולתמיד נדבר על הדבר הזה, כי הבנתי שיש הרבה סילופים</w:t>
      </w:r>
      <w:r>
        <w:rPr>
          <w:rFonts w:hint="cs"/>
          <w:rtl/>
        </w:rPr>
        <w:t>,</w:t>
      </w:r>
      <w:r w:rsidRPr="00BF0EC2">
        <w:rPr>
          <w:rtl/>
        </w:rPr>
        <w:t xml:space="preserve"> כנראה מתוך מטרה להגחיך את תיק </w:t>
      </w:r>
      <w:r>
        <w:rPr>
          <w:rFonts w:hint="cs"/>
          <w:rtl/>
        </w:rPr>
        <w:t xml:space="preserve">1,000, </w:t>
      </w:r>
      <w:r w:rsidRPr="00BF0EC2">
        <w:rPr>
          <w:rtl/>
        </w:rPr>
        <w:t>תיק חזק, יציב, תיק שמראה בצורה מפורשת איך הוא</w:t>
      </w:r>
      <w:r>
        <w:rPr>
          <w:rFonts w:hint="cs"/>
          <w:rtl/>
        </w:rPr>
        <w:t>,</w:t>
      </w:r>
      <w:r w:rsidRPr="00BF0EC2">
        <w:rPr>
          <w:rtl/>
        </w:rPr>
        <w:t xml:space="preserve"> אשתו וילדיו קיבלו מתנות מאנשי עסקים </w:t>
      </w:r>
      <w:r>
        <w:rPr>
          <w:rFonts w:hint="cs"/>
          <w:rtl/>
        </w:rPr>
        <w:t>ע</w:t>
      </w:r>
      <w:r w:rsidRPr="00BF0EC2">
        <w:rPr>
          <w:rtl/>
        </w:rPr>
        <w:t>שירים, בעיקר ארנון מי</w:t>
      </w:r>
      <w:r>
        <w:rPr>
          <w:rFonts w:hint="cs"/>
          <w:rtl/>
        </w:rPr>
        <w:t>ל</w:t>
      </w:r>
      <w:r w:rsidRPr="00BF0EC2">
        <w:rPr>
          <w:rtl/>
        </w:rPr>
        <w:t xml:space="preserve">צ'ן וג'יימס פאקר, צריך להגיד, עשרות שנים </w:t>
      </w:r>
      <w:r>
        <w:rPr>
          <w:rFonts w:hint="cs"/>
          <w:rtl/>
        </w:rPr>
        <w:t xml:space="preserve">– </w:t>
      </w:r>
      <w:r w:rsidRPr="00BF0EC2">
        <w:rPr>
          <w:rtl/>
        </w:rPr>
        <w:t xml:space="preserve">אגב, הוא </w:t>
      </w:r>
      <w:r>
        <w:rPr>
          <w:rFonts w:hint="cs"/>
          <w:rtl/>
        </w:rPr>
        <w:t xml:space="preserve">גם </w:t>
      </w:r>
      <w:r w:rsidRPr="00BF0EC2">
        <w:rPr>
          <w:rtl/>
        </w:rPr>
        <w:t>לא מכחיש, הוא גם אומר שהוא מקבל מתנות</w:t>
      </w:r>
      <w:r>
        <w:rPr>
          <w:rFonts w:hint="cs"/>
          <w:rtl/>
        </w:rPr>
        <w:t>,</w:t>
      </w:r>
      <w:r w:rsidRPr="00BF0EC2">
        <w:rPr>
          <w:rtl/>
        </w:rPr>
        <w:t xml:space="preserve"> </w:t>
      </w:r>
    </w:p>
    <w:p w:rsidR="00515D2A" w:rsidRDefault="00515D2A" w:rsidP="008F43D3">
      <w:pPr>
        <w:rPr>
          <w:rtl/>
        </w:rPr>
      </w:pPr>
    </w:p>
    <w:p w:rsidR="00515D2A" w:rsidRDefault="00515D2A" w:rsidP="00EC5735">
      <w:pPr>
        <w:rPr>
          <w:rtl/>
        </w:rPr>
      </w:pPr>
      <w:bookmarkStart w:id="2642" w:name="TOR_Q20"/>
      <w:bookmarkEnd w:id="2642"/>
      <w:r>
        <w:rPr>
          <w:rFonts w:hint="cs"/>
          <w:rtl/>
        </w:rPr>
        <w:t>מה שהוא מנסה להכחיש זה את הקשר בין המתנה לטובות ההנאה.</w:t>
      </w:r>
      <w:r>
        <w:rPr>
          <w:rFonts w:hint="eastAsia"/>
          <w:rtl/>
        </w:rPr>
        <w:t xml:space="preserve"> </w:t>
      </w:r>
      <w:bookmarkStart w:id="2643" w:name="_ETM_Q20_139633"/>
      <w:bookmarkEnd w:id="2643"/>
      <w:r>
        <w:rPr>
          <w:rFonts w:hint="cs"/>
          <w:rtl/>
        </w:rPr>
        <w:t xml:space="preserve">זה בעצם תיק 1000 </w:t>
      </w:r>
      <w:r>
        <w:rPr>
          <w:rFonts w:hint="eastAsia"/>
        </w:rPr>
        <w:t>–</w:t>
      </w:r>
      <w:r>
        <w:rPr>
          <w:rFonts w:hint="cs"/>
          <w:rtl/>
        </w:rPr>
        <w:t xml:space="preserve"> האם המתנות שניתנו הן מתנות בין</w:t>
      </w:r>
      <w:bookmarkStart w:id="2644" w:name="_ETM_Q20_142518"/>
      <w:bookmarkEnd w:id="2644"/>
      <w:r>
        <w:rPr>
          <w:rFonts w:hint="cs"/>
          <w:rtl/>
        </w:rPr>
        <w:t xml:space="preserve"> חברים </w:t>
      </w:r>
      <w:r>
        <w:rPr>
          <w:rFonts w:hint="eastAsia"/>
          <w:rtl/>
        </w:rPr>
        <w:t>–</w:t>
      </w:r>
      <w:r>
        <w:rPr>
          <w:rFonts w:hint="cs"/>
          <w:rtl/>
        </w:rPr>
        <w:t xml:space="preserve"> אגב, לי אין חברים שנותנים לי כאלה </w:t>
      </w:r>
      <w:bookmarkStart w:id="2645" w:name="_ETM_Q20_146775"/>
      <w:bookmarkEnd w:id="2645"/>
      <w:r>
        <w:rPr>
          <w:rFonts w:hint="cs"/>
          <w:rtl/>
        </w:rPr>
        <w:t xml:space="preserve">מתנות, אבל מילא </w:t>
      </w:r>
      <w:r>
        <w:rPr>
          <w:rFonts w:hint="eastAsia"/>
          <w:rtl/>
        </w:rPr>
        <w:t>–</w:t>
      </w:r>
      <w:r>
        <w:rPr>
          <w:rFonts w:hint="cs"/>
          <w:rtl/>
        </w:rPr>
        <w:t xml:space="preserve"> והאם בתמורה הוא התערב בעסקים </w:t>
      </w:r>
      <w:bookmarkStart w:id="2646" w:name="_ETM_Q20_150336"/>
      <w:bookmarkEnd w:id="2646"/>
      <w:r>
        <w:rPr>
          <w:rFonts w:hint="cs"/>
          <w:rtl/>
        </w:rPr>
        <w:t>של מילצ'ן, בוויזה של מילצ'ן. זאת אומרת, תיק רציני</w:t>
      </w:r>
      <w:bookmarkStart w:id="2647" w:name="_ETM_Q20_153475"/>
      <w:bookmarkEnd w:id="2647"/>
      <w:r>
        <w:rPr>
          <w:rFonts w:hint="cs"/>
          <w:rtl/>
        </w:rPr>
        <w:t xml:space="preserve"> ויציב </w:t>
      </w:r>
      <w:r>
        <w:rPr>
          <w:rFonts w:hint="eastAsia"/>
        </w:rPr>
        <w:t>–</w:t>
      </w:r>
      <w:r>
        <w:rPr>
          <w:rFonts w:hint="cs"/>
          <w:rtl/>
        </w:rPr>
        <w:t xml:space="preserve"> הוא מנסה להגחיך אותו בבובת באגס באני. אבל זה לא</w:t>
      </w:r>
      <w:bookmarkStart w:id="2648" w:name="_ETM_Q20_158418"/>
      <w:bookmarkEnd w:id="2648"/>
      <w:r>
        <w:rPr>
          <w:rFonts w:hint="cs"/>
          <w:rtl/>
        </w:rPr>
        <w:t xml:space="preserve"> יעזור לו, כי אנחנו יודעים, והוא </w:t>
      </w:r>
      <w:bookmarkStart w:id="2649" w:name="_ETM_Q20_159268"/>
      <w:bookmarkEnd w:id="2649"/>
      <w:r>
        <w:rPr>
          <w:rFonts w:hint="cs"/>
          <w:rtl/>
        </w:rPr>
        <w:t xml:space="preserve">הודה, שהוא קיבל עשרות מתנות. </w:t>
      </w:r>
    </w:p>
    <w:p w:rsidR="00515D2A" w:rsidRDefault="00515D2A" w:rsidP="008F43D3">
      <w:pPr>
        <w:rPr>
          <w:rtl/>
        </w:rPr>
      </w:pPr>
      <w:bookmarkStart w:id="2650" w:name="_ETM_Q20_162817"/>
      <w:bookmarkStart w:id="2651" w:name="_ETM_Q20_162918"/>
      <w:bookmarkEnd w:id="2650"/>
      <w:bookmarkEnd w:id="2651"/>
    </w:p>
    <w:p w:rsidR="00515D2A" w:rsidRDefault="00515D2A" w:rsidP="008F43D3">
      <w:pPr>
        <w:rPr>
          <w:rtl/>
        </w:rPr>
      </w:pPr>
      <w:bookmarkStart w:id="2652" w:name="_ETM_Q20_162965"/>
      <w:bookmarkStart w:id="2653" w:name="_ETM_Q20_163027"/>
      <w:bookmarkEnd w:id="2652"/>
      <w:bookmarkEnd w:id="2653"/>
      <w:r>
        <w:rPr>
          <w:rFonts w:hint="cs"/>
          <w:rtl/>
        </w:rPr>
        <w:t xml:space="preserve">עוד מילה אחת על הבובה </w:t>
      </w:r>
      <w:bookmarkStart w:id="2654" w:name="_ETM_Q20_163151"/>
      <w:bookmarkEnd w:id="2654"/>
      <w:r>
        <w:rPr>
          <w:rFonts w:hint="cs"/>
          <w:rtl/>
        </w:rPr>
        <w:t>הזו, כי אני יודעת שיש לה הרבה תהודה. את הבובה הזו הביא מילצ'ן ליאיר נתניהו יום אחד</w:t>
      </w:r>
      <w:bookmarkStart w:id="2655" w:name="_ETM_Q20_170058"/>
      <w:bookmarkEnd w:id="2655"/>
      <w:r>
        <w:rPr>
          <w:rFonts w:hint="cs"/>
          <w:rtl/>
        </w:rPr>
        <w:t xml:space="preserve">, כמובן כמתנה. אמרנו, הוא לא מכחיש את המתנות. הוא אומר שהוא גם קיבל מתנות. אבל צריך להגיד משהו מאוד </w:t>
      </w:r>
      <w:bookmarkStart w:id="2656" w:name="_ETM_Q20_176154"/>
      <w:bookmarkEnd w:id="2656"/>
      <w:r>
        <w:rPr>
          <w:rFonts w:hint="cs"/>
          <w:rtl/>
        </w:rPr>
        <w:t xml:space="preserve">מעניין על הבובה הזו: כנראה שהוא הביא בובה </w:t>
      </w:r>
      <w:bookmarkStart w:id="2657" w:name="_ETM_Q20_181847"/>
      <w:bookmarkEnd w:id="2657"/>
      <w:r>
        <w:rPr>
          <w:rFonts w:hint="cs"/>
          <w:rtl/>
        </w:rPr>
        <w:t>קטנה, והבובה הקטנה,</w:t>
      </w:r>
      <w:r>
        <w:rPr>
          <w:rtl/>
        </w:rPr>
        <w:t xml:space="preserve"> </w:t>
      </w:r>
      <w:r>
        <w:rPr>
          <w:rFonts w:hint="cs"/>
          <w:rtl/>
        </w:rPr>
        <w:t xml:space="preserve">כנראה זה לא הספיק לשרה. </w:t>
      </w:r>
      <w:r>
        <w:rPr>
          <w:rtl/>
        </w:rPr>
        <w:t xml:space="preserve">אז ארנון מילצ'ן, </w:t>
      </w:r>
      <w:bookmarkStart w:id="2658" w:name="_ETM_Q20_184042"/>
      <w:bookmarkEnd w:id="2658"/>
      <w:r>
        <w:rPr>
          <w:rtl/>
        </w:rPr>
        <w:t xml:space="preserve">לפי העדות שלו, הסתובב ברחובות ניו יורק על הבובה </w:t>
      </w:r>
      <w:bookmarkStart w:id="2659" w:name="_ETM_Q20_188085"/>
      <w:bookmarkEnd w:id="2659"/>
      <w:r>
        <w:rPr>
          <w:rFonts w:hint="cs"/>
          <w:rtl/>
        </w:rPr>
        <w:t>ה</w:t>
      </w:r>
      <w:r>
        <w:rPr>
          <w:rtl/>
        </w:rPr>
        <w:t>זאת</w:t>
      </w:r>
      <w:r>
        <w:rPr>
          <w:rFonts w:hint="cs"/>
          <w:rtl/>
        </w:rPr>
        <w:t>,</w:t>
      </w:r>
      <w:r>
        <w:rPr>
          <w:rtl/>
        </w:rPr>
        <w:t xml:space="preserve"> הפתטית הזאת, כדי למצוא לה בובה גדולה יותר</w:t>
      </w:r>
      <w:r>
        <w:rPr>
          <w:rFonts w:hint="cs"/>
          <w:rtl/>
        </w:rPr>
        <w:t xml:space="preserve"> </w:t>
      </w:r>
      <w:r>
        <w:rPr>
          <w:rFonts w:hint="eastAsia"/>
        </w:rPr>
        <w:t>–</w:t>
      </w:r>
      <w:r>
        <w:rPr>
          <w:rtl/>
        </w:rPr>
        <w:t xml:space="preserve"> שתבינו </w:t>
      </w:r>
      <w:bookmarkStart w:id="2660" w:name="_ETM_Q20_192128"/>
      <w:bookmarkEnd w:id="2660"/>
      <w:r>
        <w:rPr>
          <w:rtl/>
        </w:rPr>
        <w:t>מה זה הבן</w:t>
      </w:r>
      <w:r>
        <w:rPr>
          <w:rFonts w:hint="cs"/>
          <w:rtl/>
        </w:rPr>
        <w:t xml:space="preserve"> </w:t>
      </w:r>
      <w:r>
        <w:rPr>
          <w:rtl/>
        </w:rPr>
        <w:t>אדם</w:t>
      </w:r>
      <w:r>
        <w:rPr>
          <w:rFonts w:hint="cs"/>
          <w:rtl/>
        </w:rPr>
        <w:t>,</w:t>
      </w:r>
      <w:r>
        <w:rPr>
          <w:rtl/>
        </w:rPr>
        <w:t xml:space="preserve"> ומה זה המשפחה הזאת. </w:t>
      </w:r>
    </w:p>
    <w:p w:rsidR="00515D2A" w:rsidRDefault="00515D2A" w:rsidP="008F43D3">
      <w:pPr>
        <w:rPr>
          <w:rtl/>
        </w:rPr>
      </w:pPr>
    </w:p>
    <w:p w:rsidR="00515D2A" w:rsidRDefault="00515D2A" w:rsidP="008F43D3">
      <w:pPr>
        <w:rPr>
          <w:rtl/>
        </w:rPr>
      </w:pPr>
      <w:r>
        <w:rPr>
          <w:rtl/>
        </w:rPr>
        <w:t xml:space="preserve">אני </w:t>
      </w:r>
      <w:bookmarkStart w:id="2661" w:name="_ETM_Q20_196170"/>
      <w:bookmarkEnd w:id="2661"/>
      <w:r>
        <w:rPr>
          <w:rtl/>
        </w:rPr>
        <w:t>רוצה להגיד לסיכום</w:t>
      </w:r>
      <w:r>
        <w:rPr>
          <w:rFonts w:hint="cs"/>
          <w:rtl/>
        </w:rPr>
        <w:t>:</w:t>
      </w:r>
      <w:r>
        <w:rPr>
          <w:rtl/>
        </w:rPr>
        <w:t xml:space="preserve"> לא יעזור לנסות לגמד, לא את תיק </w:t>
      </w:r>
      <w:bookmarkStart w:id="2662" w:name="_ETM_Q20_200213"/>
      <w:bookmarkEnd w:id="2662"/>
      <w:r>
        <w:rPr>
          <w:rtl/>
        </w:rPr>
        <w:t>1000, לא את תיק 2000, ובטח לא את תיק</w:t>
      </w:r>
      <w:r>
        <w:rPr>
          <w:rFonts w:hint="cs"/>
          <w:rtl/>
        </w:rPr>
        <w:t xml:space="preserve"> 4000 </w:t>
      </w:r>
      <w:r>
        <w:rPr>
          <w:rFonts w:hint="eastAsia"/>
        </w:rPr>
        <w:t>–</w:t>
      </w:r>
      <w:r>
        <w:rPr>
          <w:rtl/>
        </w:rPr>
        <w:t xml:space="preserve"> שלושה תיקים שבהם מואשם ראש הממשלה. </w:t>
      </w:r>
      <w:bookmarkStart w:id="2663" w:name="_ETM_Q20_208969"/>
      <w:bookmarkEnd w:id="2663"/>
      <w:r>
        <w:rPr>
          <w:rtl/>
        </w:rPr>
        <w:t>לא יעזור</w:t>
      </w:r>
      <w:r>
        <w:rPr>
          <w:rFonts w:hint="cs"/>
          <w:rtl/>
        </w:rPr>
        <w:t>.</w:t>
      </w:r>
      <w:r>
        <w:rPr>
          <w:rtl/>
        </w:rPr>
        <w:t xml:space="preserve"> ולא יעזר</w:t>
      </w:r>
      <w:r>
        <w:rPr>
          <w:rFonts w:hint="cs"/>
          <w:rtl/>
        </w:rPr>
        <w:t>ו</w:t>
      </w:r>
      <w:r>
        <w:rPr>
          <w:rtl/>
        </w:rPr>
        <w:t xml:space="preserve"> הסיסמאות הריקו</w:t>
      </w:r>
      <w:r>
        <w:rPr>
          <w:rFonts w:hint="cs"/>
          <w:rtl/>
        </w:rPr>
        <w:t>ת</w:t>
      </w:r>
      <w:r>
        <w:rPr>
          <w:rtl/>
        </w:rPr>
        <w:t xml:space="preserve">, ושהנשיא </w:t>
      </w:r>
      <w:r>
        <w:rPr>
          <w:rFonts w:hint="cs"/>
          <w:rtl/>
        </w:rPr>
        <w:t xml:space="preserve">– </w:t>
      </w:r>
      <w:r>
        <w:rPr>
          <w:rtl/>
        </w:rPr>
        <w:t>והעובדה, העובדה ש</w:t>
      </w:r>
      <w:r>
        <w:rPr>
          <w:rFonts w:hint="cs"/>
          <w:rtl/>
        </w:rPr>
        <w:t xml:space="preserve">הוא </w:t>
      </w:r>
      <w:r>
        <w:rPr>
          <w:rtl/>
        </w:rPr>
        <w:t xml:space="preserve">גם </w:t>
      </w:r>
      <w:bookmarkStart w:id="2664" w:name="_ETM_Q20_213735"/>
      <w:bookmarkEnd w:id="2664"/>
      <w:r>
        <w:rPr>
          <w:rtl/>
        </w:rPr>
        <w:t>הוא קורא לנשיא טראמפ להתערב</w:t>
      </w:r>
      <w:r>
        <w:rPr>
          <w:rFonts w:hint="cs"/>
          <w:rtl/>
        </w:rPr>
        <w:t>,</w:t>
      </w:r>
      <w:r>
        <w:rPr>
          <w:rtl/>
        </w:rPr>
        <w:t xml:space="preserve"> כאילו אנחנו עוד כוכב בדגל </w:t>
      </w:r>
      <w:bookmarkStart w:id="2665" w:name="_ETM_Q20_218502"/>
      <w:bookmarkEnd w:id="2665"/>
      <w:r>
        <w:rPr>
          <w:rtl/>
        </w:rPr>
        <w:t xml:space="preserve">של ארצות הברית </w:t>
      </w:r>
      <w:r>
        <w:rPr>
          <w:rFonts w:hint="cs"/>
          <w:rtl/>
        </w:rPr>
        <w:t xml:space="preserve">– </w:t>
      </w:r>
      <w:r>
        <w:rPr>
          <w:rtl/>
        </w:rPr>
        <w:t>אנחנו מדינה ריבונית, אנחנו מדינה עצמאית</w:t>
      </w:r>
      <w:r>
        <w:rPr>
          <w:rFonts w:hint="cs"/>
          <w:rtl/>
        </w:rPr>
        <w:t>,</w:t>
      </w:r>
      <w:r>
        <w:rPr>
          <w:rtl/>
        </w:rPr>
        <w:t xml:space="preserve"> אנחנו </w:t>
      </w:r>
      <w:bookmarkStart w:id="2666" w:name="_ETM_Q20_223269"/>
      <w:bookmarkEnd w:id="2666"/>
      <w:r>
        <w:rPr>
          <w:rtl/>
        </w:rPr>
        <w:t>מתגאים בכל העולם שיש לנו מערכת משפט עצמאית</w:t>
      </w:r>
      <w:r>
        <w:rPr>
          <w:rFonts w:hint="cs"/>
          <w:rtl/>
        </w:rPr>
        <w:t>.</w:t>
      </w:r>
      <w:r>
        <w:rPr>
          <w:rtl/>
        </w:rPr>
        <w:t xml:space="preserve"> מה מייחד </w:t>
      </w:r>
      <w:bookmarkStart w:id="2667" w:name="_ETM_Q20_228035"/>
      <w:bookmarkEnd w:id="2667"/>
      <w:r>
        <w:rPr>
          <w:rtl/>
        </w:rPr>
        <w:t xml:space="preserve">את מדינת ישראל מכל המדינות מסביב, אם לא מערכת המשפט </w:t>
      </w:r>
      <w:bookmarkStart w:id="2668" w:name="_ETM_Q20_232802"/>
      <w:bookmarkEnd w:id="2668"/>
      <w:r>
        <w:rPr>
          <w:rtl/>
        </w:rPr>
        <w:t>העצמאית שלה</w:t>
      </w:r>
      <w:r>
        <w:rPr>
          <w:rFonts w:hint="cs"/>
          <w:rtl/>
        </w:rPr>
        <w:t>?</w:t>
      </w:r>
      <w:r>
        <w:rPr>
          <w:rtl/>
        </w:rPr>
        <w:t xml:space="preserve"> זה מה שמייחד אות</w:t>
      </w:r>
      <w:r>
        <w:rPr>
          <w:rFonts w:hint="cs"/>
          <w:rtl/>
        </w:rPr>
        <w:t>ה</w:t>
      </w:r>
      <w:r>
        <w:rPr>
          <w:rtl/>
        </w:rPr>
        <w:t xml:space="preserve">. </w:t>
      </w:r>
      <w:bookmarkStart w:id="2669" w:name="_ETM_Q20_237770"/>
      <w:bookmarkEnd w:id="2669"/>
      <w:r>
        <w:rPr>
          <w:rtl/>
        </w:rPr>
        <w:t>והעובדה שבתוך מלחמה הוא ממשיך לקרוא לנשיא ארצות הברית</w:t>
      </w:r>
      <w:r>
        <w:rPr>
          <w:rFonts w:hint="cs"/>
          <w:rtl/>
        </w:rPr>
        <w:t xml:space="preserve"> </w:t>
      </w:r>
      <w:r>
        <w:rPr>
          <w:rFonts w:hint="eastAsia"/>
        </w:rPr>
        <w:t>–</w:t>
      </w:r>
      <w:r>
        <w:rPr>
          <w:rtl/>
        </w:rPr>
        <w:t xml:space="preserve"> </w:t>
      </w:r>
      <w:r>
        <w:rPr>
          <w:rFonts w:hint="cs"/>
          <w:rtl/>
        </w:rPr>
        <w:t>ו</w:t>
      </w:r>
      <w:r>
        <w:rPr>
          <w:rtl/>
        </w:rPr>
        <w:t xml:space="preserve">נשיא </w:t>
      </w:r>
      <w:bookmarkStart w:id="2670" w:name="_ETM_Q20_243003"/>
      <w:bookmarkEnd w:id="2670"/>
      <w:r>
        <w:rPr>
          <w:rtl/>
        </w:rPr>
        <w:t>ארצות הברית</w:t>
      </w:r>
      <w:r>
        <w:rPr>
          <w:rFonts w:hint="cs"/>
          <w:rtl/>
        </w:rPr>
        <w:t>,</w:t>
      </w:r>
      <w:r>
        <w:rPr>
          <w:rtl/>
        </w:rPr>
        <w:t xml:space="preserve"> הבנתי שכל מיני שופרות שלהם מכינים איזשהו מכתב </w:t>
      </w:r>
      <w:bookmarkStart w:id="2671" w:name="_ETM_Q20_248236"/>
      <w:bookmarkEnd w:id="2671"/>
      <w:r>
        <w:rPr>
          <w:rtl/>
        </w:rPr>
        <w:t>של חתימות</w:t>
      </w:r>
      <w:r>
        <w:rPr>
          <w:rFonts w:hint="cs"/>
          <w:rtl/>
        </w:rPr>
        <w:t>;</w:t>
      </w:r>
      <w:r>
        <w:rPr>
          <w:rtl/>
        </w:rPr>
        <w:t xml:space="preserve"> הבנתי שזה גם שקר, לא משנה</w:t>
      </w:r>
      <w:r>
        <w:rPr>
          <w:rFonts w:hint="cs"/>
          <w:rtl/>
        </w:rPr>
        <w:t>.</w:t>
      </w:r>
      <w:r>
        <w:rPr>
          <w:rtl/>
        </w:rPr>
        <w:t xml:space="preserve"> </w:t>
      </w:r>
      <w:bookmarkStart w:id="2672" w:name="_ETM_Q20_253839"/>
      <w:bookmarkEnd w:id="2672"/>
      <w:r>
        <w:rPr>
          <w:rtl/>
        </w:rPr>
        <w:t>לבוא ולבקש מנשיא ארצות הברית שיטיל סנקציות</w:t>
      </w:r>
      <w:r>
        <w:rPr>
          <w:rFonts w:hint="cs"/>
          <w:rtl/>
        </w:rPr>
        <w:t xml:space="preserve"> על נשיא בית </w:t>
      </w:r>
      <w:r>
        <w:rPr>
          <w:rtl/>
        </w:rPr>
        <w:t xml:space="preserve">המשפט </w:t>
      </w:r>
      <w:bookmarkStart w:id="2673" w:name="_ETM_Q20_257661"/>
      <w:bookmarkEnd w:id="2673"/>
      <w:r>
        <w:rPr>
          <w:rtl/>
        </w:rPr>
        <w:t>העליון</w:t>
      </w:r>
      <w:r>
        <w:rPr>
          <w:rFonts w:hint="cs"/>
          <w:rtl/>
        </w:rPr>
        <w:t>.</w:t>
      </w:r>
      <w:r>
        <w:rPr>
          <w:rtl/>
        </w:rPr>
        <w:t xml:space="preserve"> מה יש לכם? איזה מין ימין זה</w:t>
      </w:r>
      <w:r>
        <w:rPr>
          <w:rFonts w:hint="cs"/>
          <w:rtl/>
        </w:rPr>
        <w:t>?</w:t>
      </w:r>
      <w:r>
        <w:rPr>
          <w:rtl/>
        </w:rPr>
        <w:t xml:space="preserve"> איזה מין </w:t>
      </w:r>
      <w:bookmarkStart w:id="2674" w:name="_ETM_Q20_261483"/>
      <w:bookmarkEnd w:id="2674"/>
      <w:r>
        <w:rPr>
          <w:rtl/>
        </w:rPr>
        <w:t xml:space="preserve">מדינה ציונית זאת? איזו מין מדינה מבקשת שמדינה אחרת תתערב </w:t>
      </w:r>
      <w:bookmarkStart w:id="2675" w:name="_ETM_Q20_265305"/>
      <w:bookmarkEnd w:id="2675"/>
      <w:r>
        <w:rPr>
          <w:rtl/>
        </w:rPr>
        <w:t>בעניינים שלה</w:t>
      </w:r>
      <w:r>
        <w:rPr>
          <w:rFonts w:hint="cs"/>
          <w:rtl/>
        </w:rPr>
        <w:t>, ועוד</w:t>
      </w:r>
      <w:r>
        <w:rPr>
          <w:rtl/>
        </w:rPr>
        <w:t xml:space="preserve"> בעניינים המשפטיים שלה? מה זה הדבר הזה? </w:t>
      </w:r>
      <w:bookmarkStart w:id="2676" w:name="_ETM_Q20_269127"/>
      <w:bookmarkEnd w:id="2676"/>
      <w:r>
        <w:rPr>
          <w:rtl/>
        </w:rPr>
        <w:t>עד איפה תמתחו את הגבול על העניין הזה</w:t>
      </w:r>
      <w:r>
        <w:rPr>
          <w:rFonts w:hint="cs"/>
          <w:rtl/>
        </w:rPr>
        <w:t>?</w:t>
      </w:r>
      <w:r>
        <w:rPr>
          <w:rtl/>
        </w:rPr>
        <w:t xml:space="preserve"> </w:t>
      </w:r>
      <w:bookmarkStart w:id="2677" w:name="_ETM_Q20_273120"/>
      <w:bookmarkEnd w:id="2677"/>
      <w:r>
        <w:rPr>
          <w:rtl/>
        </w:rPr>
        <w:t>לא משנה החברות</w:t>
      </w:r>
      <w:r>
        <w:rPr>
          <w:rFonts w:hint="cs"/>
          <w:rtl/>
        </w:rPr>
        <w:t>,</w:t>
      </w:r>
      <w:r>
        <w:rPr>
          <w:rtl/>
        </w:rPr>
        <w:t xml:space="preserve"> היחסים עמוקים</w:t>
      </w:r>
      <w:r>
        <w:rPr>
          <w:rFonts w:hint="cs"/>
          <w:rtl/>
        </w:rPr>
        <w:t>,</w:t>
      </w:r>
      <w:r>
        <w:rPr>
          <w:rtl/>
        </w:rPr>
        <w:t xml:space="preserve"> </w:t>
      </w:r>
      <w:r>
        <w:rPr>
          <w:rFonts w:hint="cs"/>
          <w:rtl/>
        </w:rPr>
        <w:t>ו</w:t>
      </w:r>
      <w:r>
        <w:rPr>
          <w:rtl/>
        </w:rPr>
        <w:t xml:space="preserve">אנחנו אוהבים ומודים </w:t>
      </w:r>
      <w:bookmarkStart w:id="2678" w:name="_ETM_Q20_277233"/>
      <w:bookmarkEnd w:id="2678"/>
      <w:r>
        <w:rPr>
          <w:rtl/>
        </w:rPr>
        <w:t xml:space="preserve">להם </w:t>
      </w:r>
      <w:r>
        <w:rPr>
          <w:rFonts w:hint="cs"/>
          <w:rtl/>
        </w:rPr>
        <w:t xml:space="preserve">– </w:t>
      </w:r>
      <w:r>
        <w:rPr>
          <w:rtl/>
        </w:rPr>
        <w:t xml:space="preserve">לא משנה כמה היחסים טובים, מדינה כמו ארצות הברית </w:t>
      </w:r>
      <w:bookmarkStart w:id="2679" w:name="_ETM_Q20_281346"/>
      <w:bookmarkEnd w:id="2679"/>
      <w:r>
        <w:rPr>
          <w:rtl/>
        </w:rPr>
        <w:t xml:space="preserve">לא צריכה להתערב בהליך משפטי שמתנהל כאן. </w:t>
      </w:r>
      <w:bookmarkStart w:id="2680" w:name="_ETM_Q20_285639"/>
      <w:bookmarkEnd w:id="2680"/>
      <w:r>
        <w:rPr>
          <w:rtl/>
        </w:rPr>
        <w:t>וכל אדם שהוא ציוני, אפילו ימני</w:t>
      </w:r>
      <w:r>
        <w:rPr>
          <w:rFonts w:hint="cs"/>
          <w:rtl/>
        </w:rPr>
        <w:t>,</w:t>
      </w:r>
      <w:r>
        <w:rPr>
          <w:rtl/>
        </w:rPr>
        <w:t xml:space="preserve"> או משמאל, צריך לבוא </w:t>
      </w:r>
      <w:bookmarkStart w:id="2681" w:name="_ETM_Q20_289063"/>
      <w:bookmarkEnd w:id="2681"/>
      <w:r>
        <w:rPr>
          <w:rtl/>
        </w:rPr>
        <w:t>ולהגיד את זה בצורה ברורה</w:t>
      </w:r>
      <w:r>
        <w:rPr>
          <w:rFonts w:hint="cs"/>
          <w:rtl/>
        </w:rPr>
        <w:t xml:space="preserve">. </w:t>
      </w:r>
      <w:r>
        <w:rPr>
          <w:rtl/>
        </w:rPr>
        <w:t>צריך לומר בצורה ברורה</w:t>
      </w:r>
      <w:r>
        <w:rPr>
          <w:rFonts w:hint="cs"/>
          <w:rtl/>
        </w:rPr>
        <w:t>:</w:t>
      </w:r>
      <w:r>
        <w:rPr>
          <w:rtl/>
        </w:rPr>
        <w:t xml:space="preserve"> מדינה </w:t>
      </w:r>
      <w:bookmarkStart w:id="2682" w:name="_ETM_Q20_292487"/>
      <w:bookmarkEnd w:id="2682"/>
      <w:r>
        <w:rPr>
          <w:rtl/>
        </w:rPr>
        <w:t>אחרת</w:t>
      </w:r>
      <w:r>
        <w:rPr>
          <w:rFonts w:hint="cs"/>
          <w:rtl/>
        </w:rPr>
        <w:t xml:space="preserve"> </w:t>
      </w:r>
      <w:bookmarkStart w:id="2683" w:name="_ETM_Q20_298073"/>
      <w:bookmarkEnd w:id="2683"/>
      <w:r>
        <w:rPr>
          <w:rFonts w:hint="eastAsia"/>
          <w:rtl/>
        </w:rPr>
        <w:t>–</w:t>
      </w:r>
      <w:r>
        <w:rPr>
          <w:rtl/>
        </w:rPr>
        <w:t xml:space="preserve"> אסור לה להתערב</w:t>
      </w:r>
      <w:r>
        <w:rPr>
          <w:rFonts w:hint="cs"/>
          <w:rtl/>
        </w:rPr>
        <w:t>.</w:t>
      </w:r>
      <w:r>
        <w:rPr>
          <w:rtl/>
        </w:rPr>
        <w:t xml:space="preserve"> אסור לה</w:t>
      </w:r>
      <w:r>
        <w:rPr>
          <w:rFonts w:hint="cs"/>
          <w:rtl/>
        </w:rPr>
        <w:t xml:space="preserve">. </w:t>
      </w:r>
      <w:r>
        <w:rPr>
          <w:rtl/>
        </w:rPr>
        <w:t xml:space="preserve">כי זה מתחיל בזה, </w:t>
      </w:r>
      <w:bookmarkStart w:id="2684" w:name="_ETM_Q20_295912"/>
      <w:bookmarkEnd w:id="2684"/>
      <w:r>
        <w:rPr>
          <w:rtl/>
        </w:rPr>
        <w:t xml:space="preserve">ומחר זה יהיה בעניינים אחרים. אם מדינת ישראל היא הריבון, </w:t>
      </w:r>
      <w:bookmarkStart w:id="2685" w:name="_ETM_Q20_299336"/>
      <w:bookmarkEnd w:id="2685"/>
      <w:r>
        <w:rPr>
          <w:rtl/>
        </w:rPr>
        <w:t xml:space="preserve">ואם מערכת המשפט שלה היא מערכת משפט שאנחנו מתגאים בה, </w:t>
      </w:r>
      <w:bookmarkStart w:id="2686" w:name="_ETM_Q20_302761"/>
      <w:bookmarkEnd w:id="2686"/>
      <w:r>
        <w:rPr>
          <w:rtl/>
        </w:rPr>
        <w:t xml:space="preserve">ומכל העולם באים לשמוע על מערכת המשפט הישראלית </w:t>
      </w:r>
      <w:r>
        <w:rPr>
          <w:rFonts w:hint="cs"/>
          <w:rtl/>
        </w:rPr>
        <w:t xml:space="preserve">– </w:t>
      </w:r>
      <w:bookmarkStart w:id="2687" w:name="_ETM_Q20_308540"/>
      <w:bookmarkEnd w:id="2687"/>
      <w:r>
        <w:rPr>
          <w:rtl/>
        </w:rPr>
        <w:t>בניגוד</w:t>
      </w:r>
      <w:r>
        <w:rPr>
          <w:rFonts w:hint="cs"/>
          <w:rtl/>
        </w:rPr>
        <w:t>,</w:t>
      </w:r>
      <w:r>
        <w:rPr>
          <w:rtl/>
        </w:rPr>
        <w:t xml:space="preserve"> אגב</w:t>
      </w:r>
      <w:r>
        <w:rPr>
          <w:rFonts w:hint="cs"/>
          <w:rtl/>
        </w:rPr>
        <w:t>,</w:t>
      </w:r>
      <w:r>
        <w:rPr>
          <w:rtl/>
        </w:rPr>
        <w:t xml:space="preserve"> </w:t>
      </w:r>
      <w:bookmarkStart w:id="2688" w:name="_ETM_Q20_306185"/>
      <w:bookmarkEnd w:id="2688"/>
      <w:r>
        <w:rPr>
          <w:rtl/>
        </w:rPr>
        <w:t xml:space="preserve">למדינות השכנות שלנו </w:t>
      </w:r>
      <w:bookmarkStart w:id="2689" w:name="_ETM_Q20_310059"/>
      <w:bookmarkEnd w:id="2689"/>
      <w:r>
        <w:rPr>
          <w:rFonts w:hint="cs"/>
          <w:rtl/>
        </w:rPr>
        <w:t xml:space="preserve">– </w:t>
      </w:r>
      <w:r>
        <w:rPr>
          <w:rtl/>
        </w:rPr>
        <w:t xml:space="preserve">אז למה אתם קוראים לנשיא טראמפ להתערב? למה אתם לא </w:t>
      </w:r>
      <w:bookmarkStart w:id="2690" w:name="_ETM_Q20_313574"/>
      <w:bookmarkEnd w:id="2690"/>
      <w:r>
        <w:rPr>
          <w:rtl/>
        </w:rPr>
        <w:t xml:space="preserve">מסוגלים? למה אתה, בנימין נתניהו, שאמרת ששמונה שנים אתה מחכה </w:t>
      </w:r>
      <w:bookmarkStart w:id="2691" w:name="_ETM_Q20_317090"/>
      <w:bookmarkEnd w:id="2691"/>
      <w:r>
        <w:rPr>
          <w:rtl/>
        </w:rPr>
        <w:t xml:space="preserve">למשפט, שאמרת שאין כלום ולא יהיה כלום, למה אתה צריך </w:t>
      </w:r>
      <w:bookmarkStart w:id="2692" w:name="_ETM_Q20_320606"/>
      <w:bookmarkEnd w:id="2692"/>
      <w:r>
        <w:rPr>
          <w:rtl/>
        </w:rPr>
        <w:t>שיתערבו לך? למה אתה צריך שהנשיא י</w:t>
      </w:r>
      <w:r>
        <w:rPr>
          <w:rFonts w:hint="cs"/>
          <w:rtl/>
        </w:rPr>
        <w:t>ח</w:t>
      </w:r>
      <w:r>
        <w:rPr>
          <w:rtl/>
        </w:rPr>
        <w:t xml:space="preserve">ון אותך? הרי הכול </w:t>
      </w:r>
      <w:bookmarkStart w:id="2693" w:name="_ETM_Q20_324121"/>
      <w:bookmarkEnd w:id="2693"/>
      <w:r>
        <w:rPr>
          <w:rtl/>
        </w:rPr>
        <w:t>סבבה</w:t>
      </w:r>
      <w:r>
        <w:rPr>
          <w:rFonts w:hint="cs"/>
          <w:rtl/>
        </w:rPr>
        <w:t xml:space="preserve">, </w:t>
      </w:r>
      <w:r>
        <w:rPr>
          <w:rtl/>
        </w:rPr>
        <w:t>הרי אין שום דבר</w:t>
      </w:r>
      <w:r>
        <w:rPr>
          <w:rFonts w:hint="cs"/>
          <w:rtl/>
        </w:rPr>
        <w:t>.</w:t>
      </w:r>
      <w:r>
        <w:rPr>
          <w:rtl/>
        </w:rPr>
        <w:t xml:space="preserve"> מה הוא אמר</w:t>
      </w:r>
      <w:r>
        <w:rPr>
          <w:rFonts w:hint="cs"/>
          <w:rtl/>
        </w:rPr>
        <w:t>?</w:t>
      </w:r>
      <w:r>
        <w:rPr>
          <w:rtl/>
        </w:rPr>
        <w:t xml:space="preserve"> התיקים</w:t>
      </w:r>
      <w:r>
        <w:rPr>
          <w:rFonts w:hint="cs"/>
          <w:rtl/>
        </w:rPr>
        <w:t xml:space="preserve"> </w:t>
      </w:r>
      <w:r>
        <w:rPr>
          <w:rFonts w:hint="eastAsia"/>
        </w:rPr>
        <w:t>–</w:t>
      </w:r>
      <w:r>
        <w:rPr>
          <w:rtl/>
        </w:rPr>
        <w:t xml:space="preserve"> </w:t>
      </w:r>
      <w:bookmarkStart w:id="2694" w:name="_ETM_Q20_327637"/>
      <w:bookmarkEnd w:id="2694"/>
      <w:r>
        <w:rPr>
          <w:rtl/>
        </w:rPr>
        <w:t xml:space="preserve">אין בהם כלום, לא יהיה כלום. אם אין כלום, אז </w:t>
      </w:r>
      <w:bookmarkStart w:id="2695" w:name="_ETM_Q20_331153"/>
      <w:bookmarkEnd w:id="2695"/>
      <w:r>
        <w:rPr>
          <w:rtl/>
        </w:rPr>
        <w:t xml:space="preserve">תתמודד </w:t>
      </w:r>
      <w:r>
        <w:rPr>
          <w:rFonts w:hint="cs"/>
          <w:rtl/>
        </w:rPr>
        <w:t>ב</w:t>
      </w:r>
      <w:r>
        <w:rPr>
          <w:rtl/>
        </w:rPr>
        <w:t>משפ</w:t>
      </w:r>
      <w:r>
        <w:rPr>
          <w:rFonts w:hint="cs"/>
          <w:rtl/>
        </w:rPr>
        <w:t>ט,</w:t>
      </w:r>
      <w:r>
        <w:rPr>
          <w:rtl/>
        </w:rPr>
        <w:t xml:space="preserve"> </w:t>
      </w:r>
      <w:bookmarkStart w:id="2696" w:name="_ETM_Q20_334679"/>
      <w:bookmarkEnd w:id="2696"/>
      <w:r>
        <w:rPr>
          <w:rtl/>
        </w:rPr>
        <w:t xml:space="preserve">כמו כל אזרח במדינת ישראל. ואם אתה לא מסוגל גם </w:t>
      </w:r>
      <w:bookmarkStart w:id="2697" w:name="_ETM_Q20_338782"/>
      <w:bookmarkEnd w:id="2697"/>
      <w:r>
        <w:rPr>
          <w:rtl/>
        </w:rPr>
        <w:t>לנהל משפט וגם לנהל מלחמה, אתה מוזמן להתפטר</w:t>
      </w:r>
      <w:r>
        <w:rPr>
          <w:rFonts w:hint="cs"/>
          <w:rtl/>
        </w:rPr>
        <w:t>,</w:t>
      </w:r>
      <w:r>
        <w:rPr>
          <w:rtl/>
        </w:rPr>
        <w:t xml:space="preserve"> כי הרי </w:t>
      </w:r>
      <w:bookmarkStart w:id="2698" w:name="_ETM_Q20_342886"/>
      <w:bookmarkEnd w:id="2698"/>
      <w:r>
        <w:rPr>
          <w:rtl/>
        </w:rPr>
        <w:t xml:space="preserve">אתה אמרת בעצמך על אולמרט, שאדם ששקוע בחקירות </w:t>
      </w:r>
      <w:r>
        <w:rPr>
          <w:rFonts w:hint="cs"/>
          <w:rtl/>
        </w:rPr>
        <w:t xml:space="preserve">עד </w:t>
      </w:r>
      <w:r>
        <w:rPr>
          <w:rtl/>
        </w:rPr>
        <w:t xml:space="preserve">צוואר לא </w:t>
      </w:r>
      <w:bookmarkStart w:id="2699" w:name="_ETM_Q20_346989"/>
      <w:bookmarkEnd w:id="2699"/>
      <w:r>
        <w:rPr>
          <w:rtl/>
        </w:rPr>
        <w:t xml:space="preserve">יכול לקבל החלטות גורליות. אז מה שנכון לאולמרט, למה הוא </w:t>
      </w:r>
      <w:bookmarkStart w:id="2700" w:name="_ETM_Q20_351093"/>
      <w:bookmarkEnd w:id="2700"/>
      <w:r>
        <w:rPr>
          <w:rtl/>
        </w:rPr>
        <w:t xml:space="preserve">לא נכון לך?  </w:t>
      </w:r>
    </w:p>
    <w:p w:rsidR="00515D2A" w:rsidRDefault="00515D2A" w:rsidP="008F43D3">
      <w:pPr>
        <w:rPr>
          <w:rtl/>
        </w:rPr>
      </w:pPr>
    </w:p>
    <w:p w:rsidR="00515D2A" w:rsidRDefault="00515D2A" w:rsidP="008F43D3">
      <w:pPr>
        <w:rPr>
          <w:rtl/>
        </w:rPr>
      </w:pPr>
      <w:r>
        <w:rPr>
          <w:rtl/>
        </w:rPr>
        <w:t>אם אתה</w:t>
      </w:r>
      <w:r>
        <w:rPr>
          <w:rFonts w:hint="cs"/>
          <w:rtl/>
        </w:rPr>
        <w:t>,</w:t>
      </w:r>
      <w:r>
        <w:rPr>
          <w:rtl/>
        </w:rPr>
        <w:t xml:space="preserve"> ראש </w:t>
      </w:r>
      <w:r>
        <w:rPr>
          <w:rFonts w:hint="cs"/>
          <w:rtl/>
        </w:rPr>
        <w:t>ה</w:t>
      </w:r>
      <w:r>
        <w:rPr>
          <w:rtl/>
        </w:rPr>
        <w:t>ממשלה</w:t>
      </w:r>
      <w:r>
        <w:rPr>
          <w:rFonts w:hint="cs"/>
          <w:rtl/>
        </w:rPr>
        <w:t>,</w:t>
      </w:r>
      <w:r>
        <w:rPr>
          <w:rtl/>
        </w:rPr>
        <w:t xml:space="preserve"> לא מסוגל </w:t>
      </w:r>
      <w:bookmarkStart w:id="2701" w:name="_ETM_Q20_355196"/>
      <w:bookmarkEnd w:id="2701"/>
      <w:r>
        <w:rPr>
          <w:rFonts w:hint="cs"/>
          <w:rtl/>
        </w:rPr>
        <w:t xml:space="preserve">– </w:t>
      </w:r>
      <w:r>
        <w:rPr>
          <w:rtl/>
        </w:rPr>
        <w:t xml:space="preserve">וזה מובן שאתה לא מסוגל </w:t>
      </w:r>
      <w:r>
        <w:rPr>
          <w:rFonts w:hint="cs"/>
          <w:rtl/>
        </w:rPr>
        <w:t xml:space="preserve">– </w:t>
      </w:r>
      <w:r>
        <w:rPr>
          <w:rtl/>
        </w:rPr>
        <w:t xml:space="preserve">לנהל את התיק במקביל </w:t>
      </w:r>
      <w:bookmarkStart w:id="2702" w:name="_ETM_Q20_359529"/>
      <w:bookmarkEnd w:id="2702"/>
      <w:r>
        <w:rPr>
          <w:rtl/>
        </w:rPr>
        <w:t>להיותך ראש ממשלה</w:t>
      </w:r>
      <w:r>
        <w:rPr>
          <w:rFonts w:hint="cs"/>
          <w:rtl/>
        </w:rPr>
        <w:t>,</w:t>
      </w:r>
      <w:r>
        <w:rPr>
          <w:rtl/>
        </w:rPr>
        <w:t xml:space="preserve"> אתה מוזמן להתפטר</w:t>
      </w:r>
      <w:r>
        <w:rPr>
          <w:rFonts w:hint="cs"/>
          <w:rtl/>
        </w:rPr>
        <w:t>.</w:t>
      </w:r>
      <w:r>
        <w:rPr>
          <w:rtl/>
        </w:rPr>
        <w:t xml:space="preserve"> ואם לא, פשוט תתמודד</w:t>
      </w:r>
      <w:r>
        <w:rPr>
          <w:rFonts w:hint="cs"/>
          <w:rtl/>
        </w:rPr>
        <w:t>,</w:t>
      </w:r>
      <w:r>
        <w:rPr>
          <w:rtl/>
        </w:rPr>
        <w:t xml:space="preserve"> </w:t>
      </w:r>
      <w:bookmarkStart w:id="2703" w:name="_ETM_Q20_364026"/>
      <w:bookmarkEnd w:id="2703"/>
      <w:r>
        <w:rPr>
          <w:rtl/>
        </w:rPr>
        <w:t>ותפסיק לנצל את מסיבות העיתונאים, שהן מסיבות עיתונאים שאמור</w:t>
      </w:r>
      <w:r>
        <w:rPr>
          <w:rFonts w:hint="cs"/>
          <w:rtl/>
        </w:rPr>
        <w:t xml:space="preserve">ות </w:t>
      </w:r>
      <w:bookmarkStart w:id="2704" w:name="_ETM_Q20_368523"/>
      <w:bookmarkEnd w:id="2704"/>
      <w:r>
        <w:rPr>
          <w:rtl/>
        </w:rPr>
        <w:t>לתת חוזק לאזרחים, שאמור</w:t>
      </w:r>
      <w:r>
        <w:rPr>
          <w:rFonts w:hint="cs"/>
          <w:rtl/>
        </w:rPr>
        <w:t>ות</w:t>
      </w:r>
      <w:r>
        <w:rPr>
          <w:rtl/>
        </w:rPr>
        <w:t xml:space="preserve"> לתת תקווה לאזרחים, שאמור</w:t>
      </w:r>
      <w:r>
        <w:rPr>
          <w:rFonts w:hint="cs"/>
          <w:rtl/>
        </w:rPr>
        <w:t>ות</w:t>
      </w:r>
      <w:r>
        <w:rPr>
          <w:rtl/>
        </w:rPr>
        <w:t xml:space="preserve"> לתת להם </w:t>
      </w:r>
      <w:bookmarkStart w:id="2705" w:name="_ETM_Q20_373021"/>
      <w:bookmarkEnd w:id="2705"/>
      <w:r>
        <w:rPr>
          <w:rtl/>
        </w:rPr>
        <w:t>נחישות</w:t>
      </w:r>
      <w:r>
        <w:rPr>
          <w:rFonts w:hint="cs"/>
          <w:rtl/>
        </w:rPr>
        <w:t>.</w:t>
      </w:r>
      <w:r>
        <w:rPr>
          <w:rtl/>
        </w:rPr>
        <w:t xml:space="preserve"> תתעסק רק בהם</w:t>
      </w:r>
      <w:r>
        <w:rPr>
          <w:rFonts w:hint="cs"/>
          <w:rtl/>
        </w:rPr>
        <w:t>.</w:t>
      </w:r>
      <w:r>
        <w:rPr>
          <w:rtl/>
        </w:rPr>
        <w:t xml:space="preserve"> תתעסק באנשים האלה</w:t>
      </w:r>
      <w:r>
        <w:rPr>
          <w:rFonts w:hint="cs"/>
          <w:rtl/>
        </w:rPr>
        <w:t>,</w:t>
      </w:r>
      <w:r>
        <w:rPr>
          <w:rtl/>
        </w:rPr>
        <w:t xml:space="preserve"> שרצים למקלט, בנשים </w:t>
      </w:r>
      <w:bookmarkStart w:id="2706" w:name="_ETM_Q20_377518"/>
      <w:bookmarkEnd w:id="2706"/>
      <w:r>
        <w:rPr>
          <w:rtl/>
        </w:rPr>
        <w:t>שרצות למקלט</w:t>
      </w:r>
      <w:r>
        <w:rPr>
          <w:rFonts w:hint="cs"/>
          <w:rtl/>
        </w:rPr>
        <w:t>,</w:t>
      </w:r>
      <w:r>
        <w:rPr>
          <w:rtl/>
        </w:rPr>
        <w:t xml:space="preserve"> באלה שאין להן </w:t>
      </w:r>
      <w:bookmarkStart w:id="2707" w:name="_ETM_Q20_382026"/>
      <w:bookmarkEnd w:id="2707"/>
      <w:r>
        <w:rPr>
          <w:rtl/>
        </w:rPr>
        <w:t xml:space="preserve">אפילו </w:t>
      </w:r>
      <w:r>
        <w:rPr>
          <w:rFonts w:hint="cs"/>
          <w:rtl/>
        </w:rPr>
        <w:t>מ</w:t>
      </w:r>
      <w:r>
        <w:rPr>
          <w:rtl/>
        </w:rPr>
        <w:t>מ</w:t>
      </w:r>
      <w:r>
        <w:rPr>
          <w:rFonts w:hint="cs"/>
          <w:rtl/>
        </w:rPr>
        <w:t>"</w:t>
      </w:r>
      <w:r>
        <w:rPr>
          <w:rtl/>
        </w:rPr>
        <w:t>ד</w:t>
      </w:r>
      <w:r>
        <w:rPr>
          <w:rFonts w:hint="cs"/>
          <w:rtl/>
        </w:rPr>
        <w:t xml:space="preserve"> או</w:t>
      </w:r>
      <w:r>
        <w:rPr>
          <w:rtl/>
        </w:rPr>
        <w:t xml:space="preserve"> מקלט בבית ונאלצות ב</w:t>
      </w:r>
      <w:r>
        <w:rPr>
          <w:rFonts w:hint="cs"/>
          <w:rtl/>
        </w:rPr>
        <w:t xml:space="preserve">שתיים בלילה </w:t>
      </w:r>
      <w:r>
        <w:rPr>
          <w:rtl/>
        </w:rPr>
        <w:t>לרוץ</w:t>
      </w:r>
      <w:r>
        <w:rPr>
          <w:rFonts w:hint="cs"/>
          <w:rtl/>
        </w:rPr>
        <w:t>.</w:t>
      </w:r>
      <w:r>
        <w:rPr>
          <w:rtl/>
        </w:rPr>
        <w:t xml:space="preserve"> תן להם </w:t>
      </w:r>
      <w:bookmarkStart w:id="2708" w:name="_ETM_Q20_385773"/>
      <w:bookmarkEnd w:id="2708"/>
      <w:r>
        <w:rPr>
          <w:rtl/>
        </w:rPr>
        <w:t>חוזק</w:t>
      </w:r>
      <w:r>
        <w:rPr>
          <w:rFonts w:hint="cs"/>
          <w:rtl/>
        </w:rPr>
        <w:t>.</w:t>
      </w:r>
      <w:r>
        <w:rPr>
          <w:rtl/>
        </w:rPr>
        <w:t xml:space="preserve"> תדבר על החברה הישראלית, תדבר על הילדים שנמצאים בזום</w:t>
      </w:r>
      <w:r>
        <w:rPr>
          <w:rFonts w:hint="cs"/>
          <w:rtl/>
        </w:rPr>
        <w:t>.</w:t>
      </w:r>
      <w:r>
        <w:rPr>
          <w:rtl/>
        </w:rPr>
        <w:t xml:space="preserve"> </w:t>
      </w:r>
      <w:bookmarkStart w:id="2709" w:name="_ETM_Q20_389520"/>
      <w:bookmarkEnd w:id="2709"/>
      <w:r>
        <w:rPr>
          <w:rtl/>
        </w:rPr>
        <w:t>תדבר</w:t>
      </w:r>
      <w:r>
        <w:rPr>
          <w:rFonts w:hint="cs"/>
          <w:rtl/>
        </w:rPr>
        <w:t>.</w:t>
      </w:r>
      <w:r>
        <w:rPr>
          <w:rtl/>
        </w:rPr>
        <w:t xml:space="preserve"> תדבר אל האנשים, תדבר אל הציבור הישראלי, שכן, הוא </w:t>
      </w:r>
      <w:bookmarkStart w:id="2710" w:name="_ETM_Q20_393268"/>
      <w:bookmarkEnd w:id="2710"/>
      <w:r>
        <w:rPr>
          <w:rtl/>
        </w:rPr>
        <w:t>חסין, והוא חזק</w:t>
      </w:r>
      <w:r>
        <w:rPr>
          <w:rFonts w:hint="cs"/>
          <w:rtl/>
        </w:rPr>
        <w:t>,</w:t>
      </w:r>
      <w:r>
        <w:rPr>
          <w:rtl/>
        </w:rPr>
        <w:t xml:space="preserve"> אבל כן, גם קשה לו. </w:t>
      </w:r>
    </w:p>
    <w:p w:rsidR="00515D2A" w:rsidRDefault="00515D2A" w:rsidP="008F43D3">
      <w:pPr>
        <w:rPr>
          <w:rtl/>
        </w:rPr>
      </w:pPr>
      <w:bookmarkStart w:id="2711" w:name="_ETM_Q20_402489"/>
      <w:bookmarkStart w:id="2712" w:name="_ETM_Q20_402566"/>
      <w:bookmarkEnd w:id="2711"/>
      <w:bookmarkEnd w:id="2712"/>
    </w:p>
    <w:p w:rsidR="00515D2A" w:rsidRDefault="00515D2A" w:rsidP="008F43D3">
      <w:pPr>
        <w:rPr>
          <w:rtl/>
        </w:rPr>
      </w:pPr>
      <w:bookmarkStart w:id="2713" w:name="_ETM_Q20_402656"/>
      <w:bookmarkStart w:id="2714" w:name="_ETM_Q20_402753"/>
      <w:bookmarkEnd w:id="2713"/>
      <w:bookmarkEnd w:id="2714"/>
      <w:r>
        <w:rPr>
          <w:rtl/>
        </w:rPr>
        <w:t xml:space="preserve">יש שני </w:t>
      </w:r>
      <w:bookmarkStart w:id="2715" w:name="_ETM_Q20_397016"/>
      <w:bookmarkEnd w:id="2715"/>
      <w:r>
        <w:rPr>
          <w:rtl/>
        </w:rPr>
        <w:t>נרצחים שנהרגו מיר</w:t>
      </w:r>
      <w:r>
        <w:rPr>
          <w:rFonts w:hint="cs"/>
          <w:rtl/>
        </w:rPr>
        <w:t xml:space="preserve">י </w:t>
      </w:r>
      <w:r>
        <w:rPr>
          <w:rtl/>
        </w:rPr>
        <w:t>טי</w:t>
      </w:r>
      <w:r>
        <w:rPr>
          <w:rFonts w:hint="cs"/>
          <w:rtl/>
        </w:rPr>
        <w:t>לי</w:t>
      </w:r>
      <w:r>
        <w:rPr>
          <w:rtl/>
        </w:rPr>
        <w:t>ם</w:t>
      </w:r>
      <w:r>
        <w:rPr>
          <w:rFonts w:hint="cs"/>
          <w:rtl/>
        </w:rPr>
        <w:t>.</w:t>
      </w:r>
      <w:r>
        <w:rPr>
          <w:rtl/>
        </w:rPr>
        <w:t xml:space="preserve"> תדבר </w:t>
      </w:r>
      <w:r>
        <w:rPr>
          <w:rFonts w:hint="cs"/>
          <w:rtl/>
        </w:rPr>
        <w:t>א</w:t>
      </w:r>
      <w:r>
        <w:rPr>
          <w:rtl/>
        </w:rPr>
        <w:t xml:space="preserve">ל המשפחות </w:t>
      </w:r>
      <w:r>
        <w:rPr>
          <w:rFonts w:hint="cs"/>
          <w:rtl/>
        </w:rPr>
        <w:t xml:space="preserve">שלהם, </w:t>
      </w:r>
      <w:r>
        <w:rPr>
          <w:rtl/>
        </w:rPr>
        <w:t xml:space="preserve">תדבר </w:t>
      </w:r>
      <w:r>
        <w:rPr>
          <w:rFonts w:hint="cs"/>
          <w:rtl/>
        </w:rPr>
        <w:t>א</w:t>
      </w:r>
      <w:r>
        <w:rPr>
          <w:rtl/>
        </w:rPr>
        <w:t xml:space="preserve">ל משפחות </w:t>
      </w:r>
      <w:bookmarkStart w:id="2716" w:name="_ETM_Q20_400763"/>
      <w:bookmarkEnd w:id="2716"/>
      <w:r>
        <w:rPr>
          <w:rtl/>
        </w:rPr>
        <w:t>שאיבדו את הבית</w:t>
      </w:r>
      <w:r>
        <w:rPr>
          <w:rFonts w:hint="cs"/>
          <w:rtl/>
        </w:rPr>
        <w:t>.</w:t>
      </w:r>
      <w:r>
        <w:rPr>
          <w:rtl/>
        </w:rPr>
        <w:t xml:space="preserve"> </w:t>
      </w:r>
      <w:bookmarkStart w:id="2717" w:name="_ETM_Q20_404522"/>
      <w:bookmarkEnd w:id="2717"/>
      <w:r>
        <w:rPr>
          <w:rtl/>
        </w:rPr>
        <w:t xml:space="preserve">תדבר </w:t>
      </w:r>
      <w:r>
        <w:rPr>
          <w:rFonts w:hint="cs"/>
          <w:rtl/>
        </w:rPr>
        <w:t>א</w:t>
      </w:r>
      <w:r>
        <w:rPr>
          <w:rtl/>
        </w:rPr>
        <w:t>ל אלה שנמצאים בבתי מלון</w:t>
      </w:r>
      <w:r>
        <w:rPr>
          <w:rFonts w:hint="cs"/>
          <w:rtl/>
        </w:rPr>
        <w:t>.</w:t>
      </w:r>
      <w:r>
        <w:rPr>
          <w:rtl/>
        </w:rPr>
        <w:t xml:space="preserve"> מה אתה מתעסק במשפט </w:t>
      </w:r>
      <w:bookmarkStart w:id="2718" w:name="_ETM_Q20_408271"/>
      <w:bookmarkEnd w:id="2718"/>
      <w:r>
        <w:rPr>
          <w:rtl/>
        </w:rPr>
        <w:t>שלך? את מי זה מעניין עכשיו? אנחנו באמצע מלחמה</w:t>
      </w:r>
      <w:r>
        <w:rPr>
          <w:rFonts w:hint="cs"/>
          <w:rtl/>
        </w:rPr>
        <w:t>.</w:t>
      </w:r>
      <w:r>
        <w:rPr>
          <w:rtl/>
        </w:rPr>
        <w:t xml:space="preserve"> תגיד </w:t>
      </w:r>
      <w:bookmarkStart w:id="2719" w:name="_ETM_Q20_412021"/>
      <w:bookmarkEnd w:id="2719"/>
      <w:r>
        <w:rPr>
          <w:rtl/>
        </w:rPr>
        <w:t>לעיתונאים</w:t>
      </w:r>
      <w:r>
        <w:rPr>
          <w:rFonts w:hint="cs"/>
          <w:rtl/>
        </w:rPr>
        <w:t>:</w:t>
      </w:r>
      <w:r>
        <w:rPr>
          <w:rtl/>
        </w:rPr>
        <w:t xml:space="preserve"> אני לא מדבר על זה </w:t>
      </w:r>
      <w:r>
        <w:rPr>
          <w:rFonts w:hint="cs"/>
          <w:rtl/>
        </w:rPr>
        <w:t xml:space="preserve">– </w:t>
      </w:r>
      <w:r>
        <w:rPr>
          <w:rtl/>
        </w:rPr>
        <w:t>ותדבר לתושבים, תדבר לאזרחים</w:t>
      </w:r>
      <w:r>
        <w:rPr>
          <w:rFonts w:hint="cs"/>
          <w:rtl/>
        </w:rPr>
        <w:t>,</w:t>
      </w:r>
      <w:r>
        <w:rPr>
          <w:rtl/>
        </w:rPr>
        <w:t xml:space="preserve"> </w:t>
      </w:r>
      <w:bookmarkStart w:id="2720" w:name="_ETM_Q20_415771"/>
      <w:bookmarkEnd w:id="2720"/>
      <w:r>
        <w:rPr>
          <w:rtl/>
        </w:rPr>
        <w:t>תדבר לא</w:t>
      </w:r>
      <w:r>
        <w:rPr>
          <w:rFonts w:hint="cs"/>
          <w:rtl/>
        </w:rPr>
        <w:t>י</w:t>
      </w:r>
      <w:r>
        <w:rPr>
          <w:rtl/>
        </w:rPr>
        <w:t xml:space="preserve">מהות שלא יוצאות מהבית, לאבות שמנהלים זומים במקביל לזומים </w:t>
      </w:r>
      <w:bookmarkStart w:id="2721" w:name="_ETM_Q20_419520"/>
      <w:bookmarkEnd w:id="2721"/>
      <w:r>
        <w:rPr>
          <w:rtl/>
        </w:rPr>
        <w:t>שלהם</w:t>
      </w:r>
      <w:r>
        <w:rPr>
          <w:rFonts w:hint="cs"/>
          <w:rtl/>
        </w:rPr>
        <w:t>.</w:t>
      </w:r>
      <w:r>
        <w:rPr>
          <w:rtl/>
        </w:rPr>
        <w:t xml:space="preserve"> תדבר על הקושי שהמלחמה מביאה</w:t>
      </w:r>
      <w:r>
        <w:rPr>
          <w:rFonts w:hint="cs"/>
          <w:rtl/>
        </w:rPr>
        <w:t>.</w:t>
      </w:r>
      <w:r>
        <w:rPr>
          <w:rtl/>
        </w:rPr>
        <w:t xml:space="preserve"> תפסיק להתעסק בעצמך</w:t>
      </w:r>
      <w:r>
        <w:rPr>
          <w:rFonts w:hint="cs"/>
          <w:rtl/>
        </w:rPr>
        <w:t>.</w:t>
      </w:r>
      <w:r>
        <w:rPr>
          <w:rtl/>
        </w:rPr>
        <w:t xml:space="preserve"> אתה </w:t>
      </w:r>
      <w:bookmarkStart w:id="2722" w:name="_ETM_Q20_423270"/>
      <w:bookmarkEnd w:id="2722"/>
      <w:r>
        <w:rPr>
          <w:rtl/>
        </w:rPr>
        <w:t>לא מעניין אף אחד. תודה.</w:t>
      </w:r>
    </w:p>
    <w:p w:rsidR="00515D2A" w:rsidRDefault="00515D2A" w:rsidP="008F43D3">
      <w:pPr>
        <w:ind w:firstLine="0"/>
        <w:rPr>
          <w:rtl/>
        </w:rPr>
      </w:pPr>
      <w:bookmarkStart w:id="2723" w:name="_ETM_Q20_429399"/>
      <w:bookmarkStart w:id="2724" w:name="_ETM_Q20_429488"/>
      <w:bookmarkEnd w:id="2723"/>
      <w:bookmarkEnd w:id="2724"/>
    </w:p>
    <w:p w:rsidR="00515D2A" w:rsidRDefault="00515D2A" w:rsidP="008F43D3">
      <w:pPr>
        <w:pStyle w:val="af6"/>
        <w:keepNext/>
        <w:rPr>
          <w:rtl/>
        </w:rPr>
      </w:pPr>
      <w:bookmarkStart w:id="2725" w:name="ET_yor_6691_4"/>
      <w:r w:rsidRPr="00D33C6D">
        <w:rPr>
          <w:rStyle w:val="TagStyle"/>
          <w:rtl/>
        </w:rPr>
        <w:t xml:space="preserve"> &lt;&lt; יור &gt;&gt;</w:t>
      </w:r>
      <w:r w:rsidRPr="0037721B">
        <w:rPr>
          <w:rStyle w:val="TagStyle"/>
          <w:rtl/>
        </w:rPr>
        <w:t xml:space="preserve"> </w:t>
      </w:r>
      <w:r>
        <w:rPr>
          <w:rtl/>
        </w:rPr>
        <w:t>היו"ר אליהו רביבו:</w:t>
      </w:r>
      <w:r w:rsidRPr="0037721B">
        <w:rPr>
          <w:rStyle w:val="TagStyle"/>
          <w:rtl/>
        </w:rPr>
        <w:t xml:space="preserve"> </w:t>
      </w:r>
      <w:r w:rsidRPr="00D33C6D">
        <w:rPr>
          <w:rStyle w:val="TagStyle"/>
          <w:rtl/>
        </w:rPr>
        <w:t>&lt;&lt; יור &gt;&gt;</w:t>
      </w:r>
      <w:r>
        <w:rPr>
          <w:rtl/>
        </w:rPr>
        <w:t xml:space="preserve">  </w:t>
      </w:r>
      <w:bookmarkEnd w:id="2725"/>
    </w:p>
    <w:p w:rsidR="00515D2A" w:rsidRDefault="00515D2A" w:rsidP="008F43D3">
      <w:pPr>
        <w:pStyle w:val="KeepWithNext"/>
        <w:rPr>
          <w:rtl/>
        </w:rPr>
      </w:pPr>
      <w:bookmarkStart w:id="2726" w:name="_ETM_Q20_430559"/>
      <w:bookmarkEnd w:id="2726"/>
    </w:p>
    <w:p w:rsidR="00515D2A" w:rsidRDefault="00515D2A" w:rsidP="00EC5735">
      <w:pPr>
        <w:rPr>
          <w:rtl/>
        </w:rPr>
      </w:pPr>
      <w:bookmarkStart w:id="2727" w:name="_ETM_Q20_428320"/>
      <w:bookmarkEnd w:id="2727"/>
      <w:r>
        <w:rPr>
          <w:rtl/>
        </w:rPr>
        <w:t>תודה רבה</w:t>
      </w:r>
      <w:r>
        <w:rPr>
          <w:rFonts w:hint="cs"/>
          <w:rtl/>
        </w:rPr>
        <w:t>.</w:t>
      </w:r>
      <w:r>
        <w:rPr>
          <w:rtl/>
        </w:rPr>
        <w:t xml:space="preserve"> תעלה ותשיב גברתי השרה מאי גולן</w:t>
      </w:r>
      <w:bookmarkStart w:id="2728" w:name="_ETM_Q20_434199"/>
      <w:bookmarkEnd w:id="2728"/>
      <w:r>
        <w:rPr>
          <w:rFonts w:hint="cs"/>
          <w:rtl/>
        </w:rPr>
        <w:t xml:space="preserve">, </w:t>
      </w:r>
      <w:r>
        <w:rPr>
          <w:rtl/>
        </w:rPr>
        <w:t>בשם הממשלה</w:t>
      </w:r>
      <w:r>
        <w:rPr>
          <w:rFonts w:hint="cs"/>
          <w:rtl/>
        </w:rPr>
        <w:t>.</w:t>
      </w:r>
      <w:r>
        <w:rPr>
          <w:rtl/>
        </w:rPr>
        <w:t xml:space="preserve"> </w:t>
      </w:r>
      <w:bookmarkStart w:id="2729" w:name="_ETM_Q20_437209"/>
      <w:bookmarkEnd w:id="2729"/>
      <w:r>
        <w:rPr>
          <w:rtl/>
        </w:rPr>
        <w:t xml:space="preserve">אין הגבלת זמן. </w:t>
      </w:r>
      <w:bookmarkStart w:id="2730" w:name="_ETM_Q20_441079"/>
      <w:bookmarkEnd w:id="2730"/>
      <w:r>
        <w:rPr>
          <w:rtl/>
        </w:rPr>
        <w:t>גברתי השרה מתכבדת לעלות</w:t>
      </w:r>
      <w:r>
        <w:rPr>
          <w:rFonts w:hint="cs"/>
          <w:rtl/>
        </w:rPr>
        <w:t>.</w:t>
      </w:r>
      <w:r>
        <w:rPr>
          <w:rtl/>
        </w:rPr>
        <w:t xml:space="preserve"> תנסי להצטמצם ל</w:t>
      </w:r>
      <w:r>
        <w:rPr>
          <w:rFonts w:hint="cs"/>
          <w:rtl/>
        </w:rPr>
        <w:t xml:space="preserve">שש </w:t>
      </w:r>
      <w:bookmarkStart w:id="2731" w:name="_ETM_Q20_446803"/>
      <w:bookmarkEnd w:id="2731"/>
      <w:r>
        <w:rPr>
          <w:rFonts w:hint="cs"/>
          <w:rtl/>
        </w:rPr>
        <w:t xml:space="preserve">שעות, לא יותר. </w:t>
      </w:r>
    </w:p>
    <w:p w:rsidR="00515D2A" w:rsidRDefault="00515D2A" w:rsidP="008F43D3">
      <w:pPr>
        <w:ind w:firstLine="0"/>
        <w:rPr>
          <w:rtl/>
        </w:rPr>
      </w:pPr>
      <w:bookmarkStart w:id="2732" w:name="_ETM_Q20_449474"/>
      <w:bookmarkStart w:id="2733" w:name="_ETM_Q20_449560"/>
      <w:bookmarkStart w:id="2734" w:name="_ETM_Q20_449590"/>
      <w:bookmarkStart w:id="2735" w:name="_ETM_Q20_449647"/>
      <w:bookmarkStart w:id="2736" w:name="_ETM_Q20_450387"/>
      <w:bookmarkEnd w:id="2732"/>
      <w:bookmarkEnd w:id="2733"/>
      <w:bookmarkEnd w:id="2734"/>
      <w:bookmarkEnd w:id="2735"/>
      <w:bookmarkEnd w:id="2736"/>
    </w:p>
    <w:p w:rsidR="00515D2A" w:rsidRDefault="00515D2A" w:rsidP="008F43D3">
      <w:pPr>
        <w:pStyle w:val="a4"/>
        <w:keepNext/>
        <w:rPr>
          <w:rtl/>
        </w:rPr>
      </w:pPr>
      <w:bookmarkStart w:id="2737" w:name="ET_speaker_6605_5"/>
      <w:r w:rsidRPr="00D33C6D">
        <w:rPr>
          <w:rStyle w:val="TagStyle"/>
          <w:rtl/>
        </w:rPr>
        <w:t xml:space="preserve"> &lt;&lt; דובר &gt;&gt;</w:t>
      </w:r>
      <w:r w:rsidRPr="0037721B">
        <w:rPr>
          <w:rStyle w:val="TagStyle"/>
          <w:rtl/>
        </w:rPr>
        <w:t xml:space="preserve"> </w:t>
      </w:r>
      <w:bookmarkStart w:id="2738" w:name="_Toc224806933"/>
      <w:bookmarkStart w:id="2739" w:name="_Toc224811784"/>
      <w:bookmarkStart w:id="2740" w:name="_Toc224815010"/>
      <w:bookmarkStart w:id="2741" w:name="_Toc224815239"/>
      <w:r>
        <w:rPr>
          <w:rtl/>
        </w:rPr>
        <w:t>השרה לשוויון חברתי וקידום מעמד האישה מאי גולן:</w:t>
      </w:r>
      <w:bookmarkEnd w:id="2738"/>
      <w:bookmarkEnd w:id="2739"/>
      <w:bookmarkEnd w:id="2740"/>
      <w:bookmarkEnd w:id="2741"/>
      <w:r w:rsidRPr="0037721B">
        <w:rPr>
          <w:rStyle w:val="TagStyle"/>
          <w:rtl/>
        </w:rPr>
        <w:t xml:space="preserve"> </w:t>
      </w:r>
      <w:r w:rsidRPr="00D33C6D">
        <w:rPr>
          <w:rStyle w:val="TagStyle"/>
          <w:rtl/>
        </w:rPr>
        <w:t>&lt;&lt; דובר &gt;&gt;</w:t>
      </w:r>
      <w:r>
        <w:rPr>
          <w:rtl/>
        </w:rPr>
        <w:t xml:space="preserve">  </w:t>
      </w:r>
      <w:bookmarkEnd w:id="2737"/>
    </w:p>
    <w:p w:rsidR="00515D2A" w:rsidRDefault="00515D2A" w:rsidP="008F43D3">
      <w:pPr>
        <w:pStyle w:val="KeepWithNext"/>
        <w:rPr>
          <w:rtl/>
        </w:rPr>
      </w:pPr>
      <w:bookmarkStart w:id="2742" w:name="_ETM_Q20_451069"/>
      <w:bookmarkStart w:id="2743" w:name="_ETM_Q20_451127"/>
      <w:bookmarkEnd w:id="2742"/>
      <w:bookmarkEnd w:id="2743"/>
    </w:p>
    <w:p w:rsidR="00515D2A" w:rsidRDefault="00515D2A" w:rsidP="008F43D3">
      <w:pPr>
        <w:rPr>
          <w:rtl/>
        </w:rPr>
      </w:pPr>
      <w:bookmarkStart w:id="2744" w:name="_ETM_Q20_447910"/>
      <w:bookmarkStart w:id="2745" w:name="_ETM_Q20_451190"/>
      <w:bookmarkEnd w:id="2744"/>
      <w:bookmarkEnd w:id="2745"/>
      <w:r>
        <w:rPr>
          <w:rFonts w:hint="cs"/>
          <w:rtl/>
        </w:rPr>
        <w:t xml:space="preserve">זו בעיה </w:t>
      </w:r>
      <w:r>
        <w:rPr>
          <w:rtl/>
        </w:rPr>
        <w:t>שאני לא מוגבלת</w:t>
      </w:r>
      <w:r>
        <w:rPr>
          <w:rFonts w:hint="cs"/>
          <w:rtl/>
        </w:rPr>
        <w:t xml:space="preserve">, </w:t>
      </w:r>
      <w:r>
        <w:rPr>
          <w:rtl/>
        </w:rPr>
        <w:t>אבל היום אני אתחשב.</w:t>
      </w:r>
    </w:p>
    <w:p w:rsidR="00515D2A" w:rsidRDefault="00515D2A" w:rsidP="008F43D3">
      <w:pPr>
        <w:ind w:firstLine="0"/>
        <w:rPr>
          <w:rtl/>
        </w:rPr>
      </w:pPr>
      <w:bookmarkStart w:id="2746" w:name="_ETM_Q20_457892"/>
      <w:bookmarkStart w:id="2747" w:name="_ETM_Q20_457972"/>
      <w:bookmarkStart w:id="2748" w:name="_ETM_Q20_457995"/>
      <w:bookmarkStart w:id="2749" w:name="_ETM_Q20_458717"/>
      <w:bookmarkStart w:id="2750" w:name="_ETM_Q20_458778"/>
      <w:bookmarkEnd w:id="2746"/>
      <w:bookmarkEnd w:id="2747"/>
      <w:bookmarkEnd w:id="2748"/>
      <w:bookmarkEnd w:id="2749"/>
      <w:bookmarkEnd w:id="2750"/>
    </w:p>
    <w:p w:rsidR="00515D2A" w:rsidRDefault="00515D2A" w:rsidP="008F43D3">
      <w:pPr>
        <w:pStyle w:val="af6"/>
        <w:keepNext/>
        <w:rPr>
          <w:rtl/>
        </w:rPr>
      </w:pPr>
      <w:bookmarkStart w:id="2751" w:name="ET_yor_6691_6"/>
      <w:r w:rsidRPr="00D33C6D">
        <w:rPr>
          <w:rStyle w:val="TagStyle"/>
          <w:rtl/>
        </w:rPr>
        <w:t xml:space="preserve"> &lt;&lt; יור &gt;&gt;</w:t>
      </w:r>
      <w:r w:rsidRPr="0037721B">
        <w:rPr>
          <w:rStyle w:val="TagStyle"/>
          <w:rtl/>
        </w:rPr>
        <w:t xml:space="preserve"> </w:t>
      </w:r>
      <w:r>
        <w:rPr>
          <w:rtl/>
        </w:rPr>
        <w:t>היו"ר אליהו רביבו:</w:t>
      </w:r>
      <w:r w:rsidRPr="0037721B">
        <w:rPr>
          <w:rStyle w:val="TagStyle"/>
          <w:rtl/>
        </w:rPr>
        <w:t xml:space="preserve"> </w:t>
      </w:r>
      <w:r w:rsidRPr="00D33C6D">
        <w:rPr>
          <w:rStyle w:val="TagStyle"/>
          <w:rtl/>
        </w:rPr>
        <w:t>&lt;&lt; יור &gt;&gt;</w:t>
      </w:r>
      <w:r>
        <w:rPr>
          <w:rtl/>
        </w:rPr>
        <w:t xml:space="preserve">  </w:t>
      </w:r>
      <w:bookmarkEnd w:id="2751"/>
    </w:p>
    <w:p w:rsidR="00515D2A" w:rsidRPr="0037721B" w:rsidRDefault="00515D2A" w:rsidP="008F43D3">
      <w:pPr>
        <w:pStyle w:val="KeepWithNext"/>
        <w:rPr>
          <w:rtl/>
        </w:rPr>
      </w:pPr>
    </w:p>
    <w:p w:rsidR="00515D2A" w:rsidRDefault="00515D2A" w:rsidP="008F43D3">
      <w:pPr>
        <w:rPr>
          <w:rtl/>
        </w:rPr>
      </w:pPr>
      <w:bookmarkStart w:id="2752" w:name="_ETM_Q20_458065"/>
      <w:bookmarkEnd w:id="2752"/>
      <w:r>
        <w:rPr>
          <w:rtl/>
        </w:rPr>
        <w:t xml:space="preserve"> </w:t>
      </w:r>
      <w:bookmarkStart w:id="2753" w:name="_ETM_Q20_455488"/>
      <w:bookmarkEnd w:id="2753"/>
      <w:r>
        <w:rPr>
          <w:rtl/>
        </w:rPr>
        <w:t>קחי לך את הזמן</w:t>
      </w:r>
      <w:r>
        <w:rPr>
          <w:rFonts w:hint="cs"/>
          <w:rtl/>
        </w:rPr>
        <w:t>.</w:t>
      </w:r>
      <w:r>
        <w:rPr>
          <w:rtl/>
        </w:rPr>
        <w:t xml:space="preserve"> </w:t>
      </w:r>
      <w:r>
        <w:rPr>
          <w:rFonts w:hint="cs"/>
          <w:rtl/>
        </w:rPr>
        <w:t>ב</w:t>
      </w:r>
      <w:r>
        <w:rPr>
          <w:rtl/>
        </w:rPr>
        <w:t xml:space="preserve">הצלחה. </w:t>
      </w:r>
      <w:bookmarkStart w:id="2754" w:name="_ETM_Q20_458539"/>
      <w:bookmarkEnd w:id="2754"/>
    </w:p>
    <w:p w:rsidR="00515D2A" w:rsidRDefault="00515D2A" w:rsidP="008F43D3">
      <w:pPr>
        <w:ind w:firstLine="0"/>
        <w:rPr>
          <w:rtl/>
        </w:rPr>
      </w:pPr>
      <w:bookmarkStart w:id="2755" w:name="_ETM_Q20_458586"/>
      <w:bookmarkStart w:id="2756" w:name="_ETM_Q20_459227"/>
      <w:bookmarkStart w:id="2757" w:name="_ETM_Q20_459293"/>
      <w:bookmarkEnd w:id="2755"/>
      <w:bookmarkEnd w:id="2756"/>
      <w:bookmarkEnd w:id="2757"/>
    </w:p>
    <w:p w:rsidR="00515D2A" w:rsidRDefault="00515D2A" w:rsidP="008F43D3">
      <w:pPr>
        <w:pStyle w:val="-"/>
        <w:keepNext/>
        <w:rPr>
          <w:rtl/>
        </w:rPr>
      </w:pPr>
      <w:bookmarkStart w:id="2758" w:name="ET_speakercontinue_6605_7"/>
      <w:r w:rsidRPr="00D33C6D">
        <w:rPr>
          <w:rStyle w:val="TagStyle"/>
          <w:rtl/>
        </w:rPr>
        <w:t xml:space="preserve"> &lt;&lt; דובר_המשך &gt;&gt;</w:t>
      </w:r>
      <w:r w:rsidRPr="0037721B">
        <w:rPr>
          <w:rStyle w:val="TagStyle"/>
          <w:rtl/>
        </w:rPr>
        <w:t xml:space="preserve"> </w:t>
      </w:r>
      <w:r>
        <w:rPr>
          <w:rtl/>
        </w:rPr>
        <w:t>השרה לשוויון חברתי וקידום מעמד האישה מאי גולן:</w:t>
      </w:r>
      <w:r w:rsidRPr="0037721B">
        <w:rPr>
          <w:rStyle w:val="TagStyle"/>
          <w:rtl/>
        </w:rPr>
        <w:t xml:space="preserve"> </w:t>
      </w:r>
      <w:r w:rsidRPr="00D33C6D">
        <w:rPr>
          <w:rStyle w:val="TagStyle"/>
          <w:rtl/>
        </w:rPr>
        <w:t>&lt;&lt; דובר_המשך &gt;&gt;</w:t>
      </w:r>
      <w:r>
        <w:rPr>
          <w:rtl/>
        </w:rPr>
        <w:t xml:space="preserve">  </w:t>
      </w:r>
      <w:bookmarkEnd w:id="2758"/>
    </w:p>
    <w:p w:rsidR="00515D2A" w:rsidRPr="0037721B" w:rsidRDefault="00515D2A" w:rsidP="008F43D3">
      <w:pPr>
        <w:pStyle w:val="KeepWithNext"/>
        <w:rPr>
          <w:rtl/>
        </w:rPr>
      </w:pPr>
      <w:bookmarkStart w:id="2759" w:name="_ETM_Q20_460301"/>
      <w:bookmarkEnd w:id="2759"/>
    </w:p>
    <w:p w:rsidR="00515D2A" w:rsidRDefault="00515D2A" w:rsidP="008F43D3">
      <w:pPr>
        <w:rPr>
          <w:rtl/>
        </w:rPr>
      </w:pPr>
      <w:bookmarkStart w:id="2760" w:name="_ETM_Q20_458659"/>
      <w:bookmarkStart w:id="2761" w:name="_ETM_Q20_458729"/>
      <w:bookmarkEnd w:id="2760"/>
      <w:bookmarkEnd w:id="2761"/>
      <w:r>
        <w:rPr>
          <w:rtl/>
        </w:rPr>
        <w:t xml:space="preserve">תודה רבה. </w:t>
      </w:r>
      <w:bookmarkStart w:id="2762" w:name="_ETM_Q20_464010"/>
      <w:bookmarkEnd w:id="2762"/>
      <w:r>
        <w:rPr>
          <w:rtl/>
        </w:rPr>
        <w:t>אדוני היושב</w:t>
      </w:r>
      <w:r>
        <w:rPr>
          <w:rFonts w:hint="cs"/>
          <w:rtl/>
        </w:rPr>
        <w:t>-</w:t>
      </w:r>
      <w:r>
        <w:rPr>
          <w:rtl/>
        </w:rPr>
        <w:t xml:space="preserve">ראש, כנסת נכבדה, אני רק רוצה להתחיל בסוף </w:t>
      </w:r>
      <w:bookmarkStart w:id="2763" w:name="_ETM_Q20_467937"/>
      <w:bookmarkEnd w:id="2763"/>
      <w:r>
        <w:rPr>
          <w:rtl/>
        </w:rPr>
        <w:t>של מה שאמרה כאן חברת הכנסת בן ארי</w:t>
      </w:r>
      <w:r>
        <w:rPr>
          <w:rFonts w:hint="cs"/>
          <w:rtl/>
        </w:rPr>
        <w:t>.</w:t>
      </w:r>
      <w:r>
        <w:rPr>
          <w:rtl/>
        </w:rPr>
        <w:t xml:space="preserve"> היא אמרה</w:t>
      </w:r>
      <w:r>
        <w:rPr>
          <w:rFonts w:hint="cs"/>
          <w:rtl/>
        </w:rPr>
        <w:t xml:space="preserve"> לראש הממשלה,</w:t>
      </w:r>
      <w:r>
        <w:rPr>
          <w:rtl/>
        </w:rPr>
        <w:t xml:space="preserve"> </w:t>
      </w:r>
      <w:bookmarkStart w:id="2764" w:name="_ETM_Q20_471865"/>
      <w:bookmarkEnd w:id="2764"/>
      <w:r>
        <w:rPr>
          <w:rtl/>
        </w:rPr>
        <w:t>ממש המשפט האחרון</w:t>
      </w:r>
      <w:r>
        <w:rPr>
          <w:rFonts w:hint="cs"/>
          <w:rtl/>
        </w:rPr>
        <w:t>:</w:t>
      </w:r>
      <w:r>
        <w:rPr>
          <w:rtl/>
        </w:rPr>
        <w:t xml:space="preserve"> </w:t>
      </w:r>
      <w:r>
        <w:rPr>
          <w:rFonts w:hint="cs"/>
          <w:rtl/>
        </w:rPr>
        <w:t>"</w:t>
      </w:r>
      <w:r>
        <w:rPr>
          <w:rtl/>
        </w:rPr>
        <w:t>אתה לא מעניין אף אחד</w:t>
      </w:r>
      <w:r>
        <w:rPr>
          <w:rFonts w:hint="cs"/>
          <w:rtl/>
        </w:rPr>
        <w:t>",</w:t>
      </w:r>
      <w:r>
        <w:rPr>
          <w:rtl/>
        </w:rPr>
        <w:t xml:space="preserve"> </w:t>
      </w:r>
      <w:bookmarkStart w:id="2765" w:name="_ETM_Q20_475793"/>
      <w:bookmarkEnd w:id="2765"/>
      <w:r>
        <w:rPr>
          <w:rFonts w:hint="cs"/>
          <w:rtl/>
        </w:rPr>
        <w:t>ו</w:t>
      </w:r>
      <w:r>
        <w:rPr>
          <w:rtl/>
        </w:rPr>
        <w:t xml:space="preserve">זה לפני שאני אתחיל לענות </w:t>
      </w:r>
      <w:r>
        <w:rPr>
          <w:rFonts w:hint="cs"/>
          <w:rtl/>
        </w:rPr>
        <w:t>וה</w:t>
      </w:r>
      <w:r>
        <w:rPr>
          <w:rtl/>
        </w:rPr>
        <w:t>כול</w:t>
      </w:r>
      <w:r>
        <w:rPr>
          <w:rFonts w:hint="cs"/>
          <w:rtl/>
        </w:rPr>
        <w:t xml:space="preserve"> </w:t>
      </w:r>
      <w:r>
        <w:rPr>
          <w:rFonts w:hint="eastAsia"/>
        </w:rPr>
        <w:t>–</w:t>
      </w:r>
      <w:r>
        <w:rPr>
          <w:rtl/>
        </w:rPr>
        <w:t xml:space="preserve"> </w:t>
      </w:r>
      <w:r>
        <w:rPr>
          <w:rFonts w:hint="cs"/>
          <w:rtl/>
        </w:rPr>
        <w:t>"</w:t>
      </w:r>
      <w:r>
        <w:rPr>
          <w:rtl/>
        </w:rPr>
        <w:t xml:space="preserve">אתה לא מעניין אף </w:t>
      </w:r>
      <w:bookmarkStart w:id="2766" w:name="_ETM_Q20_479721"/>
      <w:bookmarkEnd w:id="2766"/>
      <w:r>
        <w:rPr>
          <w:rtl/>
        </w:rPr>
        <w:t>אחד</w:t>
      </w:r>
      <w:r>
        <w:rPr>
          <w:rFonts w:hint="cs"/>
          <w:rtl/>
        </w:rPr>
        <w:t>"</w:t>
      </w:r>
      <w:r>
        <w:rPr>
          <w:rtl/>
        </w:rPr>
        <w:t xml:space="preserve">. </w:t>
      </w:r>
      <w:bookmarkStart w:id="2767" w:name="_ETM_Q20_483959"/>
      <w:bookmarkEnd w:id="2767"/>
      <w:r>
        <w:rPr>
          <w:rtl/>
        </w:rPr>
        <w:t>הם מדברים עליו באובססיה חולנית</w:t>
      </w:r>
      <w:r>
        <w:rPr>
          <w:rFonts w:hint="cs"/>
          <w:rtl/>
        </w:rPr>
        <w:t>.</w:t>
      </w:r>
      <w:r>
        <w:rPr>
          <w:rtl/>
        </w:rPr>
        <w:t xml:space="preserve"> באמת, הם ביביפובים פוביומטיים, והיא אומרת שהוא לא מעניין אף אחד. היא מדברת </w:t>
      </w:r>
      <w:bookmarkStart w:id="2768" w:name="_ETM_Q20_491799"/>
      <w:bookmarkEnd w:id="2768"/>
      <w:r>
        <w:rPr>
          <w:rtl/>
        </w:rPr>
        <w:t xml:space="preserve">עליו עכשיו </w:t>
      </w:r>
      <w:r>
        <w:rPr>
          <w:rFonts w:hint="cs"/>
          <w:rtl/>
        </w:rPr>
        <w:t>עשר</w:t>
      </w:r>
      <w:r>
        <w:rPr>
          <w:rtl/>
        </w:rPr>
        <w:t xml:space="preserve"> דקות</w:t>
      </w:r>
      <w:r>
        <w:rPr>
          <w:rFonts w:hint="cs"/>
          <w:rtl/>
        </w:rPr>
        <w:t>.</w:t>
      </w:r>
      <w:r>
        <w:rPr>
          <w:rtl/>
        </w:rPr>
        <w:t xml:space="preserve"> יוצא לה</w:t>
      </w:r>
      <w:r>
        <w:rPr>
          <w:rFonts w:hint="cs"/>
          <w:rtl/>
        </w:rPr>
        <w:t>,</w:t>
      </w:r>
      <w:r>
        <w:rPr>
          <w:rtl/>
        </w:rPr>
        <w:t xml:space="preserve"> באמת</w:t>
      </w:r>
      <w:r>
        <w:rPr>
          <w:rFonts w:hint="cs"/>
          <w:rtl/>
        </w:rPr>
        <w:t>,</w:t>
      </w:r>
      <w:r>
        <w:rPr>
          <w:rtl/>
        </w:rPr>
        <w:t xml:space="preserve"> קצף מהפה, מרוב </w:t>
      </w:r>
      <w:bookmarkStart w:id="2769" w:name="_ETM_Q20_495719"/>
      <w:bookmarkEnd w:id="2769"/>
      <w:r>
        <w:rPr>
          <w:rtl/>
        </w:rPr>
        <w:t xml:space="preserve">רעל שנשפך על ראש הממשלה, שמנהל עכשיו מלחמה על הקיום </w:t>
      </w:r>
      <w:bookmarkStart w:id="2770" w:name="_ETM_Q20_499639"/>
      <w:bookmarkEnd w:id="2770"/>
      <w:r>
        <w:rPr>
          <w:rtl/>
        </w:rPr>
        <w:t>הבסיסי של מדינת ישראל</w:t>
      </w:r>
      <w:r>
        <w:rPr>
          <w:rFonts w:hint="cs"/>
          <w:rtl/>
        </w:rPr>
        <w:t>;</w:t>
      </w:r>
      <w:r>
        <w:rPr>
          <w:rtl/>
        </w:rPr>
        <w:t xml:space="preserve"> הם מ</w:t>
      </w:r>
      <w:r>
        <w:rPr>
          <w:rFonts w:hint="cs"/>
          <w:rtl/>
        </w:rPr>
        <w:t>ט</w:t>
      </w:r>
      <w:r>
        <w:rPr>
          <w:rtl/>
        </w:rPr>
        <w:t>נפים עליו מבוקר עד לילה</w:t>
      </w:r>
      <w:r>
        <w:rPr>
          <w:rFonts w:hint="cs"/>
          <w:rtl/>
        </w:rPr>
        <w:t xml:space="preserve"> </w:t>
      </w:r>
      <w:r>
        <w:rPr>
          <w:rFonts w:hint="eastAsia"/>
          <w:rtl/>
        </w:rPr>
        <w:t>–</w:t>
      </w:r>
      <w:r>
        <w:rPr>
          <w:rtl/>
        </w:rPr>
        <w:t xml:space="preserve"> </w:t>
      </w:r>
      <w:bookmarkStart w:id="2771" w:name="_ETM_Q20_503559"/>
      <w:bookmarkEnd w:id="2771"/>
      <w:r>
        <w:rPr>
          <w:rtl/>
        </w:rPr>
        <w:t>ציוצים, טיק</w:t>
      </w:r>
      <w:r>
        <w:rPr>
          <w:rFonts w:hint="cs"/>
          <w:rtl/>
        </w:rPr>
        <w:t xml:space="preserve">טוקים עלובים, </w:t>
      </w:r>
      <w:bookmarkStart w:id="2772" w:name="_ETM_Q20_507897"/>
      <w:bookmarkEnd w:id="2772"/>
      <w:r>
        <w:rPr>
          <w:rFonts w:hint="cs"/>
          <w:rtl/>
        </w:rPr>
        <w:t xml:space="preserve">ראיונות, </w:t>
      </w:r>
      <w:r>
        <w:rPr>
          <w:rtl/>
        </w:rPr>
        <w:t xml:space="preserve">מה לא, אבל </w:t>
      </w:r>
      <w:r>
        <w:rPr>
          <w:rFonts w:hint="cs"/>
          <w:rtl/>
        </w:rPr>
        <w:t>"</w:t>
      </w:r>
      <w:r>
        <w:rPr>
          <w:rtl/>
        </w:rPr>
        <w:t xml:space="preserve">אתה לא </w:t>
      </w:r>
      <w:bookmarkStart w:id="2773" w:name="_ETM_Q20_507479"/>
      <w:bookmarkEnd w:id="2773"/>
      <w:r>
        <w:rPr>
          <w:rtl/>
        </w:rPr>
        <w:t>מעניין אף אחד</w:t>
      </w:r>
      <w:r>
        <w:rPr>
          <w:rFonts w:hint="cs"/>
          <w:rtl/>
        </w:rPr>
        <w:t>"</w:t>
      </w:r>
      <w:r>
        <w:rPr>
          <w:rtl/>
        </w:rPr>
        <w:t xml:space="preserve">. </w:t>
      </w:r>
      <w:bookmarkStart w:id="2774" w:name="_ETM_Q20_511410"/>
      <w:bookmarkEnd w:id="2774"/>
      <w:r>
        <w:rPr>
          <w:rtl/>
        </w:rPr>
        <w:t>כמה מנותקים מהעם אתם</w:t>
      </w:r>
      <w:r>
        <w:rPr>
          <w:rFonts w:hint="cs"/>
          <w:rtl/>
        </w:rPr>
        <w:t>.</w:t>
      </w:r>
      <w:r>
        <w:rPr>
          <w:rtl/>
        </w:rPr>
        <w:t xml:space="preserve"> את מי את מעניינת</w:t>
      </w:r>
      <w:r>
        <w:rPr>
          <w:rFonts w:hint="cs"/>
          <w:rtl/>
        </w:rPr>
        <w:t>?</w:t>
      </w:r>
      <w:r>
        <w:rPr>
          <w:rtl/>
        </w:rPr>
        <w:t xml:space="preserve"> את מי </w:t>
      </w:r>
      <w:bookmarkStart w:id="2775" w:name="_ETM_Q20_515331"/>
      <w:bookmarkEnd w:id="2775"/>
      <w:r>
        <w:rPr>
          <w:rtl/>
        </w:rPr>
        <w:t>אתם מעניינים? צ</w:t>
      </w:r>
      <w:r>
        <w:rPr>
          <w:rFonts w:hint="cs"/>
          <w:rtl/>
        </w:rPr>
        <w:t>א</w:t>
      </w:r>
      <w:r>
        <w:rPr>
          <w:rtl/>
        </w:rPr>
        <w:t>י לעם</w:t>
      </w:r>
      <w:r>
        <w:rPr>
          <w:rFonts w:hint="cs"/>
          <w:rtl/>
        </w:rPr>
        <w:t>.</w:t>
      </w:r>
      <w:r>
        <w:rPr>
          <w:rtl/>
        </w:rPr>
        <w:t xml:space="preserve"> צ</w:t>
      </w:r>
      <w:r>
        <w:rPr>
          <w:rFonts w:hint="cs"/>
          <w:rtl/>
        </w:rPr>
        <w:t>א</w:t>
      </w:r>
      <w:r>
        <w:rPr>
          <w:rtl/>
        </w:rPr>
        <w:t>י</w:t>
      </w:r>
      <w:r>
        <w:rPr>
          <w:rFonts w:hint="cs"/>
          <w:rtl/>
        </w:rPr>
        <w:t>,</w:t>
      </w:r>
      <w:r>
        <w:rPr>
          <w:rtl/>
        </w:rPr>
        <w:t xml:space="preserve"> תפגשי את הצעירים, את הוותיקים, </w:t>
      </w:r>
      <w:bookmarkStart w:id="2776" w:name="_ETM_Q20_519252"/>
      <w:bookmarkEnd w:id="2776"/>
      <w:r>
        <w:rPr>
          <w:rtl/>
        </w:rPr>
        <w:t>את הלוחמים, את הנשים</w:t>
      </w:r>
      <w:r>
        <w:rPr>
          <w:rFonts w:hint="cs"/>
          <w:rtl/>
        </w:rPr>
        <w:t xml:space="preserve"> </w:t>
      </w:r>
      <w:r>
        <w:rPr>
          <w:rFonts w:hint="eastAsia"/>
        </w:rPr>
        <w:t>–</w:t>
      </w:r>
      <w:r>
        <w:rPr>
          <w:rtl/>
        </w:rPr>
        <w:t xml:space="preserve"> כמה הם אוהבים את ראש הממשלה </w:t>
      </w:r>
      <w:bookmarkStart w:id="2777" w:name="_ETM_Q20_523173"/>
      <w:bookmarkEnd w:id="2777"/>
      <w:r>
        <w:rPr>
          <w:rtl/>
        </w:rPr>
        <w:t>נתניהו</w:t>
      </w:r>
      <w:r>
        <w:rPr>
          <w:rFonts w:hint="cs"/>
          <w:rtl/>
        </w:rPr>
        <w:t>.</w:t>
      </w:r>
      <w:r>
        <w:rPr>
          <w:rtl/>
        </w:rPr>
        <w:t xml:space="preserve"> עשרות ומאות ואלפי הודעות אנחנו מקבלים על כמה שיהיה </w:t>
      </w:r>
      <w:bookmarkStart w:id="2778" w:name="_ETM_Q20_527095"/>
      <w:bookmarkEnd w:id="2778"/>
      <w:r>
        <w:rPr>
          <w:rtl/>
        </w:rPr>
        <w:t>חזק, כמה אוהבים אותו, כמה הוא מנהיג בקנה מידה</w:t>
      </w:r>
      <w:r>
        <w:rPr>
          <w:rFonts w:hint="cs"/>
          <w:rtl/>
        </w:rPr>
        <w:t>.</w:t>
      </w:r>
      <w:r>
        <w:rPr>
          <w:rtl/>
        </w:rPr>
        <w:t xml:space="preserve"> אבל</w:t>
      </w:r>
      <w:bookmarkStart w:id="2779" w:name="_ETM_Q20_531016"/>
      <w:bookmarkEnd w:id="2779"/>
      <w:r>
        <w:rPr>
          <w:rFonts w:hint="cs"/>
          <w:rtl/>
        </w:rPr>
        <w:t xml:space="preserve"> </w:t>
      </w:r>
      <w:r>
        <w:rPr>
          <w:rtl/>
        </w:rPr>
        <w:t xml:space="preserve">את מי הוא מעניין </w:t>
      </w:r>
      <w:r>
        <w:rPr>
          <w:rFonts w:hint="cs"/>
          <w:rtl/>
        </w:rPr>
        <w:t xml:space="preserve">– כך </w:t>
      </w:r>
      <w:r>
        <w:rPr>
          <w:rtl/>
        </w:rPr>
        <w:t>היא מסיימת</w:t>
      </w:r>
      <w:r>
        <w:rPr>
          <w:rFonts w:hint="cs"/>
          <w:rtl/>
        </w:rPr>
        <w:t>;</w:t>
      </w:r>
      <w:r>
        <w:rPr>
          <w:rtl/>
        </w:rPr>
        <w:t xml:space="preserve"> </w:t>
      </w:r>
      <w:r>
        <w:rPr>
          <w:rFonts w:hint="cs"/>
          <w:rtl/>
        </w:rPr>
        <w:t xml:space="preserve">"את </w:t>
      </w:r>
      <w:bookmarkStart w:id="2780" w:name="_ETM_Q20_536979"/>
      <w:bookmarkEnd w:id="2780"/>
      <w:r>
        <w:rPr>
          <w:rtl/>
        </w:rPr>
        <w:t xml:space="preserve">מי הוא מעניין </w:t>
      </w:r>
      <w:bookmarkStart w:id="2781" w:name="_ETM_Q20_534937"/>
      <w:bookmarkEnd w:id="2781"/>
      <w:r>
        <w:rPr>
          <w:rFonts w:hint="cs"/>
          <w:rtl/>
        </w:rPr>
        <w:t xml:space="preserve">– </w:t>
      </w:r>
      <w:r>
        <w:rPr>
          <w:rtl/>
        </w:rPr>
        <w:t>בש</w:t>
      </w:r>
      <w:r>
        <w:rPr>
          <w:rFonts w:hint="cs"/>
          <w:rtl/>
        </w:rPr>
        <w:t xml:space="preserve">אילתה נגדו. </w:t>
      </w:r>
    </w:p>
    <w:p w:rsidR="00515D2A" w:rsidRDefault="00515D2A" w:rsidP="008F43D3">
      <w:pPr>
        <w:rPr>
          <w:rtl/>
        </w:rPr>
      </w:pPr>
      <w:bookmarkStart w:id="2782" w:name="_ETM_Q20_539246"/>
      <w:bookmarkStart w:id="2783" w:name="_ETM_Q20_539329"/>
      <w:bookmarkEnd w:id="2782"/>
      <w:bookmarkEnd w:id="2783"/>
    </w:p>
    <w:p w:rsidR="00515D2A" w:rsidRDefault="00515D2A" w:rsidP="008F43D3">
      <w:pPr>
        <w:rPr>
          <w:rtl/>
        </w:rPr>
      </w:pPr>
      <w:bookmarkStart w:id="2784" w:name="_ETM_Q20_539359"/>
      <w:bookmarkStart w:id="2785" w:name="_ETM_Q20_539416"/>
      <w:bookmarkStart w:id="2786" w:name="_ETM_Q20_539399"/>
      <w:bookmarkEnd w:id="2784"/>
      <w:bookmarkEnd w:id="2785"/>
      <w:bookmarkEnd w:id="2786"/>
      <w:r>
        <w:rPr>
          <w:rtl/>
        </w:rPr>
        <w:t xml:space="preserve">אגב, </w:t>
      </w:r>
      <w:r>
        <w:rPr>
          <w:rFonts w:hint="cs"/>
          <w:rtl/>
        </w:rPr>
        <w:t>עוד</w:t>
      </w:r>
      <w:r>
        <w:rPr>
          <w:rtl/>
        </w:rPr>
        <w:t xml:space="preserve"> לפני שאני אתחיל, יש לי תמיד הערות</w:t>
      </w:r>
      <w:r>
        <w:rPr>
          <w:rFonts w:hint="cs"/>
          <w:rtl/>
        </w:rPr>
        <w:t>.</w:t>
      </w:r>
      <w:r>
        <w:rPr>
          <w:rtl/>
        </w:rPr>
        <w:t xml:space="preserve"> לפני </w:t>
      </w:r>
      <w:bookmarkStart w:id="2787" w:name="_ETM_Q20_544003"/>
      <w:bookmarkEnd w:id="2787"/>
      <w:r>
        <w:rPr>
          <w:rtl/>
        </w:rPr>
        <w:t>שאני מתחילה, היא התלוננה כאן</w:t>
      </w:r>
      <w:r>
        <w:rPr>
          <w:rFonts w:hint="cs"/>
          <w:rtl/>
        </w:rPr>
        <w:t xml:space="preserve">,  </w:t>
      </w:r>
      <w:r>
        <w:rPr>
          <w:rtl/>
        </w:rPr>
        <w:t xml:space="preserve">מה זה שטראמפ מתערב, </w:t>
      </w:r>
      <w:bookmarkStart w:id="2788" w:name="_ETM_Q20_548607"/>
      <w:bookmarkEnd w:id="2788"/>
      <w:r>
        <w:rPr>
          <w:rtl/>
        </w:rPr>
        <w:t>ולמה הוא מתערב, וביבי וזה, ולמה הוא מתערב</w:t>
      </w:r>
      <w:r>
        <w:rPr>
          <w:rFonts w:hint="cs"/>
          <w:rtl/>
        </w:rPr>
        <w:t xml:space="preserve">. </w:t>
      </w:r>
      <w:r>
        <w:rPr>
          <w:rtl/>
        </w:rPr>
        <w:t xml:space="preserve">מעניין, נכון? </w:t>
      </w:r>
      <w:bookmarkStart w:id="2789" w:name="_ETM_Q20_553211"/>
      <w:bookmarkEnd w:id="2789"/>
      <w:r>
        <w:rPr>
          <w:rtl/>
        </w:rPr>
        <w:t>כשביידן התערב ברפורמה המשפטית</w:t>
      </w:r>
      <w:r>
        <w:rPr>
          <w:rFonts w:hint="cs"/>
          <w:rtl/>
        </w:rPr>
        <w:t>,</w:t>
      </w:r>
      <w:r>
        <w:rPr>
          <w:rtl/>
        </w:rPr>
        <w:t xml:space="preserve"> משהו </w:t>
      </w:r>
      <w:bookmarkStart w:id="2790" w:name="_ETM_Q20_557825"/>
      <w:bookmarkEnd w:id="2790"/>
      <w:r>
        <w:rPr>
          <w:rFonts w:hint="cs"/>
          <w:rtl/>
        </w:rPr>
        <w:t>ש</w:t>
      </w:r>
      <w:r>
        <w:rPr>
          <w:rtl/>
        </w:rPr>
        <w:t>עשתה הממשלה כמדיניות אחרי שהיא נבחרה בצורה דמוקרטית</w:t>
      </w:r>
      <w:r>
        <w:rPr>
          <w:rFonts w:hint="cs"/>
          <w:rtl/>
        </w:rPr>
        <w:t xml:space="preserve"> </w:t>
      </w:r>
      <w:r>
        <w:rPr>
          <w:rFonts w:hint="eastAsia"/>
          <w:rtl/>
        </w:rPr>
        <w:t>–</w:t>
      </w:r>
      <w:r>
        <w:rPr>
          <w:rFonts w:hint="cs"/>
          <w:rtl/>
        </w:rPr>
        <w:t xml:space="preserve"> ששש,</w:t>
      </w:r>
      <w:r>
        <w:rPr>
          <w:rtl/>
        </w:rPr>
        <w:t xml:space="preserve"> על זה </w:t>
      </w:r>
      <w:bookmarkStart w:id="2791" w:name="_ETM_Q20_562431"/>
      <w:bookmarkEnd w:id="2791"/>
      <w:r>
        <w:rPr>
          <w:rtl/>
        </w:rPr>
        <w:t>לא שמענו כלום</w:t>
      </w:r>
      <w:r>
        <w:rPr>
          <w:rFonts w:hint="cs"/>
          <w:rtl/>
        </w:rPr>
        <w:t>.</w:t>
      </w:r>
      <w:r>
        <w:rPr>
          <w:rtl/>
        </w:rPr>
        <w:t xml:space="preserve"> על זה הם לא דיברו</w:t>
      </w:r>
      <w:r>
        <w:rPr>
          <w:rFonts w:hint="cs"/>
          <w:rtl/>
        </w:rPr>
        <w:t>.</w:t>
      </w:r>
      <w:r>
        <w:rPr>
          <w:rtl/>
        </w:rPr>
        <w:t xml:space="preserve"> זה היה </w:t>
      </w:r>
      <w:bookmarkStart w:id="2792" w:name="_ETM_Q20_567037"/>
      <w:bookmarkEnd w:id="2792"/>
      <w:r>
        <w:rPr>
          <w:rtl/>
        </w:rPr>
        <w:t>לגיטימי</w:t>
      </w:r>
      <w:r>
        <w:rPr>
          <w:rFonts w:hint="cs"/>
          <w:rtl/>
        </w:rPr>
        <w:t>.</w:t>
      </w:r>
      <w:r>
        <w:rPr>
          <w:rtl/>
        </w:rPr>
        <w:t xml:space="preserve"> כל מה שהם עושים זה בסדר</w:t>
      </w:r>
      <w:r>
        <w:rPr>
          <w:rFonts w:hint="cs"/>
          <w:rtl/>
        </w:rPr>
        <w:t>.</w:t>
      </w:r>
      <w:r>
        <w:rPr>
          <w:rtl/>
        </w:rPr>
        <w:t xml:space="preserve"> אנחנו דיקטטורים, הם </w:t>
      </w:r>
      <w:bookmarkStart w:id="2793" w:name="_ETM_Q20_571643"/>
      <w:bookmarkEnd w:id="2793"/>
      <w:r>
        <w:rPr>
          <w:rtl/>
        </w:rPr>
        <w:t xml:space="preserve">אבירי זכויות האדם הגדולים. </w:t>
      </w:r>
    </w:p>
    <w:p w:rsidR="00515D2A" w:rsidRDefault="00515D2A" w:rsidP="008F43D3">
      <w:pPr>
        <w:rPr>
          <w:rtl/>
        </w:rPr>
      </w:pPr>
      <w:bookmarkStart w:id="2794" w:name="_ETM_Q20_575761"/>
      <w:bookmarkStart w:id="2795" w:name="_ETM_Q20_575828"/>
      <w:bookmarkEnd w:id="2794"/>
      <w:bookmarkEnd w:id="2795"/>
    </w:p>
    <w:p w:rsidR="00515D2A" w:rsidRDefault="00515D2A" w:rsidP="008F43D3">
      <w:pPr>
        <w:rPr>
          <w:rtl/>
        </w:rPr>
      </w:pPr>
      <w:bookmarkStart w:id="2796" w:name="_ETM_Q20_575866"/>
      <w:bookmarkStart w:id="2797" w:name="_ETM_Q20_575917"/>
      <w:bookmarkEnd w:id="2796"/>
      <w:bookmarkEnd w:id="2797"/>
      <w:r>
        <w:rPr>
          <w:rtl/>
        </w:rPr>
        <w:t>ואני רק אסיים, לפני שאני מתחילה</w:t>
      </w:r>
      <w:r>
        <w:rPr>
          <w:rFonts w:hint="cs"/>
          <w:rtl/>
        </w:rPr>
        <w:t xml:space="preserve"> - - -</w:t>
      </w:r>
    </w:p>
    <w:p w:rsidR="00515D2A" w:rsidRDefault="00515D2A" w:rsidP="008F43D3">
      <w:pPr>
        <w:ind w:firstLine="0"/>
        <w:rPr>
          <w:rtl/>
        </w:rPr>
      </w:pPr>
      <w:bookmarkStart w:id="2798" w:name="_ETM_Q20_581450"/>
      <w:bookmarkStart w:id="2799" w:name="_ETM_Q20_581529"/>
      <w:bookmarkStart w:id="2800" w:name="_ETM_Q20_581562"/>
      <w:bookmarkStart w:id="2801" w:name="_ETM_Q20_581627"/>
      <w:bookmarkEnd w:id="2798"/>
      <w:bookmarkEnd w:id="2799"/>
      <w:bookmarkEnd w:id="2800"/>
      <w:bookmarkEnd w:id="2801"/>
    </w:p>
    <w:p w:rsidR="00515D2A" w:rsidRDefault="00515D2A" w:rsidP="008F43D3">
      <w:pPr>
        <w:pStyle w:val="af6"/>
        <w:keepNext/>
        <w:rPr>
          <w:rtl/>
        </w:rPr>
      </w:pPr>
      <w:bookmarkStart w:id="2802" w:name="ET_yor_6691_8"/>
      <w:r w:rsidRPr="00D33C6D">
        <w:rPr>
          <w:rStyle w:val="TagStyle"/>
          <w:rtl/>
        </w:rPr>
        <w:t xml:space="preserve"> &lt;&lt; יור &gt;&gt;</w:t>
      </w:r>
      <w:r w:rsidRPr="00885DE8">
        <w:rPr>
          <w:rStyle w:val="TagStyle"/>
          <w:rtl/>
        </w:rPr>
        <w:t xml:space="preserve"> </w:t>
      </w:r>
      <w:r>
        <w:rPr>
          <w:rtl/>
        </w:rPr>
        <w:t>היו"ר אליהו רביבו:</w:t>
      </w:r>
      <w:r w:rsidRPr="00885DE8">
        <w:rPr>
          <w:rStyle w:val="TagStyle"/>
          <w:rtl/>
        </w:rPr>
        <w:t xml:space="preserve"> </w:t>
      </w:r>
      <w:r w:rsidRPr="00D33C6D">
        <w:rPr>
          <w:rStyle w:val="TagStyle"/>
          <w:rtl/>
        </w:rPr>
        <w:t>&lt;&lt; יור &gt;&gt;</w:t>
      </w:r>
      <w:r>
        <w:rPr>
          <w:rtl/>
        </w:rPr>
        <w:t xml:space="preserve">  </w:t>
      </w:r>
      <w:bookmarkEnd w:id="2802"/>
    </w:p>
    <w:p w:rsidR="00515D2A" w:rsidRDefault="00515D2A" w:rsidP="008F43D3">
      <w:pPr>
        <w:pStyle w:val="KeepWithNext"/>
        <w:rPr>
          <w:rtl/>
        </w:rPr>
      </w:pPr>
    </w:p>
    <w:p w:rsidR="00515D2A" w:rsidRDefault="00515D2A" w:rsidP="008F43D3">
      <w:pPr>
        <w:rPr>
          <w:rtl/>
        </w:rPr>
      </w:pPr>
      <w:bookmarkStart w:id="2803" w:name="_ETM_Q20_582787"/>
      <w:bookmarkEnd w:id="2803"/>
      <w:r>
        <w:rPr>
          <w:rFonts w:hint="cs"/>
          <w:rtl/>
        </w:rPr>
        <w:t xml:space="preserve">מה שנקרא, </w:t>
      </w:r>
      <w:bookmarkStart w:id="2804" w:name="_ETM_Q20_584194"/>
      <w:bookmarkEnd w:id="2804"/>
      <w:r>
        <w:rPr>
          <w:rFonts w:hint="cs"/>
          <w:rtl/>
        </w:rPr>
        <w:t>אנחנו עומדים לסיים את המבוא.</w:t>
      </w:r>
    </w:p>
    <w:p w:rsidR="00515D2A" w:rsidRDefault="00515D2A" w:rsidP="008F43D3">
      <w:pPr>
        <w:ind w:firstLine="0"/>
        <w:rPr>
          <w:rtl/>
        </w:rPr>
      </w:pPr>
      <w:bookmarkStart w:id="2805" w:name="_ETM_Q20_583117"/>
      <w:bookmarkStart w:id="2806" w:name="_ETM_Q20_583408"/>
      <w:bookmarkStart w:id="2807" w:name="_ETM_Q20_583484"/>
      <w:bookmarkEnd w:id="2805"/>
      <w:bookmarkEnd w:id="2806"/>
      <w:bookmarkEnd w:id="2807"/>
    </w:p>
    <w:p w:rsidR="00515D2A" w:rsidRDefault="00515D2A" w:rsidP="008F43D3">
      <w:pPr>
        <w:pStyle w:val="-"/>
        <w:keepNext/>
        <w:rPr>
          <w:rtl/>
        </w:rPr>
      </w:pPr>
      <w:bookmarkStart w:id="2808" w:name="ET_speakercontinue_6605_9"/>
      <w:r w:rsidRPr="00D33C6D">
        <w:rPr>
          <w:rStyle w:val="TagStyle"/>
          <w:rtl/>
        </w:rPr>
        <w:t xml:space="preserve"> &lt;&lt; דובר_המשך &gt;&gt;</w:t>
      </w:r>
      <w:r w:rsidRPr="00885DE8">
        <w:rPr>
          <w:rStyle w:val="TagStyle"/>
          <w:rtl/>
        </w:rPr>
        <w:t xml:space="preserve"> </w:t>
      </w:r>
      <w:r>
        <w:rPr>
          <w:rtl/>
        </w:rPr>
        <w:t>השרה לשוויון חברתי וקידום מעמד האישה מאי גולן:</w:t>
      </w:r>
      <w:r w:rsidRPr="00885DE8">
        <w:rPr>
          <w:rStyle w:val="TagStyle"/>
          <w:rtl/>
        </w:rPr>
        <w:t xml:space="preserve"> </w:t>
      </w:r>
      <w:r w:rsidRPr="00D33C6D">
        <w:rPr>
          <w:rStyle w:val="TagStyle"/>
          <w:rtl/>
        </w:rPr>
        <w:t>&lt;&lt; דובר_המשך &gt;&gt;</w:t>
      </w:r>
      <w:r>
        <w:rPr>
          <w:rtl/>
        </w:rPr>
        <w:t xml:space="preserve">  </w:t>
      </w:r>
      <w:bookmarkEnd w:id="2808"/>
    </w:p>
    <w:p w:rsidR="00515D2A" w:rsidRDefault="00515D2A" w:rsidP="008F43D3">
      <w:pPr>
        <w:pStyle w:val="KeepWithNext"/>
        <w:rPr>
          <w:rtl/>
        </w:rPr>
      </w:pPr>
    </w:p>
    <w:p w:rsidR="00515D2A" w:rsidRDefault="00515D2A" w:rsidP="008F43D3">
      <w:pPr>
        <w:rPr>
          <w:rtl/>
        </w:rPr>
      </w:pPr>
      <w:bookmarkStart w:id="2809" w:name="_ETM_Q20_584428"/>
      <w:bookmarkEnd w:id="2809"/>
      <w:r>
        <w:rPr>
          <w:rFonts w:hint="cs"/>
          <w:rtl/>
        </w:rPr>
        <w:t>בדיוק.</w:t>
      </w:r>
      <w:bookmarkStart w:id="2810" w:name="_ETM_Q20_578130"/>
      <w:bookmarkStart w:id="2811" w:name="_ETM_Q20_585350"/>
      <w:bookmarkEnd w:id="2810"/>
      <w:bookmarkEnd w:id="2811"/>
      <w:r>
        <w:rPr>
          <w:rFonts w:hint="cs"/>
          <w:rtl/>
        </w:rPr>
        <w:t xml:space="preserve"> </w:t>
      </w:r>
      <w:r>
        <w:rPr>
          <w:rtl/>
        </w:rPr>
        <w:t>אני אסיים</w:t>
      </w:r>
      <w:r>
        <w:rPr>
          <w:rFonts w:hint="cs"/>
          <w:rtl/>
        </w:rPr>
        <w:t>,</w:t>
      </w:r>
      <w:r>
        <w:rPr>
          <w:rtl/>
        </w:rPr>
        <w:t xml:space="preserve"> לפני שאני מתחילה</w:t>
      </w:r>
      <w:r>
        <w:rPr>
          <w:rFonts w:hint="cs"/>
          <w:rtl/>
        </w:rPr>
        <w:t>,</w:t>
      </w:r>
      <w:r>
        <w:rPr>
          <w:rtl/>
        </w:rPr>
        <w:t xml:space="preserve"> בזה שאתמול היה פרסום </w:t>
      </w:r>
      <w:bookmarkStart w:id="2812" w:name="_ETM_Q20_590497"/>
      <w:bookmarkEnd w:id="2812"/>
      <w:r>
        <w:rPr>
          <w:rtl/>
        </w:rPr>
        <w:t xml:space="preserve">של נועם אמיר, </w:t>
      </w:r>
      <w:r>
        <w:rPr>
          <w:rFonts w:hint="cs"/>
          <w:rtl/>
        </w:rPr>
        <w:t>ה</w:t>
      </w:r>
      <w:r>
        <w:rPr>
          <w:rtl/>
        </w:rPr>
        <w:t>כתב הצבאי</w:t>
      </w:r>
      <w:r>
        <w:rPr>
          <w:rFonts w:hint="cs"/>
          <w:rtl/>
        </w:rPr>
        <w:t>,</w:t>
      </w:r>
      <w:r>
        <w:rPr>
          <w:rtl/>
        </w:rPr>
        <w:t xml:space="preserve"> בערוץ 14</w:t>
      </w:r>
      <w:bookmarkStart w:id="2813" w:name="_ETM_Q20_594583"/>
      <w:bookmarkStart w:id="2814" w:name="_ETM_Q20_594669"/>
      <w:bookmarkEnd w:id="2813"/>
      <w:bookmarkEnd w:id="2814"/>
      <w:r>
        <w:rPr>
          <w:rFonts w:hint="cs"/>
          <w:rtl/>
        </w:rPr>
        <w:t>,</w:t>
      </w:r>
      <w:r>
        <w:rPr>
          <w:rtl/>
        </w:rPr>
        <w:t xml:space="preserve"> שסיפר </w:t>
      </w:r>
      <w:bookmarkStart w:id="2815" w:name="_ETM_Q20_595645"/>
      <w:bookmarkEnd w:id="2815"/>
      <w:r>
        <w:rPr>
          <w:rtl/>
        </w:rPr>
        <w:t xml:space="preserve">שארגוני הטרור השונים משתמשים במה שאומרים ערוץ 12 ו-13 כחלק </w:t>
      </w:r>
      <w:bookmarkStart w:id="2816" w:name="_ETM_Q20_600792"/>
      <w:bookmarkEnd w:id="2816"/>
      <w:r>
        <w:rPr>
          <w:rtl/>
        </w:rPr>
        <w:t>מהתעמולה שלהם</w:t>
      </w:r>
      <w:r>
        <w:rPr>
          <w:rFonts w:hint="cs"/>
          <w:rtl/>
        </w:rPr>
        <w:t>,</w:t>
      </w:r>
      <w:r>
        <w:rPr>
          <w:rtl/>
        </w:rPr>
        <w:t xml:space="preserve"> וגם למידע ו</w:t>
      </w:r>
      <w:r>
        <w:rPr>
          <w:rFonts w:hint="cs"/>
          <w:rtl/>
        </w:rPr>
        <w:t>י</w:t>
      </w:r>
      <w:r>
        <w:rPr>
          <w:rtl/>
        </w:rPr>
        <w:t>דע של איך לפעול נג</w:t>
      </w:r>
      <w:r>
        <w:rPr>
          <w:rFonts w:hint="cs"/>
          <w:rtl/>
        </w:rPr>
        <w:t>ד</w:t>
      </w:r>
      <w:r>
        <w:rPr>
          <w:rtl/>
        </w:rPr>
        <w:t xml:space="preserve"> </w:t>
      </w:r>
      <w:bookmarkStart w:id="2817" w:name="_ETM_Q20_605950"/>
      <w:bookmarkEnd w:id="2817"/>
      <w:r>
        <w:rPr>
          <w:rtl/>
        </w:rPr>
        <w:t>ישראל. אני אוסיף ואומר שאני מאמינה</w:t>
      </w:r>
      <w:r>
        <w:rPr>
          <w:rFonts w:hint="cs"/>
          <w:rtl/>
        </w:rPr>
        <w:t>,</w:t>
      </w:r>
      <w:r>
        <w:rPr>
          <w:rtl/>
        </w:rPr>
        <w:t xml:space="preserve"> באמת</w:t>
      </w:r>
      <w:r>
        <w:rPr>
          <w:rFonts w:hint="cs"/>
          <w:rtl/>
        </w:rPr>
        <w:t>,</w:t>
      </w:r>
      <w:r>
        <w:rPr>
          <w:rtl/>
        </w:rPr>
        <w:t xml:space="preserve"> בלב שלם, שמה </w:t>
      </w:r>
      <w:bookmarkStart w:id="2818" w:name="_ETM_Q20_610119"/>
      <w:bookmarkEnd w:id="2818"/>
      <w:r>
        <w:rPr>
          <w:rtl/>
        </w:rPr>
        <w:t xml:space="preserve">שהאופוזיציה המופקרת והמפקירה והמטורללת עושה פה, בוודאי ובוודאי משרת את </w:t>
      </w:r>
      <w:bookmarkStart w:id="2819" w:name="_ETM_Q20_614289"/>
      <w:bookmarkEnd w:id="2819"/>
      <w:r>
        <w:rPr>
          <w:rtl/>
        </w:rPr>
        <w:t>כל אותם ארגונים</w:t>
      </w:r>
      <w:r>
        <w:rPr>
          <w:rFonts w:hint="cs"/>
          <w:rtl/>
        </w:rPr>
        <w:t>,</w:t>
      </w:r>
      <w:r>
        <w:rPr>
          <w:rtl/>
        </w:rPr>
        <w:t xml:space="preserve"> בטח ובטח שבזמן מלחמה. </w:t>
      </w:r>
    </w:p>
    <w:p w:rsidR="00515D2A" w:rsidRDefault="00515D2A" w:rsidP="008F43D3">
      <w:pPr>
        <w:rPr>
          <w:rtl/>
        </w:rPr>
      </w:pPr>
      <w:bookmarkStart w:id="2820" w:name="_ETM_Q20_622373"/>
      <w:bookmarkStart w:id="2821" w:name="_ETM_Q20_622424"/>
      <w:bookmarkEnd w:id="2820"/>
      <w:bookmarkEnd w:id="2821"/>
    </w:p>
    <w:p w:rsidR="00515D2A" w:rsidRDefault="00515D2A" w:rsidP="008F43D3">
      <w:pPr>
        <w:rPr>
          <w:rtl/>
        </w:rPr>
      </w:pPr>
      <w:bookmarkStart w:id="2822" w:name="_ETM_Q20_622468"/>
      <w:bookmarkStart w:id="2823" w:name="_ETM_Q20_622522"/>
      <w:bookmarkEnd w:id="2822"/>
      <w:bookmarkEnd w:id="2823"/>
      <w:r>
        <w:rPr>
          <w:rtl/>
        </w:rPr>
        <w:t xml:space="preserve">ועכשיו אני אתחיל. </w:t>
      </w:r>
      <w:bookmarkStart w:id="2824" w:name="_ETM_Q20_618459"/>
      <w:bookmarkEnd w:id="2824"/>
      <w:r>
        <w:rPr>
          <w:rtl/>
        </w:rPr>
        <w:t>קודם כול</w:t>
      </w:r>
      <w:r>
        <w:rPr>
          <w:rFonts w:hint="cs"/>
          <w:rtl/>
        </w:rPr>
        <w:t>,</w:t>
      </w:r>
      <w:r>
        <w:rPr>
          <w:rtl/>
        </w:rPr>
        <w:t xml:space="preserve"> ולפני הכול, כי פשוט אי</w:t>
      </w:r>
      <w:r>
        <w:rPr>
          <w:rFonts w:hint="cs"/>
          <w:rtl/>
        </w:rPr>
        <w:t>-</w:t>
      </w:r>
      <w:r>
        <w:rPr>
          <w:rtl/>
        </w:rPr>
        <w:t xml:space="preserve">אפשר היה </w:t>
      </w:r>
      <w:bookmarkStart w:id="2825" w:name="_ETM_Q20_622629"/>
      <w:bookmarkEnd w:id="2825"/>
      <w:r>
        <w:rPr>
          <w:rtl/>
        </w:rPr>
        <w:t>להתעלם מדברי</w:t>
      </w:r>
      <w:r>
        <w:rPr>
          <w:rFonts w:hint="cs"/>
          <w:rtl/>
        </w:rPr>
        <w:t xml:space="preserve"> הבלע,</w:t>
      </w:r>
      <w:r>
        <w:rPr>
          <w:rtl/>
        </w:rPr>
        <w:t xml:space="preserve"> </w:t>
      </w:r>
      <w:bookmarkStart w:id="2826" w:name="_ETM_Q20_626809"/>
      <w:bookmarkEnd w:id="2826"/>
      <w:r>
        <w:rPr>
          <w:rtl/>
        </w:rPr>
        <w:t>אני רוצה לשלוח כאן</w:t>
      </w:r>
      <w:r>
        <w:rPr>
          <w:rFonts w:hint="cs"/>
          <w:rtl/>
        </w:rPr>
        <w:t>,</w:t>
      </w:r>
      <w:r>
        <w:rPr>
          <w:rtl/>
        </w:rPr>
        <w:t xml:space="preserve"> בשמי ובשם ממשלת ישראל כולה </w:t>
      </w:r>
      <w:r>
        <w:rPr>
          <w:rFonts w:hint="cs"/>
          <w:rtl/>
        </w:rPr>
        <w:t xml:space="preserve">– </w:t>
      </w:r>
      <w:r>
        <w:rPr>
          <w:rtl/>
        </w:rPr>
        <w:t xml:space="preserve">ואני </w:t>
      </w:r>
      <w:bookmarkStart w:id="2827" w:name="_ETM_Q20_632024"/>
      <w:bookmarkEnd w:id="2827"/>
      <w:r>
        <w:rPr>
          <w:rtl/>
        </w:rPr>
        <w:t xml:space="preserve">בטוחה גם בשם כל הנוכחים בבית הזה </w:t>
      </w:r>
      <w:r>
        <w:rPr>
          <w:rFonts w:hint="cs"/>
          <w:rtl/>
        </w:rPr>
        <w:t xml:space="preserve">– </w:t>
      </w:r>
      <w:r>
        <w:rPr>
          <w:rtl/>
        </w:rPr>
        <w:t xml:space="preserve">את </w:t>
      </w:r>
      <w:r>
        <w:rPr>
          <w:rFonts w:hint="cs"/>
          <w:rtl/>
        </w:rPr>
        <w:t>ת</w:t>
      </w:r>
      <w:r>
        <w:rPr>
          <w:rtl/>
        </w:rPr>
        <w:t xml:space="preserve">נחומיי מעומק </w:t>
      </w:r>
      <w:bookmarkStart w:id="2828" w:name="_ETM_Q20_637239"/>
      <w:bookmarkEnd w:id="2828"/>
      <w:r>
        <w:rPr>
          <w:rtl/>
        </w:rPr>
        <w:t xml:space="preserve">הלב והנשמה למשפחתם של אילנה וירון משה, השם </w:t>
      </w:r>
      <w:r>
        <w:rPr>
          <w:rFonts w:hint="cs"/>
          <w:rtl/>
        </w:rPr>
        <w:t>יי</w:t>
      </w:r>
      <w:r>
        <w:rPr>
          <w:rtl/>
        </w:rPr>
        <w:t xml:space="preserve">קום דמם, </w:t>
      </w:r>
      <w:bookmarkStart w:id="2829" w:name="_ETM_Q20_642454"/>
      <w:bookmarkEnd w:id="2829"/>
      <w:r>
        <w:rPr>
          <w:rtl/>
        </w:rPr>
        <w:t xml:space="preserve">שנרצחו הלילה מהירי האיראני לרמת גן. </w:t>
      </w:r>
      <w:bookmarkStart w:id="2830" w:name="_ETM_Q20_648529"/>
      <w:bookmarkEnd w:id="2830"/>
      <w:r>
        <w:rPr>
          <w:rtl/>
        </w:rPr>
        <w:t>ליבנו איתם</w:t>
      </w:r>
      <w:r>
        <w:rPr>
          <w:rFonts w:hint="cs"/>
          <w:rtl/>
        </w:rPr>
        <w:t>.</w:t>
      </w:r>
    </w:p>
    <w:p w:rsidR="00515D2A" w:rsidRDefault="00515D2A" w:rsidP="008F43D3">
      <w:pPr>
        <w:rPr>
          <w:rtl/>
        </w:rPr>
      </w:pPr>
      <w:bookmarkStart w:id="2831" w:name="_ETM_Q20_650444"/>
      <w:bookmarkStart w:id="2832" w:name="_ETM_Q20_650522"/>
      <w:bookmarkEnd w:id="2831"/>
      <w:bookmarkEnd w:id="2832"/>
    </w:p>
    <w:p w:rsidR="00515D2A" w:rsidRDefault="00515D2A" w:rsidP="00784663">
      <w:pPr>
        <w:rPr>
          <w:rtl/>
        </w:rPr>
      </w:pPr>
      <w:bookmarkStart w:id="2833" w:name="_ETM_Q20_650556"/>
      <w:bookmarkStart w:id="2834" w:name="_ETM_Q20_650627"/>
      <w:bookmarkEnd w:id="2833"/>
      <w:bookmarkEnd w:id="2834"/>
      <w:r>
        <w:rPr>
          <w:rtl/>
        </w:rPr>
        <w:t xml:space="preserve"> ועכשיו</w:t>
      </w:r>
      <w:r>
        <w:rPr>
          <w:rFonts w:hint="cs"/>
          <w:rtl/>
        </w:rPr>
        <w:t>,</w:t>
      </w:r>
      <w:r>
        <w:rPr>
          <w:rtl/>
        </w:rPr>
        <w:t xml:space="preserve"> במעבר חד</w:t>
      </w:r>
      <w:r>
        <w:rPr>
          <w:rFonts w:hint="cs"/>
          <w:rtl/>
        </w:rPr>
        <w:t>,</w:t>
      </w:r>
      <w:r>
        <w:rPr>
          <w:rtl/>
        </w:rPr>
        <w:t xml:space="preserve"> אני מאוד שמחה שחברת הכנסת </w:t>
      </w:r>
      <w:bookmarkStart w:id="2835" w:name="_ETM_Q20_653052"/>
      <w:bookmarkEnd w:id="2835"/>
      <w:r>
        <w:rPr>
          <w:rtl/>
        </w:rPr>
        <w:t>מ</w:t>
      </w:r>
      <w:r>
        <w:rPr>
          <w:rFonts w:hint="cs"/>
          <w:rtl/>
        </w:rPr>
        <w:t>י</w:t>
      </w:r>
      <w:r>
        <w:rPr>
          <w:rtl/>
        </w:rPr>
        <w:t xml:space="preserve">רב בן ארי יצאה מהמליאה בזמן שאני צריכה להגיב </w:t>
      </w:r>
      <w:r>
        <w:rPr>
          <w:rFonts w:hint="cs"/>
          <w:rtl/>
        </w:rPr>
        <w:t>ע</w:t>
      </w:r>
      <w:r>
        <w:rPr>
          <w:rtl/>
        </w:rPr>
        <w:t>ל</w:t>
      </w:r>
      <w:r>
        <w:rPr>
          <w:rFonts w:hint="cs"/>
          <w:rtl/>
        </w:rPr>
        <w:t xml:space="preserve"> </w:t>
      </w:r>
      <w:r>
        <w:rPr>
          <w:rtl/>
        </w:rPr>
        <w:t xml:space="preserve">דברי </w:t>
      </w:r>
      <w:bookmarkStart w:id="2836" w:name="_ETM_Q20_657576"/>
      <w:bookmarkEnd w:id="2836"/>
      <w:r>
        <w:rPr>
          <w:rtl/>
        </w:rPr>
        <w:t xml:space="preserve">הבלע שלה כנגד ראש הממשלה נתניהו. אני חייבת לציין לצופים </w:t>
      </w:r>
      <w:bookmarkStart w:id="2837" w:name="_ETM_Q20_662099"/>
      <w:bookmarkEnd w:id="2837"/>
      <w:r>
        <w:rPr>
          <w:rtl/>
        </w:rPr>
        <w:t xml:space="preserve">ולמי שנמצא פה שזה באמת נחמה שרואים משהו, איזה רוע </w:t>
      </w:r>
      <w:bookmarkStart w:id="2838" w:name="_ETM_Q20_666623"/>
      <w:bookmarkEnd w:id="2838"/>
      <w:r>
        <w:rPr>
          <w:rtl/>
        </w:rPr>
        <w:t>בלתי מזוקק שלא יכול לעמוד בפני האמת שאני מציבה בפניהם</w:t>
      </w:r>
      <w:r>
        <w:rPr>
          <w:rFonts w:hint="cs"/>
          <w:rtl/>
        </w:rPr>
        <w:t>.</w:t>
      </w:r>
      <w:r>
        <w:rPr>
          <w:rtl/>
        </w:rPr>
        <w:t xml:space="preserve"> </w:t>
      </w:r>
      <w:bookmarkStart w:id="2839" w:name="_ETM_Q20_671146"/>
      <w:bookmarkEnd w:id="2839"/>
      <w:r>
        <w:rPr>
          <w:rtl/>
        </w:rPr>
        <w:t>זו זכות שלי</w:t>
      </w:r>
      <w:r>
        <w:rPr>
          <w:rFonts w:hint="cs"/>
          <w:rtl/>
        </w:rPr>
        <w:t>,</w:t>
      </w:r>
      <w:r>
        <w:rPr>
          <w:rtl/>
        </w:rPr>
        <w:t xml:space="preserve"> </w:t>
      </w:r>
      <w:bookmarkStart w:id="2840" w:name="_ETM_Q20_675809"/>
      <w:bookmarkEnd w:id="2840"/>
      <w:r>
        <w:rPr>
          <w:rtl/>
        </w:rPr>
        <w:t xml:space="preserve">זו השליחות שלי, ועל כך אני מודה לבורא עולם. </w:t>
      </w:r>
    </w:p>
    <w:p w:rsidR="00515D2A" w:rsidRDefault="00515D2A" w:rsidP="008F43D3">
      <w:pPr>
        <w:rPr>
          <w:rtl/>
        </w:rPr>
      </w:pPr>
    </w:p>
    <w:p w:rsidR="00515D2A" w:rsidRDefault="00515D2A" w:rsidP="008F43D3">
      <w:pPr>
        <w:rPr>
          <w:rtl/>
        </w:rPr>
      </w:pPr>
      <w:r>
        <w:rPr>
          <w:rtl/>
        </w:rPr>
        <w:t xml:space="preserve">אז </w:t>
      </w:r>
      <w:bookmarkStart w:id="2841" w:name="_ETM_Q20_679696"/>
      <w:bookmarkEnd w:id="2841"/>
      <w:r>
        <w:rPr>
          <w:rtl/>
        </w:rPr>
        <w:t>ככה</w:t>
      </w:r>
      <w:r>
        <w:rPr>
          <w:rFonts w:hint="cs"/>
          <w:rtl/>
        </w:rPr>
        <w:t>:</w:t>
      </w:r>
      <w:r>
        <w:rPr>
          <w:rtl/>
        </w:rPr>
        <w:t xml:space="preserve"> בזמן שמדינת ישראל</w:t>
      </w:r>
      <w:r>
        <w:rPr>
          <w:rFonts w:hint="cs"/>
          <w:rtl/>
        </w:rPr>
        <w:t xml:space="preserve"> </w:t>
      </w:r>
      <w:r>
        <w:rPr>
          <w:rFonts w:hint="eastAsia"/>
          <w:rtl/>
        </w:rPr>
        <w:t>–</w:t>
      </w:r>
      <w:r>
        <w:rPr>
          <w:rFonts w:hint="cs"/>
          <w:rtl/>
        </w:rPr>
        <w:t xml:space="preserve"> </w:t>
      </w:r>
      <w:r w:rsidRPr="007A6CC6">
        <w:rPr>
          <w:rtl/>
        </w:rPr>
        <w:t xml:space="preserve">חבל, אני בטוחה שהיא תשמע את </w:t>
      </w:r>
      <w:bookmarkStart w:id="2842" w:name="_ETM_Q20_683584"/>
      <w:bookmarkEnd w:id="2842"/>
      <w:r w:rsidRPr="007A6CC6">
        <w:rPr>
          <w:rtl/>
        </w:rPr>
        <w:t xml:space="preserve">זה או </w:t>
      </w:r>
      <w:r w:rsidRPr="007A6CC6">
        <w:rPr>
          <w:rFonts w:hint="cs"/>
          <w:rtl/>
        </w:rPr>
        <w:t>ש</w:t>
      </w:r>
      <w:r w:rsidRPr="007A6CC6">
        <w:rPr>
          <w:rtl/>
        </w:rPr>
        <w:t>מישהו ישמיע</w:t>
      </w:r>
      <w:r w:rsidRPr="007A6CC6">
        <w:rPr>
          <w:rFonts w:hint="cs"/>
          <w:rtl/>
        </w:rPr>
        <w:t xml:space="preserve"> לה.</w:t>
      </w:r>
      <w:r w:rsidRPr="007A6CC6">
        <w:rPr>
          <w:rtl/>
        </w:rPr>
        <w:t xml:space="preserve"> אבל לא נורא</w:t>
      </w:r>
      <w:r w:rsidRPr="007A6CC6">
        <w:rPr>
          <w:rFonts w:hint="cs"/>
          <w:rtl/>
        </w:rPr>
        <w:t>.</w:t>
      </w:r>
      <w:r w:rsidRPr="007A6CC6">
        <w:rPr>
          <w:rtl/>
        </w:rPr>
        <w:t xml:space="preserve"> אני יודעת </w:t>
      </w:r>
      <w:bookmarkStart w:id="2843" w:name="_ETM_Q20_687471"/>
      <w:bookmarkEnd w:id="2843"/>
      <w:r w:rsidRPr="007A6CC6">
        <w:rPr>
          <w:rtl/>
        </w:rPr>
        <w:t>שבטח הלפידיו</w:t>
      </w:r>
      <w:r w:rsidRPr="007A6CC6">
        <w:rPr>
          <w:rFonts w:hint="cs"/>
          <w:rtl/>
        </w:rPr>
        <w:t>ט</w:t>
      </w:r>
      <w:r w:rsidRPr="007A6CC6">
        <w:rPr>
          <w:rtl/>
        </w:rPr>
        <w:t>, הלפיד</w:t>
      </w:r>
      <w:r>
        <w:rPr>
          <w:rtl/>
        </w:rPr>
        <w:t xml:space="preserve"> היומי</w:t>
      </w:r>
      <w:r>
        <w:rPr>
          <w:rFonts w:hint="cs"/>
          <w:rtl/>
        </w:rPr>
        <w:t>,</w:t>
      </w:r>
      <w:r>
        <w:rPr>
          <w:rtl/>
        </w:rPr>
        <w:t xml:space="preserve"> בטח הכתיב לה</w:t>
      </w:r>
      <w:r>
        <w:rPr>
          <w:rFonts w:hint="cs"/>
          <w:rtl/>
        </w:rPr>
        <w:t>.</w:t>
      </w:r>
      <w:r>
        <w:rPr>
          <w:rtl/>
        </w:rPr>
        <w:t xml:space="preserve"> </w:t>
      </w:r>
      <w:r>
        <w:rPr>
          <w:rFonts w:hint="cs"/>
          <w:rtl/>
        </w:rPr>
        <w:t xml:space="preserve">באמת, </w:t>
      </w:r>
      <w:r>
        <w:rPr>
          <w:rtl/>
        </w:rPr>
        <w:t xml:space="preserve">אם הייתי יכולה </w:t>
      </w:r>
      <w:r>
        <w:rPr>
          <w:rFonts w:hint="cs"/>
          <w:rtl/>
        </w:rPr>
        <w:t xml:space="preserve">– </w:t>
      </w:r>
      <w:r>
        <w:rPr>
          <w:rtl/>
        </w:rPr>
        <w:t>בעצם אני יכולה להקריא לכם</w:t>
      </w:r>
      <w:r>
        <w:rPr>
          <w:rFonts w:hint="cs"/>
          <w:rtl/>
        </w:rPr>
        <w:t>,</w:t>
      </w:r>
      <w:r>
        <w:rPr>
          <w:rtl/>
        </w:rPr>
        <w:t xml:space="preserve"> יש </w:t>
      </w:r>
      <w:bookmarkStart w:id="2844" w:name="_ETM_Q20_695027"/>
      <w:bookmarkEnd w:id="2844"/>
      <w:r>
        <w:rPr>
          <w:rtl/>
        </w:rPr>
        <w:t>לי זמן</w:t>
      </w:r>
      <w:r>
        <w:rPr>
          <w:rFonts w:hint="cs"/>
          <w:rtl/>
        </w:rPr>
        <w:t xml:space="preserve">, </w:t>
      </w:r>
      <w:r>
        <w:rPr>
          <w:rtl/>
        </w:rPr>
        <w:t xml:space="preserve">נכון, אדוני היושב ראש? </w:t>
      </w:r>
    </w:p>
    <w:p w:rsidR="00515D2A" w:rsidRDefault="00515D2A" w:rsidP="008F43D3">
      <w:pPr>
        <w:pStyle w:val="KeepWithNext"/>
        <w:ind w:firstLine="0"/>
        <w:rPr>
          <w:rtl/>
        </w:rPr>
      </w:pPr>
    </w:p>
    <w:p w:rsidR="00515D2A" w:rsidRDefault="00515D2A" w:rsidP="008F43D3">
      <w:pPr>
        <w:pStyle w:val="af5"/>
        <w:keepNext/>
        <w:rPr>
          <w:rtl/>
        </w:rPr>
      </w:pPr>
      <w:bookmarkStart w:id="2845" w:name="ET_interruption_5260_11"/>
      <w:r w:rsidRPr="00D33C6D">
        <w:rPr>
          <w:rStyle w:val="TagStyle"/>
          <w:rtl/>
        </w:rPr>
        <w:t xml:space="preserve"> &lt;&lt; קריאה &gt;&gt;</w:t>
      </w:r>
      <w:r w:rsidRPr="00885DE8">
        <w:rPr>
          <w:rStyle w:val="TagStyle"/>
          <w:rtl/>
        </w:rPr>
        <w:t xml:space="preserve"> </w:t>
      </w:r>
      <w:r>
        <w:rPr>
          <w:rtl/>
        </w:rPr>
        <w:t>יואב בן צור (ש"ס):</w:t>
      </w:r>
      <w:r w:rsidRPr="00885DE8">
        <w:rPr>
          <w:rStyle w:val="TagStyle"/>
          <w:rtl/>
        </w:rPr>
        <w:t xml:space="preserve"> </w:t>
      </w:r>
      <w:r w:rsidRPr="00D33C6D">
        <w:rPr>
          <w:rStyle w:val="TagStyle"/>
          <w:rtl/>
        </w:rPr>
        <w:t>&lt;&lt; קריאה &gt;&gt;</w:t>
      </w:r>
      <w:r>
        <w:rPr>
          <w:rtl/>
        </w:rPr>
        <w:t xml:space="preserve">  </w:t>
      </w:r>
      <w:bookmarkEnd w:id="2845"/>
    </w:p>
    <w:p w:rsidR="00515D2A" w:rsidRPr="00885DE8" w:rsidRDefault="00515D2A" w:rsidP="008F43D3">
      <w:pPr>
        <w:pStyle w:val="KeepWithNext"/>
        <w:rPr>
          <w:rtl/>
        </w:rPr>
      </w:pPr>
    </w:p>
    <w:p w:rsidR="00515D2A" w:rsidRDefault="00515D2A" w:rsidP="008F43D3">
      <w:bookmarkStart w:id="2846" w:name="_ETM_Q20_697630"/>
      <w:bookmarkEnd w:id="2846"/>
      <w:r>
        <w:rPr>
          <w:rFonts w:hint="cs"/>
          <w:rtl/>
        </w:rPr>
        <w:t>- -</w:t>
      </w:r>
      <w:bookmarkStart w:id="2847" w:name="_ETM_Q20_695813"/>
      <w:bookmarkEnd w:id="2847"/>
      <w:r>
        <w:rPr>
          <w:rFonts w:hint="cs"/>
          <w:rtl/>
        </w:rPr>
        <w:t xml:space="preserve"> -</w:t>
      </w:r>
    </w:p>
    <w:p w:rsidR="00515D2A" w:rsidRDefault="00515D2A" w:rsidP="008F43D3">
      <w:pPr>
        <w:rPr>
          <w:rtl/>
        </w:rPr>
      </w:pPr>
      <w:bookmarkStart w:id="2848" w:name="_ETM_Q20_695889"/>
      <w:bookmarkStart w:id="2849" w:name="_ETM_Q20_695926"/>
      <w:bookmarkStart w:id="2850" w:name="_ETM_Q20_696018"/>
      <w:bookmarkEnd w:id="2848"/>
      <w:bookmarkEnd w:id="2849"/>
      <w:bookmarkEnd w:id="2850"/>
    </w:p>
    <w:p w:rsidR="00515D2A" w:rsidRDefault="00515D2A" w:rsidP="008F43D3">
      <w:pPr>
        <w:pStyle w:val="-"/>
        <w:keepNext/>
        <w:rPr>
          <w:rtl/>
        </w:rPr>
      </w:pPr>
      <w:r w:rsidRPr="00D33C6D">
        <w:rPr>
          <w:rStyle w:val="TagStyle"/>
          <w:rtl/>
        </w:rPr>
        <w:t xml:space="preserve"> &lt;&lt; דובר_המשך &gt;&gt;</w:t>
      </w:r>
      <w:r w:rsidRPr="00885DE8">
        <w:rPr>
          <w:rStyle w:val="TagStyle"/>
          <w:rtl/>
        </w:rPr>
        <w:t xml:space="preserve"> </w:t>
      </w:r>
      <w:r>
        <w:rPr>
          <w:rtl/>
        </w:rPr>
        <w:t>השרה לשוויון חברתי וקידום מעמד האישה מאי גולן:</w:t>
      </w:r>
      <w:r w:rsidRPr="00885DE8">
        <w:rPr>
          <w:rStyle w:val="TagStyle"/>
          <w:rtl/>
        </w:rPr>
        <w:t xml:space="preserve"> </w:t>
      </w:r>
      <w:r w:rsidRPr="00D33C6D">
        <w:rPr>
          <w:rStyle w:val="TagStyle"/>
          <w:rtl/>
        </w:rPr>
        <w:t>&lt;&lt; דובר_המשך &gt;&gt;</w:t>
      </w:r>
      <w:r>
        <w:rPr>
          <w:rtl/>
        </w:rPr>
        <w:t xml:space="preserve">  </w:t>
      </w:r>
    </w:p>
    <w:p w:rsidR="00515D2A" w:rsidRPr="00885DE8" w:rsidRDefault="00515D2A" w:rsidP="008F43D3">
      <w:pPr>
        <w:pStyle w:val="KeepWithNext"/>
        <w:rPr>
          <w:rtl/>
        </w:rPr>
      </w:pPr>
      <w:bookmarkStart w:id="2851" w:name="_ETM_Q20_697366"/>
      <w:bookmarkEnd w:id="2851"/>
    </w:p>
    <w:p w:rsidR="00515D2A" w:rsidRDefault="00515D2A" w:rsidP="008F43D3">
      <w:pPr>
        <w:rPr>
          <w:rtl/>
        </w:rPr>
      </w:pPr>
      <w:r>
        <w:rPr>
          <w:rtl/>
        </w:rPr>
        <w:t xml:space="preserve"> </w:t>
      </w:r>
      <w:r>
        <w:rPr>
          <w:rFonts w:hint="cs"/>
          <w:rtl/>
        </w:rPr>
        <w:t xml:space="preserve">אה, </w:t>
      </w:r>
      <w:r>
        <w:rPr>
          <w:rtl/>
        </w:rPr>
        <w:t xml:space="preserve">אין לך </w:t>
      </w:r>
      <w:bookmarkStart w:id="2852" w:name="_ETM_Q20_698475"/>
      <w:bookmarkEnd w:id="2852"/>
      <w:r>
        <w:rPr>
          <w:rtl/>
        </w:rPr>
        <w:t>זמן</w:t>
      </w:r>
      <w:r>
        <w:rPr>
          <w:rFonts w:hint="cs"/>
          <w:rtl/>
        </w:rPr>
        <w:t>?</w:t>
      </w:r>
      <w:r>
        <w:rPr>
          <w:rtl/>
        </w:rPr>
        <w:t xml:space="preserve"> בשבילך אני אקצר, כבוד הרב. בסדר, לא</w:t>
      </w:r>
      <w:r>
        <w:rPr>
          <w:rFonts w:hint="cs"/>
          <w:rtl/>
        </w:rPr>
        <w:t xml:space="preserve"> </w:t>
      </w:r>
      <w:r>
        <w:rPr>
          <w:rFonts w:hint="eastAsia"/>
        </w:rPr>
        <w:t>–</w:t>
      </w:r>
      <w:r>
        <w:rPr>
          <w:rtl/>
        </w:rPr>
        <w:t xml:space="preserve"> איך אפשר</w:t>
      </w:r>
      <w:bookmarkStart w:id="2853" w:name="_ETM_Q20_701923"/>
      <w:bookmarkEnd w:id="2853"/>
      <w:r>
        <w:rPr>
          <w:rFonts w:hint="cs"/>
          <w:rtl/>
        </w:rPr>
        <w:t xml:space="preserve">, </w:t>
      </w:r>
      <w:r>
        <w:rPr>
          <w:rtl/>
        </w:rPr>
        <w:t>תראה</w:t>
      </w:r>
      <w:r>
        <w:rPr>
          <w:rFonts w:hint="cs"/>
          <w:rtl/>
        </w:rPr>
        <w:t>.</w:t>
      </w:r>
      <w:r>
        <w:rPr>
          <w:rtl/>
        </w:rPr>
        <w:t xml:space="preserve"> היא פשוט אמרה שהדברים שאמר ראש הממשלה במסיבת העיתונאים </w:t>
      </w:r>
      <w:bookmarkStart w:id="2854" w:name="_ETM_Q20_705371"/>
      <w:bookmarkEnd w:id="2854"/>
      <w:r>
        <w:rPr>
          <w:rtl/>
        </w:rPr>
        <w:t>האחרונה</w:t>
      </w:r>
      <w:r>
        <w:rPr>
          <w:rFonts w:hint="cs"/>
          <w:rtl/>
        </w:rPr>
        <w:t>,</w:t>
      </w:r>
      <w:r>
        <w:rPr>
          <w:rtl/>
        </w:rPr>
        <w:t xml:space="preserve"> שקיים ביום חמישי האחרון</w:t>
      </w:r>
      <w:r>
        <w:rPr>
          <w:rFonts w:hint="cs"/>
          <w:rtl/>
        </w:rPr>
        <w:t xml:space="preserve"> </w:t>
      </w:r>
      <w:r>
        <w:rPr>
          <w:rFonts w:hint="eastAsia"/>
        </w:rPr>
        <w:t>–</w:t>
      </w:r>
      <w:r>
        <w:rPr>
          <w:rtl/>
        </w:rPr>
        <w:t xml:space="preserve"> </w:t>
      </w:r>
      <w:bookmarkStart w:id="2855" w:name="_ETM_Q20_708830"/>
      <w:bookmarkEnd w:id="2855"/>
      <w:r>
        <w:rPr>
          <w:rFonts w:hint="cs"/>
          <w:rtl/>
        </w:rPr>
        <w:t xml:space="preserve">היא מבקשת </w:t>
      </w:r>
      <w:r>
        <w:rPr>
          <w:rtl/>
        </w:rPr>
        <w:t>לעלות על סדר</w:t>
      </w:r>
      <w:r>
        <w:rPr>
          <w:rFonts w:hint="cs"/>
          <w:rtl/>
        </w:rPr>
        <w:t>-</w:t>
      </w:r>
      <w:r>
        <w:rPr>
          <w:rtl/>
        </w:rPr>
        <w:t>יומה של הכנסת</w:t>
      </w:r>
      <w:r>
        <w:rPr>
          <w:rFonts w:hint="cs"/>
          <w:rtl/>
        </w:rPr>
        <w:t xml:space="preserve">, בזמן מלחמה, </w:t>
      </w:r>
      <w:r>
        <w:rPr>
          <w:rtl/>
        </w:rPr>
        <w:t xml:space="preserve">שראש הממשלה </w:t>
      </w:r>
      <w:bookmarkStart w:id="2856" w:name="_ETM_Q20_712280"/>
      <w:bookmarkEnd w:id="2856"/>
      <w:r>
        <w:rPr>
          <w:rtl/>
        </w:rPr>
        <w:t xml:space="preserve">בוחר לקדם את ענייניו המשפטיים האישיים תוך כדי מלחמה. </w:t>
      </w:r>
    </w:p>
    <w:p w:rsidR="00515D2A" w:rsidRDefault="00515D2A" w:rsidP="008F43D3">
      <w:pPr>
        <w:rPr>
          <w:rtl/>
        </w:rPr>
      </w:pPr>
      <w:bookmarkStart w:id="2857" w:name="_ETM_Q20_716830"/>
      <w:bookmarkStart w:id="2858" w:name="_ETM_Q20_716891"/>
      <w:bookmarkEnd w:id="2857"/>
      <w:bookmarkEnd w:id="2858"/>
    </w:p>
    <w:p w:rsidR="00515D2A" w:rsidRDefault="00515D2A" w:rsidP="008F43D3">
      <w:pPr>
        <w:rPr>
          <w:rtl/>
        </w:rPr>
      </w:pPr>
      <w:bookmarkStart w:id="2859" w:name="_ETM_Q20_716926"/>
      <w:bookmarkStart w:id="2860" w:name="_ETM_Q20_716983"/>
      <w:bookmarkStart w:id="2861" w:name="_ETM_Q20_715730"/>
      <w:bookmarkEnd w:id="2859"/>
      <w:bookmarkEnd w:id="2860"/>
      <w:bookmarkEnd w:id="2861"/>
      <w:r>
        <w:rPr>
          <w:rtl/>
        </w:rPr>
        <w:t xml:space="preserve">על מה היא אומרת את זה? היא אומרת שבמסיבת העיתונאים </w:t>
      </w:r>
      <w:bookmarkStart w:id="2862" w:name="_ETM_Q20_719179"/>
      <w:bookmarkEnd w:id="2862"/>
      <w:r>
        <w:rPr>
          <w:rtl/>
        </w:rPr>
        <w:t>האחרונה שהוא קיים</w:t>
      </w:r>
      <w:r>
        <w:rPr>
          <w:rFonts w:hint="cs"/>
          <w:rtl/>
        </w:rPr>
        <w:t>,</w:t>
      </w:r>
      <w:r>
        <w:rPr>
          <w:rtl/>
        </w:rPr>
        <w:t xml:space="preserve"> במקום להתמקד אך ורק בצ</w:t>
      </w:r>
      <w:r>
        <w:rPr>
          <w:rFonts w:hint="cs"/>
          <w:rtl/>
        </w:rPr>
        <w:t>ו</w:t>
      </w:r>
      <w:r>
        <w:rPr>
          <w:rtl/>
        </w:rPr>
        <w:t xml:space="preserve">רכי מלחמה </w:t>
      </w:r>
      <w:r>
        <w:rPr>
          <w:rFonts w:hint="cs"/>
          <w:rtl/>
        </w:rPr>
        <w:t xml:space="preserve">– </w:t>
      </w:r>
      <w:r>
        <w:rPr>
          <w:rtl/>
        </w:rPr>
        <w:t xml:space="preserve">זה </w:t>
      </w:r>
      <w:bookmarkStart w:id="2863" w:name="_ETM_Q20_722630"/>
      <w:bookmarkEnd w:id="2863"/>
      <w:r>
        <w:rPr>
          <w:rtl/>
        </w:rPr>
        <w:t>הבל</w:t>
      </w:r>
      <w:r>
        <w:rPr>
          <w:rFonts w:hint="cs"/>
          <w:rtl/>
        </w:rPr>
        <w:t>ע</w:t>
      </w:r>
      <w:r>
        <w:rPr>
          <w:rtl/>
        </w:rPr>
        <w:t xml:space="preserve"> שמישהו הכתיב לה </w:t>
      </w:r>
      <w:bookmarkStart w:id="2864" w:name="_ETM_Q20_726270"/>
      <w:bookmarkEnd w:id="2864"/>
      <w:r>
        <w:rPr>
          <w:rFonts w:hint="cs"/>
          <w:rtl/>
        </w:rPr>
        <w:t xml:space="preserve">– </w:t>
      </w:r>
      <w:r>
        <w:rPr>
          <w:rtl/>
        </w:rPr>
        <w:t xml:space="preserve">ובאתגרים הלאומיים והאזרחיים הרבים, בחר ראש הממשלה להקדיש חלק משמעותי </w:t>
      </w:r>
      <w:bookmarkStart w:id="2865" w:name="_ETM_Q20_730506"/>
      <w:bookmarkEnd w:id="2865"/>
      <w:r>
        <w:rPr>
          <w:rtl/>
        </w:rPr>
        <w:t xml:space="preserve">מדבריו למשפט הפלילי המתנהל נגדו. </w:t>
      </w:r>
      <w:bookmarkStart w:id="2866" w:name="_ETM_Q20_736128"/>
      <w:bookmarkEnd w:id="2866"/>
    </w:p>
    <w:p w:rsidR="00515D2A" w:rsidRDefault="00515D2A" w:rsidP="008F43D3">
      <w:pPr>
        <w:ind w:firstLine="0"/>
        <w:rPr>
          <w:rtl/>
        </w:rPr>
      </w:pPr>
      <w:bookmarkStart w:id="2867" w:name="_ETM_Q20_736200"/>
      <w:bookmarkEnd w:id="2867"/>
    </w:p>
    <w:p w:rsidR="00515D2A" w:rsidRDefault="00515D2A" w:rsidP="008F43D3">
      <w:pPr>
        <w:rPr>
          <w:rtl/>
        </w:rPr>
      </w:pPr>
      <w:bookmarkStart w:id="2868" w:name="TOR_Q21"/>
      <w:bookmarkEnd w:id="2868"/>
      <w:r>
        <w:rPr>
          <w:rFonts w:hint="cs"/>
          <w:rtl/>
        </w:rPr>
        <w:t xml:space="preserve">עכשיו, </w:t>
      </w:r>
      <w:r w:rsidRPr="00D85671">
        <w:rPr>
          <w:rtl/>
        </w:rPr>
        <w:t>מה עשה ראש הממשלה? נתן הצהרה על המצב הביטחוני, ואז נשאל שאלות על ידי כל הכ</w:t>
      </w:r>
      <w:r>
        <w:rPr>
          <w:rFonts w:hint="cs"/>
          <w:rtl/>
        </w:rPr>
        <w:t>תב</w:t>
      </w:r>
      <w:r w:rsidRPr="00D85671">
        <w:rPr>
          <w:rtl/>
        </w:rPr>
        <w:t>לבים למיניהם</w:t>
      </w:r>
      <w:r>
        <w:rPr>
          <w:rFonts w:hint="cs"/>
          <w:rtl/>
        </w:rPr>
        <w:t>,</w:t>
      </w:r>
      <w:r w:rsidRPr="00D85671">
        <w:rPr>
          <w:rtl/>
        </w:rPr>
        <w:t xml:space="preserve"> שרוצים רק להרעיל ולהנדס, והוא עונה. עכשיו, אם הוא לא היה עונה, הייתה עולה לכאן מירב בן ארי בשם הבוס של</w:t>
      </w:r>
      <w:r>
        <w:rPr>
          <w:rFonts w:hint="cs"/>
          <w:rtl/>
        </w:rPr>
        <w:t>ה,</w:t>
      </w:r>
      <w:r w:rsidRPr="00D85671">
        <w:rPr>
          <w:rtl/>
        </w:rPr>
        <w:t xml:space="preserve"> הלפיד </w:t>
      </w:r>
      <w:r>
        <w:rPr>
          <w:rFonts w:hint="cs"/>
          <w:rtl/>
        </w:rPr>
        <w:t xml:space="preserve">– </w:t>
      </w:r>
      <w:r w:rsidRPr="00D85671">
        <w:rPr>
          <w:rtl/>
        </w:rPr>
        <w:t>כי באמת היא עבד נרצ</w:t>
      </w:r>
      <w:r>
        <w:rPr>
          <w:rFonts w:hint="cs"/>
          <w:rtl/>
        </w:rPr>
        <w:t>ע</w:t>
      </w:r>
      <w:r>
        <w:rPr>
          <w:rtl/>
        </w:rPr>
        <w:t xml:space="preserve"> שלו, לא מעבר לזה</w:t>
      </w:r>
      <w:r>
        <w:rPr>
          <w:rFonts w:hint="cs"/>
          <w:rtl/>
        </w:rPr>
        <w:t xml:space="preserve">, </w:t>
      </w:r>
      <w:r w:rsidRPr="00D85671">
        <w:rPr>
          <w:rtl/>
        </w:rPr>
        <w:t xml:space="preserve">זה ברור, זה ברור, </w:t>
      </w:r>
      <w:r>
        <w:rPr>
          <w:rFonts w:hint="cs"/>
          <w:rtl/>
        </w:rPr>
        <w:t>אני</w:t>
      </w:r>
      <w:r w:rsidRPr="00D85671">
        <w:rPr>
          <w:rtl/>
        </w:rPr>
        <w:t xml:space="preserve"> אומרת רק את הדברים הברורים. </w:t>
      </w:r>
    </w:p>
    <w:p w:rsidR="00515D2A" w:rsidRDefault="00515D2A" w:rsidP="008F43D3">
      <w:pPr>
        <w:rPr>
          <w:rtl/>
        </w:rPr>
      </w:pPr>
    </w:p>
    <w:p w:rsidR="00515D2A" w:rsidRDefault="00515D2A" w:rsidP="008F43D3">
      <w:pPr>
        <w:pStyle w:val="af6"/>
        <w:keepNext/>
        <w:rPr>
          <w:rtl/>
        </w:rPr>
      </w:pPr>
      <w:bookmarkStart w:id="2869" w:name="ET_yor_6691_1"/>
      <w:r w:rsidRPr="00422346">
        <w:rPr>
          <w:rStyle w:val="TagStyle"/>
          <w:rtl/>
        </w:rPr>
        <w:t xml:space="preserve"> &lt;&lt; יור &gt;&gt; </w:t>
      </w:r>
      <w:r>
        <w:rPr>
          <w:rtl/>
        </w:rPr>
        <w:t>היו"ר אליהו רביבו:</w:t>
      </w:r>
      <w:r w:rsidRPr="00422346">
        <w:rPr>
          <w:rStyle w:val="TagStyle"/>
          <w:rtl/>
        </w:rPr>
        <w:t xml:space="preserve"> &lt;&lt; יור &gt;&gt;</w:t>
      </w:r>
      <w:r>
        <w:rPr>
          <w:rtl/>
        </w:rPr>
        <w:t xml:space="preserve">  </w:t>
      </w:r>
      <w:bookmarkEnd w:id="2869"/>
    </w:p>
    <w:p w:rsidR="00515D2A" w:rsidRDefault="00515D2A" w:rsidP="008F43D3">
      <w:pPr>
        <w:pStyle w:val="KeepWithNext"/>
        <w:rPr>
          <w:rtl/>
        </w:rPr>
      </w:pPr>
    </w:p>
    <w:p w:rsidR="00515D2A" w:rsidRDefault="00515D2A" w:rsidP="008F43D3">
      <w:pPr>
        <w:rPr>
          <w:rtl/>
        </w:rPr>
      </w:pPr>
      <w:r>
        <w:rPr>
          <w:rFonts w:hint="cs"/>
          <w:rtl/>
        </w:rPr>
        <w:t>אפשר להעביר את אותו מסר ולהימנע מביטויים - - -</w:t>
      </w:r>
    </w:p>
    <w:p w:rsidR="00515D2A" w:rsidRDefault="00515D2A" w:rsidP="008F43D3">
      <w:pPr>
        <w:rPr>
          <w:rtl/>
        </w:rPr>
      </w:pPr>
    </w:p>
    <w:p w:rsidR="00515D2A" w:rsidRDefault="00515D2A" w:rsidP="008F43D3">
      <w:pPr>
        <w:pStyle w:val="-"/>
        <w:keepNext/>
        <w:rPr>
          <w:rtl/>
        </w:rPr>
      </w:pPr>
      <w:bookmarkStart w:id="2870" w:name="ET_speakercontinue_6605_2"/>
      <w:r w:rsidRPr="00422346">
        <w:rPr>
          <w:rStyle w:val="TagStyle"/>
          <w:rtl/>
        </w:rPr>
        <w:t xml:space="preserve"> &lt;&lt; דובר_המשך &gt;&gt; </w:t>
      </w:r>
      <w:r>
        <w:rPr>
          <w:rtl/>
        </w:rPr>
        <w:t>השרה לשוויון חברתי וקידום מעמד האישה מאי גולן:</w:t>
      </w:r>
      <w:r w:rsidRPr="00422346">
        <w:rPr>
          <w:rStyle w:val="TagStyle"/>
          <w:rtl/>
        </w:rPr>
        <w:t xml:space="preserve"> &lt;&lt; דובר_המשך &gt;&gt;</w:t>
      </w:r>
      <w:r>
        <w:rPr>
          <w:rtl/>
        </w:rPr>
        <w:t xml:space="preserve">  </w:t>
      </w:r>
      <w:bookmarkEnd w:id="2870"/>
    </w:p>
    <w:p w:rsidR="00515D2A" w:rsidRDefault="00515D2A" w:rsidP="008F43D3">
      <w:pPr>
        <w:pStyle w:val="KeepWithNext"/>
        <w:rPr>
          <w:rtl/>
        </w:rPr>
      </w:pPr>
    </w:p>
    <w:p w:rsidR="00515D2A" w:rsidRDefault="00515D2A" w:rsidP="008F43D3">
      <w:pPr>
        <w:rPr>
          <w:rtl/>
        </w:rPr>
      </w:pPr>
      <w:r>
        <w:rPr>
          <w:rFonts w:hint="cs"/>
          <w:rtl/>
        </w:rPr>
        <w:t xml:space="preserve">איך אתה רוצה שאני אגיד "עבד נרצע"? </w:t>
      </w:r>
      <w:bookmarkStart w:id="2871" w:name="_ETM_Q21_166343"/>
      <w:bookmarkEnd w:id="2871"/>
      <w:r>
        <w:rPr>
          <w:rFonts w:hint="cs"/>
          <w:rtl/>
        </w:rPr>
        <w:t>"שפחה"? אמרו שהן שפחות. אני למשל לא שפחה, אני</w:t>
      </w:r>
      <w:bookmarkStart w:id="2872" w:name="_ETM_Q21_168023"/>
      <w:bookmarkEnd w:id="2872"/>
      <w:r>
        <w:rPr>
          <w:rFonts w:hint="cs"/>
          <w:rtl/>
        </w:rPr>
        <w:t xml:space="preserve"> בת של מלך, אבל הן אמרו שהן שפחות, הן הפגינו</w:t>
      </w:r>
      <w:bookmarkStart w:id="2873" w:name="_ETM_Q21_172408"/>
      <w:bookmarkEnd w:id="2873"/>
      <w:r>
        <w:rPr>
          <w:rFonts w:hint="cs"/>
          <w:rtl/>
        </w:rPr>
        <w:t xml:space="preserve"> שהן שפחות. אוקיי, נמשיך. </w:t>
      </w:r>
    </w:p>
    <w:p w:rsidR="00515D2A" w:rsidRDefault="00515D2A" w:rsidP="008F43D3">
      <w:pPr>
        <w:rPr>
          <w:rtl/>
        </w:rPr>
      </w:pPr>
      <w:bookmarkStart w:id="2874" w:name="_ETM_Q21_174491"/>
      <w:bookmarkStart w:id="2875" w:name="_ETM_Q21_174558"/>
      <w:bookmarkEnd w:id="2874"/>
      <w:bookmarkEnd w:id="2875"/>
    </w:p>
    <w:p w:rsidR="00515D2A" w:rsidRDefault="00515D2A" w:rsidP="008F43D3">
      <w:pPr>
        <w:pStyle w:val="af6"/>
        <w:keepNext/>
        <w:rPr>
          <w:rtl/>
        </w:rPr>
      </w:pPr>
      <w:bookmarkStart w:id="2876" w:name="ET_yor_6691_3"/>
      <w:r w:rsidRPr="00422346">
        <w:rPr>
          <w:rStyle w:val="TagStyle"/>
          <w:rtl/>
        </w:rPr>
        <w:t xml:space="preserve"> &lt;&lt; יור &gt;&gt; </w:t>
      </w:r>
      <w:r>
        <w:rPr>
          <w:rtl/>
        </w:rPr>
        <w:t>היו"ר אליהו רביבו:</w:t>
      </w:r>
      <w:r w:rsidRPr="00422346">
        <w:rPr>
          <w:rStyle w:val="TagStyle"/>
          <w:rtl/>
        </w:rPr>
        <w:t xml:space="preserve"> &lt;&lt; יור &gt;&gt;</w:t>
      </w:r>
      <w:r>
        <w:rPr>
          <w:rtl/>
        </w:rPr>
        <w:t xml:space="preserve">  </w:t>
      </w:r>
      <w:bookmarkEnd w:id="2876"/>
    </w:p>
    <w:p w:rsidR="00515D2A" w:rsidRDefault="00515D2A" w:rsidP="008F43D3">
      <w:pPr>
        <w:pStyle w:val="KeepWithNext"/>
        <w:rPr>
          <w:rtl/>
        </w:rPr>
      </w:pPr>
    </w:p>
    <w:p w:rsidR="00515D2A" w:rsidRDefault="00515D2A" w:rsidP="008F43D3">
      <w:pPr>
        <w:rPr>
          <w:rtl/>
        </w:rPr>
      </w:pPr>
      <w:r>
        <w:rPr>
          <w:rFonts w:hint="cs"/>
          <w:rtl/>
        </w:rPr>
        <w:t xml:space="preserve">לא נחה דעתי. </w:t>
      </w:r>
    </w:p>
    <w:p w:rsidR="00515D2A" w:rsidRDefault="00515D2A" w:rsidP="008F43D3">
      <w:pPr>
        <w:rPr>
          <w:rtl/>
        </w:rPr>
      </w:pPr>
      <w:bookmarkStart w:id="2877" w:name="_ETM_Q21_173880"/>
      <w:bookmarkEnd w:id="2877"/>
    </w:p>
    <w:p w:rsidR="00515D2A" w:rsidRDefault="00515D2A" w:rsidP="008F43D3">
      <w:pPr>
        <w:pStyle w:val="-"/>
        <w:keepNext/>
        <w:rPr>
          <w:rtl/>
        </w:rPr>
      </w:pPr>
      <w:bookmarkStart w:id="2878" w:name="ET_speakercontinue_6605_4"/>
      <w:r w:rsidRPr="00422346">
        <w:rPr>
          <w:rStyle w:val="TagStyle"/>
          <w:rtl/>
        </w:rPr>
        <w:t xml:space="preserve"> &lt;&lt; דובר_המשך &gt;&gt; </w:t>
      </w:r>
      <w:r>
        <w:rPr>
          <w:rtl/>
        </w:rPr>
        <w:t>השרה לשוויון חברתי וקידום מעמד האישה מאי גולן:</w:t>
      </w:r>
      <w:r w:rsidRPr="00422346">
        <w:rPr>
          <w:rStyle w:val="TagStyle"/>
          <w:rtl/>
        </w:rPr>
        <w:t xml:space="preserve"> &lt;&lt; דובר_המשך &gt;&gt;</w:t>
      </w:r>
      <w:r>
        <w:rPr>
          <w:rtl/>
        </w:rPr>
        <w:t xml:space="preserve">  </w:t>
      </w:r>
      <w:bookmarkEnd w:id="2878"/>
    </w:p>
    <w:p w:rsidR="00515D2A" w:rsidRDefault="00515D2A" w:rsidP="008F43D3">
      <w:pPr>
        <w:pStyle w:val="KeepWithNext"/>
        <w:rPr>
          <w:rtl/>
        </w:rPr>
      </w:pPr>
    </w:p>
    <w:p w:rsidR="00515D2A" w:rsidRDefault="00515D2A" w:rsidP="008F43D3">
      <w:pPr>
        <w:rPr>
          <w:rtl/>
        </w:rPr>
      </w:pPr>
      <w:bookmarkStart w:id="2879" w:name="_ETM_Q21_175166"/>
      <w:bookmarkEnd w:id="2879"/>
      <w:r>
        <w:rPr>
          <w:rFonts w:hint="cs"/>
          <w:rtl/>
        </w:rPr>
        <w:t xml:space="preserve">בכל אופן </w:t>
      </w:r>
      <w:r>
        <w:rPr>
          <w:rFonts w:hint="eastAsia"/>
          <w:rtl/>
        </w:rPr>
        <w:t xml:space="preserve">– </w:t>
      </w:r>
      <w:r>
        <w:rPr>
          <w:rFonts w:hint="cs"/>
          <w:rtl/>
        </w:rPr>
        <w:t xml:space="preserve">אז תבדוק את ההפגנות שלהם. בכל אופן, </w:t>
      </w:r>
      <w:r w:rsidRPr="00D85671">
        <w:rPr>
          <w:rtl/>
        </w:rPr>
        <w:t xml:space="preserve">אם הוא לא היה </w:t>
      </w:r>
      <w:r>
        <w:rPr>
          <w:rtl/>
        </w:rPr>
        <w:t>עונה, היא הייתה עולה לפה ואומרת</w:t>
      </w:r>
      <w:r>
        <w:rPr>
          <w:rFonts w:hint="cs"/>
          <w:rtl/>
        </w:rPr>
        <w:t xml:space="preserve">: </w:t>
      </w:r>
      <w:r>
        <w:rPr>
          <w:rtl/>
        </w:rPr>
        <w:t xml:space="preserve">הוא מתחמק משאלות על המשפט הפלילי שלו ולא </w:t>
      </w:r>
      <w:bookmarkStart w:id="2880" w:name="_ETM_Q21_184045"/>
      <w:bookmarkEnd w:id="2880"/>
      <w:r>
        <w:rPr>
          <w:rtl/>
        </w:rPr>
        <w:t xml:space="preserve">רוצה לענות עליהן. הוא עונה עליהן, למרות שהוא ישן, </w:t>
      </w:r>
      <w:bookmarkStart w:id="2881" w:name="_ETM_Q21_188090"/>
      <w:bookmarkEnd w:id="2881"/>
      <w:r>
        <w:rPr>
          <w:rtl/>
        </w:rPr>
        <w:t xml:space="preserve">לא יודעת, </w:t>
      </w:r>
      <w:r>
        <w:rPr>
          <w:rFonts w:hint="cs"/>
          <w:rtl/>
        </w:rPr>
        <w:t xml:space="preserve">בערך </w:t>
      </w:r>
      <w:r>
        <w:rPr>
          <w:rtl/>
        </w:rPr>
        <w:t>שעתיים בלילה</w:t>
      </w:r>
      <w:r>
        <w:rPr>
          <w:rFonts w:hint="cs"/>
          <w:rtl/>
        </w:rPr>
        <w:t>,</w:t>
      </w:r>
      <w:r>
        <w:rPr>
          <w:rtl/>
        </w:rPr>
        <w:t xml:space="preserve"> עם המלחמה שהוא מנהל, וגם על </w:t>
      </w:r>
      <w:bookmarkStart w:id="2882" w:name="_ETM_Q21_192135"/>
      <w:bookmarkEnd w:id="2882"/>
      <w:r>
        <w:rPr>
          <w:rtl/>
        </w:rPr>
        <w:t xml:space="preserve">זה היא מתלוננת. </w:t>
      </w:r>
      <w:bookmarkStart w:id="2883" w:name="_ETM_Q21_195549"/>
      <w:bookmarkStart w:id="2884" w:name="_ETM_Q21_195595"/>
      <w:bookmarkStart w:id="2885" w:name="_ETM_Q21_195693"/>
      <w:bookmarkStart w:id="2886" w:name="_ETM_Q21_195720"/>
      <w:bookmarkEnd w:id="2883"/>
      <w:bookmarkEnd w:id="2884"/>
      <w:bookmarkEnd w:id="2885"/>
      <w:bookmarkEnd w:id="2886"/>
      <w:r>
        <w:rPr>
          <w:rtl/>
        </w:rPr>
        <w:t xml:space="preserve">אז בזמן שמדינת ישראל, ממשלת ישראל וראש </w:t>
      </w:r>
      <w:bookmarkStart w:id="2887" w:name="_ETM_Q21_196180"/>
      <w:bookmarkEnd w:id="2887"/>
      <w:r>
        <w:rPr>
          <w:rtl/>
        </w:rPr>
        <w:t>הממשלה בנימין נתניהו נלחמים על קיומנו ועל עתידנו מול איראן</w:t>
      </w:r>
      <w:r>
        <w:rPr>
          <w:rFonts w:hint="cs"/>
          <w:rtl/>
        </w:rPr>
        <w:t>,</w:t>
      </w:r>
      <w:r>
        <w:rPr>
          <w:rtl/>
        </w:rPr>
        <w:t xml:space="preserve"> </w:t>
      </w:r>
      <w:bookmarkStart w:id="2888" w:name="_ETM_Q21_200235"/>
      <w:bookmarkEnd w:id="2888"/>
      <w:r>
        <w:rPr>
          <w:rtl/>
        </w:rPr>
        <w:t>חיזבאללה, חמאס והחו</w:t>
      </w:r>
      <w:r>
        <w:rPr>
          <w:rFonts w:hint="cs"/>
          <w:rtl/>
        </w:rPr>
        <w:t>ת'</w:t>
      </w:r>
      <w:r>
        <w:rPr>
          <w:rtl/>
        </w:rPr>
        <w:t>ים</w:t>
      </w:r>
      <w:r>
        <w:rPr>
          <w:rFonts w:hint="cs"/>
          <w:rtl/>
        </w:rPr>
        <w:t>,</w:t>
      </w:r>
      <w:r>
        <w:rPr>
          <w:rtl/>
        </w:rPr>
        <w:t xml:space="preserve"> הם נלחמים בנו. אין להם טיפת </w:t>
      </w:r>
      <w:bookmarkStart w:id="2889" w:name="_ETM_Q21_204282"/>
      <w:bookmarkEnd w:id="2889"/>
      <w:r>
        <w:rPr>
          <w:rtl/>
        </w:rPr>
        <w:t xml:space="preserve">בושה, אין להם גבולות, אין להם קווים אדומים, ובטח ובטח </w:t>
      </w:r>
      <w:bookmarkStart w:id="2890" w:name="_ETM_Q21_208329"/>
      <w:bookmarkEnd w:id="2890"/>
      <w:r>
        <w:rPr>
          <w:rtl/>
        </w:rPr>
        <w:t>אין להם ממלכתיות</w:t>
      </w:r>
      <w:r>
        <w:rPr>
          <w:rFonts w:hint="cs"/>
          <w:rtl/>
        </w:rPr>
        <w:t>.</w:t>
      </w:r>
      <w:bookmarkStart w:id="2891" w:name="_ETM_Q21_212511"/>
      <w:bookmarkEnd w:id="2891"/>
      <w:r>
        <w:rPr>
          <w:rFonts w:hint="cs"/>
          <w:rtl/>
        </w:rPr>
        <w:t xml:space="preserve"> </w:t>
      </w:r>
      <w:r>
        <w:rPr>
          <w:rtl/>
        </w:rPr>
        <w:t>הם טוענים לממלכתיות</w:t>
      </w:r>
      <w:r>
        <w:rPr>
          <w:rFonts w:hint="cs"/>
          <w:rtl/>
        </w:rPr>
        <w:t>;</w:t>
      </w:r>
      <w:r>
        <w:rPr>
          <w:rtl/>
        </w:rPr>
        <w:t xml:space="preserve"> הם הכי לא ממלכתיים </w:t>
      </w:r>
      <w:bookmarkStart w:id="2892" w:name="_ETM_Q21_212376"/>
      <w:bookmarkEnd w:id="2892"/>
      <w:r>
        <w:rPr>
          <w:rtl/>
        </w:rPr>
        <w:t xml:space="preserve">שיש, מבזים את המילה ממלכתיות. </w:t>
      </w:r>
    </w:p>
    <w:p w:rsidR="00515D2A" w:rsidRDefault="00515D2A" w:rsidP="008F43D3">
      <w:pPr>
        <w:rPr>
          <w:rtl/>
        </w:rPr>
      </w:pPr>
    </w:p>
    <w:p w:rsidR="00515D2A" w:rsidRDefault="00515D2A" w:rsidP="008F43D3">
      <w:pPr>
        <w:rPr>
          <w:rtl/>
        </w:rPr>
      </w:pPr>
      <w:r>
        <w:rPr>
          <w:rFonts w:hint="cs"/>
          <w:rtl/>
        </w:rPr>
        <w:t xml:space="preserve">עכשיו, </w:t>
      </w:r>
      <w:r>
        <w:rPr>
          <w:rtl/>
        </w:rPr>
        <w:t xml:space="preserve">רק לפני כמה ימים, </w:t>
      </w:r>
      <w:bookmarkStart w:id="2893" w:name="_ETM_Q21_216423"/>
      <w:bookmarkEnd w:id="2893"/>
      <w:r>
        <w:rPr>
          <w:rtl/>
        </w:rPr>
        <w:t xml:space="preserve">תוך כדי שכוחות הביטחון הגיבורים והקדושים </w:t>
      </w:r>
      <w:bookmarkStart w:id="2894" w:name="_ETM_Q21_220659"/>
      <w:bookmarkEnd w:id="2894"/>
      <w:r>
        <w:rPr>
          <w:rtl/>
        </w:rPr>
        <w:t>פועלים למגר</w:t>
      </w:r>
      <w:r>
        <w:rPr>
          <w:rFonts w:hint="cs"/>
          <w:rtl/>
        </w:rPr>
        <w:t xml:space="preserve"> את</w:t>
      </w:r>
      <w:r>
        <w:rPr>
          <w:rtl/>
        </w:rPr>
        <w:t xml:space="preserve"> אויבינו, אצלם</w:t>
      </w:r>
      <w:r>
        <w:rPr>
          <w:rFonts w:hint="cs"/>
          <w:rtl/>
        </w:rPr>
        <w:t>,</w:t>
      </w:r>
      <w:r>
        <w:rPr>
          <w:rtl/>
        </w:rPr>
        <w:t xml:space="preserve"> במפלגת יש עתיד, פעלו להצביע </w:t>
      </w:r>
      <w:r>
        <w:rPr>
          <w:rFonts w:hint="cs"/>
          <w:rtl/>
        </w:rPr>
        <w:t xml:space="preserve">– </w:t>
      </w:r>
      <w:r>
        <w:rPr>
          <w:rtl/>
        </w:rPr>
        <w:t xml:space="preserve">בעד </w:t>
      </w:r>
      <w:bookmarkStart w:id="2895" w:name="_ETM_Q21_224786"/>
      <w:bookmarkEnd w:id="2895"/>
      <w:r>
        <w:rPr>
          <w:rtl/>
        </w:rPr>
        <w:t>מה? בעד הצעת אי</w:t>
      </w:r>
      <w:r>
        <w:rPr>
          <w:rFonts w:hint="cs"/>
          <w:rtl/>
        </w:rPr>
        <w:t>-</w:t>
      </w:r>
      <w:r>
        <w:rPr>
          <w:rtl/>
        </w:rPr>
        <w:t xml:space="preserve">אמון של איימן </w:t>
      </w:r>
      <w:r>
        <w:rPr>
          <w:rFonts w:hint="cs"/>
          <w:rtl/>
        </w:rPr>
        <w:t>ע</w:t>
      </w:r>
      <w:r>
        <w:rPr>
          <w:rtl/>
        </w:rPr>
        <w:t>ודה. הוא</w:t>
      </w:r>
      <w:r>
        <w:rPr>
          <w:rFonts w:hint="cs"/>
          <w:rtl/>
        </w:rPr>
        <w:t>,</w:t>
      </w:r>
      <w:r>
        <w:rPr>
          <w:rtl/>
        </w:rPr>
        <w:t xml:space="preserve"> </w:t>
      </w:r>
      <w:bookmarkStart w:id="2896" w:name="_ETM_Q21_228913"/>
      <w:bookmarkEnd w:id="2896"/>
      <w:r>
        <w:rPr>
          <w:rtl/>
        </w:rPr>
        <w:t xml:space="preserve">אותו </w:t>
      </w:r>
      <w:r>
        <w:rPr>
          <w:rFonts w:hint="cs"/>
          <w:rtl/>
        </w:rPr>
        <w:t>ע</w:t>
      </w:r>
      <w:r>
        <w:rPr>
          <w:rtl/>
        </w:rPr>
        <w:t>ודה</w:t>
      </w:r>
      <w:r>
        <w:rPr>
          <w:rFonts w:hint="cs"/>
          <w:rtl/>
        </w:rPr>
        <w:t>,</w:t>
      </w:r>
      <w:r>
        <w:rPr>
          <w:rtl/>
        </w:rPr>
        <w:t xml:space="preserve"> עמד כאן וצרח שאם בעזה הממשלה לא הצליחה, </w:t>
      </w:r>
      <w:bookmarkStart w:id="2897" w:name="_ETM_Q21_233040"/>
      <w:bookmarkEnd w:id="2897"/>
      <w:r>
        <w:rPr>
          <w:rtl/>
        </w:rPr>
        <w:t xml:space="preserve">אז מה היא חושבת שהיא תצליח באיראן? תמיד אתם מחפשים </w:t>
      </w:r>
      <w:bookmarkStart w:id="2898" w:name="_ETM_Q21_237168"/>
      <w:bookmarkEnd w:id="2898"/>
      <w:r>
        <w:rPr>
          <w:rtl/>
        </w:rPr>
        <w:t xml:space="preserve">אויב, ככה אמר </w:t>
      </w:r>
      <w:r>
        <w:rPr>
          <w:rFonts w:hint="cs"/>
          <w:rtl/>
        </w:rPr>
        <w:t>ע</w:t>
      </w:r>
      <w:r>
        <w:rPr>
          <w:rtl/>
        </w:rPr>
        <w:t xml:space="preserve">ודה. מה עשו חברי הכנסת במפלגת אין </w:t>
      </w:r>
      <w:bookmarkStart w:id="2899" w:name="_ETM_Q21_241295"/>
      <w:bookmarkEnd w:id="2899"/>
      <w:r>
        <w:rPr>
          <w:rtl/>
        </w:rPr>
        <w:t xml:space="preserve">עתיד? הצביעו בעד, בעד איימן </w:t>
      </w:r>
      <w:r>
        <w:rPr>
          <w:rFonts w:hint="cs"/>
          <w:rtl/>
        </w:rPr>
        <w:t>ע</w:t>
      </w:r>
      <w:r>
        <w:rPr>
          <w:rtl/>
        </w:rPr>
        <w:t>ודה</w:t>
      </w:r>
      <w:r>
        <w:rPr>
          <w:rFonts w:hint="cs"/>
          <w:rtl/>
        </w:rPr>
        <w:t>,</w:t>
      </w:r>
      <w:r>
        <w:rPr>
          <w:rtl/>
        </w:rPr>
        <w:t xml:space="preserve"> מ</w:t>
      </w:r>
      <w:r>
        <w:rPr>
          <w:rFonts w:hint="cs"/>
          <w:rtl/>
        </w:rPr>
        <w:t>י</w:t>
      </w:r>
      <w:r>
        <w:rPr>
          <w:rtl/>
        </w:rPr>
        <w:t xml:space="preserve">יד אחרי שהוא אמר </w:t>
      </w:r>
      <w:bookmarkStart w:id="2900" w:name="_ETM_Q21_245422"/>
      <w:bookmarkEnd w:id="2900"/>
      <w:r>
        <w:rPr>
          <w:rtl/>
        </w:rPr>
        <w:t>את זה</w:t>
      </w:r>
      <w:r>
        <w:rPr>
          <w:rFonts w:hint="cs"/>
          <w:rtl/>
        </w:rPr>
        <w:t>,</w:t>
      </w:r>
      <w:r>
        <w:rPr>
          <w:rtl/>
        </w:rPr>
        <w:t xml:space="preserve"> בזמן מלחמה קיומית, אדוני היושב</w:t>
      </w:r>
      <w:r>
        <w:rPr>
          <w:rFonts w:hint="cs"/>
          <w:rtl/>
        </w:rPr>
        <w:t>-</w:t>
      </w:r>
      <w:r>
        <w:rPr>
          <w:rtl/>
        </w:rPr>
        <w:t xml:space="preserve">ראש. </w:t>
      </w:r>
      <w:bookmarkStart w:id="2901" w:name="_ETM_Q21_249980"/>
      <w:bookmarkEnd w:id="2901"/>
      <w:r>
        <w:rPr>
          <w:rtl/>
        </w:rPr>
        <w:t>אני באמת, אני מנסה להבין ואני לא מבינה</w:t>
      </w:r>
      <w:bookmarkStart w:id="2902" w:name="_ETM_Q21_252930"/>
      <w:bookmarkEnd w:id="2902"/>
      <w:r>
        <w:rPr>
          <w:rFonts w:hint="cs"/>
          <w:rtl/>
        </w:rPr>
        <w:t xml:space="preserve"> </w:t>
      </w:r>
      <w:r>
        <w:rPr>
          <w:rtl/>
        </w:rPr>
        <w:t>באיז</w:t>
      </w:r>
      <w:r>
        <w:rPr>
          <w:rFonts w:hint="cs"/>
          <w:rtl/>
        </w:rPr>
        <w:t>ו</w:t>
      </w:r>
      <w:r>
        <w:rPr>
          <w:rtl/>
        </w:rPr>
        <w:t xml:space="preserve"> זכות אתם חושבים בכלל, באמת, עלובי נפש שכמותכם, שיש </w:t>
      </w:r>
      <w:bookmarkStart w:id="2903" w:name="_ETM_Q21_257450"/>
      <w:bookmarkEnd w:id="2903"/>
      <w:r>
        <w:rPr>
          <w:rtl/>
        </w:rPr>
        <w:t xml:space="preserve">לכם בכלל את הזכות להטיף לראש הממשלה בנימין נתניהו, שמנהל </w:t>
      </w:r>
      <w:bookmarkStart w:id="2904" w:name="_ETM_Q21_261970"/>
      <w:bookmarkEnd w:id="2904"/>
      <w:r>
        <w:rPr>
          <w:rtl/>
        </w:rPr>
        <w:t xml:space="preserve">כאן מערכה מול איראן במשך </w:t>
      </w:r>
      <w:r>
        <w:rPr>
          <w:rFonts w:hint="cs"/>
          <w:rtl/>
        </w:rPr>
        <w:t>40</w:t>
      </w:r>
      <w:r>
        <w:rPr>
          <w:rtl/>
        </w:rPr>
        <w:t xml:space="preserve"> שנה, מקדיש את כל </w:t>
      </w:r>
      <w:bookmarkStart w:id="2905" w:name="_ETM_Q21_266490"/>
      <w:bookmarkEnd w:id="2905"/>
      <w:r>
        <w:rPr>
          <w:rtl/>
        </w:rPr>
        <w:t xml:space="preserve">חייו למען הדבר הזה, בזמן שהליצן שעומד בראש המפלגה שלהם </w:t>
      </w:r>
      <w:bookmarkStart w:id="2906" w:name="_ETM_Q21_271010"/>
      <w:bookmarkEnd w:id="2906"/>
      <w:r>
        <w:rPr>
          <w:rtl/>
        </w:rPr>
        <w:t xml:space="preserve">עושה פה סטנדאפים מגוחכים על חשבון ביטחון המדינה, כשהוא צורח, </w:t>
      </w:r>
      <w:bookmarkStart w:id="2907" w:name="_ETM_Q21_275530"/>
      <w:bookmarkEnd w:id="2907"/>
      <w:r>
        <w:rPr>
          <w:rtl/>
        </w:rPr>
        <w:t>צורח על ראש הממשלה נתניהו</w:t>
      </w:r>
      <w:r>
        <w:rPr>
          <w:rFonts w:hint="cs"/>
          <w:rtl/>
        </w:rPr>
        <w:t>:</w:t>
      </w:r>
      <w:r>
        <w:rPr>
          <w:rtl/>
        </w:rPr>
        <w:t xml:space="preserve"> </w:t>
      </w:r>
      <w:r>
        <w:rPr>
          <w:rFonts w:hint="cs"/>
          <w:rtl/>
        </w:rPr>
        <w:t>איבדת את</w:t>
      </w:r>
      <w:r>
        <w:rPr>
          <w:rtl/>
        </w:rPr>
        <w:t xml:space="preserve"> </w:t>
      </w:r>
      <w:bookmarkStart w:id="2908" w:name="_ETM_Q21_280860"/>
      <w:bookmarkEnd w:id="2908"/>
      <w:r>
        <w:rPr>
          <w:rtl/>
        </w:rPr>
        <w:t xml:space="preserve">טראמפ, </w:t>
      </w:r>
      <w:r>
        <w:rPr>
          <w:rFonts w:hint="cs"/>
          <w:rtl/>
        </w:rPr>
        <w:t>איבדת את</w:t>
      </w:r>
      <w:r>
        <w:rPr>
          <w:rtl/>
        </w:rPr>
        <w:t xml:space="preserve"> </w:t>
      </w:r>
      <w:bookmarkStart w:id="2909" w:name="_ETM_Q21_282389"/>
      <w:bookmarkEnd w:id="2909"/>
      <w:r>
        <w:rPr>
          <w:rtl/>
        </w:rPr>
        <w:t>טראמפ</w:t>
      </w:r>
      <w:r>
        <w:rPr>
          <w:rFonts w:hint="cs"/>
          <w:rtl/>
        </w:rPr>
        <w:t>. איך</w:t>
      </w:r>
      <w:r>
        <w:rPr>
          <w:rtl/>
        </w:rPr>
        <w:t xml:space="preserve"> הוא אמר</w:t>
      </w:r>
      <w:r>
        <w:rPr>
          <w:rFonts w:hint="cs"/>
          <w:rtl/>
        </w:rPr>
        <w:t xml:space="preserve">? </w:t>
      </w:r>
      <w:r>
        <w:rPr>
          <w:rtl/>
        </w:rPr>
        <w:t xml:space="preserve">לא היה שפל כזה ביחסים עם ארצות </w:t>
      </w:r>
      <w:bookmarkStart w:id="2910" w:name="_ETM_Q21_286308"/>
      <w:bookmarkEnd w:id="2910"/>
      <w:r>
        <w:rPr>
          <w:rtl/>
        </w:rPr>
        <w:t>הברית, כך הוא אמר</w:t>
      </w:r>
      <w:r>
        <w:rPr>
          <w:rFonts w:hint="cs"/>
          <w:rtl/>
        </w:rPr>
        <w:t>.</w:t>
      </w:r>
      <w:r>
        <w:rPr>
          <w:rtl/>
        </w:rPr>
        <w:t xml:space="preserve"> לא היה שפל. וזה מה? בדיוק, </w:t>
      </w:r>
      <w:bookmarkStart w:id="2911" w:name="_ETM_Q21_290227"/>
      <w:bookmarkEnd w:id="2911"/>
      <w:r>
        <w:rPr>
          <w:rtl/>
        </w:rPr>
        <w:t xml:space="preserve">חכה, אבל התקשורת לא חיכתה, התקשורת כבר עשתה. כל זה </w:t>
      </w:r>
      <w:bookmarkStart w:id="2912" w:name="_ETM_Q21_294146"/>
      <w:bookmarkEnd w:id="2912"/>
      <w:r>
        <w:rPr>
          <w:rtl/>
        </w:rPr>
        <w:t xml:space="preserve">בזמן שראש הממשלה נתניהו מנהל מאחורי הקלעים באמת את המלחמה </w:t>
      </w:r>
      <w:bookmarkStart w:id="2913" w:name="_ETM_Q21_298065"/>
      <w:bookmarkEnd w:id="2913"/>
      <w:r>
        <w:rPr>
          <w:rtl/>
        </w:rPr>
        <w:t xml:space="preserve">הזאת יד ביד עם נשיא המעצמה </w:t>
      </w:r>
      <w:bookmarkStart w:id="2914" w:name="_ETM_Q21_301995"/>
      <w:bookmarkEnd w:id="2914"/>
      <w:r>
        <w:rPr>
          <w:rtl/>
        </w:rPr>
        <w:t xml:space="preserve">הגדולה ביותר בעולם, דונלד טראמפ, ולמה? לא בשביל לרצות </w:t>
      </w:r>
      <w:bookmarkStart w:id="2915" w:name="_ETM_Q21_306896"/>
      <w:bookmarkEnd w:id="2915"/>
      <w:r>
        <w:rPr>
          <w:rtl/>
        </w:rPr>
        <w:t>אותם, את המחנה הבאמת</w:t>
      </w:r>
      <w:r>
        <w:rPr>
          <w:rFonts w:hint="cs"/>
          <w:rtl/>
        </w:rPr>
        <w:t>-</w:t>
      </w:r>
      <w:r>
        <w:rPr>
          <w:rtl/>
        </w:rPr>
        <w:t>מטורלל הזה</w:t>
      </w:r>
      <w:r>
        <w:rPr>
          <w:rFonts w:hint="cs"/>
          <w:rtl/>
        </w:rPr>
        <w:t>;</w:t>
      </w:r>
      <w:r>
        <w:rPr>
          <w:rtl/>
        </w:rPr>
        <w:t xml:space="preserve"> כדי להציל את המדינה, </w:t>
      </w:r>
      <w:bookmarkStart w:id="2916" w:name="_ETM_Q21_311797"/>
      <w:bookmarkEnd w:id="2916"/>
      <w:r>
        <w:rPr>
          <w:rtl/>
        </w:rPr>
        <w:t>מדינת העם היהודי</w:t>
      </w:r>
      <w:r>
        <w:rPr>
          <w:rFonts w:hint="cs"/>
          <w:rtl/>
        </w:rPr>
        <w:t>,</w:t>
      </w:r>
      <w:r>
        <w:rPr>
          <w:rtl/>
        </w:rPr>
        <w:t xml:space="preserve"> היחידה שיש לנו, היחידה שאנחנו יכולים לשמור </w:t>
      </w:r>
      <w:bookmarkStart w:id="2917" w:name="_ETM_Q21_316698"/>
      <w:bookmarkEnd w:id="2917"/>
      <w:r>
        <w:rPr>
          <w:rtl/>
        </w:rPr>
        <w:t xml:space="preserve">לדורות הבאים שלנו. </w:t>
      </w:r>
      <w:bookmarkStart w:id="2918" w:name="_ETM_Q21_322479"/>
      <w:bookmarkEnd w:id="2918"/>
    </w:p>
    <w:p w:rsidR="00515D2A" w:rsidRDefault="00515D2A" w:rsidP="008F43D3">
      <w:pPr>
        <w:rPr>
          <w:rtl/>
        </w:rPr>
      </w:pPr>
      <w:bookmarkStart w:id="2919" w:name="_ETM_Q21_325831"/>
      <w:bookmarkStart w:id="2920" w:name="_ETM_Q21_325868"/>
      <w:bookmarkEnd w:id="2919"/>
      <w:bookmarkEnd w:id="2920"/>
    </w:p>
    <w:p w:rsidR="00515D2A" w:rsidRDefault="00515D2A" w:rsidP="008F43D3">
      <w:pPr>
        <w:rPr>
          <w:rtl/>
        </w:rPr>
      </w:pPr>
      <w:bookmarkStart w:id="2921" w:name="_ETM_Q21_326103"/>
      <w:bookmarkStart w:id="2922" w:name="_ETM_Q21_326134"/>
      <w:bookmarkEnd w:id="2921"/>
      <w:bookmarkEnd w:id="2922"/>
      <w:r>
        <w:rPr>
          <w:rtl/>
        </w:rPr>
        <w:t xml:space="preserve">תגידו לי, באמת, </w:t>
      </w:r>
      <w:bookmarkStart w:id="2923" w:name="_ETM_Q21_324710"/>
      <w:bookmarkEnd w:id="2923"/>
      <w:r>
        <w:rPr>
          <w:rtl/>
        </w:rPr>
        <w:t>על הדעה של מי</w:t>
      </w:r>
      <w:r>
        <w:rPr>
          <w:rFonts w:hint="cs"/>
          <w:rtl/>
        </w:rPr>
        <w:t xml:space="preserve"> </w:t>
      </w:r>
      <w:r>
        <w:rPr>
          <w:rFonts w:hint="eastAsia"/>
          <w:rtl/>
        </w:rPr>
        <w:t>–</w:t>
      </w:r>
      <w:r>
        <w:rPr>
          <w:rtl/>
        </w:rPr>
        <w:t xml:space="preserve"> ואת זה פה אני שואל</w:t>
      </w:r>
      <w:r>
        <w:rPr>
          <w:rFonts w:hint="cs"/>
          <w:rtl/>
        </w:rPr>
        <w:t>ת</w:t>
      </w:r>
      <w:r>
        <w:rPr>
          <w:rtl/>
        </w:rPr>
        <w:t xml:space="preserve"> את </w:t>
      </w:r>
      <w:bookmarkStart w:id="2924" w:name="_ETM_Q21_328365"/>
      <w:bookmarkEnd w:id="2924"/>
      <w:r>
        <w:rPr>
          <w:rtl/>
        </w:rPr>
        <w:t>הציבור</w:t>
      </w:r>
      <w:r>
        <w:rPr>
          <w:rFonts w:hint="cs"/>
          <w:rtl/>
        </w:rPr>
        <w:t xml:space="preserve"> </w:t>
      </w:r>
      <w:r>
        <w:rPr>
          <w:rFonts w:hint="eastAsia"/>
          <w:rtl/>
        </w:rPr>
        <w:t>–</w:t>
      </w:r>
      <w:r>
        <w:rPr>
          <w:rFonts w:hint="cs"/>
          <w:rtl/>
        </w:rPr>
        <w:t xml:space="preserve"> </w:t>
      </w:r>
      <w:r>
        <w:rPr>
          <w:rtl/>
        </w:rPr>
        <w:t xml:space="preserve">לדעתכם, אזרחי ישראל, אנחנו צריכים </w:t>
      </w:r>
      <w:bookmarkStart w:id="2925" w:name="_ETM_Q21_332020"/>
      <w:bookmarkEnd w:id="2925"/>
      <w:r>
        <w:rPr>
          <w:rtl/>
        </w:rPr>
        <w:t>לסמוך</w:t>
      </w:r>
      <w:r>
        <w:rPr>
          <w:rFonts w:hint="cs"/>
          <w:rtl/>
        </w:rPr>
        <w:t>:</w:t>
      </w:r>
      <w:r>
        <w:rPr>
          <w:rtl/>
        </w:rPr>
        <w:t xml:space="preserve"> על הדעה של לול</w:t>
      </w:r>
      <w:r>
        <w:rPr>
          <w:rFonts w:hint="cs"/>
          <w:rtl/>
        </w:rPr>
        <w:t xml:space="preserve"> </w:t>
      </w:r>
      <w:r>
        <w:rPr>
          <w:rtl/>
        </w:rPr>
        <w:t>המקרקרים</w:t>
      </w:r>
      <w:r>
        <w:rPr>
          <w:rFonts w:hint="cs"/>
          <w:rtl/>
        </w:rPr>
        <w:t xml:space="preserve">, </w:t>
      </w:r>
      <w:r>
        <w:rPr>
          <w:rtl/>
        </w:rPr>
        <w:t xml:space="preserve">שכמובן משתפים </w:t>
      </w:r>
      <w:bookmarkStart w:id="2926" w:name="_ETM_Q21_335675"/>
      <w:bookmarkEnd w:id="2926"/>
      <w:r>
        <w:rPr>
          <w:rtl/>
        </w:rPr>
        <w:t>פעולה עם עופר כסיף ואיימן עודה</w:t>
      </w:r>
      <w:r>
        <w:rPr>
          <w:rFonts w:hint="cs"/>
          <w:rtl/>
        </w:rPr>
        <w:t>,</w:t>
      </w:r>
      <w:r>
        <w:rPr>
          <w:rtl/>
        </w:rPr>
        <w:t xml:space="preserve"> או למנהיג העולם החופשי</w:t>
      </w:r>
      <w:r>
        <w:rPr>
          <w:rFonts w:hint="cs"/>
          <w:rtl/>
        </w:rPr>
        <w:t>,</w:t>
      </w:r>
      <w:r>
        <w:rPr>
          <w:rtl/>
        </w:rPr>
        <w:t xml:space="preserve"> </w:t>
      </w:r>
      <w:bookmarkStart w:id="2927" w:name="_ETM_Q21_339330"/>
      <w:bookmarkEnd w:id="2927"/>
      <w:r>
        <w:rPr>
          <w:rtl/>
        </w:rPr>
        <w:t xml:space="preserve">בן הברית הגדול ביותר שלנו, נשיא ארצות הברית דונלד טראמפ, </w:t>
      </w:r>
      <w:bookmarkStart w:id="2928" w:name="_ETM_Q21_342985"/>
      <w:bookmarkEnd w:id="2928"/>
      <w:r>
        <w:rPr>
          <w:rtl/>
        </w:rPr>
        <w:t>שאמר רק לפני יומיים את המילים הבאות, ואני מצטטת</w:t>
      </w:r>
      <w:r>
        <w:rPr>
          <w:rFonts w:hint="cs"/>
          <w:rtl/>
        </w:rPr>
        <w:t>:</w:t>
      </w:r>
      <w:r>
        <w:rPr>
          <w:rtl/>
        </w:rPr>
        <w:t xml:space="preserve"> לא </w:t>
      </w:r>
      <w:bookmarkStart w:id="2929" w:name="_ETM_Q21_346640"/>
      <w:bookmarkEnd w:id="2929"/>
      <w:r>
        <w:rPr>
          <w:rtl/>
        </w:rPr>
        <w:t>הייתה לכם את מדינת ישראל</w:t>
      </w:r>
      <w:r>
        <w:rPr>
          <w:rFonts w:hint="cs"/>
          <w:rtl/>
        </w:rPr>
        <w:t xml:space="preserve"> </w:t>
      </w:r>
      <w:r>
        <w:rPr>
          <w:rFonts w:hint="eastAsia"/>
          <w:rtl/>
        </w:rPr>
        <w:t>–</w:t>
      </w:r>
      <w:r>
        <w:rPr>
          <w:rFonts w:hint="cs"/>
          <w:rtl/>
        </w:rPr>
        <w:t xml:space="preserve"> </w:t>
      </w:r>
      <w:r>
        <w:rPr>
          <w:rtl/>
        </w:rPr>
        <w:t>תקשיבו טוב</w:t>
      </w:r>
      <w:r>
        <w:rPr>
          <w:rFonts w:hint="cs"/>
          <w:rtl/>
        </w:rPr>
        <w:t xml:space="preserve"> </w:t>
      </w:r>
      <w:r>
        <w:rPr>
          <w:rFonts w:hint="eastAsia"/>
          <w:rtl/>
        </w:rPr>
        <w:t>–</w:t>
      </w:r>
      <w:r>
        <w:rPr>
          <w:rtl/>
        </w:rPr>
        <w:t xml:space="preserve"> </w:t>
      </w:r>
      <w:r>
        <w:rPr>
          <w:rFonts w:hint="cs"/>
          <w:rtl/>
        </w:rPr>
        <w:t>ל</w:t>
      </w:r>
      <w:r>
        <w:rPr>
          <w:rtl/>
        </w:rPr>
        <w:t xml:space="preserve">א הייתה לכם </w:t>
      </w:r>
      <w:bookmarkStart w:id="2930" w:name="_ETM_Q21_350295"/>
      <w:bookmarkEnd w:id="2930"/>
      <w:r>
        <w:rPr>
          <w:rtl/>
        </w:rPr>
        <w:t xml:space="preserve">את מדינת ישראל אם ראש הממשלה </w:t>
      </w:r>
      <w:bookmarkStart w:id="2931" w:name="_ETM_Q21_353962"/>
      <w:bookmarkEnd w:id="2931"/>
      <w:r>
        <w:rPr>
          <w:rtl/>
        </w:rPr>
        <w:t>נתניהו לא היה מכהן בתפקידו</w:t>
      </w:r>
      <w:r>
        <w:rPr>
          <w:rFonts w:hint="cs"/>
          <w:rtl/>
        </w:rPr>
        <w:t>?</w:t>
      </w:r>
      <w:r>
        <w:rPr>
          <w:rtl/>
        </w:rPr>
        <w:t xml:space="preserve"> את זה לא שהם </w:t>
      </w:r>
      <w:bookmarkStart w:id="2932" w:name="_ETM_Q21_357617"/>
      <w:bookmarkEnd w:id="2932"/>
      <w:r>
        <w:rPr>
          <w:rtl/>
        </w:rPr>
        <w:t xml:space="preserve">שומעים וזה יוצא להם מהאוזן השנייה </w:t>
      </w:r>
      <w:r>
        <w:rPr>
          <w:rFonts w:hint="cs"/>
          <w:rtl/>
        </w:rPr>
        <w:t xml:space="preserve">– </w:t>
      </w:r>
      <w:r>
        <w:rPr>
          <w:rtl/>
        </w:rPr>
        <w:t xml:space="preserve">זה לא </w:t>
      </w:r>
      <w:bookmarkStart w:id="2933" w:name="_ETM_Q21_361272"/>
      <w:bookmarkEnd w:id="2933"/>
      <w:r>
        <w:rPr>
          <w:rtl/>
        </w:rPr>
        <w:t>נכנס להם אפילו לאוזן אחת מרוב הרעל ש</w:t>
      </w:r>
      <w:r>
        <w:rPr>
          <w:rFonts w:hint="cs"/>
          <w:rtl/>
        </w:rPr>
        <w:t>מט</w:t>
      </w:r>
      <w:r>
        <w:rPr>
          <w:rtl/>
        </w:rPr>
        <w:t>רלל אותם במוח</w:t>
      </w:r>
      <w:r>
        <w:rPr>
          <w:rFonts w:hint="cs"/>
          <w:rtl/>
        </w:rPr>
        <w:t xml:space="preserve">. </w:t>
      </w:r>
      <w:bookmarkStart w:id="2934" w:name="_ETM_Q21_364927"/>
      <w:bookmarkEnd w:id="2934"/>
      <w:r>
        <w:rPr>
          <w:rtl/>
        </w:rPr>
        <w:t>ועוד הוא הוסיף</w:t>
      </w:r>
      <w:r>
        <w:rPr>
          <w:rFonts w:hint="cs"/>
          <w:rtl/>
        </w:rPr>
        <w:t>:</w:t>
      </w:r>
      <w:r>
        <w:rPr>
          <w:rtl/>
        </w:rPr>
        <w:t xml:space="preserve"> אני תומך בביבי</w:t>
      </w:r>
      <w:r>
        <w:rPr>
          <w:rFonts w:hint="cs"/>
          <w:rtl/>
        </w:rPr>
        <w:t>.</w:t>
      </w:r>
      <w:r>
        <w:rPr>
          <w:rtl/>
        </w:rPr>
        <w:t xml:space="preserve"> אני בטוחה, הוציא </w:t>
      </w:r>
      <w:bookmarkStart w:id="2935" w:name="_ETM_Q21_368582"/>
      <w:bookmarkEnd w:id="2935"/>
      <w:r>
        <w:rPr>
          <w:rtl/>
        </w:rPr>
        <w:t>אותם –</w:t>
      </w:r>
      <w:r>
        <w:rPr>
          <w:rFonts w:hint="cs"/>
          <w:rtl/>
        </w:rPr>
        <w:t xml:space="preserve"> </w:t>
      </w:r>
      <w:r>
        <w:rPr>
          <w:rtl/>
        </w:rPr>
        <w:t xml:space="preserve">מחלת הביביפוביה, אתם צריכים להבין, היא חשוכת מרפא. אין </w:t>
      </w:r>
      <w:bookmarkStart w:id="2936" w:name="_ETM_Q21_372237"/>
      <w:bookmarkEnd w:id="2936"/>
      <w:r>
        <w:rPr>
          <w:rtl/>
        </w:rPr>
        <w:t xml:space="preserve">לה תרופה, באמת, אין לה תרופה. מכיוון שאין לה </w:t>
      </w:r>
      <w:bookmarkStart w:id="2937" w:name="_ETM_Q21_375892"/>
      <w:bookmarkEnd w:id="2937"/>
      <w:r>
        <w:rPr>
          <w:rtl/>
        </w:rPr>
        <w:t xml:space="preserve">תרופה, כל אירוע כזה מוציא אותם מדעתם, זה איזה התקף </w:t>
      </w:r>
      <w:bookmarkStart w:id="2938" w:name="_ETM_Q21_379547"/>
      <w:bookmarkEnd w:id="2938"/>
      <w:r>
        <w:rPr>
          <w:rtl/>
        </w:rPr>
        <w:t>חרדה מאוד מאוד רציני, מה לעשות? וזה מביא אותם לכ</w:t>
      </w:r>
      <w:r>
        <w:rPr>
          <w:rFonts w:hint="cs"/>
          <w:rtl/>
        </w:rPr>
        <w:t>ל</w:t>
      </w:r>
      <w:r>
        <w:rPr>
          <w:rtl/>
        </w:rPr>
        <w:t xml:space="preserve"> </w:t>
      </w:r>
      <w:bookmarkStart w:id="2939" w:name="_ETM_Q21_383214"/>
      <w:bookmarkEnd w:id="2939"/>
      <w:r>
        <w:rPr>
          <w:rtl/>
        </w:rPr>
        <w:t xml:space="preserve">התקפי </w:t>
      </w:r>
      <w:r>
        <w:rPr>
          <w:rFonts w:hint="cs"/>
          <w:rtl/>
        </w:rPr>
        <w:t>ה</w:t>
      </w:r>
      <w:r>
        <w:rPr>
          <w:rtl/>
        </w:rPr>
        <w:t>פסיכוזה שקורים כאן בכנסת, בתקשורת, בטיק</w:t>
      </w:r>
      <w:r>
        <w:rPr>
          <w:rFonts w:hint="cs"/>
          <w:rtl/>
        </w:rPr>
        <w:t>-</w:t>
      </w:r>
      <w:r>
        <w:rPr>
          <w:rtl/>
        </w:rPr>
        <w:t xml:space="preserve">טוק, בטוויטר. </w:t>
      </w:r>
      <w:bookmarkStart w:id="2940" w:name="_ETM_Q21_387391"/>
      <w:bookmarkEnd w:id="2940"/>
      <w:r>
        <w:rPr>
          <w:rtl/>
        </w:rPr>
        <w:t xml:space="preserve">אני מציעה להם </w:t>
      </w:r>
      <w:r>
        <w:rPr>
          <w:rFonts w:hint="cs"/>
          <w:rtl/>
        </w:rPr>
        <w:t xml:space="preserve">– </w:t>
      </w:r>
      <w:r>
        <w:rPr>
          <w:rtl/>
        </w:rPr>
        <w:t xml:space="preserve">אולי כל היום להתעסק בביבי, ביבי, ביבי, </w:t>
      </w:r>
      <w:bookmarkStart w:id="2941" w:name="_ETM_Q21_391568"/>
      <w:bookmarkEnd w:id="2941"/>
      <w:r>
        <w:rPr>
          <w:rtl/>
        </w:rPr>
        <w:t>ביבי, איזו אובססיה חולנית</w:t>
      </w:r>
      <w:r>
        <w:rPr>
          <w:rFonts w:hint="cs"/>
          <w:rtl/>
        </w:rPr>
        <w:t>,</w:t>
      </w:r>
      <w:r>
        <w:rPr>
          <w:rtl/>
        </w:rPr>
        <w:t xml:space="preserve"> באמת </w:t>
      </w:r>
      <w:r>
        <w:rPr>
          <w:rFonts w:hint="cs"/>
          <w:rtl/>
        </w:rPr>
        <w:t xml:space="preserve">– </w:t>
      </w:r>
      <w:r>
        <w:rPr>
          <w:rtl/>
        </w:rPr>
        <w:t>צאו לשטח</w:t>
      </w:r>
      <w:r>
        <w:rPr>
          <w:rFonts w:hint="cs"/>
          <w:rtl/>
        </w:rPr>
        <w:t>.</w:t>
      </w:r>
      <w:r>
        <w:rPr>
          <w:rtl/>
        </w:rPr>
        <w:t xml:space="preserve"> אני אמרתי קודם</w:t>
      </w:r>
      <w:r>
        <w:rPr>
          <w:rFonts w:hint="cs"/>
          <w:rtl/>
        </w:rPr>
        <w:t>:</w:t>
      </w:r>
      <w:r>
        <w:rPr>
          <w:rtl/>
        </w:rPr>
        <w:t xml:space="preserve"> </w:t>
      </w:r>
      <w:bookmarkStart w:id="2942" w:name="_ETM_Q21_395745"/>
      <w:bookmarkEnd w:id="2942"/>
      <w:r>
        <w:rPr>
          <w:rtl/>
        </w:rPr>
        <w:t>צאו לפגוש את האזרחים, את העם</w:t>
      </w:r>
      <w:r>
        <w:rPr>
          <w:rFonts w:hint="cs"/>
          <w:rtl/>
        </w:rPr>
        <w:t>.</w:t>
      </w:r>
      <w:r>
        <w:rPr>
          <w:rtl/>
        </w:rPr>
        <w:t xml:space="preserve"> תראו כמה אתם מנותקים. </w:t>
      </w:r>
      <w:bookmarkStart w:id="2943" w:name="_ETM_Q21_399923"/>
      <w:bookmarkEnd w:id="2943"/>
    </w:p>
    <w:p w:rsidR="00515D2A" w:rsidRDefault="00515D2A" w:rsidP="008F43D3">
      <w:pPr>
        <w:rPr>
          <w:rtl/>
        </w:rPr>
      </w:pPr>
    </w:p>
    <w:p w:rsidR="00515D2A" w:rsidRDefault="00515D2A" w:rsidP="008F43D3">
      <w:pPr>
        <w:rPr>
          <w:rtl/>
        </w:rPr>
      </w:pPr>
      <w:r>
        <w:rPr>
          <w:rtl/>
        </w:rPr>
        <w:t>הרי אזרחי ישראל הגיבורים, שנכנסים לממ</w:t>
      </w:r>
      <w:r>
        <w:rPr>
          <w:rFonts w:hint="cs"/>
          <w:rtl/>
        </w:rPr>
        <w:t>"</w:t>
      </w:r>
      <w:r>
        <w:rPr>
          <w:rtl/>
        </w:rPr>
        <w:t xml:space="preserve">דים לפעמים גם חמש פעמים </w:t>
      </w:r>
      <w:bookmarkStart w:id="2944" w:name="_ETM_Q21_404100"/>
      <w:bookmarkEnd w:id="2944"/>
      <w:r>
        <w:rPr>
          <w:rtl/>
        </w:rPr>
        <w:t xml:space="preserve">בלילה, פונים אלינו בעשרות, מאות ואלפי הודעות, </w:t>
      </w:r>
      <w:r>
        <w:rPr>
          <w:rFonts w:hint="cs"/>
          <w:rtl/>
        </w:rPr>
        <w:t>סמ"סים</w:t>
      </w:r>
      <w:r>
        <w:rPr>
          <w:rtl/>
        </w:rPr>
        <w:t xml:space="preserve">, פנים מול </w:t>
      </w:r>
      <w:bookmarkStart w:id="2945" w:name="_ETM_Q21_408277"/>
      <w:bookmarkEnd w:id="2945"/>
      <w:r>
        <w:rPr>
          <w:rtl/>
        </w:rPr>
        <w:t>פנים, איך שאתם לא רוצים</w:t>
      </w:r>
      <w:r>
        <w:rPr>
          <w:rFonts w:hint="cs"/>
          <w:rtl/>
        </w:rPr>
        <w:t>,</w:t>
      </w:r>
      <w:r>
        <w:rPr>
          <w:rtl/>
        </w:rPr>
        <w:t xml:space="preserve"> ואומרים </w:t>
      </w:r>
      <w:bookmarkStart w:id="2946" w:name="_ETM_Q21_412466"/>
      <w:bookmarkEnd w:id="2946"/>
      <w:r>
        <w:rPr>
          <w:rtl/>
        </w:rPr>
        <w:t>לנו</w:t>
      </w:r>
      <w:r>
        <w:rPr>
          <w:rFonts w:hint="cs"/>
          <w:rtl/>
        </w:rPr>
        <w:t>:</w:t>
      </w:r>
      <w:r>
        <w:rPr>
          <w:rtl/>
        </w:rPr>
        <w:t xml:space="preserve"> תמשיכו, תמשיכו, תילחמו, אנחנו תומכים בכם בכל מקום, </w:t>
      </w:r>
      <w:r>
        <w:rPr>
          <w:rFonts w:hint="cs"/>
          <w:rtl/>
        </w:rPr>
        <w:t>ב</w:t>
      </w:r>
      <w:r>
        <w:rPr>
          <w:rtl/>
        </w:rPr>
        <w:t xml:space="preserve">כל </w:t>
      </w:r>
      <w:bookmarkStart w:id="2947" w:name="_ETM_Q21_417339"/>
      <w:bookmarkEnd w:id="2947"/>
      <w:r>
        <w:rPr>
          <w:rtl/>
        </w:rPr>
        <w:t>מקום. אדוני היושב</w:t>
      </w:r>
      <w:r>
        <w:rPr>
          <w:rFonts w:hint="cs"/>
          <w:rtl/>
        </w:rPr>
        <w:t>-</w:t>
      </w:r>
      <w:r>
        <w:rPr>
          <w:rtl/>
        </w:rPr>
        <w:t xml:space="preserve">ראש, </w:t>
      </w:r>
      <w:r>
        <w:rPr>
          <w:rFonts w:hint="cs"/>
          <w:rtl/>
        </w:rPr>
        <w:t>כש</w:t>
      </w:r>
      <w:r>
        <w:rPr>
          <w:rtl/>
        </w:rPr>
        <w:t xml:space="preserve">אני מגיעה, מבקשים ממני ממש במילים </w:t>
      </w:r>
      <w:bookmarkStart w:id="2948" w:name="_ETM_Q21_422213"/>
      <w:bookmarkEnd w:id="2948"/>
      <w:r>
        <w:rPr>
          <w:rtl/>
        </w:rPr>
        <w:t>האלה</w:t>
      </w:r>
      <w:r>
        <w:rPr>
          <w:rFonts w:hint="cs"/>
          <w:rtl/>
        </w:rPr>
        <w:t>:</w:t>
      </w:r>
      <w:r>
        <w:rPr>
          <w:rtl/>
        </w:rPr>
        <w:t xml:space="preserve"> תמסרי לראש הממשלה נתניהו כמה אנחנו אוהבים אותו, כמה </w:t>
      </w:r>
      <w:bookmarkStart w:id="2949" w:name="_ETM_Q21_427087"/>
      <w:bookmarkEnd w:id="2949"/>
      <w:r>
        <w:rPr>
          <w:rtl/>
        </w:rPr>
        <w:t xml:space="preserve">אנחנו מחזקים אותו, כמה אנחנו מעריצים אותו. תראו כמה </w:t>
      </w:r>
      <w:bookmarkStart w:id="2950" w:name="_ETM_Q21_431960"/>
      <w:bookmarkEnd w:id="2950"/>
      <w:r>
        <w:rPr>
          <w:rtl/>
        </w:rPr>
        <w:t>הם מנותקים, באמת, האופוזיציה המופקרת הזאת</w:t>
      </w:r>
      <w:r>
        <w:rPr>
          <w:rFonts w:hint="cs"/>
          <w:rtl/>
        </w:rPr>
        <w:t>.</w:t>
      </w:r>
      <w:r>
        <w:rPr>
          <w:rtl/>
        </w:rPr>
        <w:t xml:space="preserve"> במקום לשנ</w:t>
      </w:r>
      <w:r>
        <w:rPr>
          <w:rFonts w:hint="cs"/>
          <w:rtl/>
        </w:rPr>
        <w:t xml:space="preserve">ס מותניים, </w:t>
      </w:r>
      <w:r>
        <w:rPr>
          <w:rtl/>
        </w:rPr>
        <w:t xml:space="preserve">לצאת </w:t>
      </w:r>
      <w:bookmarkStart w:id="2951" w:name="_ETM_Q21_436834"/>
      <w:bookmarkEnd w:id="2951"/>
      <w:r>
        <w:rPr>
          <w:rtl/>
        </w:rPr>
        <w:t xml:space="preserve">לתמוך בחברה הישראלית, באמת בשעת מלחמה, שעה </w:t>
      </w:r>
      <w:r>
        <w:rPr>
          <w:rFonts w:hint="cs"/>
          <w:rtl/>
        </w:rPr>
        <w:t>קשה,</w:t>
      </w:r>
      <w:r>
        <w:rPr>
          <w:rtl/>
        </w:rPr>
        <w:t xml:space="preserve"> </w:t>
      </w:r>
      <w:r>
        <w:rPr>
          <w:rFonts w:hint="cs"/>
          <w:rtl/>
        </w:rPr>
        <w:t>כ</w:t>
      </w:r>
      <w:r>
        <w:rPr>
          <w:rtl/>
        </w:rPr>
        <w:t>שכולם צריכים להיות מאוחדים</w:t>
      </w:r>
      <w:r>
        <w:rPr>
          <w:rFonts w:hint="cs"/>
          <w:rtl/>
        </w:rPr>
        <w:t>,</w:t>
      </w:r>
      <w:r>
        <w:rPr>
          <w:rtl/>
        </w:rPr>
        <w:t xml:space="preserve"> הם יושבים ממורמרים כל היום, </w:t>
      </w:r>
      <w:bookmarkStart w:id="2952" w:name="_ETM_Q21_446592"/>
      <w:bookmarkEnd w:id="2952"/>
      <w:r>
        <w:rPr>
          <w:rtl/>
        </w:rPr>
        <w:t>מצלמים סרטונים עלובים לטיק</w:t>
      </w:r>
      <w:r>
        <w:rPr>
          <w:rFonts w:hint="cs"/>
          <w:rtl/>
        </w:rPr>
        <w:t>-</w:t>
      </w:r>
      <w:r>
        <w:rPr>
          <w:rtl/>
        </w:rPr>
        <w:t xml:space="preserve">טוק, נותנים באמת התבטאויות שגובלות באנטישמיות, </w:t>
      </w:r>
      <w:bookmarkStart w:id="2953" w:name="_ETM_Q21_451468"/>
      <w:bookmarkEnd w:id="2953"/>
      <w:r>
        <w:rPr>
          <w:rtl/>
        </w:rPr>
        <w:t>כמו לפיד</w:t>
      </w:r>
      <w:r>
        <w:rPr>
          <w:rFonts w:hint="cs"/>
          <w:rtl/>
        </w:rPr>
        <w:t>,</w:t>
      </w:r>
      <w:r>
        <w:rPr>
          <w:rtl/>
        </w:rPr>
        <w:t xml:space="preserve"> שבר</w:t>
      </w:r>
      <w:r>
        <w:rPr>
          <w:rFonts w:hint="cs"/>
          <w:rtl/>
        </w:rPr>
        <w:t>יא</w:t>
      </w:r>
      <w:r>
        <w:rPr>
          <w:rtl/>
        </w:rPr>
        <w:t>יון הסברה, כן?</w:t>
      </w:r>
      <w:r>
        <w:rPr>
          <w:rFonts w:hint="cs"/>
          <w:rtl/>
        </w:rPr>
        <w:t xml:space="preserve"> </w:t>
      </w:r>
      <w:r>
        <w:rPr>
          <w:rtl/>
        </w:rPr>
        <w:t xml:space="preserve">הסברה </w:t>
      </w:r>
      <w:r>
        <w:rPr>
          <w:rFonts w:hint="cs"/>
          <w:rtl/>
        </w:rPr>
        <w:t xml:space="preserve">– </w:t>
      </w:r>
      <w:r>
        <w:rPr>
          <w:rtl/>
        </w:rPr>
        <w:t xml:space="preserve">בין זה לבין </w:t>
      </w:r>
      <w:bookmarkStart w:id="2954" w:name="_ETM_Q21_456343"/>
      <w:bookmarkEnd w:id="2954"/>
      <w:r>
        <w:rPr>
          <w:rtl/>
        </w:rPr>
        <w:t>הסברה הקשר הוא מקרי</w:t>
      </w:r>
      <w:r>
        <w:rPr>
          <w:rFonts w:hint="cs"/>
          <w:rtl/>
        </w:rPr>
        <w:t xml:space="preserve"> </w:t>
      </w:r>
      <w:r>
        <w:rPr>
          <w:rFonts w:hint="eastAsia"/>
          <w:rtl/>
        </w:rPr>
        <w:t>–</w:t>
      </w:r>
      <w:r>
        <w:rPr>
          <w:rtl/>
        </w:rPr>
        <w:t xml:space="preserve"> הוא קורא למתיישבים, למתיישבים הקדושים והגיבורים </w:t>
      </w:r>
      <w:bookmarkStart w:id="2955" w:name="_ETM_Q21_461219"/>
      <w:bookmarkEnd w:id="2955"/>
      <w:r>
        <w:rPr>
          <w:rtl/>
        </w:rPr>
        <w:t xml:space="preserve">שלנו, שהוא לא יגיע לאפר שהם דורכים </w:t>
      </w:r>
      <w:r>
        <w:rPr>
          <w:rFonts w:hint="cs"/>
          <w:rtl/>
        </w:rPr>
        <w:t xml:space="preserve">עליו </w:t>
      </w:r>
      <w:r>
        <w:rPr>
          <w:rtl/>
        </w:rPr>
        <w:t>ברגליים שלהם</w:t>
      </w:r>
      <w:r>
        <w:rPr>
          <w:rFonts w:hint="cs"/>
          <w:rtl/>
        </w:rPr>
        <w:t>,</w:t>
      </w:r>
      <w:bookmarkStart w:id="2956" w:name="_ETM_Q21_470831"/>
      <w:bookmarkEnd w:id="2956"/>
      <w:r>
        <w:rPr>
          <w:rtl/>
        </w:rPr>
        <w:t xml:space="preserve"> בריונים </w:t>
      </w:r>
      <w:bookmarkStart w:id="2957" w:name="_ETM_Q21_466094"/>
      <w:bookmarkEnd w:id="2957"/>
      <w:r>
        <w:rPr>
          <w:rtl/>
        </w:rPr>
        <w:t xml:space="preserve">חוליגנים ומחבלים יהודים. </w:t>
      </w:r>
      <w:bookmarkStart w:id="2958" w:name="_ETM_Q21_471260"/>
      <w:bookmarkEnd w:id="2958"/>
      <w:r>
        <w:rPr>
          <w:rtl/>
        </w:rPr>
        <w:t xml:space="preserve">בריונים, זה מה שהוא קורא להם. </w:t>
      </w:r>
      <w:bookmarkStart w:id="2959" w:name="_ETM_Q21_474329"/>
      <w:bookmarkStart w:id="2960" w:name="_ETM_Q21_474750"/>
      <w:bookmarkEnd w:id="2959"/>
      <w:bookmarkEnd w:id="2960"/>
    </w:p>
    <w:p w:rsidR="00515D2A" w:rsidRDefault="00515D2A" w:rsidP="008F43D3">
      <w:pPr>
        <w:rPr>
          <w:rtl/>
        </w:rPr>
      </w:pPr>
      <w:bookmarkStart w:id="2961" w:name="_ETM_Q21_474792"/>
      <w:bookmarkEnd w:id="2961"/>
    </w:p>
    <w:p w:rsidR="00515D2A" w:rsidRDefault="00515D2A" w:rsidP="008F43D3">
      <w:pPr>
        <w:rPr>
          <w:rtl/>
        </w:rPr>
      </w:pPr>
      <w:bookmarkStart w:id="2962" w:name="_ETM_Q21_474886"/>
      <w:bookmarkStart w:id="2963" w:name="_ETM_Q21_474929"/>
      <w:bookmarkEnd w:id="2962"/>
      <w:bookmarkEnd w:id="2963"/>
      <w:r>
        <w:rPr>
          <w:rtl/>
        </w:rPr>
        <w:t>בקיצור, באמת, קצר, יש לי א</w:t>
      </w:r>
      <w:r>
        <w:rPr>
          <w:rFonts w:hint="cs"/>
          <w:rtl/>
        </w:rPr>
        <w:t>ו</w:t>
      </w:r>
      <w:r>
        <w:rPr>
          <w:rtl/>
        </w:rPr>
        <w:t xml:space="preserve">מנם זמן ואני לא רוצה </w:t>
      </w:r>
      <w:bookmarkStart w:id="2964" w:name="_ETM_Q21_478492"/>
      <w:bookmarkEnd w:id="2964"/>
      <w:r>
        <w:rPr>
          <w:rtl/>
        </w:rPr>
        <w:t>להאריך</w:t>
      </w:r>
      <w:r>
        <w:rPr>
          <w:rFonts w:hint="cs"/>
          <w:rtl/>
        </w:rPr>
        <w:t>,</w:t>
      </w:r>
      <w:r>
        <w:rPr>
          <w:rtl/>
        </w:rPr>
        <w:t xml:space="preserve"> כי יש פה שר שמחכה</w:t>
      </w:r>
      <w:r>
        <w:rPr>
          <w:rFonts w:hint="cs"/>
          <w:rtl/>
        </w:rPr>
        <w:t>.</w:t>
      </w:r>
      <w:r>
        <w:rPr>
          <w:rtl/>
        </w:rPr>
        <w:t xml:space="preserve"> כבוד השר</w:t>
      </w:r>
      <w:r>
        <w:rPr>
          <w:rFonts w:hint="cs"/>
          <w:rtl/>
        </w:rPr>
        <w:t xml:space="preserve"> בן צור,</w:t>
      </w:r>
      <w:r>
        <w:rPr>
          <w:rtl/>
        </w:rPr>
        <w:t xml:space="preserve"> אני אסיים. אני רק אומר לסיכום, באמת, </w:t>
      </w:r>
      <w:bookmarkStart w:id="2965" w:name="_ETM_Q21_488279"/>
      <w:bookmarkEnd w:id="2965"/>
      <w:r>
        <w:rPr>
          <w:rtl/>
        </w:rPr>
        <w:t>שיהיה להם ברור, כי הם כנראה מבולבלים מרוב ה</w:t>
      </w:r>
      <w:r>
        <w:rPr>
          <w:rFonts w:hint="cs"/>
          <w:rtl/>
        </w:rPr>
        <w:t>ט</w:t>
      </w:r>
      <w:r>
        <w:rPr>
          <w:rtl/>
        </w:rPr>
        <w:t>רלול</w:t>
      </w:r>
      <w:r>
        <w:rPr>
          <w:rFonts w:hint="cs"/>
          <w:rtl/>
        </w:rPr>
        <w:t>:</w:t>
      </w:r>
      <w:r>
        <w:rPr>
          <w:rtl/>
        </w:rPr>
        <w:t xml:space="preserve"> ענייניו </w:t>
      </w:r>
      <w:bookmarkStart w:id="2966" w:name="_ETM_Q21_493566"/>
      <w:bookmarkEnd w:id="2966"/>
      <w:r>
        <w:rPr>
          <w:rtl/>
        </w:rPr>
        <w:t xml:space="preserve">האישיים של ראש הממשלה </w:t>
      </w:r>
      <w:r>
        <w:rPr>
          <w:rFonts w:hint="cs"/>
          <w:rtl/>
        </w:rPr>
        <w:t>בנימין</w:t>
      </w:r>
      <w:r>
        <w:rPr>
          <w:rtl/>
        </w:rPr>
        <w:t xml:space="preserve"> נתניהו הם עניינים לאומיים. אם </w:t>
      </w:r>
      <w:bookmarkStart w:id="2967" w:name="_ETM_Q21_498853"/>
      <w:bookmarkEnd w:id="2967"/>
      <w:r>
        <w:rPr>
          <w:rtl/>
        </w:rPr>
        <w:t>לא הבנת, אני אחזור</w:t>
      </w:r>
      <w:r>
        <w:rPr>
          <w:rFonts w:hint="cs"/>
          <w:rtl/>
        </w:rPr>
        <w:t>:</w:t>
      </w:r>
      <w:r>
        <w:rPr>
          <w:rtl/>
        </w:rPr>
        <w:t xml:space="preserve"> ענייניו האישיים של בנימין נתניהו הם </w:t>
      </w:r>
      <w:bookmarkStart w:id="2968" w:name="_ETM_Q21_504141"/>
      <w:bookmarkEnd w:id="2968"/>
      <w:r>
        <w:rPr>
          <w:rtl/>
        </w:rPr>
        <w:t xml:space="preserve">עניינים לאומיים. ממשלת ישראל וחברי הקואליציה רואים בראש הממשלה ראש </w:t>
      </w:r>
      <w:bookmarkStart w:id="2969" w:name="_ETM_Q21_509428"/>
      <w:bookmarkEnd w:id="2969"/>
      <w:r>
        <w:rPr>
          <w:rtl/>
        </w:rPr>
        <w:t>וראשון לשינוי ישראל לדורות קדימה. כל סיכול</w:t>
      </w:r>
      <w:r>
        <w:rPr>
          <w:rFonts w:hint="cs"/>
          <w:rtl/>
        </w:rPr>
        <w:t>,</w:t>
      </w:r>
      <w:r>
        <w:rPr>
          <w:rtl/>
        </w:rPr>
        <w:t xml:space="preserve"> </w:t>
      </w:r>
      <w:bookmarkStart w:id="2970" w:name="_ETM_Q21_514726"/>
      <w:bookmarkEnd w:id="2970"/>
      <w:r>
        <w:rPr>
          <w:rtl/>
        </w:rPr>
        <w:t xml:space="preserve">כל קשירת ידיים ורגליים שלו, כל הפרעה והטרדה שלו בגלל </w:t>
      </w:r>
      <w:bookmarkStart w:id="2971" w:name="_ETM_Q21_518502"/>
      <w:bookmarkEnd w:id="2971"/>
      <w:r>
        <w:rPr>
          <w:rtl/>
        </w:rPr>
        <w:t xml:space="preserve">איזו בובת </w:t>
      </w:r>
      <w:r>
        <w:rPr>
          <w:rFonts w:hint="cs"/>
          <w:rtl/>
        </w:rPr>
        <w:t>באגס באני</w:t>
      </w:r>
      <w:r>
        <w:rPr>
          <w:rtl/>
        </w:rPr>
        <w:t xml:space="preserve"> עלובה שבן ארי כאן דיברה עליה </w:t>
      </w:r>
      <w:r>
        <w:rPr>
          <w:rFonts w:hint="cs"/>
          <w:rtl/>
        </w:rPr>
        <w:t xml:space="preserve">– </w:t>
      </w:r>
      <w:r>
        <w:rPr>
          <w:rtl/>
        </w:rPr>
        <w:t xml:space="preserve">זה </w:t>
      </w:r>
      <w:bookmarkStart w:id="2972" w:name="_ETM_Q21_522278"/>
      <w:bookmarkEnd w:id="2972"/>
      <w:r>
        <w:rPr>
          <w:rtl/>
        </w:rPr>
        <w:t>הפריע לה כל כך</w:t>
      </w:r>
      <w:r>
        <w:rPr>
          <w:rFonts w:hint="cs"/>
          <w:rtl/>
        </w:rPr>
        <w:t>,</w:t>
      </w:r>
      <w:r>
        <w:rPr>
          <w:rtl/>
        </w:rPr>
        <w:t xml:space="preserve"> בובת ה</w:t>
      </w:r>
      <w:r>
        <w:rPr>
          <w:rFonts w:hint="cs"/>
          <w:rtl/>
        </w:rPr>
        <w:t>באגס באני</w:t>
      </w:r>
      <w:r>
        <w:rPr>
          <w:rtl/>
        </w:rPr>
        <w:t xml:space="preserve"> מאחור</w:t>
      </w:r>
      <w:r>
        <w:rPr>
          <w:rFonts w:hint="cs"/>
          <w:rtl/>
        </w:rPr>
        <w:t>.</w:t>
      </w:r>
      <w:r>
        <w:rPr>
          <w:rtl/>
        </w:rPr>
        <w:t xml:space="preserve"> אני חשבתי אישית </w:t>
      </w:r>
      <w:bookmarkStart w:id="2973" w:name="_ETM_Q21_526055"/>
      <w:bookmarkEnd w:id="2973"/>
      <w:r>
        <w:rPr>
          <w:rtl/>
        </w:rPr>
        <w:t>שהיא מאוד חמודה</w:t>
      </w:r>
      <w:r>
        <w:rPr>
          <w:rFonts w:hint="cs"/>
          <w:rtl/>
        </w:rPr>
        <w:t>.</w:t>
      </w:r>
      <w:r>
        <w:rPr>
          <w:rtl/>
        </w:rPr>
        <w:t xml:space="preserve"> אם היה אפשר, </w:t>
      </w:r>
      <w:r>
        <w:rPr>
          <w:rFonts w:hint="cs"/>
          <w:rtl/>
        </w:rPr>
        <w:t xml:space="preserve">גם </w:t>
      </w:r>
      <w:r>
        <w:rPr>
          <w:rtl/>
        </w:rPr>
        <w:t xml:space="preserve">אני הייתי רוכשת אחת </w:t>
      </w:r>
      <w:bookmarkStart w:id="2974" w:name="_ETM_Q21_529831"/>
      <w:bookmarkEnd w:id="2974"/>
      <w:r>
        <w:rPr>
          <w:rtl/>
        </w:rPr>
        <w:t>כזאת</w:t>
      </w:r>
      <w:r>
        <w:rPr>
          <w:rFonts w:hint="cs"/>
          <w:rtl/>
        </w:rPr>
        <w:t>.</w:t>
      </w:r>
      <w:r>
        <w:rPr>
          <w:rtl/>
        </w:rPr>
        <w:t xml:space="preserve"> אבל ברצינות, כל הפרעה בגלל שטות שכז</w:t>
      </w:r>
      <w:r>
        <w:rPr>
          <w:rFonts w:hint="cs"/>
          <w:rtl/>
        </w:rPr>
        <w:t>את</w:t>
      </w:r>
      <w:r>
        <w:rPr>
          <w:rtl/>
        </w:rPr>
        <w:t xml:space="preserve">, היא </w:t>
      </w:r>
      <w:bookmarkStart w:id="2975" w:name="_ETM_Q21_533608"/>
      <w:bookmarkEnd w:id="2975"/>
      <w:r>
        <w:rPr>
          <w:rtl/>
        </w:rPr>
        <w:t>לא מתקבלת על הדעת, לא בכלל ולא בפרט</w:t>
      </w:r>
      <w:r>
        <w:rPr>
          <w:rFonts w:hint="cs"/>
          <w:rtl/>
        </w:rPr>
        <w:t>,</w:t>
      </w:r>
      <w:r>
        <w:rPr>
          <w:rtl/>
        </w:rPr>
        <w:t xml:space="preserve"> על אחת </w:t>
      </w:r>
      <w:bookmarkStart w:id="2976" w:name="_ETM_Q21_537384"/>
      <w:bookmarkEnd w:id="2976"/>
      <w:r>
        <w:rPr>
          <w:rtl/>
        </w:rPr>
        <w:t>כמה וכמה</w:t>
      </w:r>
      <w:r>
        <w:rPr>
          <w:rFonts w:hint="cs"/>
          <w:rtl/>
        </w:rPr>
        <w:t>,</w:t>
      </w:r>
      <w:r>
        <w:rPr>
          <w:rtl/>
        </w:rPr>
        <w:t xml:space="preserve"> כשישראל מתמודדת עם </w:t>
      </w:r>
      <w:bookmarkStart w:id="2977" w:name="_ETM_Q21_541171"/>
      <w:bookmarkEnd w:id="2977"/>
      <w:r>
        <w:rPr>
          <w:rtl/>
        </w:rPr>
        <w:t xml:space="preserve">שבע חזיתות, וכמובן, בל נשכח, את החזית הפנימית המופקרת של </w:t>
      </w:r>
      <w:bookmarkStart w:id="2978" w:name="_ETM_Q21_546460"/>
      <w:bookmarkEnd w:id="2978"/>
      <w:r>
        <w:rPr>
          <w:rtl/>
        </w:rPr>
        <w:t xml:space="preserve">האופוזיציה המופקרת, המבולבלת, המקרקרת והמפוזרת, שלצידה כמובן ישנה אופוזיציה משפטית </w:t>
      </w:r>
      <w:bookmarkStart w:id="2979" w:name="_ETM_Q21_551750"/>
      <w:bookmarkEnd w:id="2979"/>
      <w:r>
        <w:rPr>
          <w:rtl/>
        </w:rPr>
        <w:t xml:space="preserve">שמגבה בכל הכוח. </w:t>
      </w:r>
    </w:p>
    <w:p w:rsidR="00515D2A" w:rsidRDefault="00515D2A" w:rsidP="008F43D3">
      <w:pPr>
        <w:rPr>
          <w:rtl/>
        </w:rPr>
      </w:pPr>
    </w:p>
    <w:p w:rsidR="00515D2A" w:rsidRDefault="00515D2A" w:rsidP="008F43D3">
      <w:pPr>
        <w:rPr>
          <w:rtl/>
        </w:rPr>
      </w:pPr>
      <w:r>
        <w:rPr>
          <w:rtl/>
        </w:rPr>
        <w:t>ואני אסיים במשפט הזה</w:t>
      </w:r>
      <w:r>
        <w:rPr>
          <w:rFonts w:hint="cs"/>
          <w:rtl/>
        </w:rPr>
        <w:t>:</w:t>
      </w:r>
      <w:r>
        <w:rPr>
          <w:rtl/>
        </w:rPr>
        <w:t xml:space="preserve"> יש פה מנהיג </w:t>
      </w:r>
      <w:bookmarkStart w:id="2980" w:name="_ETM_Q21_557039"/>
      <w:bookmarkEnd w:id="2980"/>
      <w:r>
        <w:rPr>
          <w:rtl/>
        </w:rPr>
        <w:t xml:space="preserve">אחד בדור מול אופוזיציה של ליצני הדור, לא פחות ולא </w:t>
      </w:r>
      <w:bookmarkStart w:id="2981" w:name="_ETM_Q21_562329"/>
      <w:bookmarkEnd w:id="2981"/>
      <w:r>
        <w:rPr>
          <w:rtl/>
        </w:rPr>
        <w:t>יותר</w:t>
      </w:r>
      <w:r>
        <w:rPr>
          <w:rFonts w:hint="cs"/>
          <w:rtl/>
        </w:rPr>
        <w:t xml:space="preserve">. </w:t>
      </w:r>
      <w:r>
        <w:rPr>
          <w:rtl/>
        </w:rPr>
        <w:t>תודה רבה.</w:t>
      </w:r>
    </w:p>
    <w:p w:rsidR="00515D2A" w:rsidRDefault="00515D2A" w:rsidP="008F43D3">
      <w:pPr>
        <w:ind w:firstLine="0"/>
        <w:rPr>
          <w:rtl/>
        </w:rPr>
      </w:pPr>
    </w:p>
    <w:p w:rsidR="00515D2A" w:rsidRDefault="00515D2A" w:rsidP="008F43D3">
      <w:pPr>
        <w:pStyle w:val="af6"/>
        <w:keepNext/>
        <w:rPr>
          <w:rtl/>
        </w:rPr>
      </w:pPr>
      <w:bookmarkStart w:id="2982" w:name="ET_yor_6691_5"/>
      <w:r w:rsidRPr="00554408">
        <w:rPr>
          <w:rStyle w:val="TagStyle"/>
          <w:rtl/>
        </w:rPr>
        <w:t xml:space="preserve"> &lt;&lt; יור &gt;&gt; </w:t>
      </w:r>
      <w:r>
        <w:rPr>
          <w:rtl/>
        </w:rPr>
        <w:t>היו"ר אליהו רביבו:</w:t>
      </w:r>
      <w:r w:rsidRPr="00554408">
        <w:rPr>
          <w:rStyle w:val="TagStyle"/>
          <w:rtl/>
        </w:rPr>
        <w:t xml:space="preserve"> &lt;&lt; יור &gt;&gt;</w:t>
      </w:r>
      <w:r>
        <w:rPr>
          <w:rtl/>
        </w:rPr>
        <w:t xml:space="preserve">  </w:t>
      </w:r>
      <w:bookmarkEnd w:id="2982"/>
    </w:p>
    <w:p w:rsidR="00515D2A" w:rsidRPr="00554408" w:rsidRDefault="00515D2A" w:rsidP="008F43D3">
      <w:pPr>
        <w:ind w:firstLine="0"/>
        <w:rPr>
          <w:rtl/>
        </w:rPr>
      </w:pPr>
      <w:bookmarkStart w:id="2983" w:name="_ETM_Q21_567356"/>
      <w:bookmarkEnd w:id="2983"/>
    </w:p>
    <w:p w:rsidR="00515D2A" w:rsidRDefault="00515D2A" w:rsidP="008F43D3">
      <w:pPr>
        <w:rPr>
          <w:rtl/>
        </w:rPr>
      </w:pPr>
      <w:bookmarkStart w:id="2984" w:name="_ETM_Q21_569178"/>
      <w:bookmarkEnd w:id="2984"/>
      <w:r>
        <w:rPr>
          <w:rFonts w:hint="eastAsia"/>
          <w:rtl/>
        </w:rPr>
        <w:t>תודה</w:t>
      </w:r>
      <w:r>
        <w:rPr>
          <w:rtl/>
        </w:rPr>
        <w:t xml:space="preserve"> רבה. יש אפשרות לשתי תגובות מהצד </w:t>
      </w:r>
      <w:bookmarkStart w:id="2985" w:name="_ETM_Q21_575579"/>
      <w:bookmarkEnd w:id="2985"/>
      <w:r>
        <w:rPr>
          <w:rtl/>
        </w:rPr>
        <w:t>במשך דקה.</w:t>
      </w:r>
      <w:r>
        <w:rPr>
          <w:rFonts w:hint="cs"/>
          <w:rtl/>
        </w:rPr>
        <w:t xml:space="preserve"> </w:t>
      </w:r>
      <w:r>
        <w:rPr>
          <w:rtl/>
        </w:rPr>
        <w:t>מי שנרש</w:t>
      </w:r>
      <w:r>
        <w:rPr>
          <w:rFonts w:hint="cs"/>
          <w:rtl/>
        </w:rPr>
        <w:t>מו הם</w:t>
      </w:r>
      <w:r>
        <w:rPr>
          <w:rtl/>
        </w:rPr>
        <w:t xml:space="preserve"> חבר הכנסת גלעד </w:t>
      </w:r>
      <w:bookmarkStart w:id="2986" w:name="_ETM_Q21_580124"/>
      <w:bookmarkEnd w:id="2986"/>
      <w:r>
        <w:rPr>
          <w:rFonts w:hint="cs"/>
          <w:rtl/>
        </w:rPr>
        <w:t>קריב</w:t>
      </w:r>
      <w:r>
        <w:rPr>
          <w:rtl/>
        </w:rPr>
        <w:t xml:space="preserve"> וחבר הכנסת יואב סגלוביץ'. </w:t>
      </w:r>
      <w:bookmarkStart w:id="2987" w:name="_ETM_Q21_588720"/>
      <w:bookmarkEnd w:id="2987"/>
      <w:r>
        <w:rPr>
          <w:rtl/>
        </w:rPr>
        <w:t xml:space="preserve">אוקיי, כיוון שהם לא נמצאים, זה אומר שהם ויתרו על </w:t>
      </w:r>
      <w:bookmarkStart w:id="2988" w:name="_ETM_Q21_592240"/>
      <w:bookmarkEnd w:id="2988"/>
      <w:r>
        <w:rPr>
          <w:rtl/>
        </w:rPr>
        <w:t>זכותם</w:t>
      </w:r>
      <w:r>
        <w:rPr>
          <w:rFonts w:hint="cs"/>
          <w:rtl/>
        </w:rPr>
        <w:t>.</w:t>
      </w:r>
      <w:r>
        <w:rPr>
          <w:rtl/>
        </w:rPr>
        <w:t xml:space="preserve"> אנחנו נעבור להצבעה. </w:t>
      </w:r>
      <w:bookmarkStart w:id="2989" w:name="_ETM_Q21_596488"/>
      <w:bookmarkEnd w:id="2989"/>
      <w:r>
        <w:rPr>
          <w:rtl/>
        </w:rPr>
        <w:t>ההצבעה היא בהנחה שאתם לא מסתפקים בתשובת השרה</w:t>
      </w:r>
      <w:r>
        <w:rPr>
          <w:rFonts w:hint="cs"/>
          <w:rtl/>
        </w:rPr>
        <w:t>.</w:t>
      </w:r>
      <w:r>
        <w:rPr>
          <w:rtl/>
        </w:rPr>
        <w:t xml:space="preserve"> </w:t>
      </w:r>
      <w:bookmarkStart w:id="2990" w:name="_ETM_Q21_605178"/>
      <w:bookmarkEnd w:id="2990"/>
      <w:r>
        <w:rPr>
          <w:rtl/>
        </w:rPr>
        <w:t xml:space="preserve">קיבלתם תשובה. </w:t>
      </w:r>
      <w:bookmarkStart w:id="2991" w:name="_ETM_Q21_608519"/>
      <w:bookmarkEnd w:id="2991"/>
      <w:r>
        <w:rPr>
          <w:rtl/>
        </w:rPr>
        <w:t xml:space="preserve">אוקיי, אז </w:t>
      </w:r>
      <w:bookmarkStart w:id="2992" w:name="_ETM_Q21_611859"/>
      <w:bookmarkEnd w:id="2992"/>
      <w:r>
        <w:rPr>
          <w:rtl/>
        </w:rPr>
        <w:t xml:space="preserve">לאיזו ועדה אתם רוצים </w:t>
      </w:r>
      <w:bookmarkStart w:id="2993" w:name="_ETM_Q21_616000"/>
      <w:bookmarkEnd w:id="2993"/>
      <w:r>
        <w:rPr>
          <w:rtl/>
        </w:rPr>
        <w:t>להעביר את המשך הדיון</w:t>
      </w:r>
      <w:r>
        <w:rPr>
          <w:rFonts w:hint="cs"/>
          <w:rtl/>
        </w:rPr>
        <w:t>?</w:t>
      </w:r>
    </w:p>
    <w:p w:rsidR="00515D2A" w:rsidRDefault="00515D2A" w:rsidP="008F43D3">
      <w:pPr>
        <w:rPr>
          <w:rtl/>
        </w:rPr>
      </w:pPr>
      <w:bookmarkStart w:id="2994" w:name="_ETM_Q21_616211"/>
      <w:bookmarkStart w:id="2995" w:name="_ETM_Q21_616294"/>
      <w:bookmarkStart w:id="2996" w:name="_ETM_Q21_616370"/>
      <w:bookmarkEnd w:id="2994"/>
      <w:bookmarkEnd w:id="2995"/>
      <w:bookmarkEnd w:id="2996"/>
    </w:p>
    <w:p w:rsidR="00515D2A" w:rsidRDefault="00515D2A" w:rsidP="008F43D3">
      <w:pPr>
        <w:pStyle w:val="af5"/>
        <w:keepNext/>
        <w:rPr>
          <w:rtl/>
        </w:rPr>
      </w:pPr>
      <w:bookmarkStart w:id="2997" w:name="ET_interruption_5300_6"/>
      <w:r w:rsidRPr="00554408">
        <w:rPr>
          <w:rStyle w:val="TagStyle"/>
          <w:rtl/>
        </w:rPr>
        <w:t xml:space="preserve"> &lt;&lt; קריאה &gt;&gt; </w:t>
      </w:r>
      <w:r>
        <w:rPr>
          <w:rtl/>
        </w:rPr>
        <w:t>מירב בן ארי (יש עתיד):</w:t>
      </w:r>
      <w:r w:rsidRPr="00554408">
        <w:rPr>
          <w:rStyle w:val="TagStyle"/>
          <w:rtl/>
        </w:rPr>
        <w:t xml:space="preserve"> &lt;&lt; קריאה &gt;&gt;</w:t>
      </w:r>
      <w:r>
        <w:rPr>
          <w:rtl/>
        </w:rPr>
        <w:t xml:space="preserve">  </w:t>
      </w:r>
      <w:bookmarkEnd w:id="2997"/>
    </w:p>
    <w:p w:rsidR="00515D2A" w:rsidRDefault="00515D2A" w:rsidP="008F43D3">
      <w:pPr>
        <w:pStyle w:val="KeepWithNext"/>
        <w:rPr>
          <w:rtl/>
        </w:rPr>
      </w:pPr>
    </w:p>
    <w:p w:rsidR="00515D2A" w:rsidRDefault="00515D2A" w:rsidP="008F43D3">
      <w:pPr>
        <w:rPr>
          <w:rtl/>
        </w:rPr>
      </w:pPr>
      <w:r>
        <w:rPr>
          <w:rFonts w:hint="cs"/>
          <w:rtl/>
        </w:rPr>
        <w:t xml:space="preserve">חוקה. </w:t>
      </w:r>
    </w:p>
    <w:p w:rsidR="00515D2A" w:rsidRDefault="00515D2A" w:rsidP="008F43D3">
      <w:pPr>
        <w:rPr>
          <w:rtl/>
        </w:rPr>
      </w:pPr>
      <w:bookmarkStart w:id="2998" w:name="_ETM_Q21_617343"/>
      <w:bookmarkStart w:id="2999" w:name="_ETM_Q21_617425"/>
      <w:bookmarkEnd w:id="2998"/>
      <w:bookmarkEnd w:id="2999"/>
    </w:p>
    <w:p w:rsidR="00515D2A" w:rsidRDefault="00515D2A" w:rsidP="008F43D3">
      <w:pPr>
        <w:pStyle w:val="af6"/>
        <w:keepNext/>
        <w:rPr>
          <w:rtl/>
        </w:rPr>
      </w:pPr>
      <w:bookmarkStart w:id="3000" w:name="ET_yor_6691_7"/>
      <w:r w:rsidRPr="00554408">
        <w:rPr>
          <w:rStyle w:val="TagStyle"/>
          <w:rtl/>
        </w:rPr>
        <w:t xml:space="preserve"> &lt;&lt; יור &gt;&gt; </w:t>
      </w:r>
      <w:r>
        <w:rPr>
          <w:rtl/>
        </w:rPr>
        <w:t>היו"ר אליהו רביבו:</w:t>
      </w:r>
      <w:r w:rsidRPr="00554408">
        <w:rPr>
          <w:rStyle w:val="TagStyle"/>
          <w:rtl/>
        </w:rPr>
        <w:t xml:space="preserve"> &lt;&lt; יור &gt;&gt;</w:t>
      </w:r>
      <w:r>
        <w:rPr>
          <w:rtl/>
        </w:rPr>
        <w:t xml:space="preserve">  </w:t>
      </w:r>
      <w:bookmarkEnd w:id="3000"/>
    </w:p>
    <w:p w:rsidR="00515D2A" w:rsidRDefault="00515D2A" w:rsidP="008F43D3">
      <w:pPr>
        <w:pStyle w:val="KeepWithNext"/>
        <w:rPr>
          <w:rtl/>
        </w:rPr>
      </w:pPr>
    </w:p>
    <w:p w:rsidR="00515D2A" w:rsidRDefault="00515D2A" w:rsidP="008F43D3">
      <w:pPr>
        <w:rPr>
          <w:rtl/>
        </w:rPr>
      </w:pPr>
      <w:bookmarkStart w:id="3001" w:name="_ETM_Q21_618865"/>
      <w:bookmarkEnd w:id="3001"/>
      <w:r>
        <w:rPr>
          <w:rFonts w:hint="cs"/>
          <w:rtl/>
        </w:rPr>
        <w:t xml:space="preserve">אנחנו נקיים הצבעה על בקשתכם. מי </w:t>
      </w:r>
      <w:bookmarkStart w:id="3002" w:name="_ETM_Q21_625335"/>
      <w:bookmarkEnd w:id="3002"/>
      <w:r>
        <w:rPr>
          <w:rFonts w:hint="cs"/>
          <w:rtl/>
        </w:rPr>
        <w:t xml:space="preserve">בעד? מי נגד? </w:t>
      </w:r>
    </w:p>
    <w:p w:rsidR="00515D2A" w:rsidRDefault="00515D2A" w:rsidP="008F43D3">
      <w:pPr>
        <w:rPr>
          <w:rtl/>
        </w:rPr>
      </w:pPr>
    </w:p>
    <w:p w:rsidR="00515D2A" w:rsidRDefault="00515D2A" w:rsidP="008F43D3">
      <w:pPr>
        <w:pStyle w:val="af1"/>
        <w:keepNext/>
        <w:rPr>
          <w:rtl/>
        </w:rPr>
      </w:pPr>
      <w:r w:rsidRPr="008F43D3">
        <w:rPr>
          <w:rtl/>
        </w:rPr>
        <w:t>הצבעה מס'</w:t>
      </w:r>
      <w:r w:rsidRPr="008F43D3">
        <w:rPr>
          <w:rFonts w:hint="cs"/>
          <w:rtl/>
        </w:rPr>
        <w:t xml:space="preserve"> 1</w:t>
      </w:r>
    </w:p>
    <w:p w:rsidR="00515D2A" w:rsidRDefault="00515D2A" w:rsidP="008F43D3">
      <w:pPr>
        <w:pStyle w:val="--"/>
        <w:keepNext/>
        <w:rPr>
          <w:rtl/>
        </w:rPr>
      </w:pPr>
    </w:p>
    <w:p w:rsidR="00515D2A" w:rsidRDefault="00515D2A" w:rsidP="008F43D3">
      <w:pPr>
        <w:pStyle w:val="--"/>
        <w:keepNext/>
        <w:rPr>
          <w:rtl/>
        </w:rPr>
      </w:pPr>
      <w:r>
        <w:rPr>
          <w:rtl/>
        </w:rPr>
        <w:t>בעד</w:t>
      </w:r>
      <w:r>
        <w:rPr>
          <w:rFonts w:hint="cs"/>
          <w:rtl/>
        </w:rPr>
        <w:t xml:space="preserve"> ההצעה להעביר את הנושא לוועדה</w:t>
      </w:r>
      <w:r>
        <w:rPr>
          <w:rtl/>
        </w:rPr>
        <w:t xml:space="preserve"> – </w:t>
      </w:r>
      <w:r>
        <w:rPr>
          <w:rFonts w:hint="cs"/>
          <w:rtl/>
        </w:rPr>
        <w:t>1</w:t>
      </w:r>
    </w:p>
    <w:p w:rsidR="00515D2A" w:rsidRDefault="00515D2A" w:rsidP="008F43D3">
      <w:pPr>
        <w:pStyle w:val="--"/>
        <w:keepNext/>
        <w:rPr>
          <w:rtl/>
        </w:rPr>
      </w:pPr>
      <w:r>
        <w:rPr>
          <w:rFonts w:hint="cs"/>
          <w:rtl/>
        </w:rPr>
        <w:t>נגד</w:t>
      </w:r>
      <w:r>
        <w:rPr>
          <w:rtl/>
        </w:rPr>
        <w:t xml:space="preserve"> – </w:t>
      </w:r>
      <w:r>
        <w:rPr>
          <w:rFonts w:hint="cs"/>
          <w:rtl/>
        </w:rPr>
        <w:t>1</w:t>
      </w:r>
    </w:p>
    <w:p w:rsidR="00515D2A" w:rsidRDefault="00515D2A" w:rsidP="008F43D3">
      <w:pPr>
        <w:pStyle w:val="--"/>
        <w:keepNext/>
        <w:rPr>
          <w:rtl/>
        </w:rPr>
      </w:pPr>
      <w:r>
        <w:rPr>
          <w:rtl/>
        </w:rPr>
        <w:t xml:space="preserve">נמנעים – </w:t>
      </w:r>
      <w:r>
        <w:rPr>
          <w:rFonts w:hint="cs"/>
          <w:rtl/>
        </w:rPr>
        <w:t>אין</w:t>
      </w:r>
    </w:p>
    <w:p w:rsidR="00515D2A" w:rsidRPr="00554408" w:rsidRDefault="00515D2A" w:rsidP="008F43D3">
      <w:pPr>
        <w:pStyle w:val="af2"/>
        <w:rPr>
          <w:rtl/>
        </w:rPr>
      </w:pPr>
      <w:r>
        <w:rPr>
          <w:rFonts w:hint="cs"/>
          <w:rtl/>
        </w:rPr>
        <w:t>ההצעה להעביר את הנושא לוועדה לא נתקבלה.</w:t>
      </w:r>
    </w:p>
    <w:p w:rsidR="00515D2A" w:rsidRDefault="00515D2A" w:rsidP="008F43D3">
      <w:pPr>
        <w:rPr>
          <w:rtl/>
        </w:rPr>
      </w:pPr>
      <w:bookmarkStart w:id="3003" w:name="_ETM_Q21_605229"/>
      <w:bookmarkStart w:id="3004" w:name="_ETM_Q21_605282"/>
      <w:bookmarkEnd w:id="3003"/>
      <w:bookmarkEnd w:id="3004"/>
    </w:p>
    <w:p w:rsidR="00515D2A" w:rsidRDefault="00515D2A" w:rsidP="008F43D3">
      <w:pPr>
        <w:pStyle w:val="af6"/>
        <w:keepNext/>
        <w:rPr>
          <w:rtl/>
        </w:rPr>
      </w:pPr>
      <w:r w:rsidRPr="00554408">
        <w:rPr>
          <w:rStyle w:val="TagStyle"/>
          <w:rtl/>
        </w:rPr>
        <w:t xml:space="preserve"> &lt;&lt; יור &gt;&gt; </w:t>
      </w:r>
      <w:r>
        <w:rPr>
          <w:rtl/>
        </w:rPr>
        <w:t>היו"ר אליהו רביבו:</w:t>
      </w:r>
      <w:r w:rsidRPr="00554408">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3005" w:name="_ETM_Q21_605882"/>
      <w:bookmarkEnd w:id="3005"/>
      <w:r>
        <w:rPr>
          <w:rFonts w:hint="cs"/>
          <w:rtl/>
        </w:rPr>
        <w:t xml:space="preserve">בעד </w:t>
      </w:r>
      <w:r>
        <w:rPr>
          <w:rFonts w:hint="eastAsia"/>
          <w:rtl/>
        </w:rPr>
        <w:t xml:space="preserve">– </w:t>
      </w:r>
      <w:r>
        <w:rPr>
          <w:rFonts w:hint="cs"/>
          <w:rtl/>
        </w:rPr>
        <w:t xml:space="preserve">אחד, נגד </w:t>
      </w:r>
      <w:bookmarkStart w:id="3006" w:name="_ETM_Q21_630268"/>
      <w:bookmarkEnd w:id="3006"/>
      <w:r>
        <w:rPr>
          <w:rFonts w:hint="eastAsia"/>
          <w:rtl/>
        </w:rPr>
        <w:t xml:space="preserve">– </w:t>
      </w:r>
      <w:r>
        <w:rPr>
          <w:rFonts w:hint="cs"/>
          <w:rtl/>
        </w:rPr>
        <w:t>אחד, אין נמנעים. הנושא יעבור לדיון בוועדת הכנסת. אה,</w:t>
      </w:r>
      <w:bookmarkStart w:id="3007" w:name="_ETM_Q21_643200"/>
      <w:bookmarkEnd w:id="3007"/>
      <w:r>
        <w:rPr>
          <w:rFonts w:hint="cs"/>
          <w:rtl/>
        </w:rPr>
        <w:t xml:space="preserve"> הוסרה, אוקיי, אז ההצעה הוסרה מסדר-יומה של הכנסת. </w:t>
      </w:r>
      <w:bookmarkStart w:id="3008" w:name="_ETM_Q21_652415"/>
      <w:bookmarkStart w:id="3009" w:name="_ETM_Q21_652465"/>
      <w:bookmarkStart w:id="3010" w:name="_ETM_Q21_652840"/>
      <w:bookmarkStart w:id="3011" w:name="_ETM_Q21_652883"/>
      <w:bookmarkEnd w:id="3008"/>
      <w:bookmarkEnd w:id="3009"/>
      <w:bookmarkEnd w:id="3010"/>
      <w:bookmarkEnd w:id="3011"/>
    </w:p>
    <w:p w:rsidR="00515D2A" w:rsidRDefault="00515D2A" w:rsidP="008F43D3">
      <w:pPr>
        <w:rPr>
          <w:rtl/>
        </w:rPr>
      </w:pPr>
    </w:p>
    <w:p w:rsidR="00515D2A" w:rsidRDefault="00515D2A" w:rsidP="008F43D3">
      <w:pPr>
        <w:rPr>
          <w:rtl/>
        </w:rPr>
      </w:pPr>
      <w:r>
        <w:rPr>
          <w:rtl/>
        </w:rPr>
        <w:br w:type="page"/>
      </w:r>
    </w:p>
    <w:p w:rsidR="00515D2A" w:rsidRDefault="00515D2A" w:rsidP="008F43D3">
      <w:pPr>
        <w:pStyle w:val="a6"/>
        <w:rPr>
          <w:rtl/>
        </w:rPr>
      </w:pPr>
      <w:bookmarkStart w:id="3012" w:name="ET_subject_הודעה_אישית_של_חברת_הכנ_11"/>
      <w:r w:rsidRPr="009D29A9">
        <w:rPr>
          <w:rStyle w:val="TagStyle"/>
          <w:rtl/>
        </w:rPr>
        <w:t xml:space="preserve"> &lt;&lt; נושא &gt;&gt; </w:t>
      </w:r>
      <w:bookmarkStart w:id="3013" w:name="_Toc224806934"/>
      <w:bookmarkStart w:id="3014" w:name="_Toc224811785"/>
      <w:bookmarkStart w:id="3015" w:name="_Toc224815011"/>
      <w:bookmarkStart w:id="3016" w:name="_Toc224815240"/>
      <w:r>
        <w:rPr>
          <w:rtl/>
        </w:rPr>
        <w:t>הודעה אישית של חברת הכנסת מירב בן ארי</w:t>
      </w:r>
      <w:bookmarkEnd w:id="3013"/>
      <w:bookmarkEnd w:id="3014"/>
      <w:bookmarkEnd w:id="3015"/>
      <w:bookmarkEnd w:id="3016"/>
      <w:r w:rsidRPr="009D29A9">
        <w:rPr>
          <w:rStyle w:val="TagStyle"/>
          <w:rtl/>
        </w:rPr>
        <w:t xml:space="preserve"> &lt;&lt; נושא &gt;&gt;</w:t>
      </w:r>
      <w:r>
        <w:rPr>
          <w:rtl/>
        </w:rPr>
        <w:t xml:space="preserve">   </w:t>
      </w:r>
      <w:bookmarkEnd w:id="3012"/>
    </w:p>
    <w:p w:rsidR="00515D2A" w:rsidRDefault="00515D2A" w:rsidP="008F43D3">
      <w:pPr>
        <w:rPr>
          <w:rtl/>
        </w:rPr>
      </w:pPr>
    </w:p>
    <w:p w:rsidR="00515D2A" w:rsidRDefault="00515D2A" w:rsidP="008F43D3">
      <w:pPr>
        <w:pStyle w:val="af6"/>
        <w:keepNext/>
        <w:rPr>
          <w:rtl/>
        </w:rPr>
      </w:pPr>
      <w:bookmarkStart w:id="3017" w:name="ET_yor_6691_12"/>
      <w:r w:rsidRPr="009D29A9">
        <w:rPr>
          <w:rStyle w:val="TagStyle"/>
          <w:rtl/>
        </w:rPr>
        <w:t xml:space="preserve"> &lt;&lt; יור &gt;&gt; </w:t>
      </w:r>
      <w:r>
        <w:rPr>
          <w:rtl/>
        </w:rPr>
        <w:t>היו"ר אליהו רביבו:</w:t>
      </w:r>
      <w:r w:rsidRPr="009D29A9">
        <w:rPr>
          <w:rStyle w:val="TagStyle"/>
          <w:rtl/>
        </w:rPr>
        <w:t xml:space="preserve"> &lt;&lt; יור &gt;&gt;</w:t>
      </w:r>
      <w:r>
        <w:rPr>
          <w:rtl/>
        </w:rPr>
        <w:t xml:space="preserve">   </w:t>
      </w:r>
      <w:bookmarkEnd w:id="3017"/>
    </w:p>
    <w:p w:rsidR="00515D2A" w:rsidRDefault="00515D2A" w:rsidP="008F43D3">
      <w:pPr>
        <w:pStyle w:val="KeepWithNext"/>
        <w:rPr>
          <w:rtl/>
        </w:rPr>
      </w:pPr>
    </w:p>
    <w:p w:rsidR="00515D2A" w:rsidRDefault="00515D2A" w:rsidP="008F43D3">
      <w:pPr>
        <w:rPr>
          <w:rtl/>
        </w:rPr>
      </w:pPr>
      <w:r>
        <w:rPr>
          <w:rFonts w:hint="cs"/>
          <w:rtl/>
        </w:rPr>
        <w:t>לפני</w:t>
      </w:r>
      <w:bookmarkStart w:id="3018" w:name="_ETM_Q21_660823"/>
      <w:bookmarkEnd w:id="3018"/>
      <w:r>
        <w:rPr>
          <w:rFonts w:hint="cs"/>
          <w:rtl/>
        </w:rPr>
        <w:t xml:space="preserve"> שנעבור לנושא הבא שעל סדר-היום אנחנו נאפשר לחברת הכנסת מירב בן ארי למסור הודעה אישית, על פי בקשה. חמש דקות לרשותך, גברתי. </w:t>
      </w:r>
    </w:p>
    <w:p w:rsidR="00515D2A" w:rsidRDefault="00515D2A" w:rsidP="008F43D3">
      <w:pPr>
        <w:rPr>
          <w:rtl/>
        </w:rPr>
      </w:pPr>
    </w:p>
    <w:p w:rsidR="00515D2A" w:rsidRDefault="00515D2A" w:rsidP="008F43D3">
      <w:pPr>
        <w:pStyle w:val="a4"/>
        <w:keepNext/>
        <w:rPr>
          <w:rtl/>
        </w:rPr>
      </w:pPr>
      <w:bookmarkStart w:id="3019" w:name="ET_speaker_5300_9"/>
      <w:r w:rsidRPr="001F64D1">
        <w:rPr>
          <w:rStyle w:val="TagStyle"/>
          <w:rtl/>
        </w:rPr>
        <w:t xml:space="preserve"> &lt;&lt; דובר &gt;&gt; </w:t>
      </w:r>
      <w:bookmarkStart w:id="3020" w:name="_Toc224806935"/>
      <w:bookmarkStart w:id="3021" w:name="_Toc224811786"/>
      <w:bookmarkStart w:id="3022" w:name="_Toc224815012"/>
      <w:bookmarkStart w:id="3023" w:name="_Toc224815241"/>
      <w:r>
        <w:rPr>
          <w:rtl/>
        </w:rPr>
        <w:t>מירב בן ארי (יש עתיד):</w:t>
      </w:r>
      <w:bookmarkEnd w:id="3020"/>
      <w:bookmarkEnd w:id="3021"/>
      <w:bookmarkEnd w:id="3022"/>
      <w:bookmarkEnd w:id="3023"/>
      <w:r w:rsidRPr="001F64D1">
        <w:rPr>
          <w:rStyle w:val="TagStyle"/>
          <w:rtl/>
        </w:rPr>
        <w:t xml:space="preserve"> &lt;&lt; דובר &gt;&gt;</w:t>
      </w:r>
      <w:r>
        <w:rPr>
          <w:rtl/>
        </w:rPr>
        <w:t xml:space="preserve">  </w:t>
      </w:r>
      <w:bookmarkEnd w:id="3019"/>
    </w:p>
    <w:p w:rsidR="00515D2A" w:rsidRDefault="00515D2A" w:rsidP="008F43D3">
      <w:pPr>
        <w:ind w:firstLine="0"/>
        <w:rPr>
          <w:rtl/>
        </w:rPr>
      </w:pPr>
    </w:p>
    <w:p w:rsidR="00515D2A" w:rsidRDefault="00515D2A" w:rsidP="008F43D3">
      <w:pPr>
        <w:rPr>
          <w:rtl/>
        </w:rPr>
      </w:pPr>
      <w:bookmarkStart w:id="3024" w:name="_ETM_Q21_687440"/>
      <w:bookmarkEnd w:id="3024"/>
      <w:r>
        <w:rPr>
          <w:rFonts w:hint="eastAsia"/>
          <w:rtl/>
        </w:rPr>
        <w:t>תודה</w:t>
      </w:r>
      <w:r>
        <w:rPr>
          <w:rtl/>
        </w:rPr>
        <w:t xml:space="preserve"> רבה, אדוני היושב</w:t>
      </w:r>
      <w:r>
        <w:rPr>
          <w:rFonts w:hint="cs"/>
          <w:rtl/>
        </w:rPr>
        <w:t>-</w:t>
      </w:r>
      <w:r>
        <w:rPr>
          <w:rtl/>
        </w:rPr>
        <w:t>ראש</w:t>
      </w:r>
      <w:r>
        <w:rPr>
          <w:rFonts w:hint="cs"/>
          <w:rtl/>
        </w:rPr>
        <w:t>.</w:t>
      </w:r>
      <w:r>
        <w:rPr>
          <w:rtl/>
        </w:rPr>
        <w:t xml:space="preserve"> הקשבתי לתשובת השרה, ואני מאוד </w:t>
      </w:r>
      <w:bookmarkStart w:id="3025" w:name="_ETM_Q21_692273"/>
      <w:bookmarkEnd w:id="3025"/>
      <w:r>
        <w:rPr>
          <w:rtl/>
        </w:rPr>
        <w:t>מבקשת שכשבאים לאולפנים ואומרים</w:t>
      </w:r>
      <w:r>
        <w:rPr>
          <w:rFonts w:hint="cs"/>
          <w:rtl/>
        </w:rPr>
        <w:t>:</w:t>
      </w:r>
      <w:r>
        <w:rPr>
          <w:rtl/>
        </w:rPr>
        <w:t xml:space="preserve"> אבל גם את עונה לה</w:t>
      </w:r>
      <w:r>
        <w:rPr>
          <w:rFonts w:hint="cs"/>
          <w:rtl/>
        </w:rPr>
        <w:t>,</w:t>
      </w:r>
      <w:r>
        <w:rPr>
          <w:rtl/>
        </w:rPr>
        <w:t xml:space="preserve"> ואיך </w:t>
      </w:r>
      <w:bookmarkStart w:id="3026" w:name="_ETM_Q21_697106"/>
      <w:bookmarkEnd w:id="3026"/>
      <w:r>
        <w:rPr>
          <w:rtl/>
        </w:rPr>
        <w:t xml:space="preserve">את עונה לה, וזה לא בסדר </w:t>
      </w:r>
      <w:r>
        <w:rPr>
          <w:rFonts w:hint="cs"/>
          <w:rtl/>
        </w:rPr>
        <w:t xml:space="preserve">– </w:t>
      </w:r>
      <w:r>
        <w:rPr>
          <w:rtl/>
        </w:rPr>
        <w:t xml:space="preserve">אז נעשה סדר בסימטריה </w:t>
      </w:r>
      <w:bookmarkStart w:id="3027" w:name="_ETM_Q21_701940"/>
      <w:bookmarkEnd w:id="3027"/>
      <w:r>
        <w:rPr>
          <w:rtl/>
        </w:rPr>
        <w:t xml:space="preserve">המעוותת. עומדת כאן שרה, אני מבינה שהיא בלחץ, אני מבינה </w:t>
      </w:r>
      <w:bookmarkStart w:id="3028" w:name="_ETM_Q21_706773"/>
      <w:bookmarkEnd w:id="3028"/>
      <w:r>
        <w:rPr>
          <w:rtl/>
        </w:rPr>
        <w:t xml:space="preserve">שגם הפריימריז מתרחקים, אז בואו פשוט נצטט את כל האמרות </w:t>
      </w:r>
      <w:bookmarkStart w:id="3029" w:name="_ETM_Q21_711606"/>
      <w:bookmarkEnd w:id="3029"/>
      <w:r>
        <w:rPr>
          <w:rtl/>
        </w:rPr>
        <w:t xml:space="preserve">של שרה בישראל. </w:t>
      </w:r>
      <w:bookmarkStart w:id="3030" w:name="_ETM_Q21_716830"/>
      <w:bookmarkStart w:id="3031" w:name="_ETM_Q21_722991"/>
      <w:bookmarkStart w:id="3032" w:name="_ETM_Q21_723020"/>
      <w:bookmarkStart w:id="3033" w:name="_ETM_Q21_723135"/>
      <w:bookmarkStart w:id="3034" w:name="_ETM_Q21_723204"/>
      <w:bookmarkEnd w:id="3030"/>
      <w:bookmarkEnd w:id="3031"/>
      <w:bookmarkEnd w:id="3032"/>
      <w:bookmarkEnd w:id="3033"/>
      <w:bookmarkEnd w:id="3034"/>
      <w:r>
        <w:rPr>
          <w:rFonts w:hint="cs"/>
          <w:rtl/>
        </w:rPr>
        <w:t xml:space="preserve">היא </w:t>
      </w:r>
      <w:r>
        <w:rPr>
          <w:rtl/>
        </w:rPr>
        <w:t>קוראת לאופוזיציה עלובי נפש, אופוזיציה מופקרת, ממורמרת, כמעט אנטישמית</w:t>
      </w:r>
      <w:r>
        <w:rPr>
          <w:rFonts w:hint="cs"/>
          <w:rtl/>
        </w:rPr>
        <w:t xml:space="preserve">; </w:t>
      </w:r>
      <w:bookmarkStart w:id="3035" w:name="_ETM_Q21_683472"/>
      <w:bookmarkStart w:id="3036" w:name="_ETM_Q21_683506"/>
      <w:bookmarkStart w:id="3037" w:name="TOR_Q22"/>
      <w:bookmarkEnd w:id="3035"/>
      <w:bookmarkEnd w:id="3036"/>
      <w:bookmarkEnd w:id="3037"/>
      <w:r>
        <w:rPr>
          <w:rFonts w:hint="cs"/>
          <w:rtl/>
        </w:rPr>
        <w:t>אומרת עליי, כשאני עולה ומדברת, שיוצא לי קצף מהפה; אומרת על לפיד שהוא ליצן; מדברת על לול של מקרקרים. באמת</w:t>
      </w:r>
      <w:bookmarkStart w:id="3038" w:name="_ETM_Q22_132000"/>
      <w:bookmarkEnd w:id="3038"/>
      <w:r>
        <w:rPr>
          <w:rFonts w:hint="cs"/>
          <w:rtl/>
        </w:rPr>
        <w:t xml:space="preserve">, נורא חשוב לי, כי אני עליתי לנאום שלי, ואמרתי </w:t>
      </w:r>
      <w:bookmarkStart w:id="3039" w:name="_ETM_Q22_139000"/>
      <w:bookmarkEnd w:id="3039"/>
      <w:r>
        <w:rPr>
          <w:rFonts w:hint="cs"/>
          <w:rtl/>
        </w:rPr>
        <w:t xml:space="preserve">את הביקורת הלגיטימית שלי, שראש ממשלה בזמן מלחמה מדבר </w:t>
      </w:r>
      <w:bookmarkStart w:id="3040" w:name="_ETM_Q22_140000"/>
      <w:bookmarkEnd w:id="3040"/>
      <w:r>
        <w:rPr>
          <w:rFonts w:hint="cs"/>
          <w:rtl/>
        </w:rPr>
        <w:t>על עצמו ועל המשפט שלו. ובתגובה הייתה כאן</w:t>
      </w:r>
      <w:bookmarkStart w:id="3041" w:name="_ETM_Q22_143000"/>
      <w:bookmarkEnd w:id="3041"/>
      <w:r>
        <w:rPr>
          <w:rFonts w:hint="cs"/>
          <w:rtl/>
        </w:rPr>
        <w:t xml:space="preserve"> באמת מסכת של גועל נפש – אין לי מילה אחרת.</w:t>
      </w:r>
    </w:p>
    <w:p w:rsidR="00515D2A" w:rsidRDefault="00515D2A" w:rsidP="008F43D3">
      <w:pPr>
        <w:ind w:firstLine="0"/>
        <w:rPr>
          <w:rtl/>
        </w:rPr>
      </w:pPr>
    </w:p>
    <w:p w:rsidR="00515D2A" w:rsidRDefault="00515D2A" w:rsidP="008F43D3">
      <w:pPr>
        <w:ind w:firstLine="0"/>
        <w:rPr>
          <w:rtl/>
        </w:rPr>
      </w:pPr>
      <w:bookmarkStart w:id="3042" w:name="_ETM_Q22_152000"/>
      <w:bookmarkEnd w:id="3042"/>
      <w:r>
        <w:rPr>
          <w:rtl/>
        </w:rPr>
        <w:tab/>
      </w:r>
      <w:r>
        <w:rPr>
          <w:rFonts w:hint="cs"/>
          <w:rtl/>
        </w:rPr>
        <w:t>אני רוצה רק להגיד משהו אחד:</w:t>
      </w:r>
      <w:r>
        <w:rPr>
          <w:rFonts w:hint="cs"/>
        </w:rPr>
        <w:t xml:space="preserve"> </w:t>
      </w:r>
      <w:r>
        <w:rPr>
          <w:rFonts w:hint="cs"/>
          <w:rtl/>
        </w:rPr>
        <w:t xml:space="preserve">הבוקר, מוקדם </w:t>
      </w:r>
      <w:bookmarkStart w:id="3043" w:name="_ETM_Q22_151000"/>
      <w:bookmarkEnd w:id="3043"/>
      <w:r>
        <w:rPr>
          <w:rFonts w:hint="cs"/>
          <w:rtl/>
        </w:rPr>
        <w:t xml:space="preserve">בבוקר, נהרגו שני אנשים מבוגרים בני 70. הם נרצחו ליד </w:t>
      </w:r>
      <w:bookmarkStart w:id="3044" w:name="_ETM_Q22_159000"/>
      <w:bookmarkEnd w:id="3044"/>
      <w:r>
        <w:rPr>
          <w:rFonts w:hint="cs"/>
          <w:rtl/>
        </w:rPr>
        <w:t xml:space="preserve">הממ"ד שלהם, כי היה להם קושי בניוד. כבר שבועות </w:t>
      </w:r>
      <w:r>
        <w:rPr>
          <w:rtl/>
        </w:rPr>
        <w:t>–</w:t>
      </w:r>
      <w:bookmarkStart w:id="3045" w:name="_ETM_Q22_162000"/>
      <w:bookmarkEnd w:id="3045"/>
      <w:r>
        <w:rPr>
          <w:rFonts w:hint="cs"/>
          <w:rtl/>
        </w:rPr>
        <w:t xml:space="preserve"> זה השבוע השלישי לפחות </w:t>
      </w:r>
      <w:r>
        <w:rPr>
          <w:rtl/>
        </w:rPr>
        <w:t>–</w:t>
      </w:r>
      <w:r>
        <w:rPr>
          <w:rFonts w:hint="cs"/>
          <w:rtl/>
        </w:rPr>
        <w:t xml:space="preserve"> אנחנו מבקשים לדעת מה המשרד </w:t>
      </w:r>
      <w:bookmarkStart w:id="3046" w:name="_ETM_Q22_165000"/>
      <w:bookmarkEnd w:id="3046"/>
      <w:r>
        <w:rPr>
          <w:rFonts w:hint="cs"/>
          <w:rtl/>
        </w:rPr>
        <w:t xml:space="preserve">לשוויון חברתי, שאחראי על הקשישים, עושה למען המיגון של </w:t>
      </w:r>
      <w:bookmarkStart w:id="3047" w:name="_ETM_Q22_168000"/>
      <w:bookmarkEnd w:id="3047"/>
      <w:r>
        <w:rPr>
          <w:rFonts w:hint="cs"/>
          <w:rtl/>
        </w:rPr>
        <w:t xml:space="preserve">אותם קשישים. מבקשים לדעת. מגישים שאילתות, מגיעים לוועדה. אגב, ועדת </w:t>
      </w:r>
      <w:bookmarkStart w:id="3048" w:name="_ETM_Q22_175000"/>
      <w:bookmarkEnd w:id="3048"/>
      <w:r>
        <w:rPr>
          <w:rFonts w:hint="cs"/>
          <w:rtl/>
        </w:rPr>
        <w:t xml:space="preserve">העבודה והרווחה, מכיוון שאתה מכיר, אפילו לא התייצבו לדיון. זה </w:t>
      </w:r>
      <w:bookmarkStart w:id="3049" w:name="_ETM_Q22_178000"/>
      <w:bookmarkEnd w:id="3049"/>
      <w:r w:rsidRPr="00E16FEA">
        <w:rPr>
          <w:rtl/>
        </w:rPr>
        <w:t xml:space="preserve">כל מה שאנחנו מבקשים לדעת. כששאלנו, אמרו לי שהשרה הקימה מוקד. </w:t>
      </w:r>
    </w:p>
    <w:p w:rsidR="00515D2A" w:rsidRDefault="00515D2A" w:rsidP="008F43D3">
      <w:pPr>
        <w:pStyle w:val="KeepWithNext"/>
        <w:rPr>
          <w:rtl/>
        </w:rPr>
      </w:pPr>
    </w:p>
    <w:p w:rsidR="00515D2A" w:rsidRDefault="00515D2A" w:rsidP="008F43D3">
      <w:pPr>
        <w:rPr>
          <w:rtl/>
        </w:rPr>
      </w:pPr>
      <w:r>
        <w:rPr>
          <w:rFonts w:hint="cs"/>
          <w:rtl/>
        </w:rPr>
        <w:t xml:space="preserve">אז </w:t>
      </w:r>
      <w:bookmarkStart w:id="3050" w:name="_ETM_Q22_187000"/>
      <w:bookmarkEnd w:id="3050"/>
      <w:r w:rsidRPr="00E16FEA">
        <w:rPr>
          <w:rtl/>
        </w:rPr>
        <w:t>קודם כול תודה רבה שהקמת מוקד</w:t>
      </w:r>
      <w:r>
        <w:rPr>
          <w:rFonts w:hint="cs"/>
          <w:rtl/>
        </w:rPr>
        <w:t>.</w:t>
      </w:r>
      <w:r w:rsidRPr="00E16FEA">
        <w:rPr>
          <w:rtl/>
        </w:rPr>
        <w:t xml:space="preserve"> נפלא מצדך</w:t>
      </w:r>
      <w:r>
        <w:rPr>
          <w:rFonts w:hint="cs"/>
          <w:rtl/>
        </w:rPr>
        <w:t>.</w:t>
      </w:r>
      <w:r w:rsidRPr="00E16FEA">
        <w:rPr>
          <w:rtl/>
        </w:rPr>
        <w:t xml:space="preserve"> אבל האנשים האלה</w:t>
      </w:r>
      <w:r>
        <w:rPr>
          <w:rFonts w:hint="cs"/>
          <w:rtl/>
        </w:rPr>
        <w:t xml:space="preserve"> – את יכולה </w:t>
      </w:r>
      <w:r w:rsidRPr="00E16FEA">
        <w:rPr>
          <w:rtl/>
        </w:rPr>
        <w:t xml:space="preserve">לקרוא לי </w:t>
      </w:r>
      <w:r>
        <w:rPr>
          <w:rFonts w:hint="cs"/>
          <w:rtl/>
        </w:rPr>
        <w:t>"</w:t>
      </w:r>
      <w:r w:rsidRPr="00E16FEA">
        <w:rPr>
          <w:rtl/>
        </w:rPr>
        <w:t>מקרקרת</w:t>
      </w:r>
      <w:r>
        <w:rPr>
          <w:rFonts w:hint="cs"/>
          <w:rtl/>
        </w:rPr>
        <w:t>"</w:t>
      </w:r>
      <w:r w:rsidRPr="00E16FEA">
        <w:rPr>
          <w:rtl/>
        </w:rPr>
        <w:t xml:space="preserve">, </w:t>
      </w:r>
      <w:r>
        <w:rPr>
          <w:rFonts w:hint="cs"/>
          <w:rtl/>
        </w:rPr>
        <w:t>"</w:t>
      </w:r>
      <w:r w:rsidRPr="00E16FEA">
        <w:rPr>
          <w:rtl/>
        </w:rPr>
        <w:t>עלובה</w:t>
      </w:r>
      <w:r>
        <w:rPr>
          <w:rFonts w:hint="cs"/>
          <w:rtl/>
        </w:rPr>
        <w:t>"</w:t>
      </w:r>
      <w:r w:rsidRPr="00E16FEA">
        <w:rPr>
          <w:rtl/>
        </w:rPr>
        <w:t xml:space="preserve">, </w:t>
      </w:r>
      <w:r>
        <w:rPr>
          <w:rFonts w:hint="cs"/>
          <w:rtl/>
        </w:rPr>
        <w:t>"</w:t>
      </w:r>
      <w:r w:rsidRPr="00E16FEA">
        <w:rPr>
          <w:rtl/>
        </w:rPr>
        <w:t>מופקרת</w:t>
      </w:r>
      <w:r>
        <w:rPr>
          <w:rFonts w:hint="cs"/>
          <w:rtl/>
        </w:rPr>
        <w:t>"</w:t>
      </w:r>
      <w:r w:rsidRPr="00E16FEA">
        <w:rPr>
          <w:rtl/>
        </w:rPr>
        <w:t>, בסוף האחריות</w:t>
      </w:r>
      <w:r>
        <w:rPr>
          <w:rtl/>
        </w:rPr>
        <w:t xml:space="preserve"> שלך היא לקשישים במדינת ישראל. </w:t>
      </w:r>
      <w:r w:rsidRPr="00E16FEA">
        <w:rPr>
          <w:rtl/>
        </w:rPr>
        <w:t>כשבנק לאומי</w:t>
      </w:r>
      <w:r>
        <w:rPr>
          <w:rFonts w:hint="cs"/>
          <w:rtl/>
        </w:rPr>
        <w:t xml:space="preserve"> </w:t>
      </w:r>
      <w:r>
        <w:rPr>
          <w:rFonts w:hint="eastAsia"/>
          <w:rtl/>
        </w:rPr>
        <w:t>–</w:t>
      </w:r>
      <w:r w:rsidRPr="00E16FEA">
        <w:rPr>
          <w:rtl/>
        </w:rPr>
        <w:t xml:space="preserve"> בנק לאומי, חברה פרטית</w:t>
      </w:r>
      <w:r w:rsidRPr="003C72E3">
        <w:rPr>
          <w:rtl/>
        </w:rPr>
        <w:t xml:space="preserve"> </w:t>
      </w:r>
      <w:r w:rsidRPr="00E16FEA">
        <w:rPr>
          <w:rtl/>
        </w:rPr>
        <w:t>בכלל</w:t>
      </w:r>
      <w:r>
        <w:rPr>
          <w:rFonts w:hint="cs"/>
          <w:rtl/>
        </w:rPr>
        <w:t xml:space="preserve"> </w:t>
      </w:r>
      <w:r>
        <w:rPr>
          <w:rFonts w:hint="eastAsia"/>
          <w:rtl/>
        </w:rPr>
        <w:t>–</w:t>
      </w:r>
      <w:r w:rsidRPr="00E16FEA">
        <w:rPr>
          <w:rtl/>
        </w:rPr>
        <w:t xml:space="preserve"> עושה קמפיין שלם</w:t>
      </w:r>
      <w:r>
        <w:rPr>
          <w:rFonts w:hint="cs"/>
          <w:rtl/>
        </w:rPr>
        <w:t>,</w:t>
      </w:r>
      <w:r>
        <w:rPr>
          <w:rtl/>
        </w:rPr>
        <w:t xml:space="preserve"> ובצדק, </w:t>
      </w:r>
      <w:r w:rsidRPr="00E16FEA">
        <w:rPr>
          <w:rtl/>
        </w:rPr>
        <w:t>הולך ומפנה קשישים מהבית</w:t>
      </w:r>
      <w:r>
        <w:rPr>
          <w:rFonts w:hint="cs"/>
          <w:rtl/>
        </w:rPr>
        <w:t>,</w:t>
      </w:r>
      <w:r w:rsidRPr="00E16FEA">
        <w:rPr>
          <w:rtl/>
        </w:rPr>
        <w:t xml:space="preserve"> מ</w:t>
      </w:r>
      <w:r>
        <w:rPr>
          <w:rtl/>
        </w:rPr>
        <w:t>פנה קשישים מהבית ושם אותם במלון</w:t>
      </w:r>
      <w:r>
        <w:rPr>
          <w:rFonts w:hint="cs"/>
          <w:rtl/>
        </w:rPr>
        <w:t xml:space="preserve"> –</w:t>
      </w:r>
      <w:r w:rsidRPr="00E16FEA">
        <w:rPr>
          <w:rtl/>
        </w:rPr>
        <w:t xml:space="preserve"> אגב, חלק מהם פגשתי, כי אמרת </w:t>
      </w:r>
      <w:r>
        <w:rPr>
          <w:rFonts w:hint="cs"/>
          <w:rtl/>
        </w:rPr>
        <w:t>פה</w:t>
      </w:r>
      <w:bookmarkStart w:id="3051" w:name="_ETM_Q22_216000"/>
      <w:bookmarkEnd w:id="3051"/>
      <w:r>
        <w:rPr>
          <w:rFonts w:hint="cs"/>
          <w:rtl/>
        </w:rPr>
        <w:t>: צאו</w:t>
      </w:r>
      <w:r w:rsidRPr="00E16FEA">
        <w:rPr>
          <w:rtl/>
        </w:rPr>
        <w:t xml:space="preserve"> לשטח, מנותקים. עזבי, אני לא רוצה לרדת לרמה הזאת, סיימתי עם זה. הייתי בשטח</w:t>
      </w:r>
      <w:r>
        <w:rPr>
          <w:rFonts w:hint="cs"/>
          <w:rtl/>
        </w:rPr>
        <w:t>,</w:t>
      </w:r>
      <w:r w:rsidRPr="00E16FEA">
        <w:rPr>
          <w:rtl/>
        </w:rPr>
        <w:t xml:space="preserve"> ופגשתי בבתי מלון אנשים מבוגרים</w:t>
      </w:r>
      <w:r>
        <w:rPr>
          <w:rFonts w:hint="cs"/>
          <w:rtl/>
        </w:rPr>
        <w:t>.</w:t>
      </w:r>
      <w:r>
        <w:rPr>
          <w:rtl/>
        </w:rPr>
        <w:t xml:space="preserve"> </w:t>
      </w:r>
      <w:r w:rsidRPr="00E16FEA">
        <w:rPr>
          <w:rtl/>
        </w:rPr>
        <w:t>אתה לא מאמין</w:t>
      </w:r>
      <w:r>
        <w:rPr>
          <w:rFonts w:hint="cs"/>
          <w:rtl/>
        </w:rPr>
        <w:t>,</w:t>
      </w:r>
      <w:r w:rsidRPr="00E16FEA">
        <w:rPr>
          <w:rtl/>
        </w:rPr>
        <w:t xml:space="preserve"> אתה יודע מי מממן את הקשישים של שלומי</w:t>
      </w:r>
      <w:r w:rsidRPr="003C72E3">
        <w:rPr>
          <w:rtl/>
        </w:rPr>
        <w:t xml:space="preserve"> </w:t>
      </w:r>
      <w:r w:rsidRPr="00E16FEA">
        <w:rPr>
          <w:rtl/>
        </w:rPr>
        <w:t>בנתניה? מי שלח את הקשישים של שלומי לבית מלון בנתני</w:t>
      </w:r>
      <w:r>
        <w:rPr>
          <w:rtl/>
        </w:rPr>
        <w:t>ה, אתה יודע? נוצרים אוהבי ישראל</w:t>
      </w:r>
      <w:r>
        <w:rPr>
          <w:rFonts w:hint="cs"/>
          <w:rtl/>
        </w:rPr>
        <w:t>.</w:t>
      </w:r>
      <w:r w:rsidRPr="00E16FEA">
        <w:rPr>
          <w:rtl/>
        </w:rPr>
        <w:t xml:space="preserve"> הם משלמים את המלון לקשישים של שלומי. </w:t>
      </w:r>
    </w:p>
    <w:p w:rsidR="00515D2A" w:rsidRDefault="00515D2A" w:rsidP="008F43D3">
      <w:pPr>
        <w:rPr>
          <w:rtl/>
        </w:rPr>
      </w:pPr>
    </w:p>
    <w:p w:rsidR="00515D2A" w:rsidRDefault="00515D2A" w:rsidP="008F43D3">
      <w:pPr>
        <w:rPr>
          <w:rtl/>
        </w:rPr>
      </w:pPr>
      <w:bookmarkStart w:id="3052" w:name="_ETM_Q22_242000"/>
      <w:bookmarkEnd w:id="3052"/>
      <w:r w:rsidRPr="00E16FEA">
        <w:rPr>
          <w:rtl/>
        </w:rPr>
        <w:t xml:space="preserve">אז אפשר לבוא ולהגיד עליי </w:t>
      </w:r>
      <w:r>
        <w:rPr>
          <w:rFonts w:hint="cs"/>
          <w:rtl/>
        </w:rPr>
        <w:t>ש</w:t>
      </w:r>
      <w:r w:rsidRPr="00E16FEA">
        <w:rPr>
          <w:rtl/>
        </w:rPr>
        <w:t>יש לי אובססיה חולנית</w:t>
      </w:r>
      <w:r>
        <w:rPr>
          <w:rFonts w:hint="cs"/>
          <w:rtl/>
        </w:rPr>
        <w:t xml:space="preserve"> </w:t>
      </w:r>
      <w:r>
        <w:rPr>
          <w:rFonts w:hint="eastAsia"/>
          <w:rtl/>
        </w:rPr>
        <w:t>–</w:t>
      </w:r>
      <w:r w:rsidRPr="00E16FEA">
        <w:rPr>
          <w:rtl/>
        </w:rPr>
        <w:t xml:space="preserve"> לא סתם ביקשתי ממך הודעה אישית</w:t>
      </w:r>
      <w:r>
        <w:rPr>
          <w:rFonts w:hint="cs"/>
          <w:rtl/>
        </w:rPr>
        <w:t xml:space="preserve"> </w:t>
      </w:r>
      <w:r>
        <w:rPr>
          <w:rFonts w:hint="eastAsia"/>
          <w:rtl/>
        </w:rPr>
        <w:t>–</w:t>
      </w:r>
      <w:r w:rsidRPr="00E16FEA">
        <w:rPr>
          <w:rtl/>
        </w:rPr>
        <w:t xml:space="preserve"> שאני ממורמרת, שאני מקרקרת, שאני תרנגולת</w:t>
      </w:r>
      <w:r>
        <w:rPr>
          <w:rFonts w:hint="cs"/>
          <w:rtl/>
        </w:rPr>
        <w:t xml:space="preserve">. </w:t>
      </w:r>
      <w:r w:rsidRPr="00E16FEA">
        <w:rPr>
          <w:rtl/>
        </w:rPr>
        <w:t xml:space="preserve">אה, </w:t>
      </w:r>
      <w:r>
        <w:t>bring it on</w:t>
      </w:r>
      <w:r w:rsidRPr="00E16FEA">
        <w:rPr>
          <w:rtl/>
        </w:rPr>
        <w:t>, זה לא מזיז לי. אבל העובדה שאנשים מבוגרים במדינת ישראל נרצחו היום בבוקר ליד הממ</w:t>
      </w:r>
      <w:r>
        <w:rPr>
          <w:rFonts w:hint="cs"/>
          <w:rtl/>
        </w:rPr>
        <w:t>"</w:t>
      </w:r>
      <w:r w:rsidRPr="00E16FEA">
        <w:rPr>
          <w:rtl/>
        </w:rPr>
        <w:t xml:space="preserve">ד, </w:t>
      </w:r>
      <w:r>
        <w:rPr>
          <w:rFonts w:hint="cs"/>
          <w:rtl/>
        </w:rPr>
        <w:t>כ</w:t>
      </w:r>
      <w:r w:rsidRPr="00E16FEA">
        <w:rPr>
          <w:rtl/>
        </w:rPr>
        <w:t>שהם היו בדרך, כי הי</w:t>
      </w:r>
      <w:r>
        <w:rPr>
          <w:rFonts w:hint="cs"/>
          <w:rtl/>
        </w:rPr>
        <w:t>ית</w:t>
      </w:r>
      <w:r w:rsidRPr="00E16FEA">
        <w:rPr>
          <w:rtl/>
        </w:rPr>
        <w:t>ה להם בעיה בניוד</w:t>
      </w:r>
      <w:r>
        <w:rPr>
          <w:rFonts w:hint="cs"/>
          <w:rtl/>
        </w:rPr>
        <w:t>;</w:t>
      </w:r>
      <w:r w:rsidRPr="00E16FEA">
        <w:rPr>
          <w:rtl/>
        </w:rPr>
        <w:t xml:space="preserve"> העובדה שקשישים רבים במדינת ישראל מופקרים, גם ברגעים אלה ממש</w:t>
      </w:r>
      <w:r>
        <w:rPr>
          <w:rFonts w:hint="cs"/>
          <w:rtl/>
        </w:rPr>
        <w:t>,</w:t>
      </w:r>
      <w:r w:rsidRPr="00E16FEA">
        <w:rPr>
          <w:rtl/>
        </w:rPr>
        <w:t xml:space="preserve"> ובמקום שתבוא לפה ותיתן תשובה, אז זה האופוזיציה והאופוזיציה והאופוזיציה. </w:t>
      </w:r>
    </w:p>
    <w:p w:rsidR="00515D2A" w:rsidRDefault="00515D2A" w:rsidP="008F43D3">
      <w:pPr>
        <w:rPr>
          <w:rtl/>
        </w:rPr>
      </w:pPr>
      <w:bookmarkStart w:id="3053" w:name="_ETM_Q22_295954"/>
      <w:bookmarkStart w:id="3054" w:name="_ETM_Q22_296001"/>
      <w:bookmarkEnd w:id="3053"/>
      <w:bookmarkEnd w:id="3054"/>
    </w:p>
    <w:p w:rsidR="00515D2A" w:rsidRDefault="00515D2A" w:rsidP="008F43D3">
      <w:pPr>
        <w:rPr>
          <w:rtl/>
        </w:rPr>
      </w:pPr>
      <w:bookmarkStart w:id="3055" w:name="_ETM_Q22_296272"/>
      <w:bookmarkStart w:id="3056" w:name="_ETM_Q22_296302"/>
      <w:bookmarkEnd w:id="3055"/>
      <w:bookmarkEnd w:id="3056"/>
      <w:r w:rsidRPr="00E16FEA">
        <w:rPr>
          <w:rtl/>
        </w:rPr>
        <w:t xml:space="preserve">האופוזיציה פה היא אופוזיציה ציונית, היא אופוזיציה שאוהבת </w:t>
      </w:r>
      <w:r>
        <w:rPr>
          <w:rFonts w:hint="cs"/>
          <w:rtl/>
        </w:rPr>
        <w:t xml:space="preserve">את </w:t>
      </w:r>
      <w:r w:rsidRPr="00E16FEA">
        <w:rPr>
          <w:rtl/>
        </w:rPr>
        <w:t>אזרחי מדינת ישראל, שהולכת לבתי מלון, פוגשת את המפונים, שהולכת לאתרי הנפילות</w:t>
      </w:r>
      <w:r>
        <w:rPr>
          <w:rFonts w:hint="cs"/>
          <w:rtl/>
        </w:rPr>
        <w:t>.</w:t>
      </w:r>
      <w:r w:rsidRPr="00E16FEA">
        <w:rPr>
          <w:rtl/>
        </w:rPr>
        <w:t xml:space="preserve"> ח</w:t>
      </w:r>
      <w:r>
        <w:rPr>
          <w:rFonts w:hint="cs"/>
          <w:rtl/>
        </w:rPr>
        <w:t>"</w:t>
      </w:r>
      <w:r w:rsidRPr="00E16FEA">
        <w:rPr>
          <w:rtl/>
        </w:rPr>
        <w:t>כים של יש עתיד נמצאים, נותנים מענה</w:t>
      </w:r>
      <w:r>
        <w:rPr>
          <w:rFonts w:hint="cs"/>
          <w:rtl/>
        </w:rPr>
        <w:t>;</w:t>
      </w:r>
      <w:r w:rsidRPr="00E16FEA">
        <w:rPr>
          <w:rtl/>
        </w:rPr>
        <w:t xml:space="preserve"> ח</w:t>
      </w:r>
      <w:r>
        <w:rPr>
          <w:rFonts w:hint="cs"/>
          <w:rtl/>
        </w:rPr>
        <w:t>"</w:t>
      </w:r>
      <w:r w:rsidRPr="00E16FEA">
        <w:rPr>
          <w:rtl/>
        </w:rPr>
        <w:t>כים של יש עתיד עונים לטלפונים של אנשים בחו"ל, עוזרים להם להגיע לארץ</w:t>
      </w:r>
      <w:r>
        <w:rPr>
          <w:rFonts w:hint="cs"/>
          <w:rtl/>
        </w:rPr>
        <w:t>;</w:t>
      </w:r>
      <w:r w:rsidRPr="00E16FEA">
        <w:rPr>
          <w:rtl/>
        </w:rPr>
        <w:t xml:space="preserve"> ח</w:t>
      </w:r>
      <w:r>
        <w:rPr>
          <w:rFonts w:hint="cs"/>
          <w:rtl/>
        </w:rPr>
        <w:t>"</w:t>
      </w:r>
      <w:r w:rsidRPr="00E16FEA">
        <w:rPr>
          <w:rtl/>
        </w:rPr>
        <w:t>כים של יש עתיד מסתובבים בכל המקומות, והם לא מקרקרים והם לא מופקרים והם לא ממורמרים, והם בטח לא אנטישמיים, הם פי</w:t>
      </w:r>
      <w:r>
        <w:rPr>
          <w:rFonts w:hint="cs"/>
          <w:rtl/>
        </w:rPr>
        <w:t>-</w:t>
      </w:r>
      <w:r w:rsidRPr="00E16FEA">
        <w:rPr>
          <w:rtl/>
        </w:rPr>
        <w:t>מאה י</w:t>
      </w:r>
      <w:r>
        <w:rPr>
          <w:rtl/>
        </w:rPr>
        <w:t>ותר ציונים ממך ומהממשלה שלך. פי</w:t>
      </w:r>
      <w:r>
        <w:rPr>
          <w:rFonts w:hint="cs"/>
          <w:rtl/>
        </w:rPr>
        <w:t>-</w:t>
      </w:r>
      <w:r w:rsidRPr="00E16FEA">
        <w:rPr>
          <w:rtl/>
        </w:rPr>
        <w:t xml:space="preserve">מאה. </w:t>
      </w:r>
    </w:p>
    <w:p w:rsidR="00515D2A" w:rsidRDefault="00515D2A" w:rsidP="008F43D3">
      <w:pPr>
        <w:rPr>
          <w:rtl/>
        </w:rPr>
      </w:pPr>
    </w:p>
    <w:p w:rsidR="00515D2A" w:rsidRDefault="00515D2A" w:rsidP="008F43D3">
      <w:pPr>
        <w:rPr>
          <w:rtl/>
        </w:rPr>
      </w:pPr>
      <w:bookmarkStart w:id="3057" w:name="_ETM_Q22_309000"/>
      <w:bookmarkEnd w:id="3057"/>
      <w:r>
        <w:rPr>
          <w:rtl/>
        </w:rPr>
        <w:t>תבואי לפה ותדברי בגסות וברשעות</w:t>
      </w:r>
      <w:r>
        <w:rPr>
          <w:rFonts w:hint="cs"/>
          <w:rtl/>
        </w:rPr>
        <w:t xml:space="preserve"> </w:t>
      </w:r>
      <w:r>
        <w:rPr>
          <w:rFonts w:hint="eastAsia"/>
          <w:rtl/>
        </w:rPr>
        <w:t>–</w:t>
      </w:r>
      <w:r w:rsidRPr="00E16FEA">
        <w:rPr>
          <w:rtl/>
        </w:rPr>
        <w:t xml:space="preserve"> זה לא מזיז ל</w:t>
      </w:r>
      <w:r>
        <w:rPr>
          <w:rFonts w:hint="cs"/>
          <w:rtl/>
        </w:rPr>
        <w:t>י,</w:t>
      </w:r>
      <w:r w:rsidRPr="00E16FEA">
        <w:rPr>
          <w:rtl/>
        </w:rPr>
        <w:t xml:space="preserve"> את סיימת להזיז לי. באמת, אני אפילו חזרתי בכוונה</w:t>
      </w:r>
      <w:r>
        <w:rPr>
          <w:rFonts w:hint="cs"/>
          <w:rtl/>
        </w:rPr>
        <w:t>,</w:t>
      </w:r>
      <w:r w:rsidRPr="00E16FEA">
        <w:rPr>
          <w:rtl/>
        </w:rPr>
        <w:t xml:space="preserve"> כדי שלא חלילה תבואי </w:t>
      </w:r>
      <w:r>
        <w:rPr>
          <w:rFonts w:hint="cs"/>
          <w:rtl/>
        </w:rPr>
        <w:t>ו</w:t>
      </w:r>
      <w:r w:rsidRPr="00E16FEA">
        <w:rPr>
          <w:rtl/>
        </w:rPr>
        <w:t>תגידי</w:t>
      </w:r>
      <w:r>
        <w:rPr>
          <w:rFonts w:hint="cs"/>
          <w:rtl/>
        </w:rPr>
        <w:t>:</w:t>
      </w:r>
      <w:r w:rsidRPr="00E16FEA">
        <w:rPr>
          <w:rtl/>
        </w:rPr>
        <w:t xml:space="preserve"> מירב</w:t>
      </w:r>
      <w:bookmarkStart w:id="3058" w:name="_ETM_Q22_320000"/>
      <w:bookmarkEnd w:id="3058"/>
      <w:r w:rsidRPr="00E16FEA">
        <w:rPr>
          <w:rtl/>
        </w:rPr>
        <w:t xml:space="preserve"> </w:t>
      </w:r>
      <w:r>
        <w:rPr>
          <w:rFonts w:hint="cs"/>
          <w:rtl/>
        </w:rPr>
        <w:t xml:space="preserve">– </w:t>
      </w:r>
      <w:r w:rsidRPr="00E16FEA">
        <w:rPr>
          <w:rtl/>
        </w:rPr>
        <w:t>לא יצאתי, ישבתי, הקשבתי ורשמתי</w:t>
      </w:r>
      <w:r>
        <w:rPr>
          <w:rFonts w:hint="cs"/>
          <w:rtl/>
        </w:rPr>
        <w:t>.</w:t>
      </w:r>
      <w:r w:rsidRPr="00E16FEA">
        <w:rPr>
          <w:rtl/>
        </w:rPr>
        <w:t xml:space="preserve"> סיימתי עם ה</w:t>
      </w:r>
      <w:r>
        <w:rPr>
          <w:rFonts w:hint="cs"/>
          <w:rtl/>
        </w:rPr>
        <w:t>"</w:t>
      </w:r>
      <w:r w:rsidRPr="00E16FEA">
        <w:rPr>
          <w:rtl/>
        </w:rPr>
        <w:t>יצאת</w:t>
      </w:r>
      <w:r>
        <w:rPr>
          <w:rFonts w:hint="cs"/>
          <w:rtl/>
        </w:rPr>
        <w:t>".</w:t>
      </w:r>
      <w:r w:rsidRPr="00E16FEA">
        <w:rPr>
          <w:rtl/>
        </w:rPr>
        <w:t xml:space="preserve"> ואני גם אגיד לך את האמת</w:t>
      </w:r>
      <w:r>
        <w:rPr>
          <w:rFonts w:hint="cs"/>
          <w:rtl/>
        </w:rPr>
        <w:t>:</w:t>
      </w:r>
      <w:r w:rsidRPr="00E16FEA">
        <w:rPr>
          <w:rtl/>
        </w:rPr>
        <w:t xml:space="preserve"> אין לי ש</w:t>
      </w:r>
      <w:r>
        <w:rPr>
          <w:rtl/>
        </w:rPr>
        <w:t>ום בעיה, תעשי עליי סרטונים בטיק</w:t>
      </w:r>
      <w:r w:rsidRPr="00E16FEA">
        <w:rPr>
          <w:rtl/>
        </w:rPr>
        <w:t xml:space="preserve">טוק. גם ראיתי שיש סרטון אחרון שממש </w:t>
      </w:r>
      <w:r>
        <w:rPr>
          <w:rFonts w:hint="cs"/>
          <w:rtl/>
        </w:rPr>
        <w:t>ש</w:t>
      </w:r>
      <w:r w:rsidRPr="00E16FEA">
        <w:rPr>
          <w:rtl/>
        </w:rPr>
        <w:t>ם את התמונה שלי</w:t>
      </w:r>
      <w:r>
        <w:rPr>
          <w:rFonts w:hint="cs"/>
          <w:rtl/>
        </w:rPr>
        <w:t>.</w:t>
      </w:r>
      <w:r w:rsidRPr="00E16FEA">
        <w:rPr>
          <w:rtl/>
        </w:rPr>
        <w:t xml:space="preserve"> אז ה</w:t>
      </w:r>
      <w:r>
        <w:rPr>
          <w:rFonts w:hint="cs"/>
          <w:rtl/>
        </w:rPr>
        <w:t>י</w:t>
      </w:r>
      <w:r w:rsidRPr="00E16FEA">
        <w:rPr>
          <w:rtl/>
        </w:rPr>
        <w:t>נה, את יכולה לראות</w:t>
      </w:r>
      <w:r>
        <w:rPr>
          <w:rFonts w:hint="cs"/>
          <w:rtl/>
        </w:rPr>
        <w:t>,</w:t>
      </w:r>
      <w:r w:rsidRPr="00E16FEA">
        <w:rPr>
          <w:rtl/>
        </w:rPr>
        <w:t xml:space="preserve"> ישבתי והקשבתי. אין צורך</w:t>
      </w:r>
      <w:r>
        <w:rPr>
          <w:rFonts w:hint="cs"/>
          <w:rtl/>
        </w:rPr>
        <w:t xml:space="preserve"> </w:t>
      </w:r>
      <w:r>
        <w:rPr>
          <w:rFonts w:hint="eastAsia"/>
          <w:rtl/>
        </w:rPr>
        <w:t>–</w:t>
      </w:r>
      <w:r w:rsidRPr="00E16FEA">
        <w:rPr>
          <w:rtl/>
        </w:rPr>
        <w:t xml:space="preserve"> דניאל, נכון? או שאבא שלך זה דניאל, סליחה</w:t>
      </w:r>
      <w:r>
        <w:rPr>
          <w:rFonts w:hint="cs"/>
          <w:rtl/>
        </w:rPr>
        <w:t>.</w:t>
      </w:r>
    </w:p>
    <w:p w:rsidR="00515D2A" w:rsidRDefault="00515D2A" w:rsidP="008F43D3">
      <w:pPr>
        <w:rPr>
          <w:rtl/>
        </w:rPr>
      </w:pPr>
    </w:p>
    <w:p w:rsidR="00515D2A" w:rsidRDefault="00515D2A" w:rsidP="008F43D3">
      <w:pPr>
        <w:pStyle w:val="af5"/>
        <w:keepNext/>
        <w:rPr>
          <w:rtl/>
        </w:rPr>
      </w:pPr>
      <w:bookmarkStart w:id="3059" w:name="ET_interruption_קריאה_13"/>
      <w:r w:rsidRPr="00E168AE">
        <w:rPr>
          <w:rStyle w:val="TagStyle"/>
          <w:rtl/>
        </w:rPr>
        <w:t xml:space="preserve"> &lt;&lt; קריאה &gt;&gt; </w:t>
      </w:r>
      <w:r>
        <w:rPr>
          <w:rtl/>
        </w:rPr>
        <w:t>קריאה:</w:t>
      </w:r>
      <w:r w:rsidRPr="00E168AE">
        <w:rPr>
          <w:rStyle w:val="TagStyle"/>
          <w:rtl/>
        </w:rPr>
        <w:t xml:space="preserve"> &lt;&lt; קריאה &gt;&gt;</w:t>
      </w:r>
      <w:r>
        <w:rPr>
          <w:rtl/>
        </w:rPr>
        <w:t xml:space="preserve">   </w:t>
      </w:r>
      <w:bookmarkEnd w:id="3059"/>
    </w:p>
    <w:p w:rsidR="00515D2A" w:rsidRDefault="00515D2A" w:rsidP="008F43D3">
      <w:pPr>
        <w:pStyle w:val="KeepWithNext"/>
        <w:rPr>
          <w:rtl/>
        </w:rPr>
      </w:pPr>
    </w:p>
    <w:p w:rsidR="00515D2A" w:rsidRDefault="00515D2A" w:rsidP="008F43D3">
      <w:pPr>
        <w:rPr>
          <w:rtl/>
        </w:rPr>
      </w:pPr>
      <w:bookmarkStart w:id="3060" w:name="_ETM_Q22_339000"/>
      <w:bookmarkEnd w:id="3060"/>
      <w:r>
        <w:rPr>
          <w:rFonts w:hint="cs"/>
          <w:rtl/>
        </w:rPr>
        <w:t>- - -</w:t>
      </w:r>
    </w:p>
    <w:p w:rsidR="00515D2A" w:rsidRDefault="00515D2A" w:rsidP="008F43D3">
      <w:pPr>
        <w:rPr>
          <w:rtl/>
        </w:rPr>
      </w:pPr>
      <w:bookmarkStart w:id="3061" w:name="_ETM_Q22_342000"/>
      <w:bookmarkEnd w:id="3061"/>
    </w:p>
    <w:p w:rsidR="00515D2A" w:rsidRDefault="00515D2A" w:rsidP="008F43D3">
      <w:pPr>
        <w:pStyle w:val="-"/>
        <w:keepNext/>
        <w:rPr>
          <w:rtl/>
        </w:rPr>
      </w:pPr>
      <w:bookmarkStart w:id="3062" w:name="_ETM_Q22_340000"/>
      <w:bookmarkStart w:id="3063" w:name="ET_speakercontinue_5300_14"/>
      <w:bookmarkEnd w:id="3062"/>
      <w:r w:rsidRPr="00E168AE">
        <w:rPr>
          <w:rStyle w:val="TagStyle"/>
          <w:rtl/>
        </w:rPr>
        <w:t xml:space="preserve"> &lt;&lt; דובר_המשך &gt;&gt; </w:t>
      </w:r>
      <w:r>
        <w:rPr>
          <w:rtl/>
        </w:rPr>
        <w:t>מירב בן ארי (יש עתיד):</w:t>
      </w:r>
      <w:r w:rsidRPr="00E168AE">
        <w:rPr>
          <w:rStyle w:val="TagStyle"/>
          <w:rtl/>
        </w:rPr>
        <w:t xml:space="preserve"> &lt;&lt; דובר_המשך &gt;&gt; </w:t>
      </w:r>
      <w:r>
        <w:rPr>
          <w:rtl/>
        </w:rPr>
        <w:t xml:space="preserve">   </w:t>
      </w:r>
      <w:bookmarkEnd w:id="3063"/>
    </w:p>
    <w:p w:rsidR="00515D2A" w:rsidRDefault="00515D2A" w:rsidP="008F43D3">
      <w:pPr>
        <w:pStyle w:val="KeepWithNext"/>
        <w:rPr>
          <w:rtl/>
        </w:rPr>
      </w:pPr>
    </w:p>
    <w:p w:rsidR="00515D2A" w:rsidRDefault="00515D2A" w:rsidP="008F43D3">
      <w:pPr>
        <w:rPr>
          <w:rtl/>
        </w:rPr>
      </w:pPr>
      <w:bookmarkStart w:id="3064" w:name="_ETM_Q22_343000"/>
      <w:bookmarkEnd w:id="3064"/>
      <w:r w:rsidRPr="00E16FEA">
        <w:rPr>
          <w:rtl/>
        </w:rPr>
        <w:t>אחלה</w:t>
      </w:r>
      <w:r>
        <w:rPr>
          <w:rFonts w:hint="cs"/>
          <w:rtl/>
        </w:rPr>
        <w:t>.</w:t>
      </w:r>
      <w:r w:rsidRPr="00E16FEA">
        <w:rPr>
          <w:rtl/>
        </w:rPr>
        <w:t xml:space="preserve"> אין צורך להדביק את התמונה של מירב</w:t>
      </w:r>
      <w:r>
        <w:rPr>
          <w:rFonts w:hint="cs"/>
          <w:rtl/>
        </w:rPr>
        <w:t>.</w:t>
      </w:r>
      <w:r w:rsidRPr="00E16FEA">
        <w:rPr>
          <w:rtl/>
        </w:rPr>
        <w:t xml:space="preserve"> ישבתי פה, הקשבתי לכל דברי הבלע שלך. בסוף</w:t>
      </w:r>
      <w:r>
        <w:rPr>
          <w:rFonts w:hint="cs"/>
          <w:rtl/>
        </w:rPr>
        <w:t>,</w:t>
      </w:r>
      <w:r w:rsidRPr="00E16FEA">
        <w:rPr>
          <w:rtl/>
        </w:rPr>
        <w:t xml:space="preserve"> זה לא מעניין אותי</w:t>
      </w:r>
      <w:r>
        <w:rPr>
          <w:rFonts w:hint="cs"/>
          <w:rtl/>
        </w:rPr>
        <w:t>.</w:t>
      </w:r>
      <w:r w:rsidRPr="00E16FEA">
        <w:rPr>
          <w:rtl/>
        </w:rPr>
        <w:t xml:space="preserve"> אני גם לא אדבר עלייך, אני לא אגיד עלייך שאת מקרקרת, זה לא לרמה שלי בכלל</w:t>
      </w:r>
      <w:r>
        <w:rPr>
          <w:rFonts w:hint="cs"/>
          <w:rtl/>
        </w:rPr>
        <w:t>.</w:t>
      </w:r>
    </w:p>
    <w:p w:rsidR="00515D2A" w:rsidRDefault="00515D2A" w:rsidP="008F43D3">
      <w:pPr>
        <w:rPr>
          <w:rtl/>
        </w:rPr>
      </w:pPr>
    </w:p>
    <w:p w:rsidR="00515D2A" w:rsidRDefault="00515D2A" w:rsidP="008F43D3">
      <w:pPr>
        <w:pStyle w:val="af5"/>
        <w:keepNext/>
        <w:rPr>
          <w:rtl/>
        </w:rPr>
      </w:pPr>
      <w:bookmarkStart w:id="3065" w:name="ET_interruption_6605_15"/>
      <w:r w:rsidRPr="00E168AE">
        <w:rPr>
          <w:rStyle w:val="TagStyle"/>
          <w:rtl/>
        </w:rPr>
        <w:t xml:space="preserve"> &lt;&lt; קריאה &gt;&gt; </w:t>
      </w:r>
      <w:r>
        <w:rPr>
          <w:rtl/>
        </w:rPr>
        <w:t>השרה לשוויון חברתי וקידום מעמד האישה מאי גולן:</w:t>
      </w:r>
      <w:r w:rsidRPr="00E168AE">
        <w:rPr>
          <w:rStyle w:val="TagStyle"/>
          <w:rtl/>
        </w:rPr>
        <w:t xml:space="preserve"> &lt;&lt; קריאה &gt;&gt;</w:t>
      </w:r>
      <w:r>
        <w:rPr>
          <w:rtl/>
        </w:rPr>
        <w:t xml:space="preserve">   </w:t>
      </w:r>
      <w:bookmarkEnd w:id="3065"/>
    </w:p>
    <w:p w:rsidR="00515D2A" w:rsidRDefault="00515D2A" w:rsidP="008F43D3">
      <w:pPr>
        <w:pStyle w:val="KeepWithNext"/>
        <w:rPr>
          <w:rtl/>
        </w:rPr>
      </w:pPr>
    </w:p>
    <w:p w:rsidR="00515D2A" w:rsidRDefault="00515D2A" w:rsidP="008F43D3">
      <w:pPr>
        <w:rPr>
          <w:rtl/>
        </w:rPr>
      </w:pPr>
      <w:bookmarkStart w:id="3066" w:name="_ETM_Q22_354000"/>
      <w:bookmarkStart w:id="3067" w:name="_ETM_Q22_356000"/>
      <w:bookmarkEnd w:id="3066"/>
      <w:bookmarkEnd w:id="3067"/>
      <w:r>
        <w:rPr>
          <w:rFonts w:hint="cs"/>
          <w:rtl/>
        </w:rPr>
        <w:t>אני לא מקרקרת.</w:t>
      </w:r>
    </w:p>
    <w:p w:rsidR="00515D2A" w:rsidRDefault="00515D2A" w:rsidP="008F43D3">
      <w:pPr>
        <w:rPr>
          <w:rtl/>
        </w:rPr>
      </w:pPr>
    </w:p>
    <w:p w:rsidR="00515D2A" w:rsidRDefault="00515D2A" w:rsidP="008F43D3">
      <w:pPr>
        <w:pStyle w:val="-"/>
        <w:keepNext/>
        <w:rPr>
          <w:rtl/>
        </w:rPr>
      </w:pPr>
      <w:bookmarkStart w:id="3068" w:name="ET_speakercontinue_5300_3"/>
      <w:r w:rsidRPr="006456D3">
        <w:rPr>
          <w:rStyle w:val="TagStyle"/>
          <w:rtl/>
        </w:rPr>
        <w:t xml:space="preserve"> &lt;&lt; דובר_המשך &gt;&gt; </w:t>
      </w:r>
      <w:r>
        <w:rPr>
          <w:rtl/>
        </w:rPr>
        <w:t>מירב בן ארי (יש עתיד):</w:t>
      </w:r>
      <w:r w:rsidRPr="006456D3">
        <w:rPr>
          <w:rStyle w:val="TagStyle"/>
          <w:rtl/>
        </w:rPr>
        <w:t xml:space="preserve"> &lt;&lt; דובר_המשך &gt;&gt;</w:t>
      </w:r>
      <w:r>
        <w:rPr>
          <w:rtl/>
        </w:rPr>
        <w:t xml:space="preserve">   </w:t>
      </w:r>
      <w:bookmarkEnd w:id="3068"/>
    </w:p>
    <w:p w:rsidR="00515D2A" w:rsidRDefault="00515D2A" w:rsidP="008F43D3">
      <w:pPr>
        <w:pStyle w:val="KeepWithNext"/>
        <w:rPr>
          <w:rtl/>
          <w:lang w:eastAsia="he-IL"/>
        </w:rPr>
      </w:pPr>
    </w:p>
    <w:p w:rsidR="00515D2A" w:rsidRDefault="00515D2A" w:rsidP="008F43D3">
      <w:pPr>
        <w:rPr>
          <w:rtl/>
          <w:lang w:eastAsia="he-IL"/>
        </w:rPr>
      </w:pPr>
      <w:r w:rsidRPr="00E168AE">
        <w:rPr>
          <w:rtl/>
          <w:lang w:eastAsia="he-IL"/>
        </w:rPr>
        <w:t>תמשיכי, זה לא מזיז לי</w:t>
      </w:r>
      <w:r>
        <w:rPr>
          <w:rFonts w:hint="cs"/>
          <w:rtl/>
          <w:lang w:eastAsia="he-IL"/>
        </w:rPr>
        <w:t>.</w:t>
      </w:r>
      <w:r w:rsidRPr="00E168AE">
        <w:rPr>
          <w:rtl/>
          <w:lang w:eastAsia="he-IL"/>
        </w:rPr>
        <w:t xml:space="preserve"> תביני, באמת את לא מזיזה לי. </w:t>
      </w:r>
      <w:r>
        <w:rPr>
          <w:rFonts w:hint="cs"/>
          <w:rtl/>
          <w:lang w:eastAsia="he-IL"/>
        </w:rPr>
        <w:t xml:space="preserve">את </w:t>
      </w:r>
      <w:r w:rsidRPr="00E168AE">
        <w:rPr>
          <w:rtl/>
          <w:lang w:eastAsia="he-IL"/>
        </w:rPr>
        <w:t>כבר</w:t>
      </w:r>
      <w:r>
        <w:rPr>
          <w:rFonts w:hint="cs"/>
          <w:rtl/>
          <w:lang w:eastAsia="he-IL"/>
        </w:rPr>
        <w:t xml:space="preserve"> אפילו </w:t>
      </w:r>
      <w:r w:rsidRPr="00E168AE">
        <w:rPr>
          <w:rtl/>
          <w:lang w:eastAsia="he-IL"/>
        </w:rPr>
        <w:t>מצחיקה אותי</w:t>
      </w:r>
      <w:r>
        <w:rPr>
          <w:rFonts w:hint="cs"/>
          <w:rtl/>
          <w:lang w:eastAsia="he-IL"/>
        </w:rPr>
        <w:t>.</w:t>
      </w:r>
      <w:r>
        <w:rPr>
          <w:rtl/>
          <w:lang w:eastAsia="he-IL"/>
        </w:rPr>
        <w:t xml:space="preserve"> די, חלאס עם זה, מאי</w:t>
      </w:r>
      <w:r>
        <w:rPr>
          <w:rFonts w:hint="cs"/>
          <w:rtl/>
          <w:lang w:eastAsia="he-IL"/>
        </w:rPr>
        <w:t>.</w:t>
      </w:r>
      <w:r w:rsidRPr="00E168AE">
        <w:rPr>
          <w:rtl/>
          <w:lang w:eastAsia="he-IL"/>
        </w:rPr>
        <w:t xml:space="preserve"> סיימתי עם זה, זה לא מעניין אותי. את תבואי ותסבירי לאזרחי ישראל</w:t>
      </w:r>
      <w:r>
        <w:rPr>
          <w:rFonts w:hint="cs"/>
          <w:rtl/>
          <w:lang w:eastAsia="he-IL"/>
        </w:rPr>
        <w:t>,</w:t>
      </w:r>
      <w:r>
        <w:rPr>
          <w:rtl/>
          <w:lang w:eastAsia="he-IL"/>
        </w:rPr>
        <w:t xml:space="preserve"> למה עשרות</w:t>
      </w:r>
      <w:r>
        <w:rPr>
          <w:rFonts w:hint="cs"/>
          <w:rtl/>
          <w:lang w:eastAsia="he-IL"/>
        </w:rPr>
        <w:t>-</w:t>
      </w:r>
      <w:r w:rsidRPr="00E168AE">
        <w:rPr>
          <w:rtl/>
          <w:lang w:eastAsia="he-IL"/>
        </w:rPr>
        <w:t>אלפי קשישים</w:t>
      </w:r>
      <w:r>
        <w:rPr>
          <w:rFonts w:hint="cs"/>
          <w:rtl/>
          <w:lang w:eastAsia="he-IL"/>
        </w:rPr>
        <w:t>,</w:t>
      </w:r>
      <w:r w:rsidRPr="00E168AE">
        <w:rPr>
          <w:rtl/>
          <w:lang w:eastAsia="he-IL"/>
        </w:rPr>
        <w:t xml:space="preserve"> שהם </w:t>
      </w:r>
      <w:r>
        <w:rPr>
          <w:rFonts w:hint="cs"/>
          <w:rtl/>
          <w:lang w:eastAsia="he-IL"/>
        </w:rPr>
        <w:t>ב</w:t>
      </w:r>
      <w:r w:rsidRPr="00E168AE">
        <w:rPr>
          <w:rtl/>
          <w:lang w:eastAsia="he-IL"/>
        </w:rPr>
        <w:t>אחריות המשרד שלך</w:t>
      </w:r>
      <w:r>
        <w:rPr>
          <w:rFonts w:hint="cs"/>
          <w:rtl/>
          <w:lang w:eastAsia="he-IL"/>
        </w:rPr>
        <w:t>,</w:t>
      </w:r>
      <w:r w:rsidRPr="00E168AE">
        <w:rPr>
          <w:rtl/>
          <w:lang w:eastAsia="he-IL"/>
        </w:rPr>
        <w:t xml:space="preserve"> אין להם מיגון</w:t>
      </w:r>
      <w:r>
        <w:rPr>
          <w:rFonts w:hint="cs"/>
          <w:rtl/>
          <w:lang w:eastAsia="he-IL"/>
        </w:rPr>
        <w:t>?</w:t>
      </w:r>
      <w:r w:rsidRPr="00E168AE">
        <w:rPr>
          <w:rtl/>
          <w:lang w:eastAsia="he-IL"/>
        </w:rPr>
        <w:t xml:space="preserve"> למה הם בסכנת חיים יו</w:t>
      </w:r>
      <w:r>
        <w:rPr>
          <w:rFonts w:hint="cs"/>
          <w:rtl/>
          <w:lang w:eastAsia="he-IL"/>
        </w:rPr>
        <w:t>ם-</w:t>
      </w:r>
      <w:r w:rsidRPr="00E168AE">
        <w:rPr>
          <w:rtl/>
          <w:lang w:eastAsia="he-IL"/>
        </w:rPr>
        <w:t>יומית</w:t>
      </w:r>
      <w:r>
        <w:rPr>
          <w:rFonts w:hint="cs"/>
          <w:rtl/>
          <w:lang w:eastAsia="he-IL"/>
        </w:rPr>
        <w:t>?</w:t>
      </w:r>
      <w:r w:rsidRPr="00E168AE">
        <w:rPr>
          <w:rtl/>
          <w:lang w:eastAsia="he-IL"/>
        </w:rPr>
        <w:t xml:space="preserve"> למה בנק בישראל שם אותם בבתי מלון? למה נוצרים אוהבי ישראל שמים את הקשישים של שלומי? על זה את צריכה לבוא לעלות, לא על מ</w:t>
      </w:r>
      <w:r>
        <w:rPr>
          <w:rFonts w:hint="cs"/>
          <w:rtl/>
          <w:lang w:eastAsia="he-IL"/>
        </w:rPr>
        <w:t>י</w:t>
      </w:r>
      <w:r w:rsidRPr="00E168AE">
        <w:rPr>
          <w:rtl/>
          <w:lang w:eastAsia="he-IL"/>
        </w:rPr>
        <w:t>רב המקרקרת ולא על יש עתיד ולא על יאיר לפיד</w:t>
      </w:r>
      <w:r>
        <w:rPr>
          <w:rFonts w:hint="cs"/>
          <w:rtl/>
          <w:lang w:eastAsia="he-IL"/>
        </w:rPr>
        <w:t>.</w:t>
      </w:r>
      <w:r w:rsidRPr="00E168AE">
        <w:rPr>
          <w:rtl/>
          <w:lang w:eastAsia="he-IL"/>
        </w:rPr>
        <w:t xml:space="preserve"> על זה תעני</w:t>
      </w:r>
      <w:r>
        <w:rPr>
          <w:rFonts w:hint="cs"/>
          <w:rtl/>
          <w:lang w:eastAsia="he-IL"/>
        </w:rPr>
        <w:t>.</w:t>
      </w:r>
      <w:r w:rsidRPr="00E168AE">
        <w:rPr>
          <w:rtl/>
          <w:lang w:eastAsia="he-IL"/>
        </w:rPr>
        <w:t xml:space="preserve"> תעני מה הפתרונות שאת נותנת לקשישים</w:t>
      </w:r>
      <w:r>
        <w:rPr>
          <w:rFonts w:hint="cs"/>
          <w:rtl/>
          <w:lang w:eastAsia="he-IL"/>
        </w:rPr>
        <w:t>.</w:t>
      </w:r>
    </w:p>
    <w:p w:rsidR="00515D2A" w:rsidRDefault="00515D2A" w:rsidP="008F43D3">
      <w:pPr>
        <w:rPr>
          <w:rtl/>
          <w:lang w:eastAsia="he-IL"/>
        </w:rPr>
      </w:pPr>
    </w:p>
    <w:p w:rsidR="00515D2A" w:rsidRDefault="00515D2A" w:rsidP="008F43D3">
      <w:pPr>
        <w:rPr>
          <w:rtl/>
          <w:lang w:eastAsia="he-IL"/>
        </w:rPr>
      </w:pPr>
      <w:bookmarkStart w:id="3069" w:name="_ETM_Q22_397000"/>
      <w:bookmarkEnd w:id="3069"/>
      <w:r w:rsidRPr="00E168AE">
        <w:rPr>
          <w:rtl/>
          <w:lang w:eastAsia="he-IL"/>
        </w:rPr>
        <w:t>ואת הרעל הזה שהוצאת עליי</w:t>
      </w:r>
      <w:r>
        <w:rPr>
          <w:rFonts w:hint="cs"/>
          <w:rtl/>
          <w:lang w:eastAsia="he-IL"/>
        </w:rPr>
        <w:t xml:space="preserve"> </w:t>
      </w:r>
      <w:r>
        <w:rPr>
          <w:rFonts w:hint="eastAsia"/>
          <w:rtl/>
          <w:lang w:eastAsia="he-IL"/>
        </w:rPr>
        <w:t>–</w:t>
      </w:r>
      <w:r>
        <w:rPr>
          <w:rFonts w:hint="cs"/>
          <w:rtl/>
          <w:lang w:eastAsia="he-IL"/>
        </w:rPr>
        <w:t xml:space="preserve"> לי, </w:t>
      </w:r>
      <w:r w:rsidRPr="00E168AE">
        <w:rPr>
          <w:rtl/>
          <w:lang w:eastAsia="he-IL"/>
        </w:rPr>
        <w:t xml:space="preserve">להגיד שאני מוציאה </w:t>
      </w:r>
      <w:r>
        <w:rPr>
          <w:rFonts w:hint="cs"/>
          <w:rtl/>
          <w:lang w:eastAsia="he-IL"/>
        </w:rPr>
        <w:t xml:space="preserve">קצף </w:t>
      </w:r>
      <w:bookmarkStart w:id="3070" w:name="_ETM_Q22_405000"/>
      <w:bookmarkEnd w:id="3070"/>
      <w:r w:rsidRPr="00E168AE">
        <w:rPr>
          <w:rtl/>
          <w:lang w:eastAsia="he-IL"/>
        </w:rPr>
        <w:t>מהפה</w:t>
      </w:r>
      <w:r>
        <w:rPr>
          <w:rFonts w:hint="cs"/>
          <w:rtl/>
          <w:lang w:eastAsia="he-IL"/>
        </w:rPr>
        <w:t>?</w:t>
      </w:r>
      <w:r w:rsidRPr="00E168AE">
        <w:rPr>
          <w:rtl/>
          <w:lang w:eastAsia="he-IL"/>
        </w:rPr>
        <w:t xml:space="preserve"> לא יעזור לך. אתה יכול לצלם אותה, אין לי בעיה</w:t>
      </w:r>
      <w:r>
        <w:rPr>
          <w:rFonts w:hint="cs"/>
          <w:rtl/>
          <w:lang w:eastAsia="he-IL"/>
        </w:rPr>
        <w:t>.</w:t>
      </w:r>
      <w:r w:rsidRPr="00E168AE">
        <w:rPr>
          <w:rtl/>
          <w:lang w:eastAsia="he-IL"/>
        </w:rPr>
        <w:t xml:space="preserve"> אתה יכול גם להדביק את התמונה שלי</w:t>
      </w:r>
      <w:r>
        <w:rPr>
          <w:rFonts w:hint="cs"/>
          <w:rtl/>
          <w:lang w:eastAsia="he-IL"/>
        </w:rPr>
        <w:t>.</w:t>
      </w:r>
      <w:r w:rsidRPr="00E168AE">
        <w:rPr>
          <w:rtl/>
          <w:lang w:eastAsia="he-IL"/>
        </w:rPr>
        <w:t xml:space="preserve"> אתה יכול גם לעשות לי תמונה של תרנגולת</w:t>
      </w:r>
      <w:r>
        <w:rPr>
          <w:rFonts w:hint="cs"/>
          <w:rtl/>
          <w:lang w:eastAsia="he-IL"/>
        </w:rPr>
        <w:t>.</w:t>
      </w:r>
      <w:r w:rsidRPr="00E168AE">
        <w:rPr>
          <w:rtl/>
          <w:lang w:eastAsia="he-IL"/>
        </w:rPr>
        <w:t xml:space="preserve"> זה לא מעניין אותי</w:t>
      </w:r>
      <w:r>
        <w:rPr>
          <w:rFonts w:hint="cs"/>
          <w:rtl/>
          <w:lang w:eastAsia="he-IL"/>
        </w:rPr>
        <w:t>.</w:t>
      </w:r>
      <w:bookmarkStart w:id="3071" w:name="_ETM_Q22_421000"/>
      <w:bookmarkEnd w:id="3071"/>
      <w:r>
        <w:rPr>
          <w:rFonts w:hint="cs"/>
          <w:rtl/>
          <w:lang w:eastAsia="he-IL"/>
        </w:rPr>
        <w:t xml:space="preserve"> </w:t>
      </w:r>
      <w:r w:rsidRPr="00E168AE">
        <w:rPr>
          <w:rtl/>
          <w:lang w:eastAsia="he-IL"/>
        </w:rPr>
        <w:t>מה שמ</w:t>
      </w:r>
      <w:r>
        <w:rPr>
          <w:rtl/>
          <w:lang w:eastAsia="he-IL"/>
        </w:rPr>
        <w:t>עניין אותי זה אלפי קשישים, מאות</w:t>
      </w:r>
      <w:r>
        <w:rPr>
          <w:rFonts w:hint="cs"/>
          <w:rtl/>
          <w:lang w:eastAsia="he-IL"/>
        </w:rPr>
        <w:t>-</w:t>
      </w:r>
      <w:r w:rsidRPr="00E168AE">
        <w:rPr>
          <w:rtl/>
          <w:lang w:eastAsia="he-IL"/>
        </w:rPr>
        <w:t>אלפי קשישים, שבמקום שת</w:t>
      </w:r>
      <w:r>
        <w:rPr>
          <w:rFonts w:hint="cs"/>
          <w:rtl/>
          <w:lang w:eastAsia="he-IL"/>
        </w:rPr>
        <w:t>י</w:t>
      </w:r>
      <w:r w:rsidRPr="00E168AE">
        <w:rPr>
          <w:rtl/>
          <w:lang w:eastAsia="he-IL"/>
        </w:rPr>
        <w:t>תני תשובות, שבמקום שתפני אותם לבתי מלון עם מיגון, מי שמפנה אותם זה רק אזרחים שאוהבים את המדינה הזאת. את כנראה או לא אוהבת קשישים או לא אוהבת את המדינה הזאת, אם זו התשובה שבחרת לענות לי. תודה. סיימתי.</w:t>
      </w:r>
    </w:p>
    <w:p w:rsidR="00515D2A" w:rsidRDefault="00515D2A" w:rsidP="008F43D3">
      <w:pPr>
        <w:rPr>
          <w:rtl/>
          <w:lang w:eastAsia="he-IL"/>
        </w:rPr>
      </w:pPr>
    </w:p>
    <w:p w:rsidR="00515D2A" w:rsidRDefault="00515D2A" w:rsidP="008F43D3">
      <w:pPr>
        <w:pStyle w:val="af6"/>
        <w:keepNext/>
        <w:rPr>
          <w:rtl/>
        </w:rPr>
      </w:pPr>
      <w:bookmarkStart w:id="3072" w:name="_ETM_Q22_438000"/>
      <w:bookmarkStart w:id="3073" w:name="ET_yor_6691_17"/>
      <w:bookmarkEnd w:id="3072"/>
      <w:r w:rsidRPr="00A159AC">
        <w:rPr>
          <w:rStyle w:val="TagStyle"/>
          <w:rtl/>
        </w:rPr>
        <w:t xml:space="preserve"> &lt;&lt; יור &gt;&gt; </w:t>
      </w:r>
      <w:r>
        <w:rPr>
          <w:rtl/>
        </w:rPr>
        <w:t>היו"ר אליהו רביבו:</w:t>
      </w:r>
      <w:r w:rsidRPr="00A159AC">
        <w:rPr>
          <w:rStyle w:val="TagStyle"/>
          <w:rtl/>
        </w:rPr>
        <w:t xml:space="preserve"> &lt;&lt; יור &gt;&gt;</w:t>
      </w:r>
      <w:r>
        <w:rPr>
          <w:rtl/>
        </w:rPr>
        <w:t xml:space="preserve">   </w:t>
      </w:r>
      <w:bookmarkEnd w:id="3073"/>
    </w:p>
    <w:p w:rsidR="00515D2A" w:rsidRDefault="00515D2A" w:rsidP="008F43D3">
      <w:pPr>
        <w:pStyle w:val="KeepWithNext"/>
        <w:rPr>
          <w:rtl/>
          <w:lang w:eastAsia="he-IL"/>
        </w:rPr>
      </w:pPr>
    </w:p>
    <w:p w:rsidR="00515D2A" w:rsidRPr="00A159AC" w:rsidRDefault="00515D2A" w:rsidP="008F43D3">
      <w:pPr>
        <w:rPr>
          <w:rtl/>
          <w:lang w:eastAsia="he-IL"/>
        </w:rPr>
      </w:pPr>
      <w:bookmarkStart w:id="3074" w:name="_ETM_Q22_439000"/>
      <w:bookmarkEnd w:id="3074"/>
      <w:r>
        <w:rPr>
          <w:rFonts w:hint="cs"/>
          <w:rtl/>
          <w:lang w:eastAsia="he-IL"/>
        </w:rPr>
        <w:t>תודה רבה.</w:t>
      </w:r>
    </w:p>
    <w:p w:rsidR="00515D2A" w:rsidRDefault="00515D2A" w:rsidP="008F43D3">
      <w:pPr>
        <w:rPr>
          <w:rtl/>
          <w:lang w:eastAsia="he-IL"/>
        </w:rPr>
      </w:pPr>
    </w:p>
    <w:p w:rsidR="00515D2A" w:rsidRDefault="00515D2A" w:rsidP="008F43D3">
      <w:pPr>
        <w:pStyle w:val="af5"/>
        <w:keepNext/>
        <w:rPr>
          <w:rtl/>
        </w:rPr>
      </w:pPr>
      <w:bookmarkStart w:id="3075" w:name="ET_interruption_6605_16"/>
      <w:r w:rsidRPr="00A159AC">
        <w:rPr>
          <w:rStyle w:val="TagStyle"/>
          <w:rtl/>
        </w:rPr>
        <w:t xml:space="preserve"> &lt;&lt; קריאה &gt;&gt; </w:t>
      </w:r>
      <w:r>
        <w:rPr>
          <w:rtl/>
        </w:rPr>
        <w:t>השרה לשוויון חברתי וקידום מעמד האישה מאי גולן:</w:t>
      </w:r>
      <w:r w:rsidRPr="00A159AC">
        <w:rPr>
          <w:rStyle w:val="TagStyle"/>
          <w:rtl/>
        </w:rPr>
        <w:t xml:space="preserve"> &lt;&lt; קריאה &gt;&gt;</w:t>
      </w:r>
      <w:r>
        <w:rPr>
          <w:rtl/>
        </w:rPr>
        <w:t xml:space="preserve">   </w:t>
      </w:r>
      <w:bookmarkEnd w:id="3075"/>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אני אוהבת קשישים יותר ממה - - - איך שאני דאגתי לאימא שלי את לא דאגת לאף קשיש ולאימא שלך.</w:t>
      </w:r>
      <w:bookmarkStart w:id="3076" w:name="_ETM_Q22_440000"/>
      <w:bookmarkEnd w:id="3076"/>
    </w:p>
    <w:p w:rsidR="00515D2A" w:rsidRDefault="00515D2A" w:rsidP="008F43D3">
      <w:pPr>
        <w:rPr>
          <w:rtl/>
          <w:lang w:eastAsia="he-IL"/>
        </w:rPr>
      </w:pPr>
    </w:p>
    <w:p w:rsidR="00515D2A" w:rsidRDefault="00515D2A" w:rsidP="008F43D3">
      <w:pPr>
        <w:pStyle w:val="af5"/>
        <w:keepNext/>
        <w:rPr>
          <w:rtl/>
        </w:rPr>
      </w:pPr>
      <w:bookmarkStart w:id="3077" w:name="ET_interruption_5300_18"/>
      <w:r w:rsidRPr="00A159AC">
        <w:rPr>
          <w:rStyle w:val="TagStyle"/>
          <w:rtl/>
        </w:rPr>
        <w:t xml:space="preserve"> &lt;&lt; קריאה &gt;&gt; </w:t>
      </w:r>
      <w:r>
        <w:rPr>
          <w:rtl/>
        </w:rPr>
        <w:t>מירב בן ארי (יש עתיד):</w:t>
      </w:r>
      <w:r w:rsidRPr="00A159AC">
        <w:rPr>
          <w:rStyle w:val="TagStyle"/>
          <w:rtl/>
        </w:rPr>
        <w:t xml:space="preserve"> &lt;&lt; קריאה &gt;&gt;</w:t>
      </w:r>
      <w:r>
        <w:rPr>
          <w:rtl/>
        </w:rPr>
        <w:t xml:space="preserve">   </w:t>
      </w:r>
      <w:bookmarkEnd w:id="3077"/>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את אל תדברי על אימא שלך - - -</w:t>
      </w:r>
    </w:p>
    <w:p w:rsidR="00515D2A" w:rsidRDefault="00515D2A" w:rsidP="008F43D3">
      <w:pPr>
        <w:rPr>
          <w:rtl/>
          <w:lang w:eastAsia="he-IL"/>
        </w:rPr>
      </w:pPr>
    </w:p>
    <w:p w:rsidR="00515D2A" w:rsidRDefault="00515D2A" w:rsidP="008F43D3">
      <w:pPr>
        <w:pStyle w:val="af5"/>
        <w:keepNext/>
        <w:rPr>
          <w:rtl/>
        </w:rPr>
      </w:pPr>
      <w:bookmarkStart w:id="3078" w:name="ET_interruption_6605_19"/>
      <w:r w:rsidRPr="00A159AC">
        <w:rPr>
          <w:rStyle w:val="TagStyle"/>
          <w:rtl/>
        </w:rPr>
        <w:t xml:space="preserve"> &lt;&lt; קריאה &gt;&gt; </w:t>
      </w:r>
      <w:r>
        <w:rPr>
          <w:rtl/>
        </w:rPr>
        <w:t>השרה לשוויון חברתי וקידום מעמד האישה מאי גולן:</w:t>
      </w:r>
      <w:r w:rsidRPr="00A159AC">
        <w:rPr>
          <w:rStyle w:val="TagStyle"/>
          <w:rtl/>
        </w:rPr>
        <w:t xml:space="preserve"> &lt;&lt; קריאה &gt;&gt;</w:t>
      </w:r>
      <w:r>
        <w:rPr>
          <w:rtl/>
        </w:rPr>
        <w:t xml:space="preserve">   </w:t>
      </w:r>
      <w:bookmarkEnd w:id="3078"/>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ופעם הבאה תגישי שאילתה על הקשישים </w:t>
      </w:r>
      <w:bookmarkStart w:id="3079" w:name="_ETM_Q22_442000"/>
      <w:bookmarkEnd w:id="3079"/>
      <w:r>
        <w:rPr>
          <w:rFonts w:hint="cs"/>
          <w:rtl/>
          <w:lang w:eastAsia="he-IL"/>
        </w:rPr>
        <w:t>- - -</w:t>
      </w:r>
    </w:p>
    <w:p w:rsidR="00515D2A" w:rsidRDefault="00515D2A" w:rsidP="008F43D3">
      <w:pPr>
        <w:rPr>
          <w:rtl/>
          <w:lang w:eastAsia="he-IL"/>
        </w:rPr>
      </w:pPr>
    </w:p>
    <w:p w:rsidR="00515D2A" w:rsidRDefault="00515D2A" w:rsidP="008F43D3">
      <w:pPr>
        <w:pStyle w:val="af6"/>
        <w:keepNext/>
        <w:rPr>
          <w:rtl/>
        </w:rPr>
      </w:pPr>
      <w:bookmarkStart w:id="3080" w:name="ET_yor_6691_20"/>
      <w:r w:rsidRPr="00A159AC">
        <w:rPr>
          <w:rStyle w:val="TagStyle"/>
          <w:rtl/>
        </w:rPr>
        <w:t xml:space="preserve"> &lt;&lt; יור &gt;&gt; </w:t>
      </w:r>
      <w:r>
        <w:rPr>
          <w:rtl/>
        </w:rPr>
        <w:t>היו"ר אליהו רביבו:</w:t>
      </w:r>
      <w:r w:rsidRPr="00A159AC">
        <w:rPr>
          <w:rStyle w:val="TagStyle"/>
          <w:rtl/>
        </w:rPr>
        <w:t xml:space="preserve"> &lt;&lt; יור &gt;&gt;</w:t>
      </w:r>
      <w:r>
        <w:rPr>
          <w:rtl/>
        </w:rPr>
        <w:t xml:space="preserve">   </w:t>
      </w:r>
      <w:bookmarkEnd w:id="3080"/>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תודה רבה.</w:t>
      </w:r>
    </w:p>
    <w:p w:rsidR="00515D2A" w:rsidRDefault="00515D2A" w:rsidP="008F43D3">
      <w:pPr>
        <w:rPr>
          <w:rtl/>
          <w:lang w:eastAsia="he-IL"/>
        </w:rPr>
      </w:pPr>
    </w:p>
    <w:p w:rsidR="00515D2A" w:rsidRDefault="00515D2A" w:rsidP="008F43D3">
      <w:pPr>
        <w:pStyle w:val="af5"/>
        <w:keepNext/>
        <w:rPr>
          <w:rtl/>
        </w:rPr>
      </w:pPr>
      <w:bookmarkStart w:id="3081" w:name="ET_interruption_6605_21"/>
      <w:r w:rsidRPr="00A159AC">
        <w:rPr>
          <w:rStyle w:val="TagStyle"/>
          <w:rtl/>
        </w:rPr>
        <w:t xml:space="preserve"> &lt;&lt; קריאה &gt;&gt; </w:t>
      </w:r>
      <w:r>
        <w:rPr>
          <w:rtl/>
        </w:rPr>
        <w:t>השרה לשוויון חברתי וקידום מעמד האישה מאי גולן:</w:t>
      </w:r>
      <w:r w:rsidRPr="00A159AC">
        <w:rPr>
          <w:rStyle w:val="TagStyle"/>
          <w:rtl/>
        </w:rPr>
        <w:t xml:space="preserve"> &lt;&lt; קריאה &gt;&gt;</w:t>
      </w:r>
      <w:r>
        <w:rPr>
          <w:rtl/>
        </w:rPr>
        <w:t xml:space="preserve">   </w:t>
      </w:r>
      <w:bookmarkEnd w:id="3081"/>
    </w:p>
    <w:p w:rsidR="00515D2A" w:rsidRDefault="00515D2A" w:rsidP="008F43D3">
      <w:pPr>
        <w:pStyle w:val="KeepWithNext"/>
        <w:rPr>
          <w:rtl/>
          <w:lang w:eastAsia="he-IL"/>
        </w:rPr>
      </w:pPr>
    </w:p>
    <w:p w:rsidR="00515D2A" w:rsidRDefault="00515D2A" w:rsidP="008F43D3">
      <w:pPr>
        <w:rPr>
          <w:rtl/>
          <w:lang w:eastAsia="he-IL"/>
        </w:rPr>
      </w:pPr>
      <w:bookmarkStart w:id="3082" w:name="_ETM_Q22_445000"/>
      <w:bookmarkStart w:id="3083" w:name="_ETM_Q22_443000"/>
      <w:bookmarkEnd w:id="3082"/>
      <w:bookmarkEnd w:id="3083"/>
      <w:r>
        <w:rPr>
          <w:rFonts w:hint="cs"/>
          <w:rtl/>
          <w:lang w:eastAsia="he-IL"/>
        </w:rPr>
        <w:t xml:space="preserve">ולא על באגס באני באמצע המלחמה. </w:t>
      </w:r>
    </w:p>
    <w:p w:rsidR="00515D2A" w:rsidRDefault="00515D2A" w:rsidP="008F43D3">
      <w:pPr>
        <w:rPr>
          <w:rtl/>
          <w:lang w:eastAsia="he-IL"/>
        </w:rPr>
      </w:pPr>
      <w:bookmarkStart w:id="3084" w:name="_ETM_Q22_446000"/>
      <w:bookmarkEnd w:id="3084"/>
    </w:p>
    <w:p w:rsidR="00515D2A" w:rsidRDefault="00515D2A" w:rsidP="008F43D3">
      <w:pPr>
        <w:pStyle w:val="af5"/>
        <w:keepNext/>
        <w:rPr>
          <w:rtl/>
        </w:rPr>
      </w:pPr>
      <w:bookmarkStart w:id="3085" w:name="ET_interruption_5300_23"/>
      <w:r w:rsidRPr="00A159AC">
        <w:rPr>
          <w:rStyle w:val="TagStyle"/>
          <w:rtl/>
        </w:rPr>
        <w:t xml:space="preserve"> &lt;&lt; קריאה &gt;&gt; </w:t>
      </w:r>
      <w:r>
        <w:rPr>
          <w:rtl/>
        </w:rPr>
        <w:t>מירב בן ארי (יש עתיד):</w:t>
      </w:r>
      <w:r w:rsidRPr="00A159AC">
        <w:rPr>
          <w:rStyle w:val="TagStyle"/>
          <w:rtl/>
        </w:rPr>
        <w:t xml:space="preserve"> &lt;&lt; קריאה &gt;&gt;</w:t>
      </w:r>
      <w:r>
        <w:rPr>
          <w:rtl/>
        </w:rPr>
        <w:t xml:space="preserve">   </w:t>
      </w:r>
      <w:bookmarkEnd w:id="3085"/>
    </w:p>
    <w:p w:rsidR="00515D2A" w:rsidRDefault="00515D2A" w:rsidP="008F43D3">
      <w:pPr>
        <w:pStyle w:val="KeepWithNext"/>
        <w:rPr>
          <w:rtl/>
          <w:lang w:eastAsia="he-IL"/>
        </w:rPr>
      </w:pPr>
    </w:p>
    <w:p w:rsidR="00515D2A" w:rsidRPr="00A159AC" w:rsidRDefault="00515D2A" w:rsidP="008F43D3">
      <w:pPr>
        <w:rPr>
          <w:rtl/>
          <w:lang w:eastAsia="he-IL"/>
        </w:rPr>
      </w:pPr>
      <w:bookmarkStart w:id="3086" w:name="_ETM_Q22_448000"/>
      <w:bookmarkEnd w:id="3086"/>
      <w:r>
        <w:rPr>
          <w:rFonts w:hint="cs"/>
          <w:rtl/>
          <w:lang w:eastAsia="he-IL"/>
        </w:rPr>
        <w:t>אני מבינה - - -</w:t>
      </w:r>
    </w:p>
    <w:p w:rsidR="00515D2A" w:rsidRDefault="00515D2A" w:rsidP="008F43D3">
      <w:pPr>
        <w:rPr>
          <w:rtl/>
          <w:lang w:eastAsia="he-IL"/>
        </w:rPr>
      </w:pPr>
    </w:p>
    <w:p w:rsidR="00515D2A" w:rsidRDefault="00515D2A" w:rsidP="008F43D3">
      <w:pPr>
        <w:pStyle w:val="af6"/>
        <w:keepNext/>
        <w:rPr>
          <w:rtl/>
        </w:rPr>
      </w:pPr>
      <w:bookmarkStart w:id="3087" w:name="ET_yor_6691_22"/>
      <w:r w:rsidRPr="00A159AC">
        <w:rPr>
          <w:rStyle w:val="TagStyle"/>
          <w:rtl/>
        </w:rPr>
        <w:t xml:space="preserve"> &lt;&lt; יור &gt;&gt; </w:t>
      </w:r>
      <w:r>
        <w:rPr>
          <w:rtl/>
        </w:rPr>
        <w:t>היו"ר אליהו רביבו:</w:t>
      </w:r>
      <w:r w:rsidRPr="00A159AC">
        <w:rPr>
          <w:rStyle w:val="TagStyle"/>
          <w:rtl/>
        </w:rPr>
        <w:t xml:space="preserve"> &lt;&lt; יור &gt;&gt;</w:t>
      </w:r>
      <w:r>
        <w:rPr>
          <w:rtl/>
        </w:rPr>
        <w:t xml:space="preserve">   </w:t>
      </w:r>
      <w:bookmarkEnd w:id="3087"/>
    </w:p>
    <w:p w:rsidR="00515D2A" w:rsidRDefault="00515D2A" w:rsidP="008F43D3">
      <w:pPr>
        <w:pStyle w:val="KeepWithNext"/>
        <w:rPr>
          <w:rtl/>
          <w:lang w:eastAsia="he-IL"/>
        </w:rPr>
      </w:pPr>
    </w:p>
    <w:p w:rsidR="00515D2A" w:rsidRDefault="00515D2A" w:rsidP="008F43D3">
      <w:pPr>
        <w:rPr>
          <w:rtl/>
          <w:lang w:eastAsia="he-IL"/>
        </w:rPr>
      </w:pPr>
      <w:bookmarkStart w:id="3088" w:name="_ETM_Q22_451000"/>
      <w:bookmarkEnd w:id="3088"/>
      <w:r>
        <w:rPr>
          <w:rFonts w:hint="cs"/>
          <w:rtl/>
          <w:lang w:eastAsia="he-IL"/>
        </w:rPr>
        <w:t xml:space="preserve">תודה רבה. אני </w:t>
      </w:r>
      <w:bookmarkStart w:id="3089" w:name="_ETM_Q22_454000"/>
      <w:bookmarkEnd w:id="3089"/>
      <w:r>
        <w:rPr>
          <w:rFonts w:hint="cs"/>
          <w:rtl/>
          <w:lang w:eastAsia="he-IL"/>
        </w:rPr>
        <w:t>מבקש לחדול מכך.</w:t>
      </w:r>
    </w:p>
    <w:p w:rsidR="00515D2A" w:rsidRDefault="00515D2A" w:rsidP="008F43D3">
      <w:pPr>
        <w:rPr>
          <w:rtl/>
          <w:lang w:eastAsia="he-IL"/>
        </w:rPr>
      </w:pPr>
    </w:p>
    <w:p w:rsidR="00515D2A" w:rsidRDefault="00515D2A" w:rsidP="008F43D3">
      <w:pPr>
        <w:pStyle w:val="af5"/>
        <w:keepNext/>
        <w:rPr>
          <w:rtl/>
        </w:rPr>
      </w:pPr>
      <w:bookmarkStart w:id="3090" w:name="ET_interruption_6605_24"/>
      <w:r w:rsidRPr="00A159AC">
        <w:rPr>
          <w:rStyle w:val="TagStyle"/>
          <w:rtl/>
        </w:rPr>
        <w:t xml:space="preserve"> &lt;&lt; קריאה &gt;&gt; </w:t>
      </w:r>
      <w:r>
        <w:rPr>
          <w:rtl/>
        </w:rPr>
        <w:t>השרה לשוויון חברתי וקידום מעמד האישה מאי גולן:</w:t>
      </w:r>
      <w:r w:rsidRPr="00A159AC">
        <w:rPr>
          <w:rStyle w:val="TagStyle"/>
          <w:rtl/>
        </w:rPr>
        <w:t xml:space="preserve"> &lt;&lt; קריאה &gt;&gt;</w:t>
      </w:r>
      <w:r>
        <w:rPr>
          <w:rtl/>
        </w:rPr>
        <w:t xml:space="preserve">   </w:t>
      </w:r>
      <w:bookmarkEnd w:id="3090"/>
    </w:p>
    <w:p w:rsidR="00515D2A" w:rsidRDefault="00515D2A" w:rsidP="008F43D3">
      <w:pPr>
        <w:pStyle w:val="KeepWithNext"/>
        <w:rPr>
          <w:rtl/>
          <w:lang w:eastAsia="he-IL"/>
        </w:rPr>
      </w:pPr>
    </w:p>
    <w:p w:rsidR="00515D2A" w:rsidRDefault="00515D2A" w:rsidP="008F43D3">
      <w:pPr>
        <w:rPr>
          <w:rtl/>
          <w:lang w:eastAsia="he-IL"/>
        </w:rPr>
      </w:pPr>
      <w:bookmarkStart w:id="3091" w:name="_ETM_Q22_452000"/>
      <w:bookmarkStart w:id="3092" w:name="_ETM_Q22_449000"/>
      <w:bookmarkEnd w:id="3091"/>
      <w:bookmarkEnd w:id="3092"/>
      <w:r>
        <w:rPr>
          <w:rFonts w:hint="cs"/>
          <w:rtl/>
          <w:lang w:eastAsia="he-IL"/>
        </w:rPr>
        <w:t xml:space="preserve">את מופקרת, את וכל הסיעה שלך - - - עלובי נפש, </w:t>
      </w:r>
      <w:bookmarkStart w:id="3093" w:name="_ETM_Q22_453000"/>
      <w:bookmarkEnd w:id="3093"/>
      <w:r>
        <w:rPr>
          <w:rFonts w:hint="cs"/>
          <w:rtl/>
          <w:lang w:eastAsia="he-IL"/>
        </w:rPr>
        <w:t xml:space="preserve">זה מה שאתם. </w:t>
      </w:r>
    </w:p>
    <w:p w:rsidR="00515D2A" w:rsidRDefault="00515D2A" w:rsidP="008F43D3">
      <w:pPr>
        <w:rPr>
          <w:rtl/>
          <w:lang w:eastAsia="he-IL"/>
        </w:rPr>
      </w:pPr>
    </w:p>
    <w:p w:rsidR="00515D2A" w:rsidRDefault="00515D2A" w:rsidP="008F43D3">
      <w:pPr>
        <w:pStyle w:val="af6"/>
        <w:keepNext/>
        <w:rPr>
          <w:rtl/>
        </w:rPr>
      </w:pPr>
      <w:bookmarkStart w:id="3094" w:name="ET_yor_6691_25"/>
      <w:r w:rsidRPr="00A159AC">
        <w:rPr>
          <w:rStyle w:val="TagStyle"/>
          <w:rtl/>
        </w:rPr>
        <w:t xml:space="preserve"> &lt;&lt; יור &gt;&gt; </w:t>
      </w:r>
      <w:r>
        <w:rPr>
          <w:rtl/>
        </w:rPr>
        <w:t>היו"ר אליהו רביבו:</w:t>
      </w:r>
      <w:r w:rsidRPr="00A159AC">
        <w:rPr>
          <w:rStyle w:val="TagStyle"/>
          <w:rtl/>
        </w:rPr>
        <w:t xml:space="preserve"> &lt;&lt; יור &gt;&gt;</w:t>
      </w:r>
      <w:r>
        <w:rPr>
          <w:rtl/>
        </w:rPr>
        <w:t xml:space="preserve">   </w:t>
      </w:r>
      <w:bookmarkEnd w:id="3094"/>
    </w:p>
    <w:p w:rsidR="00515D2A" w:rsidRDefault="00515D2A" w:rsidP="008F43D3">
      <w:pPr>
        <w:pStyle w:val="KeepWithNext"/>
        <w:rPr>
          <w:rtl/>
          <w:lang w:eastAsia="he-IL"/>
        </w:rPr>
      </w:pPr>
    </w:p>
    <w:p w:rsidR="00515D2A" w:rsidRDefault="00515D2A" w:rsidP="008F43D3">
      <w:pPr>
        <w:rPr>
          <w:rtl/>
          <w:lang w:eastAsia="he-IL"/>
        </w:rPr>
      </w:pPr>
      <w:bookmarkStart w:id="3095" w:name="_ETM_Q22_456000"/>
      <w:bookmarkEnd w:id="3095"/>
      <w:r>
        <w:rPr>
          <w:rFonts w:hint="cs"/>
          <w:rtl/>
          <w:lang w:eastAsia="he-IL"/>
        </w:rPr>
        <w:t>תודה רבה. גברתי השרה, הגבתן אחת לשנייה. תודה ר</w:t>
      </w:r>
      <w:bookmarkStart w:id="3096" w:name="_ETM_Q22_460000"/>
      <w:bookmarkEnd w:id="3096"/>
      <w:r>
        <w:rPr>
          <w:rFonts w:hint="cs"/>
          <w:rtl/>
          <w:lang w:eastAsia="he-IL"/>
        </w:rPr>
        <w:t>בה.</w:t>
      </w:r>
    </w:p>
    <w:p w:rsidR="00515D2A" w:rsidRDefault="00515D2A" w:rsidP="008F43D3">
      <w:pPr>
        <w:rPr>
          <w:rtl/>
          <w:lang w:eastAsia="he-IL"/>
        </w:rPr>
      </w:pPr>
    </w:p>
    <w:p w:rsidR="00515D2A" w:rsidRDefault="00515D2A" w:rsidP="008F43D3">
      <w:pPr>
        <w:pStyle w:val="af5"/>
        <w:keepNext/>
        <w:rPr>
          <w:rtl/>
        </w:rPr>
      </w:pPr>
      <w:bookmarkStart w:id="3097" w:name="ET_interruption_6605_26"/>
      <w:r w:rsidRPr="00A159AC">
        <w:rPr>
          <w:rStyle w:val="TagStyle"/>
          <w:rtl/>
        </w:rPr>
        <w:t xml:space="preserve"> &lt;&lt; קריאה &gt;&gt; </w:t>
      </w:r>
      <w:r>
        <w:rPr>
          <w:rtl/>
        </w:rPr>
        <w:t>השרה לשוויון חברתי וקידום מעמד האישה מאי גולן:</w:t>
      </w:r>
      <w:r w:rsidRPr="00A159AC">
        <w:rPr>
          <w:rStyle w:val="TagStyle"/>
          <w:rtl/>
        </w:rPr>
        <w:t xml:space="preserve"> &lt;&lt; קריאה &gt;&gt;</w:t>
      </w:r>
      <w:r>
        <w:rPr>
          <w:rtl/>
        </w:rPr>
        <w:t xml:space="preserve">   </w:t>
      </w:r>
      <w:bookmarkEnd w:id="3097"/>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שאילתה - - - </w:t>
      </w:r>
      <w:bookmarkStart w:id="3098" w:name="_ETM_Q22_455000"/>
      <w:bookmarkEnd w:id="3098"/>
      <w:r>
        <w:rPr>
          <w:rFonts w:hint="cs"/>
          <w:rtl/>
          <w:lang w:eastAsia="he-IL"/>
        </w:rPr>
        <w:t>לא על באגס באני ועל ראש הממשלה, שלא מעניין - - - ואת מדברת עליו באובססיביות.</w:t>
      </w:r>
    </w:p>
    <w:p w:rsidR="00515D2A" w:rsidRDefault="00515D2A" w:rsidP="008F43D3">
      <w:pPr>
        <w:rPr>
          <w:rtl/>
          <w:lang w:eastAsia="he-IL"/>
        </w:rPr>
      </w:pPr>
    </w:p>
    <w:p w:rsidR="00515D2A" w:rsidRDefault="00515D2A" w:rsidP="008F43D3">
      <w:pPr>
        <w:pStyle w:val="af5"/>
        <w:keepNext/>
        <w:rPr>
          <w:rtl/>
        </w:rPr>
      </w:pPr>
      <w:bookmarkStart w:id="3099" w:name="ET_interruption_5300_27"/>
      <w:r w:rsidRPr="00A159AC">
        <w:rPr>
          <w:rStyle w:val="TagStyle"/>
          <w:rtl/>
        </w:rPr>
        <w:t xml:space="preserve"> &lt;&lt; קריאה &gt;&gt; </w:t>
      </w:r>
      <w:r>
        <w:rPr>
          <w:rtl/>
        </w:rPr>
        <w:t>מירב בן ארי (יש עתיד):</w:t>
      </w:r>
      <w:r w:rsidRPr="00A159AC">
        <w:rPr>
          <w:rStyle w:val="TagStyle"/>
          <w:rtl/>
        </w:rPr>
        <w:t xml:space="preserve"> &lt;&lt; קריאה &gt;&gt;</w:t>
      </w:r>
      <w:r>
        <w:rPr>
          <w:rtl/>
        </w:rPr>
        <w:t xml:space="preserve">   </w:t>
      </w:r>
      <w:bookmarkEnd w:id="3099"/>
    </w:p>
    <w:p w:rsidR="00515D2A" w:rsidRDefault="00515D2A" w:rsidP="008F43D3">
      <w:pPr>
        <w:pStyle w:val="KeepWithNext"/>
        <w:rPr>
          <w:rtl/>
          <w:lang w:eastAsia="he-IL"/>
        </w:rPr>
      </w:pPr>
    </w:p>
    <w:p w:rsidR="00515D2A" w:rsidRPr="00A159AC" w:rsidRDefault="00515D2A" w:rsidP="008F43D3">
      <w:pPr>
        <w:rPr>
          <w:rtl/>
          <w:lang w:eastAsia="he-IL"/>
        </w:rPr>
      </w:pPr>
      <w:r>
        <w:rPr>
          <w:rFonts w:hint="cs"/>
          <w:rtl/>
          <w:lang w:eastAsia="he-IL"/>
        </w:rPr>
        <w:t xml:space="preserve">די, זה </w:t>
      </w:r>
      <w:bookmarkStart w:id="3100" w:name="_ETM_Q22_461000"/>
      <w:bookmarkEnd w:id="3100"/>
      <w:r>
        <w:rPr>
          <w:rFonts w:hint="cs"/>
          <w:rtl/>
          <w:lang w:eastAsia="he-IL"/>
        </w:rPr>
        <w:t>כבר - - -</w:t>
      </w:r>
    </w:p>
    <w:p w:rsidR="00515D2A" w:rsidRDefault="00515D2A" w:rsidP="008F43D3">
      <w:pPr>
        <w:rPr>
          <w:rtl/>
          <w:lang w:eastAsia="he-IL"/>
        </w:rPr>
      </w:pPr>
    </w:p>
    <w:p w:rsidR="00515D2A" w:rsidRDefault="00515D2A" w:rsidP="008F43D3">
      <w:pPr>
        <w:pStyle w:val="af5"/>
        <w:keepNext/>
        <w:rPr>
          <w:rtl/>
        </w:rPr>
      </w:pPr>
      <w:bookmarkStart w:id="3101" w:name="ET_interruption_6605_28"/>
      <w:r w:rsidRPr="00A159AC">
        <w:rPr>
          <w:rStyle w:val="TagStyle"/>
          <w:rtl/>
        </w:rPr>
        <w:t xml:space="preserve"> &lt;&lt; קריאה &gt;&gt; </w:t>
      </w:r>
      <w:r>
        <w:rPr>
          <w:rtl/>
        </w:rPr>
        <w:t>השרה לשוויון חברתי וקידום מעמד האישה מאי גולן:</w:t>
      </w:r>
      <w:r w:rsidRPr="00A159AC">
        <w:rPr>
          <w:rStyle w:val="TagStyle"/>
          <w:rtl/>
        </w:rPr>
        <w:t xml:space="preserve"> &lt;&lt; קריאה &gt;&gt;</w:t>
      </w:r>
      <w:r>
        <w:rPr>
          <w:rtl/>
        </w:rPr>
        <w:t xml:space="preserve">   </w:t>
      </w:r>
      <w:bookmarkEnd w:id="3101"/>
    </w:p>
    <w:p w:rsidR="00515D2A" w:rsidRDefault="00515D2A" w:rsidP="008F43D3">
      <w:pPr>
        <w:pStyle w:val="KeepWithNext"/>
        <w:rPr>
          <w:rtl/>
          <w:lang w:eastAsia="he-IL"/>
        </w:rPr>
      </w:pPr>
    </w:p>
    <w:p w:rsidR="00515D2A" w:rsidRDefault="00515D2A" w:rsidP="008F43D3">
      <w:pPr>
        <w:rPr>
          <w:rtl/>
          <w:lang w:eastAsia="he-IL"/>
        </w:rPr>
      </w:pPr>
      <w:bookmarkStart w:id="3102" w:name="_ETM_Q22_465000"/>
      <w:bookmarkEnd w:id="3102"/>
      <w:r>
        <w:rPr>
          <w:rFonts w:hint="cs"/>
          <w:rtl/>
          <w:lang w:eastAsia="he-IL"/>
        </w:rPr>
        <w:t xml:space="preserve">- - - זה מי שאת. </w:t>
      </w:r>
    </w:p>
    <w:p w:rsidR="00515D2A" w:rsidRDefault="00515D2A" w:rsidP="008F43D3">
      <w:pPr>
        <w:rPr>
          <w:rtl/>
          <w:lang w:eastAsia="he-IL"/>
        </w:rPr>
      </w:pPr>
    </w:p>
    <w:p w:rsidR="00515D2A" w:rsidRDefault="00515D2A" w:rsidP="008F43D3">
      <w:pPr>
        <w:pStyle w:val="af5"/>
        <w:keepNext/>
        <w:rPr>
          <w:rtl/>
        </w:rPr>
      </w:pPr>
      <w:bookmarkStart w:id="3103" w:name="ET_interruption_5300_29"/>
      <w:r w:rsidRPr="00A159AC">
        <w:rPr>
          <w:rStyle w:val="TagStyle"/>
          <w:rtl/>
        </w:rPr>
        <w:t xml:space="preserve"> &lt;&lt; קריאה &gt;&gt; </w:t>
      </w:r>
      <w:r>
        <w:rPr>
          <w:rtl/>
        </w:rPr>
        <w:t>מירב בן ארי (יש עתיד):</w:t>
      </w:r>
      <w:r w:rsidRPr="00A159AC">
        <w:rPr>
          <w:rStyle w:val="TagStyle"/>
          <w:rtl/>
        </w:rPr>
        <w:t xml:space="preserve"> &lt;&lt; קריאה &gt;&gt;</w:t>
      </w:r>
      <w:r>
        <w:rPr>
          <w:rtl/>
        </w:rPr>
        <w:t xml:space="preserve">   </w:t>
      </w:r>
      <w:bookmarkEnd w:id="3103"/>
    </w:p>
    <w:p w:rsidR="00515D2A" w:rsidRDefault="00515D2A" w:rsidP="008F43D3">
      <w:pPr>
        <w:pStyle w:val="KeepWithNext"/>
        <w:rPr>
          <w:rtl/>
          <w:lang w:eastAsia="he-IL"/>
        </w:rPr>
      </w:pPr>
    </w:p>
    <w:p w:rsidR="00515D2A" w:rsidRDefault="00515D2A" w:rsidP="008F43D3">
      <w:pPr>
        <w:rPr>
          <w:rtl/>
          <w:lang w:eastAsia="he-IL"/>
        </w:rPr>
      </w:pPr>
      <w:bookmarkStart w:id="3104" w:name="_ETM_Q22_468000"/>
      <w:bookmarkEnd w:id="3104"/>
      <w:r>
        <w:rPr>
          <w:rFonts w:hint="cs"/>
          <w:rtl/>
          <w:lang w:eastAsia="he-IL"/>
        </w:rPr>
        <w:t>מה יש לך ממני? שחררי.</w:t>
      </w:r>
    </w:p>
    <w:p w:rsidR="00515D2A" w:rsidRDefault="00515D2A" w:rsidP="008F43D3">
      <w:pPr>
        <w:rPr>
          <w:rtl/>
          <w:lang w:eastAsia="he-IL"/>
        </w:rPr>
      </w:pPr>
      <w:bookmarkStart w:id="3105" w:name="_ETM_Q22_467000"/>
      <w:bookmarkEnd w:id="3105"/>
    </w:p>
    <w:p w:rsidR="00515D2A" w:rsidRDefault="00515D2A" w:rsidP="008F43D3">
      <w:pPr>
        <w:pStyle w:val="af6"/>
        <w:keepNext/>
        <w:rPr>
          <w:rtl/>
        </w:rPr>
      </w:pPr>
      <w:bookmarkStart w:id="3106" w:name="ET_yor_6691_30"/>
      <w:r w:rsidRPr="00A159AC">
        <w:rPr>
          <w:rStyle w:val="TagStyle"/>
          <w:rtl/>
        </w:rPr>
        <w:t xml:space="preserve"> &lt;&lt; יור &gt;&gt; </w:t>
      </w:r>
      <w:r>
        <w:rPr>
          <w:rtl/>
        </w:rPr>
        <w:t>היו"ר אליהו רביבו:</w:t>
      </w:r>
      <w:r w:rsidRPr="00A159AC">
        <w:rPr>
          <w:rStyle w:val="TagStyle"/>
          <w:rtl/>
        </w:rPr>
        <w:t xml:space="preserve"> &lt;&lt; יור &gt;&gt;</w:t>
      </w:r>
      <w:r>
        <w:rPr>
          <w:rtl/>
        </w:rPr>
        <w:t xml:space="preserve">   </w:t>
      </w:r>
      <w:bookmarkEnd w:id="3106"/>
    </w:p>
    <w:p w:rsidR="00515D2A" w:rsidRDefault="00515D2A" w:rsidP="008F43D3">
      <w:pPr>
        <w:pStyle w:val="KeepWithNext"/>
        <w:rPr>
          <w:rtl/>
          <w:lang w:eastAsia="he-IL"/>
        </w:rPr>
      </w:pPr>
    </w:p>
    <w:p w:rsidR="00515D2A" w:rsidRDefault="00515D2A" w:rsidP="008F43D3">
      <w:pPr>
        <w:rPr>
          <w:rtl/>
          <w:lang w:eastAsia="he-IL"/>
        </w:rPr>
      </w:pPr>
      <w:bookmarkStart w:id="3107" w:name="_ETM_Q22_470000"/>
      <w:bookmarkEnd w:id="3107"/>
      <w:r>
        <w:rPr>
          <w:rFonts w:hint="cs"/>
          <w:rtl/>
          <w:lang w:eastAsia="he-IL"/>
        </w:rPr>
        <w:t>תודה רבה. חברת הכנסת בן ארי, גברתי השרה מאי גולן, אני מבקש להמשיך את סדר-היום, ברשותכן.</w:t>
      </w:r>
    </w:p>
    <w:p w:rsidR="00515D2A" w:rsidRDefault="00515D2A" w:rsidP="008F43D3">
      <w:pPr>
        <w:rPr>
          <w:rtl/>
          <w:lang w:eastAsia="he-IL"/>
        </w:rPr>
      </w:pPr>
    </w:p>
    <w:p w:rsidR="00515D2A" w:rsidRDefault="00515D2A" w:rsidP="008F43D3">
      <w:pPr>
        <w:pStyle w:val="af5"/>
        <w:keepNext/>
        <w:rPr>
          <w:rtl/>
        </w:rPr>
      </w:pPr>
      <w:bookmarkStart w:id="3108" w:name="ET_interruption_6605_31"/>
      <w:r w:rsidRPr="00A159AC">
        <w:rPr>
          <w:rStyle w:val="TagStyle"/>
          <w:rtl/>
        </w:rPr>
        <w:t xml:space="preserve"> &lt;&lt; קריאה &gt;&gt; </w:t>
      </w:r>
      <w:r>
        <w:rPr>
          <w:rtl/>
        </w:rPr>
        <w:t>השרה לשוויון חברתי וקידום מעמד האישה מאי גולן:</w:t>
      </w:r>
      <w:r w:rsidRPr="00A159AC">
        <w:rPr>
          <w:rStyle w:val="TagStyle"/>
          <w:rtl/>
        </w:rPr>
        <w:t xml:space="preserve"> &lt;&lt; קריאה &gt;&gt;</w:t>
      </w:r>
      <w:r>
        <w:rPr>
          <w:rtl/>
        </w:rPr>
        <w:t xml:space="preserve">   </w:t>
      </w:r>
      <w:bookmarkEnd w:id="3108"/>
    </w:p>
    <w:p w:rsidR="00515D2A" w:rsidRDefault="00515D2A" w:rsidP="008F43D3">
      <w:pPr>
        <w:pStyle w:val="KeepWithNext"/>
        <w:rPr>
          <w:rtl/>
          <w:lang w:eastAsia="he-IL"/>
        </w:rPr>
      </w:pPr>
    </w:p>
    <w:p w:rsidR="00515D2A" w:rsidRDefault="00515D2A" w:rsidP="008F43D3">
      <w:pPr>
        <w:rPr>
          <w:rtl/>
          <w:lang w:eastAsia="he-IL"/>
        </w:rPr>
      </w:pPr>
      <w:bookmarkStart w:id="3109" w:name="_ETM_Q22_477000"/>
      <w:bookmarkEnd w:id="3109"/>
      <w:r>
        <w:rPr>
          <w:rFonts w:hint="cs"/>
          <w:rtl/>
          <w:lang w:eastAsia="he-IL"/>
        </w:rPr>
        <w:t>בבקשה.</w:t>
      </w:r>
    </w:p>
    <w:p w:rsidR="00515D2A" w:rsidRDefault="00515D2A" w:rsidP="008F43D3">
      <w:pPr>
        <w:rPr>
          <w:rtl/>
          <w:lang w:eastAsia="he-IL"/>
        </w:rPr>
      </w:pPr>
    </w:p>
    <w:p w:rsidR="00515D2A" w:rsidRDefault="00515D2A" w:rsidP="008F43D3">
      <w:pPr>
        <w:pStyle w:val="af6"/>
        <w:keepNext/>
        <w:rPr>
          <w:rtl/>
        </w:rPr>
      </w:pPr>
      <w:bookmarkStart w:id="3110" w:name="ET_yor_6691_32"/>
      <w:r w:rsidRPr="00A159AC">
        <w:rPr>
          <w:rStyle w:val="TagStyle"/>
          <w:rtl/>
        </w:rPr>
        <w:t xml:space="preserve"> &lt;&lt; יור &gt;&gt; </w:t>
      </w:r>
      <w:r>
        <w:rPr>
          <w:rtl/>
        </w:rPr>
        <w:t>היו"ר אליהו רביבו:</w:t>
      </w:r>
      <w:r w:rsidRPr="00A159AC">
        <w:rPr>
          <w:rStyle w:val="TagStyle"/>
          <w:rtl/>
        </w:rPr>
        <w:t xml:space="preserve"> &lt;&lt; יור &gt;&gt;</w:t>
      </w:r>
      <w:r>
        <w:rPr>
          <w:rtl/>
        </w:rPr>
        <w:t xml:space="preserve">   </w:t>
      </w:r>
      <w:bookmarkEnd w:id="3110"/>
    </w:p>
    <w:p w:rsidR="00515D2A" w:rsidRDefault="00515D2A" w:rsidP="008F43D3">
      <w:pPr>
        <w:pStyle w:val="KeepWithNext"/>
        <w:rPr>
          <w:rtl/>
          <w:lang w:eastAsia="he-IL"/>
        </w:rPr>
      </w:pPr>
    </w:p>
    <w:p w:rsidR="00515D2A" w:rsidRDefault="00515D2A" w:rsidP="008F43D3">
      <w:pPr>
        <w:rPr>
          <w:rtl/>
          <w:lang w:eastAsia="he-IL"/>
        </w:rPr>
      </w:pPr>
      <w:bookmarkStart w:id="3111" w:name="_ETM_Q22_480000"/>
      <w:bookmarkEnd w:id="3111"/>
      <w:r>
        <w:rPr>
          <w:rFonts w:hint="cs"/>
          <w:rtl/>
          <w:lang w:eastAsia="he-IL"/>
        </w:rPr>
        <w:t>תודה</w:t>
      </w:r>
      <w:bookmarkStart w:id="3112" w:name="_ETM_Q22_481000"/>
      <w:bookmarkEnd w:id="3112"/>
      <w:r>
        <w:rPr>
          <w:rFonts w:hint="cs"/>
          <w:rtl/>
          <w:lang w:eastAsia="he-IL"/>
        </w:rPr>
        <w:t xml:space="preserve"> רבה.</w:t>
      </w:r>
    </w:p>
    <w:p w:rsidR="00515D2A" w:rsidRDefault="00515D2A" w:rsidP="008F43D3">
      <w:pPr>
        <w:rPr>
          <w:rtl/>
          <w:lang w:eastAsia="he-IL"/>
        </w:rPr>
      </w:pPr>
      <w:bookmarkStart w:id="3113" w:name="_ETM_Q0_12895965"/>
      <w:bookmarkStart w:id="3114" w:name="_ETM_Q0_12896082"/>
      <w:bookmarkEnd w:id="3113"/>
      <w:bookmarkEnd w:id="3114"/>
    </w:p>
    <w:p w:rsidR="00515D2A" w:rsidRDefault="00515D2A" w:rsidP="008F43D3">
      <w:pPr>
        <w:rPr>
          <w:rtl/>
          <w:lang w:eastAsia="he-IL"/>
        </w:rPr>
      </w:pPr>
      <w:bookmarkStart w:id="3115" w:name="_ETM_Q0_12896172"/>
      <w:bookmarkStart w:id="3116" w:name="_ETM_Q0_12896323"/>
      <w:bookmarkEnd w:id="3115"/>
      <w:bookmarkEnd w:id="3116"/>
    </w:p>
    <w:p w:rsidR="00515D2A" w:rsidRDefault="00515D2A" w:rsidP="008F43D3">
      <w:pPr>
        <w:pStyle w:val="a6"/>
        <w:rPr>
          <w:rtl/>
          <w:lang w:eastAsia="he-IL"/>
        </w:rPr>
      </w:pPr>
      <w:bookmarkStart w:id="3117" w:name="ET_halsi_648730_8"/>
      <w:r w:rsidRPr="006456D3">
        <w:rPr>
          <w:rStyle w:val="TagStyle"/>
          <w:rtl/>
        </w:rPr>
        <w:t xml:space="preserve"> &lt;&lt; הלסי &gt;&gt; </w:t>
      </w:r>
      <w:bookmarkStart w:id="3118" w:name="_Toc224806936"/>
      <w:bookmarkStart w:id="3119" w:name="_Toc224811787"/>
      <w:bookmarkStart w:id="3120" w:name="_Toc224815013"/>
      <w:bookmarkStart w:id="3121" w:name="_Toc224815242"/>
      <w:r>
        <w:rPr>
          <w:rtl/>
          <w:lang w:eastAsia="he-IL"/>
        </w:rPr>
        <w:t>הצע</w:t>
      </w:r>
      <w:r>
        <w:rPr>
          <w:rFonts w:hint="cs"/>
          <w:rtl/>
          <w:lang w:eastAsia="he-IL"/>
        </w:rPr>
        <w:t>ה</w:t>
      </w:r>
      <w:r>
        <w:rPr>
          <w:rtl/>
          <w:lang w:eastAsia="he-IL"/>
        </w:rPr>
        <w:t xml:space="preserve"> לסדר-היום</w:t>
      </w:r>
      <w:bookmarkEnd w:id="3118"/>
      <w:bookmarkEnd w:id="3119"/>
      <w:bookmarkEnd w:id="3120"/>
      <w:bookmarkEnd w:id="3121"/>
      <w:r w:rsidRPr="006456D3">
        <w:rPr>
          <w:rStyle w:val="TagStyle"/>
          <w:rtl/>
        </w:rPr>
        <w:t xml:space="preserve"> &lt;&lt; הלסי &gt;&gt;</w:t>
      </w:r>
      <w:r>
        <w:rPr>
          <w:rtl/>
          <w:lang w:eastAsia="he-IL"/>
        </w:rPr>
        <w:t xml:space="preserve">   </w:t>
      </w:r>
      <w:bookmarkEnd w:id="3117"/>
    </w:p>
    <w:p w:rsidR="00515D2A" w:rsidRDefault="00515D2A" w:rsidP="008F43D3">
      <w:pPr>
        <w:pStyle w:val="a6"/>
        <w:rPr>
          <w:rtl/>
          <w:lang w:eastAsia="he-IL"/>
        </w:rPr>
      </w:pPr>
      <w:bookmarkStart w:id="3122" w:name="ET_halsi_648730_9"/>
      <w:r w:rsidRPr="006456D3">
        <w:rPr>
          <w:rStyle w:val="TagStyle"/>
          <w:rtl/>
        </w:rPr>
        <w:t xml:space="preserve"> &lt;&lt; הלסי &gt;&gt; </w:t>
      </w:r>
      <w:bookmarkStart w:id="3123" w:name="_Toc224806937"/>
      <w:bookmarkStart w:id="3124" w:name="_Toc224811788"/>
      <w:bookmarkStart w:id="3125" w:name="_Toc224815014"/>
      <w:bookmarkStart w:id="3126" w:name="_Toc224815243"/>
      <w:r>
        <w:rPr>
          <w:rtl/>
          <w:lang w:eastAsia="he-IL"/>
        </w:rPr>
        <w:t>שוב מתברר ש</w:t>
      </w:r>
      <w:r>
        <w:rPr>
          <w:rFonts w:hint="cs"/>
          <w:rtl/>
          <w:lang w:eastAsia="he-IL"/>
        </w:rPr>
        <w:t>ה</w:t>
      </w:r>
      <w:r>
        <w:rPr>
          <w:rtl/>
          <w:lang w:eastAsia="he-IL"/>
        </w:rPr>
        <w:t>צבא לא מעניק צ</w:t>
      </w:r>
      <w:r>
        <w:rPr>
          <w:rFonts w:hint="cs"/>
          <w:rtl/>
          <w:lang w:eastAsia="he-IL"/>
        </w:rPr>
        <w:t>ו</w:t>
      </w:r>
      <w:r>
        <w:rPr>
          <w:rtl/>
          <w:lang w:eastAsia="he-IL"/>
        </w:rPr>
        <w:t>רכי דת: נמנע מחרדי עצור לשמוע פרשת זכור</w:t>
      </w:r>
      <w:bookmarkEnd w:id="3123"/>
      <w:bookmarkEnd w:id="3124"/>
      <w:bookmarkEnd w:id="3125"/>
      <w:bookmarkEnd w:id="3126"/>
      <w:r w:rsidRPr="006456D3">
        <w:rPr>
          <w:rStyle w:val="TagStyle"/>
          <w:rtl/>
        </w:rPr>
        <w:t xml:space="preserve"> &lt;&lt; הלסי &gt;&gt;</w:t>
      </w:r>
      <w:r>
        <w:rPr>
          <w:rtl/>
          <w:lang w:eastAsia="he-IL"/>
        </w:rPr>
        <w:t xml:space="preserve">   </w:t>
      </w:r>
      <w:bookmarkEnd w:id="3122"/>
    </w:p>
    <w:p w:rsidR="00515D2A" w:rsidRDefault="00515D2A" w:rsidP="008F43D3">
      <w:pPr>
        <w:pStyle w:val="KeepWithNext"/>
        <w:rPr>
          <w:rtl/>
          <w:lang w:eastAsia="he-IL"/>
        </w:rPr>
      </w:pPr>
    </w:p>
    <w:p w:rsidR="00515D2A" w:rsidRDefault="00515D2A" w:rsidP="008F43D3">
      <w:pPr>
        <w:pStyle w:val="af6"/>
        <w:keepNext/>
        <w:rPr>
          <w:rtl/>
        </w:rPr>
      </w:pPr>
      <w:bookmarkStart w:id="3127" w:name="ET_yor_6691_10"/>
      <w:r w:rsidRPr="006456D3">
        <w:rPr>
          <w:rStyle w:val="TagStyle"/>
          <w:rtl/>
        </w:rPr>
        <w:t xml:space="preserve"> &lt;&lt; יור &gt;&gt; </w:t>
      </w:r>
      <w:r>
        <w:rPr>
          <w:rtl/>
        </w:rPr>
        <w:t>היו"ר אליהו רביבו:</w:t>
      </w:r>
      <w:r w:rsidRPr="006456D3">
        <w:rPr>
          <w:rStyle w:val="TagStyle"/>
          <w:rtl/>
        </w:rPr>
        <w:t xml:space="preserve"> &lt;&lt; יור &gt;&gt;</w:t>
      </w:r>
      <w:r>
        <w:rPr>
          <w:rtl/>
        </w:rPr>
        <w:t xml:space="preserve">   </w:t>
      </w:r>
      <w:bookmarkEnd w:id="3127"/>
    </w:p>
    <w:p w:rsidR="00515D2A" w:rsidRDefault="00515D2A" w:rsidP="008F43D3">
      <w:pPr>
        <w:pStyle w:val="KeepWithNext"/>
        <w:rPr>
          <w:rtl/>
        </w:rPr>
      </w:pPr>
    </w:p>
    <w:p w:rsidR="00515D2A" w:rsidRDefault="00515D2A" w:rsidP="008F43D3">
      <w:pPr>
        <w:rPr>
          <w:rtl/>
        </w:rPr>
      </w:pPr>
      <w:r>
        <w:rPr>
          <w:rtl/>
        </w:rPr>
        <w:t>הנושא הבא שעל סדר</w:t>
      </w:r>
      <w:r>
        <w:rPr>
          <w:rFonts w:hint="cs"/>
          <w:rtl/>
        </w:rPr>
        <w:t>-</w:t>
      </w:r>
      <w:r w:rsidRPr="00A159AC">
        <w:rPr>
          <w:rtl/>
        </w:rPr>
        <w:t>היום, חברות וחברי הכנסת, היא הצעה רגילה לסדר</w:t>
      </w:r>
      <w:r>
        <w:rPr>
          <w:rFonts w:hint="cs"/>
          <w:rtl/>
        </w:rPr>
        <w:t>-היום,</w:t>
      </w:r>
      <w:r w:rsidRPr="00A159AC">
        <w:rPr>
          <w:rtl/>
        </w:rPr>
        <w:t xml:space="preserve"> בנושא</w:t>
      </w:r>
      <w:r>
        <w:rPr>
          <w:rFonts w:hint="cs"/>
          <w:rtl/>
        </w:rPr>
        <w:t>:</w:t>
      </w:r>
      <w:r w:rsidRPr="00A159AC">
        <w:rPr>
          <w:rtl/>
        </w:rPr>
        <w:t xml:space="preserve"> שוב מתברר שהצבא לא מעניק צורכי דת </w:t>
      </w:r>
      <w:r>
        <w:rPr>
          <w:rFonts w:hint="cs"/>
          <w:rtl/>
        </w:rPr>
        <w:t xml:space="preserve">– </w:t>
      </w:r>
      <w:r w:rsidRPr="00A159AC">
        <w:rPr>
          <w:rtl/>
        </w:rPr>
        <w:t>בשל העובדה שעל פי המגיש נמנע מעצור חרדי לשמוע את פרשת זכור. את ההצעה הגיש חבר הכנסת יואב בן צור</w:t>
      </w:r>
      <w:r>
        <w:rPr>
          <w:rFonts w:hint="cs"/>
          <w:rtl/>
        </w:rPr>
        <w:t>.</w:t>
      </w:r>
      <w:r w:rsidRPr="00A159AC">
        <w:rPr>
          <w:rtl/>
        </w:rPr>
        <w:t xml:space="preserve"> לרשותך, אדוני, עד עשר דקות</w:t>
      </w:r>
      <w:r>
        <w:rPr>
          <w:rFonts w:hint="cs"/>
          <w:rtl/>
        </w:rPr>
        <w:t>,</w:t>
      </w:r>
      <w:r w:rsidRPr="00A159AC">
        <w:rPr>
          <w:rtl/>
        </w:rPr>
        <w:t xml:space="preserve"> בבקשה.</w:t>
      </w:r>
      <w:r>
        <w:rPr>
          <w:rtl/>
        </w:rPr>
        <w:t xml:space="preserve"> </w:t>
      </w:r>
    </w:p>
    <w:p w:rsidR="00515D2A" w:rsidRDefault="00515D2A" w:rsidP="008F43D3">
      <w:pPr>
        <w:rPr>
          <w:rtl/>
        </w:rPr>
      </w:pPr>
      <w:bookmarkStart w:id="3128" w:name="_ETM_Q22_513000"/>
      <w:bookmarkEnd w:id="3128"/>
    </w:p>
    <w:p w:rsidR="00515D2A" w:rsidRDefault="00515D2A" w:rsidP="00B84AA0">
      <w:pPr>
        <w:pStyle w:val="a4"/>
        <w:rPr>
          <w:rtl/>
        </w:rPr>
      </w:pPr>
      <w:bookmarkStart w:id="3129" w:name="_ETM_Q0_12907798"/>
      <w:bookmarkStart w:id="3130" w:name="ET_speakercontinue_5260_365"/>
      <w:bookmarkEnd w:id="3129"/>
      <w:r w:rsidRPr="00B84AA0">
        <w:rPr>
          <w:rStyle w:val="TagStyle"/>
          <w:rtl/>
        </w:rPr>
        <w:t xml:space="preserve"> &lt;&lt; דובר &gt;&gt;</w:t>
      </w:r>
      <w:r w:rsidRPr="00A159AC">
        <w:rPr>
          <w:rStyle w:val="TagStyle"/>
          <w:rtl/>
        </w:rPr>
        <w:t xml:space="preserve"> </w:t>
      </w:r>
      <w:bookmarkStart w:id="3131" w:name="_Toc224811789"/>
      <w:bookmarkStart w:id="3132" w:name="_Toc224815015"/>
      <w:bookmarkStart w:id="3133" w:name="_Toc224815244"/>
      <w:r>
        <w:rPr>
          <w:rtl/>
        </w:rPr>
        <w:t>יואב בן צור (ש"ס):</w:t>
      </w:r>
      <w:bookmarkEnd w:id="3131"/>
      <w:bookmarkEnd w:id="3132"/>
      <w:bookmarkEnd w:id="3133"/>
      <w:r w:rsidRPr="00A159AC">
        <w:rPr>
          <w:rStyle w:val="TagStyle"/>
          <w:rtl/>
        </w:rPr>
        <w:t xml:space="preserve"> </w:t>
      </w:r>
      <w:bookmarkEnd w:id="3130"/>
      <w:r w:rsidRPr="00B84AA0">
        <w:rPr>
          <w:rStyle w:val="TagStyle"/>
          <w:rtl/>
        </w:rPr>
        <w:t xml:space="preserve">&lt;&lt; דובר &gt;&gt;  </w:t>
      </w:r>
      <w:r w:rsidRPr="00A159AC">
        <w:rPr>
          <w:rStyle w:val="TagStyle"/>
          <w:rtl/>
        </w:rPr>
        <w:t xml:space="preserve"> </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tl/>
          <w:lang w:eastAsia="he-IL"/>
        </w:rPr>
        <w:t>אדוני היושב</w:t>
      </w:r>
      <w:r>
        <w:rPr>
          <w:rFonts w:hint="cs"/>
          <w:rtl/>
          <w:lang w:eastAsia="he-IL"/>
        </w:rPr>
        <w:t>-</w:t>
      </w:r>
      <w:r w:rsidRPr="00A159AC">
        <w:rPr>
          <w:rtl/>
          <w:lang w:eastAsia="he-IL"/>
        </w:rPr>
        <w:t xml:space="preserve">ראש, אני </w:t>
      </w:r>
      <w:r>
        <w:rPr>
          <w:rFonts w:hint="cs"/>
          <w:rtl/>
          <w:lang w:eastAsia="he-IL"/>
        </w:rPr>
        <w:t xml:space="preserve">באמת </w:t>
      </w:r>
      <w:r w:rsidRPr="00A159AC">
        <w:rPr>
          <w:rtl/>
          <w:lang w:eastAsia="he-IL"/>
        </w:rPr>
        <w:t xml:space="preserve">רוצה לשבח אותך </w:t>
      </w:r>
      <w:r>
        <w:rPr>
          <w:rFonts w:hint="cs"/>
          <w:rtl/>
          <w:lang w:eastAsia="he-IL"/>
        </w:rPr>
        <w:t xml:space="preserve">על </w:t>
      </w:r>
      <w:r w:rsidRPr="00A159AC">
        <w:rPr>
          <w:rtl/>
          <w:lang w:eastAsia="he-IL"/>
        </w:rPr>
        <w:t>אורך הרוח שלך. אתה מנהל את זה באמת</w:t>
      </w:r>
      <w:r>
        <w:rPr>
          <w:rFonts w:hint="cs"/>
          <w:rtl/>
          <w:lang w:eastAsia="he-IL"/>
        </w:rPr>
        <w:t xml:space="preserve"> ב</w:t>
      </w:r>
      <w:r w:rsidRPr="00A159AC">
        <w:rPr>
          <w:rtl/>
          <w:lang w:eastAsia="he-IL"/>
        </w:rPr>
        <w:t>שקט</w:t>
      </w:r>
      <w:r>
        <w:rPr>
          <w:rFonts w:hint="cs"/>
          <w:rtl/>
          <w:lang w:eastAsia="he-IL"/>
        </w:rPr>
        <w:t>,</w:t>
      </w:r>
      <w:r w:rsidRPr="00A159AC">
        <w:rPr>
          <w:rtl/>
          <w:lang w:eastAsia="he-IL"/>
        </w:rPr>
        <w:t xml:space="preserve"> </w:t>
      </w:r>
      <w:r>
        <w:rPr>
          <w:rFonts w:hint="cs"/>
          <w:rtl/>
          <w:lang w:eastAsia="he-IL"/>
        </w:rPr>
        <w:t>ב</w:t>
      </w:r>
      <w:r w:rsidRPr="00A159AC">
        <w:rPr>
          <w:rtl/>
          <w:lang w:eastAsia="he-IL"/>
        </w:rPr>
        <w:t>שלווה, וזה נותן המון רוגע גם בזמן שישנם</w:t>
      </w:r>
      <w:r>
        <w:rPr>
          <w:rFonts w:hint="cs"/>
          <w:rtl/>
          <w:lang w:eastAsia="he-IL"/>
        </w:rPr>
        <w:t xml:space="preserve"> עימותים.</w:t>
      </w:r>
      <w:r w:rsidRPr="00A159AC">
        <w:rPr>
          <w:rtl/>
          <w:lang w:eastAsia="he-IL"/>
        </w:rPr>
        <w:t xml:space="preserve"> </w:t>
      </w:r>
      <w:r>
        <w:rPr>
          <w:rFonts w:hint="cs"/>
          <w:rtl/>
          <w:lang w:eastAsia="he-IL"/>
        </w:rPr>
        <w:t>יי</w:t>
      </w:r>
      <w:r w:rsidRPr="00A159AC">
        <w:rPr>
          <w:rtl/>
          <w:lang w:eastAsia="he-IL"/>
        </w:rPr>
        <w:t>שר כוח.</w:t>
      </w:r>
    </w:p>
    <w:p w:rsidR="00515D2A" w:rsidRDefault="00515D2A" w:rsidP="008F43D3">
      <w:pPr>
        <w:rPr>
          <w:rtl/>
          <w:lang w:eastAsia="he-IL"/>
        </w:rPr>
      </w:pPr>
    </w:p>
    <w:p w:rsidR="00515D2A" w:rsidRDefault="00515D2A" w:rsidP="008F43D3">
      <w:pPr>
        <w:pStyle w:val="af6"/>
        <w:keepNext/>
        <w:rPr>
          <w:rtl/>
        </w:rPr>
      </w:pPr>
      <w:bookmarkStart w:id="3134" w:name="ET_yor_6691_33"/>
      <w:r w:rsidRPr="00A159AC">
        <w:rPr>
          <w:rStyle w:val="TagStyle"/>
          <w:rtl/>
        </w:rPr>
        <w:t xml:space="preserve"> &lt;&lt; יור &gt;&gt; </w:t>
      </w:r>
      <w:r>
        <w:rPr>
          <w:rtl/>
        </w:rPr>
        <w:t>היו"ר אליהו רביבו:</w:t>
      </w:r>
      <w:r w:rsidRPr="00A159AC">
        <w:rPr>
          <w:rStyle w:val="TagStyle"/>
          <w:rtl/>
        </w:rPr>
        <w:t xml:space="preserve"> &lt;&lt; יור &gt;&gt;</w:t>
      </w:r>
      <w:r>
        <w:rPr>
          <w:rtl/>
        </w:rPr>
        <w:t xml:space="preserve">   </w:t>
      </w:r>
      <w:bookmarkEnd w:id="3134"/>
    </w:p>
    <w:p w:rsidR="00515D2A" w:rsidRDefault="00515D2A" w:rsidP="008F43D3">
      <w:pPr>
        <w:pStyle w:val="KeepWithNext"/>
        <w:rPr>
          <w:rtl/>
          <w:lang w:eastAsia="he-IL"/>
        </w:rPr>
      </w:pPr>
    </w:p>
    <w:p w:rsidR="00515D2A" w:rsidRDefault="00515D2A" w:rsidP="008F43D3">
      <w:pPr>
        <w:rPr>
          <w:rtl/>
          <w:lang w:eastAsia="he-IL"/>
        </w:rPr>
      </w:pPr>
      <w:bookmarkStart w:id="3135" w:name="_ETM_Q22_520000"/>
      <w:bookmarkEnd w:id="3135"/>
      <w:r>
        <w:rPr>
          <w:rFonts w:hint="cs"/>
          <w:rtl/>
          <w:lang w:eastAsia="he-IL"/>
        </w:rPr>
        <w:t>תודה רבה.</w:t>
      </w:r>
    </w:p>
    <w:p w:rsidR="00515D2A" w:rsidRDefault="00515D2A" w:rsidP="008F43D3">
      <w:pPr>
        <w:rPr>
          <w:rtl/>
          <w:lang w:eastAsia="he-IL"/>
        </w:rPr>
      </w:pPr>
      <w:bookmarkStart w:id="3136" w:name="_ETM_Q22_521000"/>
      <w:bookmarkEnd w:id="3136"/>
    </w:p>
    <w:p w:rsidR="00515D2A" w:rsidRDefault="00515D2A" w:rsidP="008F43D3">
      <w:pPr>
        <w:pStyle w:val="-"/>
        <w:keepNext/>
        <w:rPr>
          <w:rtl/>
        </w:rPr>
      </w:pPr>
      <w:bookmarkStart w:id="3137" w:name="_ETM_Q22_525000"/>
      <w:bookmarkStart w:id="3138" w:name="ET_speakercontinue_5260_34"/>
      <w:bookmarkEnd w:id="3137"/>
      <w:r w:rsidRPr="00A159AC">
        <w:rPr>
          <w:rStyle w:val="TagStyle"/>
          <w:rtl/>
        </w:rPr>
        <w:t xml:space="preserve"> &lt;&lt; דובר_המשך &gt;&gt; </w:t>
      </w:r>
      <w:r>
        <w:rPr>
          <w:rtl/>
        </w:rPr>
        <w:t>יואב בן צור (ש"ס):</w:t>
      </w:r>
      <w:r w:rsidRPr="00A159AC">
        <w:rPr>
          <w:rStyle w:val="TagStyle"/>
          <w:rtl/>
        </w:rPr>
        <w:t xml:space="preserve"> &lt;&lt; דובר_המשך &gt;&gt; </w:t>
      </w:r>
      <w:r>
        <w:rPr>
          <w:rtl/>
        </w:rPr>
        <w:t xml:space="preserve">   </w:t>
      </w:r>
      <w:bookmarkEnd w:id="3138"/>
    </w:p>
    <w:p w:rsidR="00515D2A" w:rsidRDefault="00515D2A" w:rsidP="008F43D3">
      <w:pPr>
        <w:pStyle w:val="KeepWithNext"/>
        <w:rPr>
          <w:rtl/>
          <w:lang w:eastAsia="he-IL"/>
        </w:rPr>
      </w:pPr>
    </w:p>
    <w:p w:rsidR="00515D2A" w:rsidRDefault="00515D2A" w:rsidP="008F43D3">
      <w:pPr>
        <w:rPr>
          <w:rtl/>
          <w:lang w:eastAsia="he-IL"/>
        </w:rPr>
      </w:pPr>
      <w:bookmarkStart w:id="3139" w:name="_ETM_Q22_522000"/>
      <w:bookmarkEnd w:id="3139"/>
      <w:r>
        <w:rPr>
          <w:rtl/>
          <w:lang w:eastAsia="he-IL"/>
        </w:rPr>
        <w:t>מכובדתי</w:t>
      </w:r>
      <w:r>
        <w:rPr>
          <w:rFonts w:hint="cs"/>
          <w:rtl/>
          <w:lang w:eastAsia="he-IL"/>
        </w:rPr>
        <w:t>,</w:t>
      </w:r>
      <w:r w:rsidRPr="00A159AC">
        <w:rPr>
          <w:rtl/>
          <w:lang w:eastAsia="he-IL"/>
        </w:rPr>
        <w:t xml:space="preserve"> גברתי השרה</w:t>
      </w:r>
      <w:r>
        <w:rPr>
          <w:rFonts w:hint="cs"/>
          <w:rtl/>
          <w:lang w:eastAsia="he-IL"/>
        </w:rPr>
        <w:t>,</w:t>
      </w:r>
      <w:r w:rsidRPr="00A159AC">
        <w:rPr>
          <w:rtl/>
          <w:lang w:eastAsia="he-IL"/>
        </w:rPr>
        <w:t xml:space="preserve"> בראשית דבריי, בימים אלו מדינת ישראל נמצאת בתקופה היסטורית, תקופה שבה העם היהודי נלחם בתעוזה, בחוכמה, באומץ לב מול ראש התמנון האיראני. הניסים שאנחנו עדים להם מדהימים את מנהיגי העולם, </w:t>
      </w:r>
      <w:r>
        <w:rPr>
          <w:rFonts w:hint="cs"/>
          <w:rtl/>
          <w:lang w:eastAsia="he-IL"/>
        </w:rPr>
        <w:t xml:space="preserve">בראותם </w:t>
      </w:r>
      <w:r w:rsidRPr="00A159AC">
        <w:rPr>
          <w:rtl/>
          <w:lang w:eastAsia="he-IL"/>
        </w:rPr>
        <w:t>את השמירה האלוקית של ה</w:t>
      </w:r>
      <w:r>
        <w:rPr>
          <w:rFonts w:hint="cs"/>
          <w:rtl/>
          <w:lang w:eastAsia="he-IL"/>
        </w:rPr>
        <w:t>ק-</w:t>
      </w:r>
      <w:r w:rsidRPr="00A159AC">
        <w:rPr>
          <w:rtl/>
          <w:lang w:eastAsia="he-IL"/>
        </w:rPr>
        <w:t>ל על בניו, בני העם היהודי. בישיבות המורכב</w:t>
      </w:r>
      <w:r>
        <w:rPr>
          <w:rtl/>
          <w:lang w:eastAsia="he-IL"/>
        </w:rPr>
        <w:t>ות בהכנה למלחמה אל מול איראן</w:t>
      </w:r>
      <w:r w:rsidRPr="00A159AC">
        <w:rPr>
          <w:rtl/>
          <w:lang w:eastAsia="he-IL"/>
        </w:rPr>
        <w:t xml:space="preserve"> היה חשש לירי בסדר גודל שלא הכרנו. התכוננו לתוצאות </w:t>
      </w:r>
      <w:r>
        <w:rPr>
          <w:rtl/>
          <w:lang w:eastAsia="he-IL"/>
        </w:rPr>
        <w:t>הרסניות שעדיף לא לפרט, חס ושלום</w:t>
      </w:r>
      <w:r>
        <w:rPr>
          <w:rFonts w:hint="cs"/>
          <w:rtl/>
          <w:lang w:eastAsia="he-IL"/>
        </w:rPr>
        <w:t>.</w:t>
      </w:r>
      <w:r w:rsidRPr="00A159AC">
        <w:rPr>
          <w:rtl/>
          <w:lang w:eastAsia="he-IL"/>
        </w:rPr>
        <w:t xml:space="preserve"> ב</w:t>
      </w:r>
      <w:r>
        <w:rPr>
          <w:rFonts w:hint="cs"/>
          <w:rtl/>
          <w:lang w:eastAsia="he-IL"/>
        </w:rPr>
        <w:t>ח</w:t>
      </w:r>
      <w:r w:rsidRPr="00A159AC">
        <w:rPr>
          <w:rtl/>
          <w:lang w:eastAsia="he-IL"/>
        </w:rPr>
        <w:t>סדי שמיים זה לא קרה</w:t>
      </w:r>
      <w:r>
        <w:rPr>
          <w:rFonts w:hint="cs"/>
          <w:rtl/>
          <w:lang w:eastAsia="he-IL"/>
        </w:rPr>
        <w:t>,</w:t>
      </w:r>
      <w:r w:rsidRPr="00A159AC">
        <w:rPr>
          <w:rtl/>
          <w:lang w:eastAsia="he-IL"/>
        </w:rPr>
        <w:t xml:space="preserve"> וכולנו נושאים תפילה שלא יקרה</w:t>
      </w:r>
      <w:r>
        <w:rPr>
          <w:rFonts w:hint="cs"/>
          <w:rtl/>
          <w:lang w:eastAsia="he-IL"/>
        </w:rPr>
        <w:t>.</w:t>
      </w:r>
      <w:r w:rsidRPr="00A159AC">
        <w:rPr>
          <w:rtl/>
          <w:lang w:eastAsia="he-IL"/>
        </w:rPr>
        <w:t xml:space="preserve"> לצד הניסים הגדולים </w:t>
      </w:r>
      <w:r>
        <w:rPr>
          <w:rFonts w:hint="cs"/>
          <w:rtl/>
          <w:lang w:eastAsia="he-IL"/>
        </w:rPr>
        <w:t xml:space="preserve">– </w:t>
      </w:r>
      <w:r w:rsidRPr="00A159AC">
        <w:rPr>
          <w:rtl/>
          <w:lang w:eastAsia="he-IL"/>
        </w:rPr>
        <w:t>אם אני מפריע למישהו, אני מ</w:t>
      </w:r>
      <w:r>
        <w:rPr>
          <w:rFonts w:hint="cs"/>
          <w:rtl/>
          <w:lang w:eastAsia="he-IL"/>
        </w:rPr>
        <w:t>י</w:t>
      </w:r>
      <w:r w:rsidRPr="00A159AC">
        <w:rPr>
          <w:rtl/>
          <w:lang w:eastAsia="he-IL"/>
        </w:rPr>
        <w:t>יד מסיים.</w:t>
      </w:r>
    </w:p>
    <w:p w:rsidR="00515D2A" w:rsidRDefault="00515D2A" w:rsidP="008F43D3">
      <w:pPr>
        <w:rPr>
          <w:rtl/>
          <w:lang w:eastAsia="he-IL"/>
        </w:rPr>
      </w:pPr>
    </w:p>
    <w:p w:rsidR="00515D2A" w:rsidRDefault="00515D2A" w:rsidP="008F43D3">
      <w:pPr>
        <w:pStyle w:val="af6"/>
        <w:keepNext/>
        <w:rPr>
          <w:rtl/>
        </w:rPr>
      </w:pPr>
      <w:bookmarkStart w:id="3140" w:name="_ETM_Q22_586000"/>
      <w:bookmarkEnd w:id="3140"/>
      <w:r w:rsidRPr="006456D3">
        <w:rPr>
          <w:rStyle w:val="TagStyle"/>
          <w:rtl/>
        </w:rPr>
        <w:t xml:space="preserve">&lt;&lt; יור &gt;&gt; </w:t>
      </w:r>
      <w:r>
        <w:rPr>
          <w:rtl/>
        </w:rPr>
        <w:t>היו"ר אליהו רביבו:</w:t>
      </w:r>
      <w:r w:rsidRPr="006456D3">
        <w:rPr>
          <w:rStyle w:val="TagStyle"/>
          <w:rtl/>
        </w:rPr>
        <w:t xml:space="preserve"> &lt;&lt;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ששש. בסוף תיאלצו להשיב על הצעה לסדר-היום של חבר הכנסת.</w:t>
      </w:r>
    </w:p>
    <w:p w:rsidR="00515D2A" w:rsidRDefault="00515D2A" w:rsidP="008F43D3">
      <w:pPr>
        <w:rPr>
          <w:rtl/>
          <w:lang w:eastAsia="he-IL"/>
        </w:rPr>
      </w:pPr>
    </w:p>
    <w:p w:rsidR="00515D2A" w:rsidRDefault="00515D2A" w:rsidP="008F43D3">
      <w:pPr>
        <w:pStyle w:val="-"/>
        <w:keepNext/>
        <w:rPr>
          <w:rtl/>
        </w:rPr>
      </w:pPr>
      <w:bookmarkStart w:id="3141" w:name="ET_speakercontinue_5260_13"/>
      <w:r w:rsidRPr="006456D3">
        <w:rPr>
          <w:rStyle w:val="TagStyle"/>
          <w:rtl/>
        </w:rPr>
        <w:t xml:space="preserve"> &lt;&lt; דובר_המשך &gt;&gt; </w:t>
      </w:r>
      <w:r>
        <w:rPr>
          <w:rtl/>
        </w:rPr>
        <w:t>יואב בן צור (ש"ס):</w:t>
      </w:r>
      <w:r w:rsidRPr="006456D3">
        <w:rPr>
          <w:rStyle w:val="TagStyle"/>
          <w:rtl/>
        </w:rPr>
        <w:t xml:space="preserve"> &lt;&lt; דובר_המשך &gt;&gt;</w:t>
      </w:r>
      <w:r>
        <w:rPr>
          <w:rtl/>
        </w:rPr>
        <w:t xml:space="preserve">   </w:t>
      </w:r>
      <w:bookmarkEnd w:id="3141"/>
    </w:p>
    <w:p w:rsidR="00515D2A" w:rsidRDefault="00515D2A" w:rsidP="008F43D3">
      <w:pPr>
        <w:pStyle w:val="KeepWithNext"/>
        <w:rPr>
          <w:rtl/>
          <w:lang w:eastAsia="he-IL"/>
        </w:rPr>
      </w:pPr>
    </w:p>
    <w:p w:rsidR="00515D2A" w:rsidRDefault="00515D2A" w:rsidP="008F43D3">
      <w:pPr>
        <w:rPr>
          <w:rtl/>
          <w:lang w:eastAsia="he-IL"/>
        </w:rPr>
      </w:pPr>
      <w:r w:rsidRPr="00907A0A">
        <w:rPr>
          <w:rtl/>
          <w:lang w:eastAsia="he-IL"/>
        </w:rPr>
        <w:t xml:space="preserve">לצד </w:t>
      </w:r>
      <w:r>
        <w:rPr>
          <w:rFonts w:hint="cs"/>
          <w:rtl/>
          <w:lang w:eastAsia="he-IL"/>
        </w:rPr>
        <w:t>הניסים</w:t>
      </w:r>
      <w:r w:rsidRPr="00907A0A">
        <w:rPr>
          <w:rtl/>
          <w:lang w:eastAsia="he-IL"/>
        </w:rPr>
        <w:t xml:space="preserve"> הגדולים כולנו כואבים וד</w:t>
      </w:r>
      <w:r>
        <w:rPr>
          <w:rtl/>
          <w:lang w:eastAsia="he-IL"/>
        </w:rPr>
        <w:t>ואבים על הנרצחים, השם ייקום דמם</w:t>
      </w:r>
      <w:r>
        <w:rPr>
          <w:rFonts w:hint="cs"/>
          <w:rtl/>
          <w:lang w:eastAsia="he-IL"/>
        </w:rPr>
        <w:t>.</w:t>
      </w:r>
      <w:r w:rsidRPr="00907A0A">
        <w:rPr>
          <w:rtl/>
          <w:lang w:eastAsia="he-IL"/>
        </w:rPr>
        <w:t xml:space="preserve"> ברגעים אלו ליבנו ומחשבותינו עם משפחת בני הזוג שנרצחו אמש בביתם מפגיעת הטיל האיראני ברמת גן. זוהי תזכורת חשובה לכולנו לדאוג לשכנים בני הגיל השלישי, ש</w:t>
      </w:r>
      <w:r>
        <w:rPr>
          <w:rFonts w:hint="cs"/>
          <w:rtl/>
          <w:lang w:eastAsia="he-IL"/>
        </w:rPr>
        <w:t>ה</w:t>
      </w:r>
      <w:r w:rsidRPr="00907A0A">
        <w:rPr>
          <w:rtl/>
          <w:lang w:eastAsia="he-IL"/>
        </w:rPr>
        <w:t xml:space="preserve">התמודדות עם המלחמה קשה </w:t>
      </w:r>
      <w:r>
        <w:rPr>
          <w:rFonts w:hint="cs"/>
          <w:rtl/>
          <w:lang w:eastAsia="he-IL"/>
        </w:rPr>
        <w:t>ב</w:t>
      </w:r>
      <w:r w:rsidRPr="00907A0A">
        <w:rPr>
          <w:rtl/>
          <w:lang w:eastAsia="he-IL"/>
        </w:rPr>
        <w:t>עבורם, וכולנו מחויבים לעמוד לימינם ולסייע להם</w:t>
      </w:r>
      <w:r>
        <w:rPr>
          <w:rFonts w:hint="cs"/>
          <w:rtl/>
          <w:lang w:eastAsia="he-IL"/>
        </w:rPr>
        <w:t>.</w:t>
      </w:r>
    </w:p>
    <w:p w:rsidR="00515D2A" w:rsidRDefault="00515D2A" w:rsidP="008F43D3">
      <w:pPr>
        <w:rPr>
          <w:rtl/>
          <w:lang w:eastAsia="he-IL"/>
        </w:rPr>
      </w:pPr>
      <w:bookmarkStart w:id="3142" w:name="_ETM_Q22_625000"/>
      <w:bookmarkEnd w:id="3142"/>
    </w:p>
    <w:p w:rsidR="00515D2A" w:rsidRDefault="00515D2A" w:rsidP="008F43D3">
      <w:pPr>
        <w:rPr>
          <w:rtl/>
          <w:lang w:eastAsia="he-IL"/>
        </w:rPr>
      </w:pPr>
      <w:bookmarkStart w:id="3143" w:name="_ETM_Q22_626000"/>
      <w:bookmarkEnd w:id="3143"/>
      <w:r w:rsidRPr="00907A0A">
        <w:rPr>
          <w:rtl/>
          <w:lang w:eastAsia="he-IL"/>
        </w:rPr>
        <w:t>חבריי חברי הכנסת</w:t>
      </w:r>
      <w:r>
        <w:rPr>
          <w:rtl/>
          <w:lang w:eastAsia="he-IL"/>
        </w:rPr>
        <w:t>, האזרחים היום לא נמצאים לא בעל</w:t>
      </w:r>
      <w:r>
        <w:rPr>
          <w:rFonts w:hint="cs"/>
          <w:rtl/>
          <w:lang w:eastAsia="he-IL"/>
        </w:rPr>
        <w:t>ט</w:t>
      </w:r>
      <w:r w:rsidRPr="00907A0A">
        <w:rPr>
          <w:rtl/>
          <w:lang w:eastAsia="he-IL"/>
        </w:rPr>
        <w:t>ה ולא שוכנים במקלטים במשך ימים שלמים. אם הגענו למציאות ש</w:t>
      </w:r>
      <w:r>
        <w:rPr>
          <w:rFonts w:hint="cs"/>
          <w:rtl/>
          <w:lang w:eastAsia="he-IL"/>
        </w:rPr>
        <w:t xml:space="preserve">בה </w:t>
      </w:r>
      <w:r w:rsidRPr="00907A0A">
        <w:rPr>
          <w:rtl/>
          <w:lang w:eastAsia="he-IL"/>
        </w:rPr>
        <w:t>אנו דנים על פתיחת מוסדות</w:t>
      </w:r>
      <w:r>
        <w:rPr>
          <w:rtl/>
          <w:lang w:eastAsia="he-IL"/>
        </w:rPr>
        <w:t xml:space="preserve"> חינוך בחלק מהמקומות ברחבי הארץ</w:t>
      </w:r>
      <w:r>
        <w:rPr>
          <w:rFonts w:hint="cs"/>
          <w:rtl/>
          <w:lang w:eastAsia="he-IL"/>
        </w:rPr>
        <w:t xml:space="preserve"> –</w:t>
      </w:r>
      <w:r w:rsidRPr="00907A0A">
        <w:rPr>
          <w:rtl/>
          <w:lang w:eastAsia="he-IL"/>
        </w:rPr>
        <w:t xml:space="preserve"> ובחלקם כבר פתחנו</w:t>
      </w:r>
      <w:r>
        <w:rPr>
          <w:rFonts w:hint="cs"/>
          <w:rtl/>
          <w:lang w:eastAsia="he-IL"/>
        </w:rPr>
        <w:t xml:space="preserve"> –</w:t>
      </w:r>
      <w:r w:rsidRPr="00907A0A">
        <w:rPr>
          <w:rtl/>
          <w:lang w:eastAsia="he-IL"/>
        </w:rPr>
        <w:t xml:space="preserve"> אם כולנו יכולים לשוחח בטלפון ולצאת ולעשות קניות, ואני יכול לנאום כאן במשכן הכנסת בצורה בטוחה, זה מספר את הסיפור בצורה ברורה. </w:t>
      </w:r>
      <w:bookmarkStart w:id="3144" w:name="_ETM_Q22_659793"/>
      <w:bookmarkStart w:id="3145" w:name="_ETM_Q22_659832"/>
      <w:bookmarkStart w:id="3146" w:name="_ETM_Q22_659928"/>
      <w:bookmarkStart w:id="3147" w:name="_ETM_Q22_659969"/>
      <w:bookmarkEnd w:id="3144"/>
      <w:bookmarkEnd w:id="3145"/>
      <w:bookmarkEnd w:id="3146"/>
      <w:bookmarkEnd w:id="3147"/>
      <w:r w:rsidRPr="00907A0A">
        <w:rPr>
          <w:rtl/>
          <w:lang w:eastAsia="he-IL"/>
        </w:rPr>
        <w:t xml:space="preserve">באיראן הגנרלים לא רואים את אור </w:t>
      </w:r>
      <w:r>
        <w:rPr>
          <w:rFonts w:hint="cs"/>
          <w:rtl/>
          <w:lang w:eastAsia="he-IL"/>
        </w:rPr>
        <w:t>ה</w:t>
      </w:r>
      <w:r w:rsidRPr="00907A0A">
        <w:rPr>
          <w:rtl/>
          <w:lang w:eastAsia="he-IL"/>
        </w:rPr>
        <w:t>יום, ובלילה הם פוגשים את אור הטילים</w:t>
      </w:r>
      <w:r>
        <w:rPr>
          <w:rFonts w:hint="cs"/>
          <w:rtl/>
          <w:lang w:eastAsia="he-IL"/>
        </w:rPr>
        <w:t xml:space="preserve"> </w:t>
      </w:r>
      <w:r>
        <w:rPr>
          <w:rFonts w:hint="eastAsia"/>
          <w:rtl/>
          <w:lang w:eastAsia="he-IL"/>
        </w:rPr>
        <w:t>–</w:t>
      </w:r>
      <w:r w:rsidRPr="00907A0A">
        <w:rPr>
          <w:rtl/>
          <w:lang w:eastAsia="he-IL"/>
        </w:rPr>
        <w:t xml:space="preserve"> הטילים שמחסלים אותם</w:t>
      </w:r>
      <w:r>
        <w:rPr>
          <w:rtl/>
          <w:lang w:eastAsia="he-IL"/>
        </w:rPr>
        <w:t xml:space="preserve"> בכל מקום שהם מתחבאים</w:t>
      </w:r>
      <w:r>
        <w:rPr>
          <w:rFonts w:hint="cs"/>
          <w:rtl/>
          <w:lang w:eastAsia="he-IL"/>
        </w:rPr>
        <w:t xml:space="preserve">. </w:t>
      </w:r>
      <w:r w:rsidRPr="00907A0A">
        <w:rPr>
          <w:rtl/>
          <w:lang w:eastAsia="he-IL"/>
        </w:rPr>
        <w:t>כאן בישראל אנחנו מסתובבים בחופשיות ובביטחון. ראש הממשלה שותה קפה באור יום בשטח הפתוח, והם מביטים עליו מהגיה</w:t>
      </w:r>
      <w:r>
        <w:rPr>
          <w:rFonts w:hint="cs"/>
          <w:rtl/>
          <w:lang w:eastAsia="he-IL"/>
        </w:rPr>
        <w:t>י</w:t>
      </w:r>
      <w:r w:rsidRPr="00907A0A">
        <w:rPr>
          <w:rtl/>
          <w:lang w:eastAsia="he-IL"/>
        </w:rPr>
        <w:t xml:space="preserve">נום. </w:t>
      </w:r>
      <w:bookmarkStart w:id="3148" w:name="_ETM_Q22_685000"/>
      <w:bookmarkEnd w:id="3148"/>
      <w:r w:rsidRPr="00907A0A">
        <w:rPr>
          <w:rtl/>
          <w:lang w:eastAsia="he-IL"/>
        </w:rPr>
        <w:t>מדינת ישראל חזקה, העורף האזר</w:t>
      </w:r>
      <w:r>
        <w:rPr>
          <w:rtl/>
          <w:lang w:eastAsia="he-IL"/>
        </w:rPr>
        <w:t>חי חזק ונחוש, והניצחונות שלנו ה</w:t>
      </w:r>
      <w:r>
        <w:rPr>
          <w:rFonts w:hint="cs"/>
          <w:rtl/>
          <w:lang w:eastAsia="he-IL"/>
        </w:rPr>
        <w:t>ם</w:t>
      </w:r>
      <w:r w:rsidRPr="00907A0A">
        <w:rPr>
          <w:rtl/>
          <w:lang w:eastAsia="he-IL"/>
        </w:rPr>
        <w:t xml:space="preserve"> מעל הטבע, ברוך השם. </w:t>
      </w:r>
    </w:p>
    <w:p w:rsidR="00515D2A" w:rsidRDefault="00515D2A" w:rsidP="008F43D3">
      <w:pPr>
        <w:rPr>
          <w:rtl/>
          <w:lang w:eastAsia="he-IL"/>
        </w:rPr>
      </w:pPr>
    </w:p>
    <w:p w:rsidR="00515D2A" w:rsidRDefault="00515D2A" w:rsidP="008F43D3">
      <w:pPr>
        <w:rPr>
          <w:rtl/>
          <w:lang w:eastAsia="he-IL"/>
        </w:rPr>
      </w:pPr>
      <w:r w:rsidRPr="00907A0A">
        <w:rPr>
          <w:rtl/>
          <w:lang w:eastAsia="he-IL"/>
        </w:rPr>
        <w:t>באופן מעורר השראה ראש הממשלה בנימין נתניהו, שר הביטחון</w:t>
      </w:r>
      <w:r>
        <w:rPr>
          <w:rFonts w:hint="cs"/>
          <w:rtl/>
          <w:lang w:eastAsia="he-IL"/>
        </w:rPr>
        <w:t>,</w:t>
      </w:r>
      <w:r w:rsidRPr="00907A0A">
        <w:rPr>
          <w:rtl/>
          <w:lang w:eastAsia="he-IL"/>
        </w:rPr>
        <w:t xml:space="preserve"> ומנהיגנו</w:t>
      </w:r>
      <w:r>
        <w:rPr>
          <w:rFonts w:hint="cs"/>
          <w:rtl/>
          <w:lang w:eastAsia="he-IL"/>
        </w:rPr>
        <w:t>,</w:t>
      </w:r>
      <w:r w:rsidRPr="00907A0A">
        <w:rPr>
          <w:rtl/>
          <w:lang w:eastAsia="he-IL"/>
        </w:rPr>
        <w:t xml:space="preserve"> יושב ראש ש</w:t>
      </w:r>
      <w:r>
        <w:rPr>
          <w:rFonts w:hint="cs"/>
          <w:rtl/>
          <w:lang w:eastAsia="he-IL"/>
        </w:rPr>
        <w:t>"</w:t>
      </w:r>
      <w:r w:rsidRPr="00907A0A">
        <w:rPr>
          <w:rtl/>
          <w:lang w:eastAsia="he-IL"/>
        </w:rPr>
        <w:t>ס אריה דר</w:t>
      </w:r>
      <w:r>
        <w:rPr>
          <w:rFonts w:hint="cs"/>
          <w:rtl/>
          <w:lang w:eastAsia="he-IL"/>
        </w:rPr>
        <w:t>ע</w:t>
      </w:r>
      <w:r w:rsidRPr="00907A0A">
        <w:rPr>
          <w:rtl/>
          <w:lang w:eastAsia="he-IL"/>
        </w:rPr>
        <w:t xml:space="preserve">י, מובילים את מערכת הביטחון וחיילינו הגיבורים למלחמה עזה לערוף את ראשיהם של ארגוני </w:t>
      </w:r>
      <w:r>
        <w:rPr>
          <w:rtl/>
          <w:lang w:eastAsia="he-IL"/>
        </w:rPr>
        <w:t>הטרור המאיימים עליהם. יחד עם בת</w:t>
      </w:r>
      <w:r>
        <w:rPr>
          <w:rFonts w:hint="cs"/>
          <w:rtl/>
          <w:lang w:eastAsia="he-IL"/>
        </w:rPr>
        <w:t>-</w:t>
      </w:r>
      <w:r w:rsidRPr="00907A0A">
        <w:rPr>
          <w:rtl/>
          <w:lang w:eastAsia="he-IL"/>
        </w:rPr>
        <w:t>בריתנו ארצות הברית אנחנו מוב</w:t>
      </w:r>
      <w:r>
        <w:rPr>
          <w:rtl/>
          <w:lang w:eastAsia="he-IL"/>
        </w:rPr>
        <w:t>ילים סדר עולמי חדש במזרח התיכון</w:t>
      </w:r>
      <w:r>
        <w:rPr>
          <w:rFonts w:hint="cs"/>
          <w:rtl/>
          <w:lang w:eastAsia="he-IL"/>
        </w:rPr>
        <w:t>;</w:t>
      </w:r>
      <w:r w:rsidRPr="00907A0A">
        <w:rPr>
          <w:rtl/>
          <w:lang w:eastAsia="he-IL"/>
        </w:rPr>
        <w:t xml:space="preserve"> סדר עולמי שמבטיח את ביטחונם של ילדינו לעוד עשרות שנים קדימה</w:t>
      </w:r>
      <w:r>
        <w:rPr>
          <w:rFonts w:hint="cs"/>
          <w:rtl/>
          <w:lang w:eastAsia="he-IL"/>
        </w:rPr>
        <w:t>;</w:t>
      </w:r>
      <w:r w:rsidRPr="00907A0A">
        <w:rPr>
          <w:rtl/>
          <w:lang w:eastAsia="he-IL"/>
        </w:rPr>
        <w:t xml:space="preserve"> סדר עולמי שיבטיח את המשכ</w:t>
      </w:r>
      <w:r>
        <w:rPr>
          <w:rFonts w:hint="cs"/>
          <w:rtl/>
          <w:lang w:eastAsia="he-IL"/>
        </w:rPr>
        <w:t>י</w:t>
      </w:r>
      <w:r w:rsidRPr="00907A0A">
        <w:rPr>
          <w:rtl/>
          <w:lang w:eastAsia="he-IL"/>
        </w:rPr>
        <w:t>ותו של העם היהודי לדורות הבאים</w:t>
      </w:r>
      <w:r>
        <w:rPr>
          <w:rFonts w:hint="cs"/>
          <w:rtl/>
          <w:lang w:eastAsia="he-IL"/>
        </w:rPr>
        <w:t>.</w:t>
      </w:r>
    </w:p>
    <w:p w:rsidR="00515D2A" w:rsidRDefault="00515D2A" w:rsidP="008F43D3">
      <w:pPr>
        <w:rPr>
          <w:rtl/>
          <w:lang w:eastAsia="he-IL"/>
        </w:rPr>
      </w:pPr>
    </w:p>
    <w:p w:rsidR="00515D2A" w:rsidRDefault="00515D2A" w:rsidP="008F43D3">
      <w:pPr>
        <w:rPr>
          <w:rtl/>
        </w:rPr>
      </w:pPr>
      <w:bookmarkStart w:id="3149" w:name="TOR_Q23"/>
      <w:bookmarkStart w:id="3150" w:name="_ETM_Q23_180000"/>
      <w:bookmarkEnd w:id="3149"/>
      <w:bookmarkEnd w:id="3150"/>
      <w:r>
        <w:rPr>
          <w:rtl/>
          <w:lang w:eastAsia="he-IL"/>
        </w:rPr>
        <w:t>מכובדיי</w:t>
      </w:r>
      <w:r>
        <w:rPr>
          <w:rFonts w:hint="cs"/>
          <w:rtl/>
          <w:lang w:eastAsia="he-IL"/>
        </w:rPr>
        <w:t>,</w:t>
      </w:r>
      <w:r>
        <w:rPr>
          <w:rtl/>
          <w:lang w:eastAsia="he-IL"/>
        </w:rPr>
        <w:t xml:space="preserve"> לצערי </w:t>
      </w:r>
      <w:bookmarkStart w:id="3151" w:name="_ETM_Q22_734067"/>
      <w:bookmarkEnd w:id="3151"/>
      <w:r>
        <w:rPr>
          <w:rtl/>
          <w:lang w:eastAsia="he-IL"/>
        </w:rPr>
        <w:t>דווקא בימים אלו שאנו נלחמים בעמלק</w:t>
      </w:r>
      <w:r>
        <w:rPr>
          <w:rFonts w:hint="cs"/>
          <w:rtl/>
          <w:lang w:eastAsia="he-IL"/>
        </w:rPr>
        <w:t>,</w:t>
      </w:r>
      <w:r>
        <w:rPr>
          <w:rtl/>
          <w:lang w:eastAsia="he-IL"/>
        </w:rPr>
        <w:t xml:space="preserve"> בשבת זכור נמנע מבחור</w:t>
      </w:r>
      <w:r>
        <w:rPr>
          <w:rFonts w:hint="cs"/>
          <w:rtl/>
          <w:lang w:eastAsia="he-IL"/>
        </w:rPr>
        <w:t>,</w:t>
      </w:r>
      <w:r>
        <w:rPr>
          <w:rtl/>
          <w:lang w:eastAsia="he-IL"/>
        </w:rPr>
        <w:t xml:space="preserve"> </w:t>
      </w:r>
      <w:bookmarkStart w:id="3152" w:name="_ETM_Q22_740295"/>
      <w:bookmarkEnd w:id="3152"/>
      <w:r>
        <w:rPr>
          <w:rtl/>
          <w:lang w:eastAsia="he-IL"/>
        </w:rPr>
        <w:t>עציר בכלא הצבאי</w:t>
      </w:r>
      <w:r>
        <w:rPr>
          <w:rFonts w:hint="cs"/>
          <w:rtl/>
          <w:lang w:eastAsia="he-IL"/>
        </w:rPr>
        <w:t>,</w:t>
      </w:r>
      <w:r>
        <w:rPr>
          <w:rtl/>
          <w:lang w:eastAsia="he-IL"/>
        </w:rPr>
        <w:t xml:space="preserve"> לשמוע את קריאת זכור</w:t>
      </w:r>
      <w:r>
        <w:rPr>
          <w:rFonts w:hint="cs"/>
          <w:rtl/>
          <w:lang w:eastAsia="he-IL"/>
        </w:rPr>
        <w:t xml:space="preserve"> –</w:t>
      </w:r>
      <w:r>
        <w:rPr>
          <w:rtl/>
          <w:lang w:eastAsia="he-IL"/>
        </w:rPr>
        <w:t xml:space="preserve"> מצווה מד</w:t>
      </w:r>
      <w:r>
        <w:rPr>
          <w:rFonts w:hint="cs"/>
          <w:rtl/>
          <w:lang w:eastAsia="he-IL"/>
        </w:rPr>
        <w:t>א</w:t>
      </w:r>
      <w:r>
        <w:rPr>
          <w:rtl/>
          <w:lang w:eastAsia="he-IL"/>
        </w:rPr>
        <w:t>ור</w:t>
      </w:r>
      <w:r>
        <w:rPr>
          <w:rFonts w:hint="cs"/>
          <w:rtl/>
          <w:lang w:eastAsia="he-IL"/>
        </w:rPr>
        <w:t>ייתא,</w:t>
      </w:r>
      <w:r>
        <w:rPr>
          <w:rtl/>
          <w:lang w:eastAsia="he-IL"/>
        </w:rPr>
        <w:t xml:space="preserve"> שכל </w:t>
      </w:r>
      <w:bookmarkStart w:id="3153" w:name="_ETM_Q22_746522"/>
      <w:bookmarkEnd w:id="3153"/>
      <w:r>
        <w:rPr>
          <w:rtl/>
          <w:lang w:eastAsia="he-IL"/>
        </w:rPr>
        <w:t xml:space="preserve">יהודי מחויב בה. </w:t>
      </w:r>
      <w:bookmarkStart w:id="3154" w:name="_ETM_Q22_753320"/>
      <w:bookmarkEnd w:id="3154"/>
      <w:r>
        <w:rPr>
          <w:rtl/>
          <w:lang w:eastAsia="he-IL"/>
        </w:rPr>
        <w:t xml:space="preserve">הכאב שלי </w:t>
      </w:r>
      <w:bookmarkStart w:id="3155" w:name="_ETM_Q22_755229"/>
      <w:bookmarkEnd w:id="3155"/>
      <w:r>
        <w:rPr>
          <w:rtl/>
          <w:lang w:eastAsia="he-IL"/>
        </w:rPr>
        <w:t>על מקרה זה הוא לא כמו מי ששייך למגזר מסוים</w:t>
      </w:r>
      <w:r>
        <w:rPr>
          <w:rFonts w:hint="cs"/>
          <w:rtl/>
          <w:lang w:eastAsia="he-IL"/>
        </w:rPr>
        <w:t>,</w:t>
      </w:r>
      <w:r>
        <w:rPr>
          <w:rtl/>
          <w:lang w:eastAsia="he-IL"/>
        </w:rPr>
        <w:t xml:space="preserve"> </w:t>
      </w:r>
      <w:bookmarkStart w:id="3156" w:name="_ETM_Q22_760263"/>
      <w:bookmarkEnd w:id="3156"/>
      <w:r>
        <w:rPr>
          <w:rtl/>
          <w:lang w:eastAsia="he-IL"/>
        </w:rPr>
        <w:t>הכאב שלי כי אני יהודי, יהודי גאה בארצו, בארץ מ</w:t>
      </w:r>
      <w:r>
        <w:rPr>
          <w:rFonts w:hint="cs"/>
          <w:rtl/>
          <w:lang w:eastAsia="he-IL"/>
        </w:rPr>
        <w:t>ו</w:t>
      </w:r>
      <w:r>
        <w:rPr>
          <w:rtl/>
          <w:lang w:eastAsia="he-IL"/>
        </w:rPr>
        <w:t>ל</w:t>
      </w:r>
      <w:r>
        <w:rPr>
          <w:rFonts w:hint="cs"/>
          <w:rtl/>
          <w:lang w:eastAsia="he-IL"/>
        </w:rPr>
        <w:t>ד</w:t>
      </w:r>
      <w:r>
        <w:rPr>
          <w:rtl/>
          <w:lang w:eastAsia="he-IL"/>
        </w:rPr>
        <w:t>תו</w:t>
      </w:r>
      <w:r>
        <w:rPr>
          <w:rFonts w:hint="cs"/>
          <w:rtl/>
          <w:lang w:eastAsia="he-IL"/>
        </w:rPr>
        <w:t>.</w:t>
      </w:r>
      <w:r>
        <w:rPr>
          <w:rtl/>
          <w:lang w:eastAsia="he-IL"/>
        </w:rPr>
        <w:t xml:space="preserve"> </w:t>
      </w:r>
      <w:bookmarkStart w:id="3157" w:name="_ETM_Q22_765297"/>
      <w:bookmarkEnd w:id="3157"/>
      <w:r>
        <w:rPr>
          <w:rFonts w:hint="cs"/>
          <w:rtl/>
          <w:lang w:eastAsia="he-IL"/>
        </w:rPr>
        <w:t>"</w:t>
      </w:r>
      <w:r>
        <w:rPr>
          <w:rtl/>
          <w:lang w:eastAsia="he-IL"/>
        </w:rPr>
        <w:t>זכור את אשר עשה לך עמלק</w:t>
      </w:r>
      <w:r>
        <w:rPr>
          <w:rFonts w:hint="cs"/>
          <w:rtl/>
          <w:lang w:eastAsia="he-IL"/>
        </w:rPr>
        <w:t>",</w:t>
      </w:r>
      <w:r>
        <w:rPr>
          <w:rtl/>
          <w:lang w:eastAsia="he-IL"/>
        </w:rPr>
        <w:t xml:space="preserve"> הוא של כולנו, לא </w:t>
      </w:r>
      <w:bookmarkStart w:id="3158" w:name="_ETM_Q22_770331"/>
      <w:bookmarkEnd w:id="3158"/>
      <w:r>
        <w:rPr>
          <w:rtl/>
          <w:lang w:eastAsia="he-IL"/>
        </w:rPr>
        <w:t>של החרדים, של כולנו. זה המוטו שיש לנו היום</w:t>
      </w:r>
      <w:r>
        <w:rPr>
          <w:rFonts w:hint="cs"/>
          <w:rtl/>
          <w:lang w:eastAsia="he-IL"/>
        </w:rPr>
        <w:t>,</w:t>
      </w:r>
      <w:r>
        <w:rPr>
          <w:rtl/>
          <w:lang w:eastAsia="he-IL"/>
        </w:rPr>
        <w:t xml:space="preserve"> כדי </w:t>
      </w:r>
      <w:bookmarkStart w:id="3159" w:name="_ETM_Q22_775365"/>
      <w:bookmarkEnd w:id="3159"/>
      <w:r>
        <w:rPr>
          <w:rtl/>
          <w:lang w:eastAsia="he-IL"/>
        </w:rPr>
        <w:t>ללחום בעמלק שמנסה</w:t>
      </w:r>
      <w:r>
        <w:rPr>
          <w:rFonts w:hint="cs"/>
          <w:rtl/>
        </w:rPr>
        <w:t xml:space="preserve"> </w:t>
      </w:r>
      <w:r>
        <w:rPr>
          <w:rtl/>
        </w:rPr>
        <w:t xml:space="preserve">לאבדנו ולהשמידנו. ודווקא כך, ודווקא כך, כשזה מצטרף על </w:t>
      </w:r>
      <w:bookmarkStart w:id="3160" w:name="_ETM_Q23_184941"/>
      <w:bookmarkEnd w:id="3160"/>
      <w:r>
        <w:rPr>
          <w:rtl/>
        </w:rPr>
        <w:t>המקרה שלפני כן, שלא נתנו לבחור להניח תפילין</w:t>
      </w:r>
      <w:r>
        <w:rPr>
          <w:rFonts w:hint="cs"/>
          <w:rtl/>
        </w:rPr>
        <w:t>,</w:t>
      </w:r>
      <w:r>
        <w:rPr>
          <w:rtl/>
        </w:rPr>
        <w:t xml:space="preserve"> ולא משנה </w:t>
      </w:r>
      <w:bookmarkStart w:id="3161" w:name="_ETM_Q23_189883"/>
      <w:bookmarkEnd w:id="3161"/>
      <w:r>
        <w:rPr>
          <w:rtl/>
        </w:rPr>
        <w:t>בגלל מה הוא עצור בכלא הצבאי, ששם מחויבים להוראות הדת</w:t>
      </w:r>
      <w:r>
        <w:rPr>
          <w:rFonts w:hint="cs"/>
          <w:rtl/>
        </w:rPr>
        <w:t xml:space="preserve"> –</w:t>
      </w:r>
      <w:r>
        <w:rPr>
          <w:rtl/>
        </w:rPr>
        <w:t xml:space="preserve"> </w:t>
      </w:r>
      <w:bookmarkStart w:id="3162" w:name="_ETM_Q23_194825"/>
      <w:bookmarkEnd w:id="3162"/>
      <w:r>
        <w:rPr>
          <w:rtl/>
        </w:rPr>
        <w:t>מחויבים</w:t>
      </w:r>
      <w:r>
        <w:rPr>
          <w:rFonts w:hint="cs"/>
          <w:rtl/>
        </w:rPr>
        <w:t xml:space="preserve"> – </w:t>
      </w:r>
      <w:r>
        <w:rPr>
          <w:rtl/>
        </w:rPr>
        <w:t>עוברים על ההוראות האלה פעם אחר פעם</w:t>
      </w:r>
      <w:r>
        <w:rPr>
          <w:rFonts w:hint="cs"/>
          <w:rtl/>
        </w:rPr>
        <w:t>.</w:t>
      </w:r>
      <w:r>
        <w:rPr>
          <w:rtl/>
        </w:rPr>
        <w:t xml:space="preserve"> אני חושב </w:t>
      </w:r>
      <w:bookmarkStart w:id="3163" w:name="_ETM_Q23_199767"/>
      <w:bookmarkEnd w:id="3163"/>
      <w:r>
        <w:rPr>
          <w:rtl/>
        </w:rPr>
        <w:t>ש</w:t>
      </w:r>
      <w:r>
        <w:rPr>
          <w:rFonts w:hint="cs"/>
          <w:rtl/>
        </w:rPr>
        <w:t xml:space="preserve">על </w:t>
      </w:r>
      <w:r>
        <w:rPr>
          <w:rtl/>
        </w:rPr>
        <w:t xml:space="preserve">הדברים הללו צריכים לתת את הדעת. </w:t>
      </w:r>
      <w:bookmarkStart w:id="3164" w:name="_ETM_Q23_205700"/>
      <w:bookmarkEnd w:id="3164"/>
    </w:p>
    <w:p w:rsidR="00515D2A" w:rsidRDefault="00515D2A" w:rsidP="008F43D3">
      <w:pPr>
        <w:rPr>
          <w:rtl/>
        </w:rPr>
      </w:pPr>
      <w:bookmarkStart w:id="3165" w:name="_ETM_Q23_204918"/>
      <w:bookmarkStart w:id="3166" w:name="_ETM_Q23_204981"/>
      <w:bookmarkEnd w:id="3165"/>
      <w:bookmarkEnd w:id="3166"/>
    </w:p>
    <w:p w:rsidR="00515D2A" w:rsidRDefault="00515D2A" w:rsidP="008F43D3">
      <w:pPr>
        <w:rPr>
          <w:rtl/>
        </w:rPr>
      </w:pPr>
      <w:bookmarkStart w:id="3167" w:name="_ETM_Q23_205061"/>
      <w:bookmarkStart w:id="3168" w:name="_ETM_Q23_205116"/>
      <w:bookmarkEnd w:id="3167"/>
      <w:bookmarkEnd w:id="3168"/>
      <w:r>
        <w:rPr>
          <w:rtl/>
        </w:rPr>
        <w:t>מרן הראשון לציון, הגאון, הרב יצחק יוסף</w:t>
      </w:r>
      <w:r>
        <w:rPr>
          <w:rFonts w:hint="cs"/>
          <w:rtl/>
        </w:rPr>
        <w:t>,</w:t>
      </w:r>
      <w:r>
        <w:rPr>
          <w:rtl/>
        </w:rPr>
        <w:t xml:space="preserve"> </w:t>
      </w:r>
      <w:bookmarkStart w:id="3169" w:name="_ETM_Q23_210000"/>
      <w:bookmarkEnd w:id="3169"/>
      <w:r>
        <w:rPr>
          <w:rtl/>
        </w:rPr>
        <w:t>מנהיג רוחני שמוסר את נפשו למען העם היהודי בארץ וב</w:t>
      </w:r>
      <w:r>
        <w:rPr>
          <w:rFonts w:hint="cs"/>
          <w:rtl/>
        </w:rPr>
        <w:t>ג</w:t>
      </w:r>
      <w:r>
        <w:rPr>
          <w:rtl/>
        </w:rPr>
        <w:t xml:space="preserve">ולה, </w:t>
      </w:r>
      <w:bookmarkStart w:id="3170" w:name="_ETM_Q23_214823"/>
      <w:bookmarkEnd w:id="3170"/>
      <w:r>
        <w:rPr>
          <w:rtl/>
        </w:rPr>
        <w:t>אמר לי שכאבו על מעצר בני הישיבות בע</w:t>
      </w:r>
      <w:r>
        <w:rPr>
          <w:rFonts w:hint="cs"/>
          <w:rtl/>
        </w:rPr>
        <w:t>ו</w:t>
      </w:r>
      <w:r>
        <w:rPr>
          <w:rtl/>
        </w:rPr>
        <w:t xml:space="preserve">ון לימוד תורה </w:t>
      </w:r>
      <w:bookmarkStart w:id="3171" w:name="_ETM_Q23_219646"/>
      <w:bookmarkEnd w:id="3171"/>
      <w:r>
        <w:rPr>
          <w:rtl/>
        </w:rPr>
        <w:t xml:space="preserve">והמניעה מהם לקיים את חלק מהמצוות, </w:t>
      </w:r>
      <w:bookmarkStart w:id="3172" w:name="_ETM_Q23_225069"/>
      <w:bookmarkEnd w:id="3172"/>
      <w:r>
        <w:rPr>
          <w:rtl/>
        </w:rPr>
        <w:t>בכל הנושא הצבאי הזה</w:t>
      </w:r>
      <w:r>
        <w:rPr>
          <w:rFonts w:hint="cs"/>
          <w:rtl/>
        </w:rPr>
        <w:t>,</w:t>
      </w:r>
      <w:r>
        <w:rPr>
          <w:rtl/>
        </w:rPr>
        <w:t xml:space="preserve"> זה הכאב הגדול שיש לו</w:t>
      </w:r>
      <w:r>
        <w:rPr>
          <w:rFonts w:hint="cs"/>
          <w:rtl/>
        </w:rPr>
        <w:t>.</w:t>
      </w:r>
      <w:r>
        <w:rPr>
          <w:rtl/>
        </w:rPr>
        <w:t xml:space="preserve"> אנשים </w:t>
      </w:r>
      <w:bookmarkStart w:id="3173" w:name="_ETM_Q23_229829"/>
      <w:bookmarkEnd w:id="3173"/>
      <w:r>
        <w:rPr>
          <w:rtl/>
        </w:rPr>
        <w:t>נעצרים על כך</w:t>
      </w:r>
      <w:r>
        <w:rPr>
          <w:rFonts w:hint="cs"/>
          <w:rtl/>
        </w:rPr>
        <w:t>,</w:t>
      </w:r>
      <w:r>
        <w:rPr>
          <w:rtl/>
        </w:rPr>
        <w:t xml:space="preserve"> וה</w:t>
      </w:r>
      <w:r>
        <w:rPr>
          <w:rFonts w:hint="cs"/>
          <w:rtl/>
        </w:rPr>
        <w:t>עו</w:t>
      </w:r>
      <w:r>
        <w:rPr>
          <w:rtl/>
        </w:rPr>
        <w:t xml:space="preserve">ון הגדול שלהם </w:t>
      </w:r>
      <w:r>
        <w:rPr>
          <w:rFonts w:hint="cs"/>
          <w:rtl/>
        </w:rPr>
        <w:t xml:space="preserve">הוא </w:t>
      </w:r>
      <w:r>
        <w:rPr>
          <w:rtl/>
        </w:rPr>
        <w:t>ש</w:t>
      </w:r>
      <w:r>
        <w:rPr>
          <w:rFonts w:hint="cs"/>
          <w:rtl/>
        </w:rPr>
        <w:t xml:space="preserve">הם </w:t>
      </w:r>
      <w:r>
        <w:rPr>
          <w:rtl/>
        </w:rPr>
        <w:t xml:space="preserve">לומדים תורה במדינת ישראל. </w:t>
      </w:r>
      <w:bookmarkStart w:id="3174" w:name="_ETM_Q23_234589"/>
      <w:bookmarkEnd w:id="3174"/>
      <w:r>
        <w:rPr>
          <w:rtl/>
        </w:rPr>
        <w:t>זה אותו כאב שהיה לאביו</w:t>
      </w:r>
      <w:r>
        <w:rPr>
          <w:rFonts w:hint="cs"/>
          <w:rtl/>
        </w:rPr>
        <w:t>,</w:t>
      </w:r>
      <w:r>
        <w:rPr>
          <w:rtl/>
        </w:rPr>
        <w:t xml:space="preserve"> מרן אביר הרועים, רבנו עובדיה </w:t>
      </w:r>
      <w:bookmarkStart w:id="3175" w:name="_ETM_Q23_239349"/>
      <w:bookmarkEnd w:id="3175"/>
      <w:r>
        <w:rPr>
          <w:rtl/>
        </w:rPr>
        <w:t xml:space="preserve">יוסף זכר צדיק וקדוש לברכה. </w:t>
      </w:r>
      <w:bookmarkStart w:id="3176" w:name="_ETM_Q23_244628"/>
      <w:bookmarkEnd w:id="3176"/>
    </w:p>
    <w:p w:rsidR="00515D2A" w:rsidRDefault="00515D2A" w:rsidP="008F43D3">
      <w:pPr>
        <w:rPr>
          <w:rtl/>
        </w:rPr>
      </w:pPr>
      <w:bookmarkStart w:id="3177" w:name="_ETM_Q23_246000"/>
      <w:bookmarkStart w:id="3178" w:name="_ETM_Q23_246052"/>
      <w:bookmarkEnd w:id="3177"/>
      <w:bookmarkEnd w:id="3178"/>
    </w:p>
    <w:p w:rsidR="00515D2A" w:rsidRDefault="00515D2A" w:rsidP="008F43D3">
      <w:pPr>
        <w:rPr>
          <w:rtl/>
        </w:rPr>
      </w:pPr>
      <w:bookmarkStart w:id="3179" w:name="_ETM_Q23_246168"/>
      <w:bookmarkStart w:id="3180" w:name="_ETM_Q23_246214"/>
      <w:bookmarkEnd w:id="3179"/>
      <w:bookmarkEnd w:id="3180"/>
      <w:r>
        <w:rPr>
          <w:rtl/>
        </w:rPr>
        <w:t xml:space="preserve">חבריי חברי הכנסת, תורת ישראל אין לה קשר לפוליטיקה, התורה </w:t>
      </w:r>
      <w:bookmarkStart w:id="3181" w:name="_ETM_Q23_250249"/>
      <w:bookmarkEnd w:id="3181"/>
      <w:r>
        <w:rPr>
          <w:rtl/>
        </w:rPr>
        <w:t xml:space="preserve">כולה ניתנה לכולנו בהר סיני. </w:t>
      </w:r>
      <w:bookmarkStart w:id="3182" w:name="_ETM_Q23_256589"/>
      <w:bookmarkEnd w:id="3182"/>
      <w:r>
        <w:rPr>
          <w:rtl/>
        </w:rPr>
        <w:t>לא שאלו אותם</w:t>
      </w:r>
      <w:r>
        <w:rPr>
          <w:rFonts w:hint="cs"/>
          <w:rtl/>
        </w:rPr>
        <w:t>:</w:t>
      </w:r>
      <w:r>
        <w:rPr>
          <w:rtl/>
        </w:rPr>
        <w:t xml:space="preserve"> במי אתם בוחרים, לאיזה מחנה אתם משתייכים, </w:t>
      </w:r>
      <w:bookmarkStart w:id="3183" w:name="_ETM_Q23_262078"/>
      <w:bookmarkEnd w:id="3183"/>
      <w:r>
        <w:rPr>
          <w:rtl/>
        </w:rPr>
        <w:t>מאיזה מוצא אתם</w:t>
      </w:r>
      <w:r>
        <w:rPr>
          <w:rFonts w:hint="cs"/>
          <w:rtl/>
        </w:rPr>
        <w:t xml:space="preserve">, </w:t>
      </w:r>
      <w:r>
        <w:rPr>
          <w:rtl/>
        </w:rPr>
        <w:t>רק שאלה אחת נשאלו</w:t>
      </w:r>
      <w:r>
        <w:rPr>
          <w:rFonts w:hint="cs"/>
          <w:rtl/>
        </w:rPr>
        <w:t>,</w:t>
      </w:r>
      <w:r>
        <w:rPr>
          <w:rtl/>
        </w:rPr>
        <w:t xml:space="preserve"> אתם יהודים</w:t>
      </w:r>
      <w:r>
        <w:rPr>
          <w:rFonts w:hint="cs"/>
          <w:rtl/>
        </w:rPr>
        <w:t>?</w:t>
      </w:r>
      <w:r>
        <w:rPr>
          <w:rtl/>
        </w:rPr>
        <w:t xml:space="preserve"> אתם </w:t>
      </w:r>
      <w:bookmarkStart w:id="3184" w:name="_ETM_Q23_267569"/>
      <w:bookmarkEnd w:id="3184"/>
      <w:r>
        <w:rPr>
          <w:rtl/>
        </w:rPr>
        <w:t>מקבלים את התורה</w:t>
      </w:r>
      <w:r>
        <w:rPr>
          <w:rFonts w:hint="cs"/>
          <w:rtl/>
        </w:rPr>
        <w:t>?</w:t>
      </w:r>
      <w:r>
        <w:rPr>
          <w:rtl/>
        </w:rPr>
        <w:t xml:space="preserve"> כן. והיום, </w:t>
      </w:r>
      <w:bookmarkStart w:id="3185" w:name="_ETM_Q23_273449"/>
      <w:bookmarkEnd w:id="3185"/>
      <w:r>
        <w:rPr>
          <w:rtl/>
        </w:rPr>
        <w:t>אני צועק פה</w:t>
      </w:r>
      <w:r>
        <w:rPr>
          <w:rFonts w:hint="cs"/>
          <w:rtl/>
        </w:rPr>
        <w:t>,</w:t>
      </w:r>
      <w:r>
        <w:rPr>
          <w:rtl/>
        </w:rPr>
        <w:t xml:space="preserve"> אחרי אלפי שנים ממתן תורה</w:t>
      </w:r>
      <w:r>
        <w:rPr>
          <w:rFonts w:hint="cs"/>
          <w:rtl/>
        </w:rPr>
        <w:t>:</w:t>
      </w:r>
      <w:r>
        <w:rPr>
          <w:rtl/>
        </w:rPr>
        <w:t xml:space="preserve"> כן, אנחנו </w:t>
      </w:r>
      <w:bookmarkStart w:id="3186" w:name="_ETM_Q23_277849"/>
      <w:bookmarkEnd w:id="3186"/>
      <w:r>
        <w:rPr>
          <w:rtl/>
        </w:rPr>
        <w:t xml:space="preserve">יהודים, כן, אנחנו מאמינים בתורת משה ומעל הכול, אנחנו אחים </w:t>
      </w:r>
      <w:bookmarkStart w:id="3187" w:name="_ETM_Q23_282249"/>
      <w:bookmarkEnd w:id="3187"/>
      <w:r>
        <w:rPr>
          <w:rtl/>
        </w:rPr>
        <w:t xml:space="preserve">מאוחדים. </w:t>
      </w:r>
      <w:bookmarkStart w:id="3188" w:name="_ETM_Q23_287300"/>
      <w:bookmarkStart w:id="3189" w:name="_ETM_Q23_287720"/>
      <w:bookmarkStart w:id="3190" w:name="_ETM_Q23_287772"/>
      <w:bookmarkStart w:id="3191" w:name="_ETM_Q23_287888"/>
      <w:bookmarkStart w:id="3192" w:name="_ETM_Q23_287957"/>
      <w:bookmarkEnd w:id="3188"/>
      <w:bookmarkEnd w:id="3189"/>
      <w:bookmarkEnd w:id="3190"/>
      <w:bookmarkEnd w:id="3191"/>
      <w:bookmarkEnd w:id="3192"/>
      <w:r>
        <w:rPr>
          <w:rtl/>
        </w:rPr>
        <w:t xml:space="preserve">ולכן הכאב שלנו הוא גדול יותר, כשאנחנו מגיעים לדברים מהסוג </w:t>
      </w:r>
      <w:bookmarkStart w:id="3193" w:name="_ETM_Q23_292019"/>
      <w:bookmarkEnd w:id="3193"/>
      <w:r>
        <w:rPr>
          <w:rtl/>
        </w:rPr>
        <w:t>הזה, לדברים שתסמרנה אוזניים אם הי</w:t>
      </w:r>
      <w:r>
        <w:rPr>
          <w:rFonts w:hint="cs"/>
          <w:rtl/>
        </w:rPr>
        <w:t>ו</w:t>
      </w:r>
      <w:r>
        <w:rPr>
          <w:rtl/>
        </w:rPr>
        <w:t xml:space="preserve"> קור</w:t>
      </w:r>
      <w:r>
        <w:rPr>
          <w:rFonts w:hint="cs"/>
          <w:rtl/>
        </w:rPr>
        <w:t>ים</w:t>
      </w:r>
      <w:r>
        <w:rPr>
          <w:rtl/>
        </w:rPr>
        <w:t xml:space="preserve"> במדינה אחרת</w:t>
      </w:r>
      <w:r>
        <w:rPr>
          <w:rFonts w:hint="cs"/>
          <w:rtl/>
        </w:rPr>
        <w:t>;</w:t>
      </w:r>
      <w:r>
        <w:rPr>
          <w:rtl/>
        </w:rPr>
        <w:t xml:space="preserve"> איזה </w:t>
      </w:r>
      <w:bookmarkStart w:id="3194" w:name="_ETM_Q23_296739"/>
      <w:bookmarkEnd w:id="3194"/>
      <w:r>
        <w:rPr>
          <w:rtl/>
        </w:rPr>
        <w:t xml:space="preserve">רעש היינו מקימים. </w:t>
      </w:r>
      <w:bookmarkStart w:id="3195" w:name="_ETM_Q23_302069"/>
      <w:bookmarkEnd w:id="3195"/>
      <w:r>
        <w:rPr>
          <w:rtl/>
        </w:rPr>
        <w:t xml:space="preserve">היינו קוראים לזה אפילו אנטישמיות. </w:t>
      </w:r>
      <w:bookmarkStart w:id="3196" w:name="_ETM_Q23_305989"/>
      <w:bookmarkEnd w:id="3196"/>
      <w:r>
        <w:rPr>
          <w:rtl/>
        </w:rPr>
        <w:t xml:space="preserve">לא כאן במדינת ישראל, לא כאן בצבא ההגנה לישראל. </w:t>
      </w:r>
      <w:bookmarkStart w:id="3197" w:name="_ETM_Q23_311279"/>
      <w:bookmarkEnd w:id="3197"/>
      <w:r>
        <w:rPr>
          <w:rtl/>
        </w:rPr>
        <w:t>אדוני היושב</w:t>
      </w:r>
      <w:r>
        <w:rPr>
          <w:rFonts w:hint="cs"/>
          <w:rtl/>
        </w:rPr>
        <w:t>-</w:t>
      </w:r>
      <w:r>
        <w:rPr>
          <w:rtl/>
        </w:rPr>
        <w:t>ראש, שירת</w:t>
      </w:r>
      <w:r>
        <w:rPr>
          <w:rFonts w:hint="cs"/>
          <w:rtl/>
        </w:rPr>
        <w:t>ת</w:t>
      </w:r>
      <w:r>
        <w:rPr>
          <w:rtl/>
        </w:rPr>
        <w:t>י בצבא, אני קצין בצה</w:t>
      </w:r>
      <w:r>
        <w:rPr>
          <w:rFonts w:hint="cs"/>
          <w:rtl/>
        </w:rPr>
        <w:t>"</w:t>
      </w:r>
      <w:r>
        <w:rPr>
          <w:rtl/>
        </w:rPr>
        <w:t>ל</w:t>
      </w:r>
      <w:r>
        <w:rPr>
          <w:rFonts w:hint="cs"/>
          <w:rtl/>
        </w:rPr>
        <w:t>,</w:t>
      </w:r>
      <w:r>
        <w:rPr>
          <w:rtl/>
        </w:rPr>
        <w:t xml:space="preserve"> </w:t>
      </w:r>
      <w:bookmarkStart w:id="3198" w:name="_ETM_Q23_315619"/>
      <w:bookmarkEnd w:id="3198"/>
      <w:r>
        <w:rPr>
          <w:rtl/>
        </w:rPr>
        <w:t xml:space="preserve">ועל כך כואב לי יותר, כי אני יודע כמה דברים </w:t>
      </w:r>
      <w:bookmarkStart w:id="3199" w:name="_ETM_Q23_320380"/>
      <w:bookmarkEnd w:id="3199"/>
      <w:r>
        <w:rPr>
          <w:rtl/>
        </w:rPr>
        <w:t>בתוך הפעילות הצבאית מקפידים</w:t>
      </w:r>
      <w:r>
        <w:rPr>
          <w:rFonts w:hint="cs"/>
          <w:rtl/>
        </w:rPr>
        <w:t xml:space="preserve"> –</w:t>
      </w:r>
      <w:r>
        <w:rPr>
          <w:rtl/>
        </w:rPr>
        <w:t xml:space="preserve"> </w:t>
      </w:r>
      <w:r>
        <w:rPr>
          <w:rFonts w:hint="cs"/>
          <w:rtl/>
        </w:rPr>
        <w:t>ב</w:t>
      </w:r>
      <w:r>
        <w:rPr>
          <w:rtl/>
        </w:rPr>
        <w:t xml:space="preserve">חוקי הצבא, </w:t>
      </w:r>
      <w:r>
        <w:rPr>
          <w:rFonts w:hint="cs"/>
          <w:rtl/>
        </w:rPr>
        <w:t>ב</w:t>
      </w:r>
      <w:r>
        <w:rPr>
          <w:rtl/>
        </w:rPr>
        <w:t>פקודות הצבא</w:t>
      </w:r>
      <w:r>
        <w:rPr>
          <w:rFonts w:hint="cs"/>
          <w:rtl/>
        </w:rPr>
        <w:t>.</w:t>
      </w:r>
      <w:r>
        <w:rPr>
          <w:rtl/>
        </w:rPr>
        <w:t xml:space="preserve"> וכאן, מה </w:t>
      </w:r>
      <w:bookmarkStart w:id="3200" w:name="_ETM_Q23_325142"/>
      <w:bookmarkEnd w:id="3200"/>
      <w:r>
        <w:rPr>
          <w:rtl/>
        </w:rPr>
        <w:t xml:space="preserve">היה כל כך קשה לתת לו? זה מראה על </w:t>
      </w:r>
      <w:r>
        <w:rPr>
          <w:rFonts w:hint="cs"/>
          <w:rtl/>
        </w:rPr>
        <w:t>אטימות.</w:t>
      </w:r>
      <w:bookmarkStart w:id="3201" w:name="_ETM_Q23_329904"/>
      <w:bookmarkEnd w:id="3201"/>
      <w:r>
        <w:rPr>
          <w:rtl/>
        </w:rPr>
        <w:t xml:space="preserve"> </w:t>
      </w:r>
    </w:p>
    <w:p w:rsidR="00515D2A" w:rsidRDefault="00515D2A" w:rsidP="008F43D3">
      <w:pPr>
        <w:rPr>
          <w:rtl/>
        </w:rPr>
      </w:pPr>
      <w:bookmarkStart w:id="3202" w:name="_ETM_Q23_221578"/>
      <w:bookmarkStart w:id="3203" w:name="_ETM_Q23_221622"/>
      <w:bookmarkEnd w:id="3202"/>
      <w:bookmarkEnd w:id="3203"/>
    </w:p>
    <w:p w:rsidR="00515D2A" w:rsidRDefault="00515D2A" w:rsidP="00CB3AF7">
      <w:pPr>
        <w:rPr>
          <w:rtl/>
        </w:rPr>
      </w:pPr>
      <w:bookmarkStart w:id="3204" w:name="_ETM_Q23_221712"/>
      <w:bookmarkStart w:id="3205" w:name="_ETM_Q23_221749"/>
      <w:bookmarkEnd w:id="3204"/>
      <w:bookmarkEnd w:id="3205"/>
      <w:r>
        <w:rPr>
          <w:rtl/>
        </w:rPr>
        <w:t xml:space="preserve">אני מקווה שזו תקלה </w:t>
      </w:r>
      <w:bookmarkStart w:id="3206" w:name="_ETM_Q23_334666"/>
      <w:bookmarkEnd w:id="3206"/>
      <w:r>
        <w:rPr>
          <w:rtl/>
        </w:rPr>
        <w:t>מקומית ולא תקלה רעיונית. אני מאוד מקווה שזה כך</w:t>
      </w:r>
      <w:r>
        <w:rPr>
          <w:rFonts w:hint="cs"/>
          <w:rtl/>
        </w:rPr>
        <w:t>,</w:t>
      </w:r>
      <w:r>
        <w:rPr>
          <w:rtl/>
        </w:rPr>
        <w:t xml:space="preserve"> אני </w:t>
      </w:r>
      <w:bookmarkStart w:id="3207" w:name="_ETM_Q23_339428"/>
      <w:bookmarkEnd w:id="3207"/>
      <w:r>
        <w:rPr>
          <w:rtl/>
        </w:rPr>
        <w:t xml:space="preserve">מאוד מקווה שזה כך ואני רוצה שהדברים הללו </w:t>
      </w:r>
      <w:bookmarkStart w:id="3208" w:name="_ETM_Q23_344460"/>
      <w:bookmarkEnd w:id="3208"/>
      <w:r>
        <w:rPr>
          <w:rFonts w:hint="cs"/>
          <w:rtl/>
        </w:rPr>
        <w:t>י</w:t>
      </w:r>
      <w:r>
        <w:rPr>
          <w:rtl/>
        </w:rPr>
        <w:t>תבררו</w:t>
      </w:r>
      <w:r>
        <w:rPr>
          <w:rFonts w:hint="cs"/>
          <w:rtl/>
        </w:rPr>
        <w:t>.</w:t>
      </w:r>
      <w:r>
        <w:rPr>
          <w:rtl/>
        </w:rPr>
        <w:t xml:space="preserve"> יחד, בכוחות מלוכדים, נ</w:t>
      </w:r>
      <w:r>
        <w:rPr>
          <w:rFonts w:hint="cs"/>
          <w:rtl/>
        </w:rPr>
        <w:t>ב</w:t>
      </w:r>
      <w:r>
        <w:rPr>
          <w:rtl/>
        </w:rPr>
        <w:t xml:space="preserve">צר את ביטחון ישראל, נשמר את </w:t>
      </w:r>
      <w:bookmarkStart w:id="3209" w:name="_ETM_Q23_351100"/>
      <w:bookmarkEnd w:id="3209"/>
      <w:r>
        <w:rPr>
          <w:rtl/>
        </w:rPr>
        <w:t>תורת ישראל ונחזק את נושאי לפיד המסורת</w:t>
      </w:r>
      <w:r>
        <w:rPr>
          <w:rFonts w:hint="cs"/>
          <w:rtl/>
        </w:rPr>
        <w:t>,</w:t>
      </w:r>
      <w:r>
        <w:rPr>
          <w:rtl/>
        </w:rPr>
        <w:t xml:space="preserve"> בחורי החמד ש</w:t>
      </w:r>
      <w:r>
        <w:rPr>
          <w:rFonts w:hint="cs"/>
          <w:rtl/>
        </w:rPr>
        <w:t>ע</w:t>
      </w:r>
      <w:r>
        <w:rPr>
          <w:rtl/>
        </w:rPr>
        <w:t xml:space="preserve">מלים </w:t>
      </w:r>
      <w:bookmarkStart w:id="3210" w:name="_ETM_Q23_357740"/>
      <w:bookmarkEnd w:id="3210"/>
      <w:r>
        <w:rPr>
          <w:rtl/>
        </w:rPr>
        <w:t xml:space="preserve">בתורה </w:t>
      </w:r>
      <w:r>
        <w:rPr>
          <w:rFonts w:hint="cs"/>
          <w:rtl/>
        </w:rPr>
        <w:t>ו</w:t>
      </w:r>
      <w:r>
        <w:rPr>
          <w:rtl/>
        </w:rPr>
        <w:t>מתפללים לשלומם של חיילינו הגיבורים. תודה רבה</w:t>
      </w:r>
      <w:r>
        <w:rPr>
          <w:rFonts w:hint="cs"/>
          <w:rtl/>
        </w:rPr>
        <w:t xml:space="preserve">. </w:t>
      </w:r>
    </w:p>
    <w:p w:rsidR="00515D2A" w:rsidRDefault="00515D2A" w:rsidP="008F43D3">
      <w:pPr>
        <w:rPr>
          <w:rtl/>
        </w:rPr>
      </w:pPr>
    </w:p>
    <w:p w:rsidR="00515D2A" w:rsidRDefault="00515D2A" w:rsidP="008F43D3">
      <w:pPr>
        <w:pStyle w:val="af6"/>
        <w:keepNext/>
        <w:rPr>
          <w:rtl/>
        </w:rPr>
      </w:pPr>
      <w:r w:rsidRPr="007A60EE">
        <w:rPr>
          <w:rStyle w:val="TagStyle"/>
          <w:rtl/>
        </w:rPr>
        <w:t xml:space="preserve"> &lt;&lt; יור &gt;&gt; </w:t>
      </w:r>
      <w:r>
        <w:rPr>
          <w:rtl/>
        </w:rPr>
        <w:t>היו"ר אליהו רביבו:</w:t>
      </w:r>
      <w:r w:rsidRPr="007A60EE">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CB3AF7">
      <w:pPr>
        <w:rPr>
          <w:rtl/>
        </w:rPr>
      </w:pPr>
      <w:bookmarkStart w:id="3211" w:name="_ETM_Q23_364470"/>
      <w:bookmarkEnd w:id="3211"/>
      <w:r>
        <w:rPr>
          <w:rFonts w:hint="cs"/>
          <w:rtl/>
        </w:rPr>
        <w:t>וואו, י</w:t>
      </w:r>
      <w:r>
        <w:rPr>
          <w:rtl/>
        </w:rPr>
        <w:t>ישר כוח גדול, גדול. ברשותך, אני אחד</w:t>
      </w:r>
      <w:r>
        <w:rPr>
          <w:rFonts w:hint="cs"/>
          <w:rtl/>
        </w:rPr>
        <w:t>ד</w:t>
      </w:r>
      <w:r>
        <w:rPr>
          <w:rtl/>
        </w:rPr>
        <w:t xml:space="preserve"> רק עוד נקודה </w:t>
      </w:r>
      <w:bookmarkStart w:id="3212" w:name="_ETM_Q23_368864"/>
      <w:bookmarkEnd w:id="3212"/>
      <w:r>
        <w:rPr>
          <w:rtl/>
        </w:rPr>
        <w:t>קטנה</w:t>
      </w:r>
      <w:r>
        <w:rPr>
          <w:rFonts w:hint="cs"/>
          <w:rtl/>
        </w:rPr>
        <w:t>.</w:t>
      </w:r>
      <w:r>
        <w:rPr>
          <w:rtl/>
        </w:rPr>
        <w:t xml:space="preserve"> עד כדי כך </w:t>
      </w:r>
      <w:r>
        <w:rPr>
          <w:rtl/>
          <w:lang w:eastAsia="he-IL"/>
        </w:rPr>
        <w:t>מד</w:t>
      </w:r>
      <w:r>
        <w:rPr>
          <w:rFonts w:hint="cs"/>
          <w:rtl/>
          <w:lang w:eastAsia="he-IL"/>
        </w:rPr>
        <w:t>א</w:t>
      </w:r>
      <w:r>
        <w:rPr>
          <w:rtl/>
          <w:lang w:eastAsia="he-IL"/>
        </w:rPr>
        <w:t>ור</w:t>
      </w:r>
      <w:r>
        <w:rPr>
          <w:rFonts w:hint="cs"/>
          <w:rtl/>
          <w:lang w:eastAsia="he-IL"/>
        </w:rPr>
        <w:t>ייתא</w:t>
      </w:r>
      <w:r>
        <w:rPr>
          <w:rtl/>
        </w:rPr>
        <w:t xml:space="preserve"> שההלכה פוסקת </w:t>
      </w:r>
      <w:bookmarkStart w:id="3213" w:name="_ETM_Q23_373580"/>
      <w:bookmarkEnd w:id="3213"/>
      <w:r>
        <w:rPr>
          <w:rtl/>
        </w:rPr>
        <w:t xml:space="preserve">שאפילו לשמוע את קריאת זכור צריך בנוסח אבותיו </w:t>
      </w:r>
      <w:bookmarkStart w:id="3214" w:name="_ETM_Q23_378082"/>
      <w:bookmarkEnd w:id="3214"/>
      <w:r>
        <w:rPr>
          <w:rtl/>
        </w:rPr>
        <w:t>של השומע</w:t>
      </w:r>
      <w:r>
        <w:rPr>
          <w:rFonts w:hint="cs"/>
          <w:rtl/>
        </w:rPr>
        <w:t>,</w:t>
      </w:r>
      <w:r>
        <w:rPr>
          <w:rtl/>
        </w:rPr>
        <w:t xml:space="preserve"> </w:t>
      </w:r>
      <w:bookmarkStart w:id="3215" w:name="_ETM_Q23_378588"/>
      <w:bookmarkStart w:id="3216" w:name="_ETM_Q23_378646"/>
      <w:bookmarkEnd w:id="3215"/>
      <w:bookmarkEnd w:id="3216"/>
      <w:r>
        <w:rPr>
          <w:rtl/>
        </w:rPr>
        <w:t xml:space="preserve">כך שבבתי כנסת רבים יש מגוון סגנונות. </w:t>
      </w:r>
      <w:bookmarkStart w:id="3217" w:name="_ETM_Q23_382584"/>
      <w:bookmarkEnd w:id="3217"/>
    </w:p>
    <w:p w:rsidR="00515D2A" w:rsidRDefault="00515D2A" w:rsidP="008F43D3">
      <w:pPr>
        <w:rPr>
          <w:rtl/>
        </w:rPr>
      </w:pPr>
    </w:p>
    <w:p w:rsidR="00515D2A" w:rsidRDefault="00515D2A" w:rsidP="008F43D3">
      <w:pPr>
        <w:pStyle w:val="KeepWithNext"/>
        <w:rPr>
          <w:rStyle w:val="TagStyle"/>
          <w:b/>
          <w:bCs/>
          <w:u w:val="single"/>
          <w:rtl/>
          <w:lang w:eastAsia="he-IL"/>
        </w:rPr>
      </w:pPr>
    </w:p>
    <w:p w:rsidR="00515D2A" w:rsidRDefault="00515D2A" w:rsidP="008F43D3">
      <w:pPr>
        <w:pStyle w:val="-"/>
        <w:keepNext/>
        <w:rPr>
          <w:rtl/>
        </w:rPr>
      </w:pPr>
      <w:r w:rsidRPr="000818D3">
        <w:rPr>
          <w:rStyle w:val="TagStyle"/>
          <w:rtl/>
        </w:rPr>
        <w:t xml:space="preserve"> &lt;&lt; דובר_המשך &gt;&gt; </w:t>
      </w:r>
      <w:r>
        <w:rPr>
          <w:rtl/>
        </w:rPr>
        <w:t>יואב בן צור (ש"ס):</w:t>
      </w:r>
      <w:r w:rsidRPr="000818D3">
        <w:rPr>
          <w:rStyle w:val="TagStyle"/>
          <w:rtl/>
        </w:rPr>
        <w:t xml:space="preserve"> &lt;&lt; דובר_המשך &gt;&gt;</w:t>
      </w:r>
      <w:r>
        <w:rPr>
          <w:rtl/>
        </w:rPr>
        <w:t xml:space="preserve">   </w:t>
      </w:r>
    </w:p>
    <w:p w:rsidR="00515D2A" w:rsidRDefault="00515D2A" w:rsidP="008F43D3">
      <w:pPr>
        <w:pStyle w:val="KeepWithNext"/>
        <w:rPr>
          <w:rtl/>
          <w:lang w:eastAsia="he-IL"/>
        </w:rPr>
      </w:pPr>
    </w:p>
    <w:p w:rsidR="00515D2A" w:rsidRDefault="00515D2A" w:rsidP="008F43D3">
      <w:pPr>
        <w:rPr>
          <w:rtl/>
        </w:rPr>
      </w:pPr>
      <w:r>
        <w:rPr>
          <w:rFonts w:hint="cs"/>
          <w:rtl/>
        </w:rPr>
        <w:t>המדויק. נכון, נכון.</w:t>
      </w:r>
    </w:p>
    <w:p w:rsidR="00515D2A" w:rsidRDefault="00515D2A" w:rsidP="008F43D3">
      <w:pPr>
        <w:rPr>
          <w:rtl/>
        </w:rPr>
      </w:pPr>
    </w:p>
    <w:p w:rsidR="00515D2A" w:rsidRDefault="00515D2A" w:rsidP="008F43D3">
      <w:pPr>
        <w:pStyle w:val="af6"/>
        <w:keepNext/>
        <w:rPr>
          <w:rtl/>
        </w:rPr>
      </w:pPr>
      <w:bookmarkStart w:id="3218" w:name="ET_yor_6691_14"/>
      <w:r w:rsidRPr="000818D3">
        <w:rPr>
          <w:rStyle w:val="TagStyle"/>
          <w:rtl/>
        </w:rPr>
        <w:t xml:space="preserve"> &lt;&lt; יור &gt;&gt; </w:t>
      </w:r>
      <w:r>
        <w:rPr>
          <w:rtl/>
        </w:rPr>
        <w:t>היו"ר אליהו רביבו:</w:t>
      </w:r>
      <w:r w:rsidRPr="000818D3">
        <w:rPr>
          <w:rStyle w:val="TagStyle"/>
          <w:rtl/>
        </w:rPr>
        <w:t xml:space="preserve"> &lt;&lt; יור &gt;&gt;</w:t>
      </w:r>
      <w:r>
        <w:rPr>
          <w:rtl/>
        </w:rPr>
        <w:t xml:space="preserve">   </w:t>
      </w:r>
      <w:bookmarkEnd w:id="3218"/>
    </w:p>
    <w:p w:rsidR="00515D2A" w:rsidRDefault="00515D2A" w:rsidP="008F43D3">
      <w:pPr>
        <w:pStyle w:val="KeepWithNext"/>
        <w:rPr>
          <w:rtl/>
        </w:rPr>
      </w:pPr>
    </w:p>
    <w:p w:rsidR="00515D2A" w:rsidRDefault="00515D2A" w:rsidP="00CB3AF7">
      <w:pPr>
        <w:rPr>
          <w:rtl/>
        </w:rPr>
      </w:pPr>
      <w:r>
        <w:rPr>
          <w:rtl/>
        </w:rPr>
        <w:t>י</w:t>
      </w:r>
      <w:r>
        <w:rPr>
          <w:rFonts w:hint="cs"/>
          <w:rtl/>
        </w:rPr>
        <w:t>י</w:t>
      </w:r>
      <w:r>
        <w:rPr>
          <w:rtl/>
        </w:rPr>
        <w:t>ש</w:t>
      </w:r>
      <w:r>
        <w:rPr>
          <w:rFonts w:hint="cs"/>
          <w:rtl/>
        </w:rPr>
        <w:t>ר</w:t>
      </w:r>
      <w:r>
        <w:rPr>
          <w:rtl/>
        </w:rPr>
        <w:t xml:space="preserve"> כוח גדול. תעלה ותשיב בשם הממשלה גברתי</w:t>
      </w:r>
      <w:r>
        <w:rPr>
          <w:rFonts w:hint="cs"/>
          <w:rtl/>
        </w:rPr>
        <w:t>,</w:t>
      </w:r>
      <w:r>
        <w:rPr>
          <w:rtl/>
        </w:rPr>
        <w:t xml:space="preserve"> השרה </w:t>
      </w:r>
      <w:bookmarkStart w:id="3219" w:name="_ETM_Q23_387086"/>
      <w:bookmarkEnd w:id="3219"/>
      <w:r>
        <w:rPr>
          <w:rtl/>
        </w:rPr>
        <w:t>מאי גולן.</w:t>
      </w:r>
      <w:bookmarkStart w:id="3220" w:name="_ETM_Q23_400259"/>
      <w:bookmarkStart w:id="3221" w:name="_ETM_Q23_403509"/>
      <w:bookmarkStart w:id="3222" w:name="_ETM_Q23_421550"/>
      <w:bookmarkEnd w:id="3220"/>
      <w:bookmarkEnd w:id="3221"/>
      <w:bookmarkEnd w:id="3222"/>
    </w:p>
    <w:p w:rsidR="00515D2A" w:rsidRDefault="00515D2A" w:rsidP="008F43D3">
      <w:pPr>
        <w:rPr>
          <w:rtl/>
        </w:rPr>
      </w:pPr>
    </w:p>
    <w:p w:rsidR="00515D2A" w:rsidRDefault="00515D2A" w:rsidP="008F43D3">
      <w:pPr>
        <w:pStyle w:val="a4"/>
        <w:keepNext/>
        <w:rPr>
          <w:rtl/>
        </w:rPr>
      </w:pPr>
      <w:r w:rsidRPr="007A60EE">
        <w:rPr>
          <w:rStyle w:val="TagStyle"/>
          <w:rtl/>
        </w:rPr>
        <w:t xml:space="preserve"> &lt;&lt; דובר &gt;&gt; </w:t>
      </w:r>
      <w:bookmarkStart w:id="3223" w:name="_Toc224806938"/>
      <w:bookmarkStart w:id="3224" w:name="_Toc224811790"/>
      <w:bookmarkStart w:id="3225" w:name="_Toc224815016"/>
      <w:bookmarkStart w:id="3226" w:name="_Toc224815245"/>
      <w:r>
        <w:rPr>
          <w:rtl/>
        </w:rPr>
        <w:t>השרה לשוויון חברתי וקידום מעמד האישה מאי גולן:</w:t>
      </w:r>
      <w:bookmarkEnd w:id="3223"/>
      <w:bookmarkEnd w:id="3224"/>
      <w:bookmarkEnd w:id="3225"/>
      <w:bookmarkEnd w:id="3226"/>
      <w:r w:rsidRPr="007A60EE">
        <w:rPr>
          <w:rStyle w:val="TagStyle"/>
          <w:rtl/>
        </w:rPr>
        <w:t xml:space="preserve"> &lt;&lt; דובר &gt;&gt;</w:t>
      </w:r>
      <w:r>
        <w:rPr>
          <w:rtl/>
        </w:rPr>
        <w:t xml:space="preserve">   </w:t>
      </w:r>
    </w:p>
    <w:p w:rsidR="00515D2A" w:rsidRDefault="00515D2A" w:rsidP="008F43D3">
      <w:pPr>
        <w:pStyle w:val="KeepWithNext"/>
        <w:rPr>
          <w:rtl/>
        </w:rPr>
      </w:pPr>
    </w:p>
    <w:p w:rsidR="00515D2A" w:rsidRDefault="00515D2A" w:rsidP="00CB3AF7">
      <w:pPr>
        <w:rPr>
          <w:rtl/>
        </w:rPr>
      </w:pPr>
      <w:bookmarkStart w:id="3227" w:name="_ETM_Q23_423470"/>
      <w:bookmarkStart w:id="3228" w:name="_ETM_Q23_428509"/>
      <w:bookmarkEnd w:id="3227"/>
      <w:bookmarkEnd w:id="3228"/>
      <w:r>
        <w:rPr>
          <w:rtl/>
        </w:rPr>
        <w:t>אדוני היושב</w:t>
      </w:r>
      <w:r>
        <w:rPr>
          <w:rFonts w:hint="cs"/>
          <w:rtl/>
        </w:rPr>
        <w:t xml:space="preserve"> </w:t>
      </w:r>
      <w:r>
        <w:rPr>
          <w:rtl/>
        </w:rPr>
        <w:t>בראש, כנסת נכבדה, אני עונה בשם שר הביטחון</w:t>
      </w:r>
      <w:r>
        <w:rPr>
          <w:rFonts w:hint="cs"/>
          <w:rtl/>
        </w:rPr>
        <w:t>:</w:t>
      </w:r>
      <w:r>
        <w:rPr>
          <w:rtl/>
        </w:rPr>
        <w:t xml:space="preserve"> </w:t>
      </w:r>
      <w:bookmarkStart w:id="3229" w:name="_ETM_Q23_434470"/>
      <w:bookmarkEnd w:id="3229"/>
      <w:r>
        <w:rPr>
          <w:rtl/>
        </w:rPr>
        <w:t xml:space="preserve">לפני שאתייחס ספציפית לטענה הספציפית </w:t>
      </w:r>
      <w:r>
        <w:rPr>
          <w:rFonts w:hint="cs"/>
          <w:rtl/>
        </w:rPr>
        <w:t>ש</w:t>
      </w:r>
      <w:r>
        <w:rPr>
          <w:rtl/>
        </w:rPr>
        <w:t xml:space="preserve">אותה מעלה חבר הכנסת יואב </w:t>
      </w:r>
      <w:bookmarkStart w:id="3230" w:name="_ETM_Q23_438429"/>
      <w:bookmarkEnd w:id="3230"/>
      <w:r>
        <w:rPr>
          <w:rtl/>
        </w:rPr>
        <w:t>בן צור בהצעתו לסדר</w:t>
      </w:r>
      <w:r>
        <w:rPr>
          <w:rFonts w:hint="cs"/>
          <w:rtl/>
        </w:rPr>
        <w:t>-היום</w:t>
      </w:r>
      <w:r>
        <w:rPr>
          <w:rtl/>
        </w:rPr>
        <w:t xml:space="preserve">, אני מבקש להדגיש שני עקרונות מרכזיים </w:t>
      </w:r>
      <w:bookmarkStart w:id="3231" w:name="_ETM_Q23_442389"/>
      <w:bookmarkEnd w:id="3231"/>
      <w:r>
        <w:rPr>
          <w:rtl/>
        </w:rPr>
        <w:t>המובילים אותנו</w:t>
      </w:r>
      <w:r>
        <w:rPr>
          <w:rFonts w:hint="cs"/>
          <w:rtl/>
        </w:rPr>
        <w:t>,</w:t>
      </w:r>
      <w:r>
        <w:rPr>
          <w:rtl/>
        </w:rPr>
        <w:t xml:space="preserve"> בכל הנוגע לטיפול באנשים בצה</w:t>
      </w:r>
      <w:r>
        <w:rPr>
          <w:rFonts w:hint="cs"/>
          <w:rtl/>
        </w:rPr>
        <w:t>"</w:t>
      </w:r>
      <w:r>
        <w:rPr>
          <w:rtl/>
        </w:rPr>
        <w:t>ל</w:t>
      </w:r>
      <w:r>
        <w:rPr>
          <w:rFonts w:hint="cs"/>
          <w:rtl/>
        </w:rPr>
        <w:t>,</w:t>
      </w:r>
      <w:r>
        <w:rPr>
          <w:rtl/>
        </w:rPr>
        <w:t xml:space="preserve"> שהם סוד הכוח </w:t>
      </w:r>
      <w:bookmarkStart w:id="3232" w:name="_ETM_Q23_446349"/>
      <w:bookmarkEnd w:id="3232"/>
      <w:r>
        <w:rPr>
          <w:rtl/>
        </w:rPr>
        <w:t xml:space="preserve">האמיתי שלנו. </w:t>
      </w:r>
      <w:bookmarkStart w:id="3233" w:name="_ETM_Q23_449481"/>
      <w:bookmarkStart w:id="3234" w:name="_ETM_Q23_449539"/>
      <w:bookmarkStart w:id="3235" w:name="_ETM_Q23_450057"/>
      <w:bookmarkStart w:id="3236" w:name="_ETM_Q23_450104"/>
      <w:bookmarkEnd w:id="3233"/>
      <w:bookmarkEnd w:id="3234"/>
      <w:bookmarkEnd w:id="3235"/>
      <w:bookmarkEnd w:id="3236"/>
      <w:r>
        <w:rPr>
          <w:rtl/>
        </w:rPr>
        <w:t xml:space="preserve">עיקרון ראשון </w:t>
      </w:r>
      <w:bookmarkStart w:id="3237" w:name="_ETM_Q23_450600"/>
      <w:bookmarkEnd w:id="3237"/>
      <w:r>
        <w:rPr>
          <w:rtl/>
        </w:rPr>
        <w:t>הוא המחויבות העמוקה שלנו לערך כבוד האדם</w:t>
      </w:r>
      <w:r>
        <w:rPr>
          <w:rFonts w:hint="cs"/>
          <w:rtl/>
        </w:rPr>
        <w:t>,</w:t>
      </w:r>
      <w:r>
        <w:rPr>
          <w:rtl/>
        </w:rPr>
        <w:t xml:space="preserve"> שהוא אחד מערכי </w:t>
      </w:r>
      <w:bookmarkStart w:id="3238" w:name="_ETM_Q23_454592"/>
      <w:bookmarkEnd w:id="3238"/>
      <w:r>
        <w:rPr>
          <w:rtl/>
        </w:rPr>
        <w:t>צה"ל המרכזיים, והוא מחייב את צה"ל</w:t>
      </w:r>
      <w:r>
        <w:rPr>
          <w:rFonts w:hint="cs"/>
          <w:rtl/>
        </w:rPr>
        <w:t>,</w:t>
      </w:r>
      <w:r>
        <w:rPr>
          <w:rtl/>
        </w:rPr>
        <w:t xml:space="preserve"> לא רק כלפי אלו </w:t>
      </w:r>
      <w:bookmarkStart w:id="3239" w:name="_ETM_Q23_458585"/>
      <w:bookmarkEnd w:id="3239"/>
      <w:r>
        <w:rPr>
          <w:rtl/>
        </w:rPr>
        <w:t xml:space="preserve">המשרתים בו, אלא כלפי כל אדם באשר הוא אדם. עיקרון </w:t>
      </w:r>
      <w:bookmarkStart w:id="3240" w:name="_ETM_Q23_462578"/>
      <w:bookmarkEnd w:id="3240"/>
      <w:r>
        <w:rPr>
          <w:rtl/>
        </w:rPr>
        <w:t>שני שמוביל אותנו נוגע לסוגיית האמונה הדתית. בצה</w:t>
      </w:r>
      <w:r>
        <w:rPr>
          <w:rFonts w:hint="cs"/>
          <w:rtl/>
        </w:rPr>
        <w:t>"</w:t>
      </w:r>
      <w:r>
        <w:rPr>
          <w:rtl/>
        </w:rPr>
        <w:t xml:space="preserve">ל משרתים כידוע, </w:t>
      </w:r>
      <w:bookmarkStart w:id="3241" w:name="_ETM_Q23_466570"/>
      <w:bookmarkEnd w:id="3241"/>
      <w:r>
        <w:rPr>
          <w:rtl/>
        </w:rPr>
        <w:t xml:space="preserve">זה לצד זה, יהודים, מוסלמים, נוצרים, דרוזים, צ'רקסים וגם חסרי </w:t>
      </w:r>
      <w:bookmarkStart w:id="3242" w:name="_ETM_Q23_470563"/>
      <w:bookmarkEnd w:id="3242"/>
      <w:r>
        <w:rPr>
          <w:rtl/>
        </w:rPr>
        <w:t>דת</w:t>
      </w:r>
      <w:r>
        <w:rPr>
          <w:rFonts w:hint="cs"/>
          <w:rtl/>
        </w:rPr>
        <w:t>,</w:t>
      </w:r>
      <w:r>
        <w:rPr>
          <w:rtl/>
        </w:rPr>
        <w:t xml:space="preserve"> וצה</w:t>
      </w:r>
      <w:r>
        <w:rPr>
          <w:rFonts w:hint="cs"/>
          <w:rtl/>
        </w:rPr>
        <w:t>"</w:t>
      </w:r>
      <w:r>
        <w:rPr>
          <w:rtl/>
        </w:rPr>
        <w:t xml:space="preserve">ל מחויב ביחס שוויוני ובגישה מכבדת לכל בני הדתות </w:t>
      </w:r>
      <w:bookmarkStart w:id="3243" w:name="_ETM_Q23_474556"/>
      <w:bookmarkEnd w:id="3243"/>
      <w:r>
        <w:rPr>
          <w:rtl/>
        </w:rPr>
        <w:t>המשרתים בו</w:t>
      </w:r>
      <w:r>
        <w:rPr>
          <w:rFonts w:hint="cs"/>
          <w:rtl/>
        </w:rPr>
        <w:t>,</w:t>
      </w:r>
      <w:r>
        <w:rPr>
          <w:rtl/>
        </w:rPr>
        <w:t xml:space="preserve"> </w:t>
      </w:r>
      <w:bookmarkStart w:id="3244" w:name="_ETM_Q23_479119"/>
      <w:bookmarkEnd w:id="3244"/>
      <w:r>
        <w:rPr>
          <w:rtl/>
        </w:rPr>
        <w:t xml:space="preserve">אם מדובר בחרדי, בדתי לאומי או במסורתי, כל אחד </w:t>
      </w:r>
      <w:bookmarkStart w:id="3245" w:name="_ETM_Q23_483436"/>
      <w:bookmarkEnd w:id="3245"/>
      <w:r>
        <w:rPr>
          <w:rtl/>
        </w:rPr>
        <w:t>בצה</w:t>
      </w:r>
      <w:r>
        <w:rPr>
          <w:rFonts w:hint="cs"/>
          <w:rtl/>
        </w:rPr>
        <w:t>"</w:t>
      </w:r>
      <w:r>
        <w:rPr>
          <w:rtl/>
        </w:rPr>
        <w:t xml:space="preserve">ל יכול לשמור על אמונתו ולקיים את אורחות חייו. </w:t>
      </w:r>
    </w:p>
    <w:p w:rsidR="00515D2A" w:rsidRDefault="00515D2A" w:rsidP="008F43D3">
      <w:pPr>
        <w:rPr>
          <w:rtl/>
        </w:rPr>
      </w:pPr>
      <w:bookmarkStart w:id="3246" w:name="_ETM_Q23_486224"/>
      <w:bookmarkStart w:id="3247" w:name="_ETM_Q23_486281"/>
      <w:bookmarkEnd w:id="3246"/>
      <w:bookmarkEnd w:id="3247"/>
    </w:p>
    <w:p w:rsidR="00515D2A" w:rsidRDefault="00515D2A" w:rsidP="008F43D3">
      <w:pPr>
        <w:rPr>
          <w:rtl/>
        </w:rPr>
      </w:pPr>
      <w:bookmarkStart w:id="3248" w:name="_ETM_Q23_486343"/>
      <w:bookmarkStart w:id="3249" w:name="_ETM_Q23_486395"/>
      <w:bookmarkEnd w:id="3248"/>
      <w:bookmarkEnd w:id="3249"/>
      <w:r>
        <w:rPr>
          <w:rtl/>
        </w:rPr>
        <w:t xml:space="preserve">לאור </w:t>
      </w:r>
      <w:bookmarkStart w:id="3250" w:name="_ETM_Q23_487754"/>
      <w:bookmarkEnd w:id="3250"/>
      <w:r>
        <w:rPr>
          <w:rtl/>
        </w:rPr>
        <w:t>שני העקרונות הבסיסיים האלו</w:t>
      </w:r>
      <w:r>
        <w:rPr>
          <w:rFonts w:hint="cs"/>
          <w:rtl/>
        </w:rPr>
        <w:t>,</w:t>
      </w:r>
      <w:r>
        <w:rPr>
          <w:rtl/>
        </w:rPr>
        <w:t xml:space="preserve"> שמיושמים בצה</w:t>
      </w:r>
      <w:r>
        <w:rPr>
          <w:rFonts w:hint="cs"/>
          <w:rtl/>
        </w:rPr>
        <w:t>"</w:t>
      </w:r>
      <w:r>
        <w:rPr>
          <w:rtl/>
        </w:rPr>
        <w:t xml:space="preserve">ל הלכה למעשה בכל הזרועות </w:t>
      </w:r>
      <w:bookmarkStart w:id="3251" w:name="_ETM_Q23_492071"/>
      <w:bookmarkEnd w:id="3251"/>
      <w:r>
        <w:rPr>
          <w:rtl/>
        </w:rPr>
        <w:t>והיחידות, אני מבקש להתייחס להצעה לסדר</w:t>
      </w:r>
      <w:r>
        <w:rPr>
          <w:rFonts w:hint="cs"/>
          <w:rtl/>
        </w:rPr>
        <w:t>-היום</w:t>
      </w:r>
      <w:r>
        <w:rPr>
          <w:rtl/>
        </w:rPr>
        <w:t xml:space="preserve"> של חבר הכנסת בן </w:t>
      </w:r>
      <w:bookmarkStart w:id="3252" w:name="_ETM_Q23_496389"/>
      <w:bookmarkEnd w:id="3252"/>
      <w:r>
        <w:rPr>
          <w:rtl/>
        </w:rPr>
        <w:t>צור. מערך הכליאה בצה</w:t>
      </w:r>
      <w:r>
        <w:rPr>
          <w:rFonts w:hint="cs"/>
          <w:rtl/>
        </w:rPr>
        <w:t>"</w:t>
      </w:r>
      <w:r>
        <w:rPr>
          <w:rtl/>
        </w:rPr>
        <w:t xml:space="preserve">ל מקפיד על מתן מענה כולל ומכבד </w:t>
      </w:r>
      <w:bookmarkStart w:id="3253" w:name="_ETM_Q23_500706"/>
      <w:bookmarkEnd w:id="3253"/>
      <w:r>
        <w:rPr>
          <w:rtl/>
        </w:rPr>
        <w:t xml:space="preserve">לכלל האוכלוסיות, לרבות כמובן לאוכלוסייה החרדית. </w:t>
      </w:r>
      <w:bookmarkStart w:id="3254" w:name="_ETM_Q23_505035"/>
      <w:bookmarkEnd w:id="3254"/>
      <w:r>
        <w:rPr>
          <w:rFonts w:hint="cs"/>
          <w:rtl/>
        </w:rPr>
        <w:t xml:space="preserve">באגף </w:t>
      </w:r>
      <w:r>
        <w:rPr>
          <w:rtl/>
        </w:rPr>
        <w:t>ההפרדה בכלא הצבאי ש</w:t>
      </w:r>
      <w:r>
        <w:rPr>
          <w:rFonts w:hint="cs"/>
          <w:rtl/>
        </w:rPr>
        <w:t>וה</w:t>
      </w:r>
      <w:r>
        <w:rPr>
          <w:rtl/>
        </w:rPr>
        <w:t xml:space="preserve">ים כלואים יחידים המצויים בהשגחה בשל התנהגות </w:t>
      </w:r>
      <w:bookmarkStart w:id="3255" w:name="_ETM_Q23_509354"/>
      <w:bookmarkEnd w:id="3255"/>
      <w:r>
        <w:rPr>
          <w:rtl/>
        </w:rPr>
        <w:t xml:space="preserve">מסכנת. מטעמי אבטחה וביטחון, באגף ההפרדה לא ניתן לאפשר תפילה </w:t>
      </w:r>
      <w:bookmarkStart w:id="3256" w:name="_ETM_Q23_513673"/>
      <w:bookmarkEnd w:id="3256"/>
      <w:r>
        <w:rPr>
          <w:rtl/>
        </w:rPr>
        <w:t xml:space="preserve">במניין, אולם ניתן לקיים תפילה יחידנית. לצורך כך ניתן </w:t>
      </w:r>
      <w:bookmarkStart w:id="3257" w:name="_ETM_Q23_517992"/>
      <w:bookmarkEnd w:id="3257"/>
      <w:r>
        <w:rPr>
          <w:rtl/>
        </w:rPr>
        <w:t>לכלואים באגף</w:t>
      </w:r>
      <w:r w:rsidRPr="000818D3">
        <w:rPr>
          <w:rtl/>
        </w:rPr>
        <w:t xml:space="preserve"> </w:t>
      </w:r>
      <w:r>
        <w:rPr>
          <w:rtl/>
        </w:rPr>
        <w:t>חומש, בהתאם לבקשה.</w:t>
      </w:r>
    </w:p>
    <w:p w:rsidR="00515D2A" w:rsidRDefault="00515D2A" w:rsidP="008F43D3">
      <w:pPr>
        <w:rPr>
          <w:rtl/>
        </w:rPr>
      </w:pPr>
      <w:bookmarkStart w:id="3258" w:name="_ETM_Q23_523132"/>
      <w:bookmarkStart w:id="3259" w:name="_ETM_Q23_523225"/>
      <w:bookmarkEnd w:id="3258"/>
      <w:bookmarkEnd w:id="3259"/>
    </w:p>
    <w:p w:rsidR="00515D2A" w:rsidRDefault="00515D2A" w:rsidP="00CB3AF7">
      <w:pPr>
        <w:rPr>
          <w:rtl/>
        </w:rPr>
      </w:pPr>
      <w:bookmarkStart w:id="3260" w:name="_ETM_Q23_523299"/>
      <w:bookmarkStart w:id="3261" w:name="_ETM_Q23_523373"/>
      <w:bookmarkEnd w:id="3260"/>
      <w:bookmarkEnd w:id="3261"/>
      <w:r>
        <w:rPr>
          <w:rtl/>
        </w:rPr>
        <w:t xml:space="preserve">מטעמי צנעת הפרט אינני יכול </w:t>
      </w:r>
      <w:bookmarkStart w:id="3262" w:name="_ETM_Q23_522311"/>
      <w:bookmarkEnd w:id="3262"/>
      <w:r>
        <w:rPr>
          <w:rtl/>
        </w:rPr>
        <w:t xml:space="preserve">לפרט מעל בימה זו באשר לנסיבות כליאתו של הכלוא </w:t>
      </w:r>
      <w:r>
        <w:rPr>
          <w:rFonts w:hint="cs"/>
          <w:rtl/>
        </w:rPr>
        <w:t>ש</w:t>
      </w:r>
      <w:r>
        <w:rPr>
          <w:rtl/>
        </w:rPr>
        <w:t xml:space="preserve">אליו </w:t>
      </w:r>
      <w:bookmarkStart w:id="3263" w:name="_ETM_Q23_526630"/>
      <w:bookmarkEnd w:id="3263"/>
      <w:r>
        <w:rPr>
          <w:rtl/>
        </w:rPr>
        <w:t xml:space="preserve">מתייחס חבר הכנסת בן צור בפנייתו. </w:t>
      </w:r>
      <w:bookmarkStart w:id="3264" w:name="_ETM_Q23_531190"/>
      <w:bookmarkEnd w:id="3264"/>
      <w:r>
        <w:rPr>
          <w:rtl/>
        </w:rPr>
        <w:t>עם זאת, אני מבקש להדגיש את שתי העובדות הבאות</w:t>
      </w:r>
      <w:r>
        <w:rPr>
          <w:rFonts w:hint="cs"/>
          <w:rtl/>
        </w:rPr>
        <w:t>:</w:t>
      </w:r>
      <w:r>
        <w:rPr>
          <w:rtl/>
        </w:rPr>
        <w:t xml:space="preserve"> ראשית, </w:t>
      </w:r>
      <w:bookmarkStart w:id="3265" w:name="_ETM_Q23_535188"/>
      <w:bookmarkEnd w:id="3265"/>
      <w:r>
        <w:rPr>
          <w:rtl/>
        </w:rPr>
        <w:t>מבדיקת העובדות עולה כי הכלו</w:t>
      </w:r>
      <w:r>
        <w:rPr>
          <w:rFonts w:hint="cs"/>
          <w:rtl/>
        </w:rPr>
        <w:t>א</w:t>
      </w:r>
      <w:r>
        <w:rPr>
          <w:rtl/>
        </w:rPr>
        <w:t xml:space="preserve"> לא פנה לשמיעת תפילת זכור</w:t>
      </w:r>
      <w:r>
        <w:rPr>
          <w:rFonts w:hint="cs"/>
          <w:rtl/>
        </w:rPr>
        <w:t>.</w:t>
      </w:r>
      <w:r>
        <w:rPr>
          <w:rtl/>
        </w:rPr>
        <w:t xml:space="preserve"> </w:t>
      </w:r>
      <w:bookmarkStart w:id="3266" w:name="_ETM_Q23_539186"/>
      <w:bookmarkEnd w:id="3266"/>
      <w:r>
        <w:rPr>
          <w:rtl/>
        </w:rPr>
        <w:t xml:space="preserve">אילו היה פונה, רב הכלא היה נותן לכך פתרון הלכתי. </w:t>
      </w:r>
      <w:bookmarkStart w:id="3267" w:name="_ETM_Q23_543185"/>
      <w:bookmarkEnd w:id="3267"/>
      <w:r>
        <w:rPr>
          <w:rtl/>
        </w:rPr>
        <w:t xml:space="preserve">שנית, בפלוגות הכליאה הרגילות קיים בית כנסת גדול ומפואר ובו </w:t>
      </w:r>
      <w:bookmarkStart w:id="3268" w:name="_ETM_Q23_547183"/>
      <w:bookmarkEnd w:id="3268"/>
      <w:r>
        <w:rPr>
          <w:rtl/>
        </w:rPr>
        <w:t>מגוון רחב של ספרי תורה וספרי דת</w:t>
      </w:r>
      <w:r>
        <w:rPr>
          <w:rFonts w:hint="cs"/>
          <w:rtl/>
        </w:rPr>
        <w:t>.</w:t>
      </w:r>
      <w:r>
        <w:rPr>
          <w:rtl/>
        </w:rPr>
        <w:t xml:space="preserve"> כלואים מועברים לאגף </w:t>
      </w:r>
      <w:bookmarkStart w:id="3269" w:name="_ETM_Q23_551182"/>
      <w:bookmarkEnd w:id="3269"/>
      <w:r>
        <w:rPr>
          <w:rtl/>
        </w:rPr>
        <w:t xml:space="preserve">למען השגחה צמודה ולמניעת התנהגות חריגה בפלוגות הכליאה המסכנת את </w:t>
      </w:r>
      <w:bookmarkStart w:id="3270" w:name="_ETM_Q23_555180"/>
      <w:bookmarkEnd w:id="3270"/>
      <w:r>
        <w:rPr>
          <w:rtl/>
        </w:rPr>
        <w:t xml:space="preserve">הכלוא, את שאר </w:t>
      </w:r>
      <w:r>
        <w:rPr>
          <w:rFonts w:hint="cs"/>
          <w:rtl/>
        </w:rPr>
        <w:t>שוהי</w:t>
      </w:r>
      <w:r>
        <w:rPr>
          <w:rtl/>
        </w:rPr>
        <w:t xml:space="preserve"> הכלא או את סגל הפיקוד</w:t>
      </w:r>
      <w:r>
        <w:rPr>
          <w:rFonts w:hint="cs"/>
          <w:rtl/>
        </w:rPr>
        <w:t>.</w:t>
      </w:r>
    </w:p>
    <w:p w:rsidR="00515D2A" w:rsidRDefault="00515D2A" w:rsidP="008F43D3">
      <w:pPr>
        <w:rPr>
          <w:rtl/>
        </w:rPr>
      </w:pPr>
    </w:p>
    <w:p w:rsidR="00515D2A" w:rsidRDefault="00515D2A" w:rsidP="008F43D3">
      <w:pPr>
        <w:rPr>
          <w:rtl/>
        </w:rPr>
      </w:pPr>
      <w:bookmarkStart w:id="3271" w:name="_ETM_Q23_559359"/>
      <w:bookmarkEnd w:id="3271"/>
      <w:r>
        <w:rPr>
          <w:rtl/>
        </w:rPr>
        <w:t xml:space="preserve">בסיום דבריי, אני מבקש לציין כי מתוך מחויבות לכבודם ולזכויותיהם </w:t>
      </w:r>
      <w:bookmarkStart w:id="3272" w:name="_ETM_Q23_563759"/>
      <w:bookmarkEnd w:id="3272"/>
      <w:r>
        <w:rPr>
          <w:rtl/>
        </w:rPr>
        <w:t>של כלל הכלואים בבתי הכלא הצבאיים, גורמי הכליאה בצה</w:t>
      </w:r>
      <w:r>
        <w:rPr>
          <w:rFonts w:hint="cs"/>
          <w:rtl/>
        </w:rPr>
        <w:t>"</w:t>
      </w:r>
      <w:r>
        <w:rPr>
          <w:rtl/>
        </w:rPr>
        <w:t xml:space="preserve">ל ימשיכו </w:t>
      </w:r>
      <w:bookmarkStart w:id="3273" w:name="_ETM_Q23_568159"/>
      <w:bookmarkEnd w:id="3273"/>
      <w:r>
        <w:rPr>
          <w:rtl/>
        </w:rPr>
        <w:t xml:space="preserve">לפעול באחריות, במקצועיות ובשקיפות הנדרשות, תוך מתן מענה ראוי ומכבד </w:t>
      </w:r>
      <w:bookmarkStart w:id="3274" w:name="_ETM_Q23_572559"/>
      <w:bookmarkEnd w:id="3274"/>
      <w:r>
        <w:rPr>
          <w:rtl/>
        </w:rPr>
        <w:t>לצורכי הדת של כלל הכלואים. תודה.</w:t>
      </w:r>
    </w:p>
    <w:p w:rsidR="00515D2A" w:rsidRDefault="00515D2A" w:rsidP="008F43D3">
      <w:pPr>
        <w:rPr>
          <w:rtl/>
        </w:rPr>
      </w:pPr>
    </w:p>
    <w:p w:rsidR="00515D2A" w:rsidRDefault="00515D2A" w:rsidP="008F43D3">
      <w:pPr>
        <w:pStyle w:val="af6"/>
        <w:keepNext/>
        <w:rPr>
          <w:rtl/>
        </w:rPr>
      </w:pPr>
      <w:r w:rsidRPr="004B3497">
        <w:rPr>
          <w:rStyle w:val="TagStyle"/>
          <w:rtl/>
        </w:rPr>
        <w:t xml:space="preserve"> &lt;&lt; יור &gt;&gt; </w:t>
      </w:r>
      <w:r>
        <w:rPr>
          <w:rtl/>
        </w:rPr>
        <w:t>היו"ר אליהו רביבו:</w:t>
      </w:r>
      <w:r w:rsidRPr="004B3497">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3275" w:name="_ETM_Q23_578049"/>
      <w:bookmarkEnd w:id="3275"/>
      <w:r>
        <w:rPr>
          <w:rtl/>
        </w:rPr>
        <w:t>תודה רבה</w:t>
      </w:r>
      <w:r>
        <w:rPr>
          <w:rFonts w:hint="cs"/>
          <w:rtl/>
        </w:rPr>
        <w:t>. ה</w:t>
      </w:r>
      <w:r>
        <w:rPr>
          <w:rtl/>
        </w:rPr>
        <w:t>אם תשובת הממשלה מספקת את אדוני</w:t>
      </w:r>
      <w:r>
        <w:rPr>
          <w:rFonts w:hint="cs"/>
          <w:rtl/>
        </w:rPr>
        <w:t>?</w:t>
      </w:r>
    </w:p>
    <w:p w:rsidR="00515D2A" w:rsidRDefault="00515D2A" w:rsidP="008F43D3">
      <w:pPr>
        <w:rPr>
          <w:rtl/>
        </w:rPr>
      </w:pPr>
      <w:bookmarkStart w:id="3276" w:name="_ETM_Q23_583630"/>
      <w:bookmarkStart w:id="3277" w:name="_ETM_Q23_583724"/>
      <w:bookmarkEnd w:id="3276"/>
      <w:bookmarkEnd w:id="3277"/>
    </w:p>
    <w:p w:rsidR="00515D2A" w:rsidRDefault="00515D2A" w:rsidP="008F43D3">
      <w:pPr>
        <w:pStyle w:val="af5"/>
        <w:keepNext/>
        <w:rPr>
          <w:rtl/>
        </w:rPr>
      </w:pPr>
      <w:bookmarkStart w:id="3278" w:name="ET_interruption_5260_6"/>
      <w:r w:rsidRPr="004E07BC">
        <w:rPr>
          <w:rStyle w:val="TagStyle"/>
          <w:rtl/>
        </w:rPr>
        <w:t xml:space="preserve"> &lt;&lt; קריאה &gt;&gt; </w:t>
      </w:r>
      <w:r>
        <w:rPr>
          <w:rtl/>
        </w:rPr>
        <w:t>יואב בן צור (ש"ס):</w:t>
      </w:r>
      <w:r w:rsidRPr="004E07BC">
        <w:rPr>
          <w:rStyle w:val="TagStyle"/>
          <w:rtl/>
        </w:rPr>
        <w:t xml:space="preserve"> &lt;&lt; קריאה &gt;&gt;</w:t>
      </w:r>
      <w:r>
        <w:rPr>
          <w:rtl/>
        </w:rPr>
        <w:t xml:space="preserve">   </w:t>
      </w:r>
      <w:bookmarkEnd w:id="3278"/>
    </w:p>
    <w:p w:rsidR="00515D2A" w:rsidRDefault="00515D2A" w:rsidP="008F43D3">
      <w:pPr>
        <w:pStyle w:val="KeepWithNext"/>
        <w:rPr>
          <w:rtl/>
        </w:rPr>
      </w:pPr>
    </w:p>
    <w:p w:rsidR="00515D2A" w:rsidRDefault="00515D2A" w:rsidP="008F43D3">
      <w:pPr>
        <w:rPr>
          <w:rtl/>
        </w:rPr>
      </w:pPr>
      <w:bookmarkStart w:id="3279" w:name="_ETM_Q23_577863"/>
      <w:bookmarkEnd w:id="3279"/>
      <w:r>
        <w:rPr>
          <w:rFonts w:hint="cs"/>
          <w:rtl/>
        </w:rPr>
        <w:t xml:space="preserve">להעביר </w:t>
      </w:r>
      <w:bookmarkStart w:id="3280" w:name="_ETM_Q23_578593"/>
      <w:bookmarkEnd w:id="3280"/>
      <w:r>
        <w:rPr>
          <w:rFonts w:hint="cs"/>
          <w:rtl/>
        </w:rPr>
        <w:t xml:space="preserve">לדיון בוועדת החוץ והביטחון.  </w:t>
      </w:r>
    </w:p>
    <w:p w:rsidR="00515D2A" w:rsidRDefault="00515D2A" w:rsidP="008F43D3">
      <w:pPr>
        <w:rPr>
          <w:rtl/>
        </w:rPr>
      </w:pPr>
      <w:bookmarkStart w:id="3281" w:name="_ETM_Q23_580340"/>
      <w:bookmarkStart w:id="3282" w:name="_ETM_Q23_580446"/>
      <w:bookmarkEnd w:id="3281"/>
      <w:bookmarkEnd w:id="3282"/>
    </w:p>
    <w:p w:rsidR="00515D2A" w:rsidRDefault="00515D2A" w:rsidP="008F43D3">
      <w:pPr>
        <w:pStyle w:val="af6"/>
        <w:keepNext/>
        <w:rPr>
          <w:rtl/>
        </w:rPr>
      </w:pPr>
      <w:r w:rsidRPr="004E07BC">
        <w:rPr>
          <w:rStyle w:val="TagStyle"/>
          <w:rtl/>
        </w:rPr>
        <w:t xml:space="preserve"> &lt;&lt; יור &gt;&gt; </w:t>
      </w:r>
      <w:r>
        <w:rPr>
          <w:rtl/>
        </w:rPr>
        <w:t>היו"ר אליהו רביבו:</w:t>
      </w:r>
      <w:r w:rsidRPr="004E07BC">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CB3AF7">
      <w:pPr>
        <w:rPr>
          <w:rtl/>
        </w:rPr>
      </w:pPr>
      <w:bookmarkStart w:id="3283" w:name="_ETM_Q23_581228"/>
      <w:bookmarkStart w:id="3284" w:name="_ETM_Q23_583988"/>
      <w:bookmarkEnd w:id="3283"/>
      <w:bookmarkEnd w:id="3284"/>
      <w:r>
        <w:rPr>
          <w:rtl/>
        </w:rPr>
        <w:t xml:space="preserve">אוקיי, אנחנו נקיים על כך הצבעה. </w:t>
      </w:r>
      <w:bookmarkStart w:id="3285" w:name="_ETM_Q23_589079"/>
      <w:bookmarkEnd w:id="3285"/>
      <w:r>
        <w:rPr>
          <w:rtl/>
        </w:rPr>
        <w:t>הוא מבקש שהנושא יעבור לדיון</w:t>
      </w:r>
      <w:r>
        <w:rPr>
          <w:rFonts w:hint="cs"/>
          <w:rtl/>
        </w:rPr>
        <w:t xml:space="preserve"> </w:t>
      </w:r>
      <w:r>
        <w:rPr>
          <w:rtl/>
        </w:rPr>
        <w:t xml:space="preserve">בוועדת </w:t>
      </w:r>
      <w:bookmarkStart w:id="3286" w:name="_ETM_Q23_592749"/>
      <w:bookmarkEnd w:id="3286"/>
      <w:r>
        <w:rPr>
          <w:rFonts w:hint="cs"/>
          <w:rtl/>
        </w:rPr>
        <w:t>ה</w:t>
      </w:r>
      <w:r>
        <w:rPr>
          <w:rtl/>
        </w:rPr>
        <w:t>חוץ ו</w:t>
      </w:r>
      <w:r>
        <w:rPr>
          <w:rFonts w:hint="cs"/>
          <w:rtl/>
        </w:rPr>
        <w:t>ה</w:t>
      </w:r>
      <w:r>
        <w:rPr>
          <w:rtl/>
        </w:rPr>
        <w:t>ביטחון, לפיכך אנחנו נקיים על זה הצבעה</w:t>
      </w:r>
      <w:bookmarkStart w:id="3287" w:name="_ETM_Q23_596419"/>
      <w:bookmarkEnd w:id="3287"/>
      <w:r>
        <w:rPr>
          <w:rFonts w:hint="cs"/>
          <w:rtl/>
        </w:rPr>
        <w:t>.</w:t>
      </w:r>
      <w:r>
        <w:rPr>
          <w:rtl/>
        </w:rPr>
        <w:t xml:space="preserve"> קודם כ</w:t>
      </w:r>
      <w:r>
        <w:rPr>
          <w:rFonts w:hint="cs"/>
          <w:rtl/>
        </w:rPr>
        <w:t>ו</w:t>
      </w:r>
      <w:r>
        <w:rPr>
          <w:rtl/>
        </w:rPr>
        <w:t>ל</w:t>
      </w:r>
      <w:r>
        <w:rPr>
          <w:rFonts w:hint="cs"/>
          <w:rtl/>
        </w:rPr>
        <w:t>,</w:t>
      </w:r>
      <w:r>
        <w:rPr>
          <w:rtl/>
        </w:rPr>
        <w:t xml:space="preserve"> נבהיר שההצבעה היא </w:t>
      </w:r>
      <w:bookmarkStart w:id="3288" w:name="_ETM_Q23_600089"/>
      <w:bookmarkEnd w:id="3288"/>
      <w:r>
        <w:rPr>
          <w:rtl/>
        </w:rPr>
        <w:t xml:space="preserve">הצבעה שמית. </w:t>
      </w:r>
      <w:bookmarkStart w:id="3289" w:name="_ETM_Q23_605510"/>
      <w:bookmarkEnd w:id="3289"/>
      <w:r>
        <w:rPr>
          <w:rtl/>
        </w:rPr>
        <w:t xml:space="preserve">כל מי שמצביע בעד, מצביע בעד </w:t>
      </w:r>
      <w:bookmarkStart w:id="3290" w:name="_ETM_Q23_612440"/>
      <w:bookmarkEnd w:id="3290"/>
      <w:r>
        <w:rPr>
          <w:rtl/>
        </w:rPr>
        <w:t xml:space="preserve">המשך הדיון בוועדת </w:t>
      </w:r>
      <w:r>
        <w:rPr>
          <w:rFonts w:hint="cs"/>
          <w:rtl/>
        </w:rPr>
        <w:t>ה</w:t>
      </w:r>
      <w:r>
        <w:rPr>
          <w:rtl/>
        </w:rPr>
        <w:t>חוץ ו</w:t>
      </w:r>
      <w:r>
        <w:rPr>
          <w:rFonts w:hint="cs"/>
          <w:rtl/>
        </w:rPr>
        <w:t>ה</w:t>
      </w:r>
      <w:r>
        <w:rPr>
          <w:rtl/>
        </w:rPr>
        <w:t xml:space="preserve">ביטחון. </w:t>
      </w:r>
      <w:bookmarkStart w:id="3291" w:name="_ETM_Q23_617239"/>
      <w:bookmarkEnd w:id="3291"/>
      <w:r>
        <w:rPr>
          <w:rtl/>
        </w:rPr>
        <w:t xml:space="preserve">בבקשה, אדוני המזכיר, </w:t>
      </w:r>
      <w:r>
        <w:rPr>
          <w:rFonts w:hint="cs"/>
          <w:rtl/>
        </w:rPr>
        <w:t>קרא ב</w:t>
      </w:r>
      <w:r>
        <w:rPr>
          <w:rtl/>
        </w:rPr>
        <w:t>שמות חברי הכנסת.</w:t>
      </w:r>
    </w:p>
    <w:p w:rsidR="00515D2A" w:rsidRDefault="00515D2A" w:rsidP="008F43D3">
      <w:pPr>
        <w:rPr>
          <w:rtl/>
        </w:rPr>
      </w:pPr>
    </w:p>
    <w:p w:rsidR="00515D2A" w:rsidRDefault="00515D2A" w:rsidP="008F43D3">
      <w:pPr>
        <w:pStyle w:val="af1"/>
        <w:keepNext/>
        <w:rPr>
          <w:rtl/>
        </w:rPr>
      </w:pPr>
      <w:r>
        <w:rPr>
          <w:rtl/>
        </w:rPr>
        <w:t xml:space="preserve">הצבעה </w:t>
      </w:r>
      <w:r>
        <w:rPr>
          <w:rFonts w:hint="cs"/>
          <w:rtl/>
        </w:rPr>
        <w:t xml:space="preserve">שמית </w:t>
      </w:r>
    </w:p>
    <w:p w:rsidR="00515D2A" w:rsidRDefault="00515D2A" w:rsidP="00CB3AF7">
      <w:pPr>
        <w:rPr>
          <w:rtl/>
        </w:rPr>
      </w:pPr>
    </w:p>
    <w:p w:rsidR="00515D2A" w:rsidRDefault="00515D2A" w:rsidP="008F43D3">
      <w:pPr>
        <w:pStyle w:val="af5"/>
        <w:keepNext/>
        <w:rPr>
          <w:rtl/>
        </w:rPr>
      </w:pPr>
      <w:bookmarkStart w:id="3292" w:name="ET_interruption_6327_2"/>
      <w:r w:rsidRPr="004B3497">
        <w:rPr>
          <w:rStyle w:val="TagStyle"/>
          <w:rtl/>
        </w:rPr>
        <w:t xml:space="preserve"> &lt;&lt; קריאה &gt;&gt; </w:t>
      </w:r>
      <w:r>
        <w:rPr>
          <w:rtl/>
        </w:rPr>
        <w:t>מזכיר הכנסת דן מרזוק:</w:t>
      </w:r>
      <w:r w:rsidRPr="004B3497">
        <w:rPr>
          <w:rStyle w:val="TagStyle"/>
          <w:rtl/>
        </w:rPr>
        <w:t xml:space="preserve"> &lt;&lt; קריאה &gt;&gt;</w:t>
      </w:r>
      <w:r>
        <w:rPr>
          <w:rtl/>
        </w:rPr>
        <w:t xml:space="preserve">   </w:t>
      </w:r>
      <w:bookmarkEnd w:id="3292"/>
    </w:p>
    <w:p w:rsidR="00515D2A" w:rsidRDefault="00515D2A" w:rsidP="00CB3AF7">
      <w:pPr>
        <w:ind w:firstLine="0"/>
        <w:rPr>
          <w:rtl/>
        </w:rPr>
      </w:pPr>
      <w:r>
        <w:rPr>
          <w:rFonts w:hint="cs"/>
          <w:rtl/>
        </w:rPr>
        <w:t xml:space="preserve">(קורא בשמות חברי הכנסת) </w:t>
      </w:r>
    </w:p>
    <w:p w:rsidR="00515D2A" w:rsidRPr="004B3497" w:rsidRDefault="00515D2A" w:rsidP="008F43D3">
      <w:pPr>
        <w:rPr>
          <w:rtl/>
        </w:rPr>
      </w:pPr>
    </w:p>
    <w:p w:rsidR="00515D2A" w:rsidRDefault="00515D2A" w:rsidP="008F43D3">
      <w:pPr>
        <w:rPr>
          <w:rtl/>
        </w:rPr>
      </w:pPr>
      <w:r>
        <w:rPr>
          <w:rtl/>
        </w:rPr>
        <w:t>משה אבוטבול</w:t>
      </w:r>
      <w:r>
        <w:rPr>
          <w:rtl/>
        </w:rPr>
        <w:tab/>
      </w:r>
      <w:r>
        <w:rPr>
          <w:rtl/>
        </w:rPr>
        <w:tab/>
        <w:t xml:space="preserve">–   </w:t>
      </w:r>
      <w:r>
        <w:rPr>
          <w:rFonts w:hint="cs"/>
          <w:rtl/>
        </w:rPr>
        <w:t>אינו נוכח</w:t>
      </w:r>
    </w:p>
    <w:p w:rsidR="00515D2A" w:rsidRDefault="00515D2A" w:rsidP="008F43D3">
      <w:pPr>
        <w:rPr>
          <w:rtl/>
        </w:rPr>
      </w:pPr>
      <w:r>
        <w:rPr>
          <w:rtl/>
        </w:rPr>
        <w:t>יולי יואל אדלשטיין</w:t>
      </w:r>
      <w:r>
        <w:rPr>
          <w:rtl/>
        </w:rPr>
        <w:tab/>
        <w:t xml:space="preserve">–   </w:t>
      </w:r>
      <w:r>
        <w:rPr>
          <w:rFonts w:hint="cs"/>
          <w:rtl/>
        </w:rPr>
        <w:t>אינו נוכח</w:t>
      </w:r>
    </w:p>
    <w:p w:rsidR="00515D2A" w:rsidRDefault="00515D2A" w:rsidP="008F43D3">
      <w:pPr>
        <w:rPr>
          <w:rtl/>
        </w:rPr>
      </w:pPr>
      <w:r>
        <w:rPr>
          <w:rtl/>
        </w:rPr>
        <w:t>אמיר אוחנה</w:t>
      </w:r>
      <w:r>
        <w:rPr>
          <w:rtl/>
        </w:rPr>
        <w:tab/>
      </w:r>
      <w:r>
        <w:rPr>
          <w:rtl/>
        </w:rPr>
        <w:tab/>
        <w:t xml:space="preserve">–   </w:t>
      </w:r>
      <w:r>
        <w:rPr>
          <w:rFonts w:hint="cs"/>
          <w:rtl/>
        </w:rPr>
        <w:t>אינו נוכח</w:t>
      </w:r>
    </w:p>
    <w:p w:rsidR="00515D2A" w:rsidRDefault="00515D2A" w:rsidP="008F43D3">
      <w:pPr>
        <w:rPr>
          <w:rtl/>
        </w:rPr>
      </w:pPr>
      <w:r>
        <w:rPr>
          <w:rtl/>
        </w:rPr>
        <w:t>ינון אזולאי</w:t>
      </w:r>
      <w:r>
        <w:rPr>
          <w:rtl/>
        </w:rPr>
        <w:tab/>
      </w:r>
      <w:r>
        <w:rPr>
          <w:rtl/>
        </w:rPr>
        <w:tab/>
        <w:t xml:space="preserve">–   </w:t>
      </w:r>
      <w:r>
        <w:rPr>
          <w:rFonts w:hint="cs"/>
          <w:rtl/>
        </w:rPr>
        <w:t>אינו נוכח</w:t>
      </w:r>
    </w:p>
    <w:p w:rsidR="00515D2A" w:rsidRDefault="00515D2A" w:rsidP="008F43D3">
      <w:pPr>
        <w:rPr>
          <w:rtl/>
        </w:rPr>
      </w:pPr>
      <w:r>
        <w:rPr>
          <w:rtl/>
        </w:rPr>
        <w:t>דן אילוז</w:t>
      </w:r>
      <w:r>
        <w:rPr>
          <w:rtl/>
        </w:rPr>
        <w:tab/>
      </w:r>
      <w:r>
        <w:rPr>
          <w:rtl/>
        </w:rPr>
        <w:tab/>
      </w:r>
      <w:r>
        <w:rPr>
          <w:rtl/>
        </w:rPr>
        <w:tab/>
        <w:t xml:space="preserve">–   </w:t>
      </w:r>
      <w:r>
        <w:rPr>
          <w:rFonts w:hint="cs"/>
          <w:rtl/>
        </w:rPr>
        <w:t>אינו נוכח</w:t>
      </w:r>
    </w:p>
    <w:p w:rsidR="00515D2A" w:rsidRDefault="00515D2A" w:rsidP="008F43D3">
      <w:pPr>
        <w:rPr>
          <w:rtl/>
        </w:rPr>
      </w:pPr>
      <w:r>
        <w:rPr>
          <w:rtl/>
        </w:rPr>
        <w:t>ואליד אלהואשלה</w:t>
      </w:r>
      <w:r>
        <w:rPr>
          <w:rtl/>
        </w:rPr>
        <w:tab/>
      </w:r>
      <w:r>
        <w:rPr>
          <w:rtl/>
        </w:rPr>
        <w:tab/>
        <w:t xml:space="preserve">–   </w:t>
      </w:r>
      <w:r>
        <w:rPr>
          <w:rFonts w:hint="cs"/>
          <w:rtl/>
        </w:rPr>
        <w:t>אינו נוכח</w:t>
      </w:r>
    </w:p>
    <w:p w:rsidR="00515D2A" w:rsidRDefault="00515D2A" w:rsidP="008F43D3">
      <w:pPr>
        <w:rPr>
          <w:rtl/>
        </w:rPr>
      </w:pPr>
      <w:r>
        <w:rPr>
          <w:rtl/>
        </w:rPr>
        <w:t>קארין אלהרר</w:t>
      </w:r>
      <w:r>
        <w:rPr>
          <w:rtl/>
        </w:rPr>
        <w:tab/>
      </w:r>
      <w:r>
        <w:rPr>
          <w:rtl/>
        </w:rPr>
        <w:tab/>
        <w:t xml:space="preserve">–   </w:t>
      </w:r>
      <w:r>
        <w:rPr>
          <w:rFonts w:hint="cs"/>
          <w:rtl/>
        </w:rPr>
        <w:t xml:space="preserve">אינה נוכחת </w:t>
      </w:r>
    </w:p>
    <w:p w:rsidR="00515D2A" w:rsidRDefault="00515D2A" w:rsidP="008F43D3">
      <w:pPr>
        <w:rPr>
          <w:rtl/>
        </w:rPr>
      </w:pPr>
      <w:r>
        <w:rPr>
          <w:rtl/>
        </w:rPr>
        <w:t>עמיחי אליהו</w:t>
      </w:r>
      <w:r>
        <w:rPr>
          <w:rtl/>
        </w:rPr>
        <w:tab/>
      </w:r>
      <w:r>
        <w:rPr>
          <w:rtl/>
        </w:rPr>
        <w:tab/>
        <w:t xml:space="preserve">–   </w:t>
      </w:r>
      <w:r>
        <w:rPr>
          <w:rFonts w:hint="cs"/>
          <w:rtl/>
        </w:rPr>
        <w:t>אינו נוכח</w:t>
      </w:r>
    </w:p>
    <w:p w:rsidR="00515D2A" w:rsidRDefault="00515D2A" w:rsidP="008F43D3">
      <w:pPr>
        <w:rPr>
          <w:rtl/>
        </w:rPr>
      </w:pPr>
      <w:r>
        <w:rPr>
          <w:rtl/>
        </w:rPr>
        <w:t>זאב אלקין</w:t>
      </w:r>
      <w:r>
        <w:rPr>
          <w:rtl/>
        </w:rPr>
        <w:tab/>
      </w:r>
      <w:r>
        <w:rPr>
          <w:rtl/>
        </w:rPr>
        <w:tab/>
        <w:t xml:space="preserve">–   </w:t>
      </w:r>
      <w:r>
        <w:rPr>
          <w:rFonts w:hint="cs"/>
          <w:rtl/>
        </w:rPr>
        <w:t>אינו נוכח</w:t>
      </w:r>
    </w:p>
    <w:p w:rsidR="00515D2A" w:rsidRDefault="00515D2A" w:rsidP="008F43D3">
      <w:pPr>
        <w:rPr>
          <w:rtl/>
        </w:rPr>
      </w:pPr>
      <w:r>
        <w:rPr>
          <w:rtl/>
        </w:rPr>
        <w:t>משה ארבל</w:t>
      </w:r>
      <w:r>
        <w:rPr>
          <w:rtl/>
        </w:rPr>
        <w:tab/>
      </w:r>
      <w:r>
        <w:rPr>
          <w:rtl/>
        </w:rPr>
        <w:tab/>
        <w:t xml:space="preserve">–   </w:t>
      </w:r>
      <w:r>
        <w:rPr>
          <w:rFonts w:hint="cs"/>
          <w:rtl/>
        </w:rPr>
        <w:t>אינו נוכח</w:t>
      </w:r>
    </w:p>
    <w:p w:rsidR="00515D2A" w:rsidRDefault="00515D2A" w:rsidP="008F43D3">
      <w:pPr>
        <w:rPr>
          <w:rtl/>
        </w:rPr>
      </w:pPr>
      <w:r>
        <w:rPr>
          <w:rtl/>
        </w:rPr>
        <w:t>יעקב אשר</w:t>
      </w:r>
      <w:r>
        <w:rPr>
          <w:rtl/>
        </w:rPr>
        <w:tab/>
      </w:r>
      <w:r>
        <w:rPr>
          <w:rtl/>
        </w:rPr>
        <w:tab/>
        <w:t xml:space="preserve">–   </w:t>
      </w:r>
      <w:r>
        <w:rPr>
          <w:rFonts w:hint="cs"/>
          <w:rtl/>
        </w:rPr>
        <w:t>אינו נוכח</w:t>
      </w:r>
    </w:p>
    <w:p w:rsidR="00515D2A" w:rsidRDefault="00515D2A" w:rsidP="008F43D3">
      <w:pPr>
        <w:rPr>
          <w:rtl/>
        </w:rPr>
      </w:pPr>
      <w:r>
        <w:rPr>
          <w:rtl/>
        </w:rPr>
        <w:t>אביחי אברהם בוארון</w:t>
      </w:r>
      <w:r>
        <w:rPr>
          <w:rtl/>
        </w:rPr>
        <w:tab/>
        <w:t xml:space="preserve">–   </w:t>
      </w:r>
      <w:r>
        <w:rPr>
          <w:rFonts w:hint="cs"/>
          <w:rtl/>
        </w:rPr>
        <w:t>אינו נוכח</w:t>
      </w:r>
    </w:p>
    <w:p w:rsidR="00515D2A" w:rsidRDefault="00515D2A" w:rsidP="008F43D3">
      <w:pPr>
        <w:rPr>
          <w:rtl/>
        </w:rPr>
      </w:pPr>
      <w:r>
        <w:rPr>
          <w:rtl/>
        </w:rPr>
        <w:t>אוריאל בוסו</w:t>
      </w:r>
      <w:r>
        <w:rPr>
          <w:rtl/>
        </w:rPr>
        <w:tab/>
      </w:r>
      <w:r>
        <w:rPr>
          <w:rtl/>
        </w:rPr>
        <w:tab/>
        <w:t xml:space="preserve">–   </w:t>
      </w:r>
      <w:r>
        <w:rPr>
          <w:rFonts w:hint="cs"/>
          <w:rtl/>
        </w:rPr>
        <w:t>אינו משתתף בהצבעה</w:t>
      </w:r>
    </w:p>
    <w:p w:rsidR="00515D2A" w:rsidRDefault="00515D2A" w:rsidP="008F43D3">
      <w:pPr>
        <w:rPr>
          <w:rtl/>
        </w:rPr>
      </w:pPr>
      <w:r>
        <w:rPr>
          <w:rtl/>
        </w:rPr>
        <w:t>מישל בוסקילה</w:t>
      </w:r>
      <w:r>
        <w:rPr>
          <w:rtl/>
        </w:rPr>
        <w:tab/>
      </w:r>
      <w:r>
        <w:rPr>
          <w:rtl/>
        </w:rPr>
        <w:tab/>
        <w:t xml:space="preserve">–   </w:t>
      </w:r>
      <w:r>
        <w:rPr>
          <w:rFonts w:hint="cs"/>
          <w:rtl/>
        </w:rPr>
        <w:t>אינו נוכח</w:t>
      </w:r>
    </w:p>
    <w:p w:rsidR="00515D2A" w:rsidRDefault="00515D2A" w:rsidP="008F43D3">
      <w:pPr>
        <w:rPr>
          <w:rtl/>
        </w:rPr>
      </w:pPr>
      <w:r>
        <w:rPr>
          <w:rtl/>
        </w:rPr>
        <w:t>דבי ביטון</w:t>
      </w:r>
      <w:r>
        <w:rPr>
          <w:rtl/>
        </w:rPr>
        <w:tab/>
      </w:r>
      <w:r>
        <w:rPr>
          <w:rtl/>
        </w:rPr>
        <w:tab/>
        <w:t xml:space="preserve">–   </w:t>
      </w:r>
      <w:r>
        <w:rPr>
          <w:rFonts w:hint="cs"/>
          <w:rtl/>
        </w:rPr>
        <w:t>אינה נוכחת</w:t>
      </w:r>
    </w:p>
    <w:p w:rsidR="00515D2A" w:rsidRDefault="00515D2A" w:rsidP="008F43D3">
      <w:pPr>
        <w:rPr>
          <w:rtl/>
        </w:rPr>
      </w:pPr>
      <w:r>
        <w:rPr>
          <w:rtl/>
        </w:rPr>
        <w:t>חיים ביטון</w:t>
      </w:r>
      <w:r>
        <w:rPr>
          <w:rtl/>
        </w:rPr>
        <w:tab/>
      </w:r>
      <w:r>
        <w:rPr>
          <w:rtl/>
        </w:rPr>
        <w:tab/>
        <w:t xml:space="preserve">–   </w:t>
      </w:r>
      <w:r>
        <w:rPr>
          <w:rFonts w:hint="cs"/>
          <w:rtl/>
        </w:rPr>
        <w:t>אינו נוכח</w:t>
      </w:r>
    </w:p>
    <w:p w:rsidR="00515D2A" w:rsidRDefault="00515D2A" w:rsidP="008F43D3">
      <w:pPr>
        <w:rPr>
          <w:rtl/>
        </w:rPr>
      </w:pPr>
      <w:r>
        <w:rPr>
          <w:rtl/>
        </w:rPr>
        <w:t>מיכאל מרדכי ביטון</w:t>
      </w:r>
      <w:r>
        <w:rPr>
          <w:rtl/>
        </w:rPr>
        <w:tab/>
        <w:t xml:space="preserve">–   </w:t>
      </w:r>
      <w:r>
        <w:rPr>
          <w:rFonts w:hint="cs"/>
          <w:rtl/>
        </w:rPr>
        <w:t>אינו נוכח</w:t>
      </w:r>
    </w:p>
    <w:p w:rsidR="00515D2A" w:rsidRDefault="00515D2A" w:rsidP="008F43D3">
      <w:pPr>
        <w:rPr>
          <w:rtl/>
        </w:rPr>
      </w:pPr>
      <w:r>
        <w:rPr>
          <w:rtl/>
        </w:rPr>
        <w:t>דוד ביטן</w:t>
      </w:r>
      <w:r>
        <w:rPr>
          <w:rtl/>
        </w:rPr>
        <w:tab/>
      </w:r>
      <w:r>
        <w:rPr>
          <w:rtl/>
        </w:rPr>
        <w:tab/>
      </w:r>
      <w:r>
        <w:rPr>
          <w:rtl/>
        </w:rPr>
        <w:tab/>
        <w:t xml:space="preserve">–   </w:t>
      </w:r>
      <w:r>
        <w:rPr>
          <w:rFonts w:hint="cs"/>
          <w:rtl/>
        </w:rPr>
        <w:t>אינו נוכח</w:t>
      </w:r>
    </w:p>
    <w:p w:rsidR="00515D2A" w:rsidRDefault="00515D2A" w:rsidP="008F43D3">
      <w:pPr>
        <w:rPr>
          <w:rtl/>
        </w:rPr>
      </w:pPr>
      <w:r>
        <w:rPr>
          <w:rtl/>
        </w:rPr>
        <w:t>בועז ביסמוט</w:t>
      </w:r>
      <w:r>
        <w:rPr>
          <w:rtl/>
        </w:rPr>
        <w:tab/>
      </w:r>
      <w:r>
        <w:rPr>
          <w:rtl/>
        </w:rPr>
        <w:tab/>
        <w:t xml:space="preserve">–   </w:t>
      </w:r>
      <w:r>
        <w:rPr>
          <w:rFonts w:hint="cs"/>
          <w:rtl/>
        </w:rPr>
        <w:t>אינו נוכח</w:t>
      </w:r>
    </w:p>
    <w:p w:rsidR="00515D2A" w:rsidRDefault="00515D2A" w:rsidP="008F43D3">
      <w:pPr>
        <w:rPr>
          <w:rtl/>
        </w:rPr>
      </w:pPr>
      <w:r>
        <w:rPr>
          <w:rtl/>
        </w:rPr>
        <w:t>ולדימיר בליאק</w:t>
      </w:r>
      <w:r>
        <w:rPr>
          <w:rtl/>
        </w:rPr>
        <w:tab/>
      </w:r>
      <w:r>
        <w:rPr>
          <w:rtl/>
        </w:rPr>
        <w:tab/>
        <w:t xml:space="preserve">–   </w:t>
      </w:r>
      <w:r>
        <w:rPr>
          <w:rFonts w:hint="cs"/>
          <w:rtl/>
        </w:rPr>
        <w:t>נגד</w:t>
      </w:r>
    </w:p>
    <w:p w:rsidR="00515D2A" w:rsidRDefault="00515D2A" w:rsidP="008F43D3">
      <w:pPr>
        <w:rPr>
          <w:rtl/>
        </w:rPr>
      </w:pPr>
      <w:r>
        <w:rPr>
          <w:rtl/>
        </w:rPr>
        <w:t>מירב בן ארי</w:t>
      </w:r>
      <w:r>
        <w:rPr>
          <w:rtl/>
        </w:rPr>
        <w:tab/>
      </w:r>
      <w:r>
        <w:rPr>
          <w:rtl/>
        </w:rPr>
        <w:tab/>
        <w:t xml:space="preserve">–   </w:t>
      </w:r>
      <w:r>
        <w:rPr>
          <w:rFonts w:hint="cs"/>
          <w:rtl/>
        </w:rPr>
        <w:t>אינה נוכחת</w:t>
      </w:r>
    </w:p>
    <w:p w:rsidR="00515D2A" w:rsidRDefault="00515D2A" w:rsidP="008F43D3">
      <w:pPr>
        <w:rPr>
          <w:rtl/>
        </w:rPr>
      </w:pPr>
      <w:r>
        <w:rPr>
          <w:rtl/>
        </w:rPr>
        <w:t>רם בן ברק</w:t>
      </w:r>
      <w:r>
        <w:rPr>
          <w:rtl/>
        </w:rPr>
        <w:tab/>
      </w:r>
      <w:r>
        <w:rPr>
          <w:rtl/>
        </w:rPr>
        <w:tab/>
        <w:t xml:space="preserve">–   </w:t>
      </w:r>
      <w:r>
        <w:rPr>
          <w:rFonts w:hint="cs"/>
          <w:rtl/>
        </w:rPr>
        <w:t>אינו נוכח</w:t>
      </w:r>
    </w:p>
    <w:p w:rsidR="00515D2A" w:rsidRPr="00E57013" w:rsidRDefault="00515D2A" w:rsidP="008F43D3">
      <w:pPr>
        <w:rPr>
          <w:rtl/>
        </w:rPr>
      </w:pPr>
      <w:r>
        <w:rPr>
          <w:rtl/>
        </w:rPr>
        <w:t>איתמר בן גביר</w:t>
      </w:r>
      <w:r>
        <w:rPr>
          <w:rtl/>
        </w:rPr>
        <w:tab/>
      </w:r>
      <w:r>
        <w:rPr>
          <w:rtl/>
        </w:rPr>
        <w:tab/>
        <w:t xml:space="preserve">–   </w:t>
      </w:r>
      <w:r>
        <w:rPr>
          <w:rFonts w:hint="cs"/>
          <w:rtl/>
        </w:rPr>
        <w:t xml:space="preserve">אינו </w:t>
      </w:r>
      <w:r w:rsidRPr="00E57013">
        <w:rPr>
          <w:rFonts w:hint="cs"/>
          <w:rtl/>
        </w:rPr>
        <w:t>נוכח</w:t>
      </w:r>
    </w:p>
    <w:p w:rsidR="00515D2A" w:rsidRPr="00E57013" w:rsidRDefault="00515D2A" w:rsidP="008F43D3">
      <w:pPr>
        <w:rPr>
          <w:rtl/>
        </w:rPr>
      </w:pPr>
      <w:r w:rsidRPr="00E57013">
        <w:rPr>
          <w:rtl/>
        </w:rPr>
        <w:t>סמיר בן סעיד</w:t>
      </w:r>
      <w:r w:rsidRPr="00E57013">
        <w:rPr>
          <w:rtl/>
        </w:rPr>
        <w:tab/>
      </w:r>
      <w:r w:rsidRPr="00E57013">
        <w:rPr>
          <w:rtl/>
        </w:rPr>
        <w:tab/>
        <w:t xml:space="preserve">–   </w:t>
      </w:r>
      <w:r w:rsidRPr="00E57013">
        <w:rPr>
          <w:rFonts w:hint="cs"/>
          <w:rtl/>
        </w:rPr>
        <w:t>אינו נוכח</w:t>
      </w:r>
    </w:p>
    <w:p w:rsidR="00515D2A" w:rsidRDefault="00515D2A" w:rsidP="008F43D3">
      <w:pPr>
        <w:rPr>
          <w:rtl/>
        </w:rPr>
      </w:pPr>
      <w:r w:rsidRPr="00E57013">
        <w:rPr>
          <w:rtl/>
        </w:rPr>
        <w:t>יואב בן צור</w:t>
      </w:r>
      <w:r w:rsidRPr="00E57013">
        <w:rPr>
          <w:rtl/>
        </w:rPr>
        <w:tab/>
      </w:r>
      <w:r w:rsidRPr="00E57013">
        <w:rPr>
          <w:rtl/>
        </w:rPr>
        <w:tab/>
        <w:t xml:space="preserve">–   </w:t>
      </w:r>
      <w:r w:rsidRPr="00E57013">
        <w:rPr>
          <w:rFonts w:hint="cs"/>
          <w:rtl/>
        </w:rPr>
        <w:t>אינו משתתף בהצעה</w:t>
      </w:r>
    </w:p>
    <w:p w:rsidR="00515D2A" w:rsidRDefault="00515D2A" w:rsidP="008F43D3">
      <w:pPr>
        <w:rPr>
          <w:rtl/>
        </w:rPr>
      </w:pPr>
    </w:p>
    <w:p w:rsidR="00515D2A" w:rsidRDefault="00515D2A" w:rsidP="008F43D3">
      <w:pPr>
        <w:pStyle w:val="af5"/>
        <w:keepNext/>
        <w:rPr>
          <w:rtl/>
        </w:rPr>
      </w:pPr>
      <w:r w:rsidRPr="00DE0C4C">
        <w:rPr>
          <w:rStyle w:val="TagStyle"/>
          <w:rtl/>
        </w:rPr>
        <w:t xml:space="preserve"> &lt;&lt; קריאה &gt;&gt; </w:t>
      </w:r>
      <w:r>
        <w:rPr>
          <w:rtl/>
        </w:rPr>
        <w:t>השרה לשוויון חברתי וקידום מעמד האישה מאי גולן:</w:t>
      </w:r>
      <w:r w:rsidRPr="00DE0C4C">
        <w:rPr>
          <w:rStyle w:val="TagStyle"/>
          <w:rtl/>
        </w:rPr>
        <w:t xml:space="preserve"> &lt;&lt; קריאה &gt;&gt;</w:t>
      </w:r>
      <w:r>
        <w:rPr>
          <w:rtl/>
        </w:rPr>
        <w:t xml:space="preserve">   </w:t>
      </w:r>
    </w:p>
    <w:p w:rsidR="00515D2A" w:rsidRDefault="00515D2A" w:rsidP="008F43D3">
      <w:pPr>
        <w:pStyle w:val="KeepWithNext"/>
        <w:rPr>
          <w:rtl/>
        </w:rPr>
      </w:pPr>
    </w:p>
    <w:p w:rsidR="00515D2A" w:rsidRDefault="00515D2A" w:rsidP="008F43D3">
      <w:pPr>
        <w:rPr>
          <w:rtl/>
        </w:rPr>
      </w:pPr>
      <w:bookmarkStart w:id="3293" w:name="_ETM_Q23_663595"/>
      <w:bookmarkEnd w:id="3293"/>
      <w:r>
        <w:rPr>
          <w:rFonts w:hint="cs"/>
          <w:rtl/>
        </w:rPr>
        <w:t xml:space="preserve">בעד, בעד. </w:t>
      </w:r>
    </w:p>
    <w:p w:rsidR="00515D2A" w:rsidRDefault="00515D2A" w:rsidP="008F43D3">
      <w:pPr>
        <w:rPr>
          <w:rtl/>
        </w:rPr>
      </w:pPr>
    </w:p>
    <w:p w:rsidR="00515D2A" w:rsidRDefault="00515D2A" w:rsidP="008F43D3">
      <w:pPr>
        <w:pStyle w:val="af6"/>
        <w:keepNext/>
        <w:rPr>
          <w:rtl/>
        </w:rPr>
      </w:pPr>
      <w:bookmarkStart w:id="3294" w:name="ET_yor_6691_9"/>
      <w:r w:rsidRPr="00DE0C4C">
        <w:rPr>
          <w:rStyle w:val="TagStyle"/>
          <w:rtl/>
        </w:rPr>
        <w:t xml:space="preserve"> &lt;&lt; יור &gt;&gt; </w:t>
      </w:r>
      <w:r>
        <w:rPr>
          <w:rtl/>
        </w:rPr>
        <w:t>היו"ר אליהו רביבו:</w:t>
      </w:r>
      <w:r w:rsidRPr="00DE0C4C">
        <w:rPr>
          <w:rStyle w:val="TagStyle"/>
          <w:rtl/>
        </w:rPr>
        <w:t xml:space="preserve"> &lt;&lt; יור &gt;&gt;</w:t>
      </w:r>
      <w:r>
        <w:rPr>
          <w:rtl/>
        </w:rPr>
        <w:t xml:space="preserve">   </w:t>
      </w:r>
      <w:bookmarkEnd w:id="3294"/>
    </w:p>
    <w:p w:rsidR="00515D2A" w:rsidRDefault="00515D2A" w:rsidP="008F43D3">
      <w:pPr>
        <w:pStyle w:val="KeepWithNext"/>
        <w:rPr>
          <w:rtl/>
        </w:rPr>
      </w:pPr>
    </w:p>
    <w:p w:rsidR="00515D2A" w:rsidRDefault="00515D2A" w:rsidP="008F43D3">
      <w:pPr>
        <w:rPr>
          <w:rtl/>
        </w:rPr>
      </w:pPr>
      <w:bookmarkStart w:id="3295" w:name="_ETM_Q23_673318"/>
      <w:bookmarkEnd w:id="3295"/>
      <w:r>
        <w:rPr>
          <w:rFonts w:hint="cs"/>
          <w:rtl/>
        </w:rPr>
        <w:t xml:space="preserve">בעד. </w:t>
      </w:r>
    </w:p>
    <w:p w:rsidR="00515D2A" w:rsidRDefault="00515D2A" w:rsidP="008F43D3">
      <w:pPr>
        <w:rPr>
          <w:rtl/>
        </w:rPr>
      </w:pPr>
      <w:bookmarkStart w:id="3296" w:name="_ETM_Q23_674919"/>
      <w:bookmarkStart w:id="3297" w:name="_ETM_Q23_674985"/>
      <w:bookmarkEnd w:id="3296"/>
      <w:bookmarkEnd w:id="3297"/>
    </w:p>
    <w:p w:rsidR="00515D2A" w:rsidRDefault="00515D2A" w:rsidP="008F43D3">
      <w:pPr>
        <w:pStyle w:val="af5"/>
        <w:keepNext/>
        <w:rPr>
          <w:rtl/>
        </w:rPr>
      </w:pPr>
      <w:bookmarkStart w:id="3298" w:name="ET_interruption_6605_10"/>
      <w:r w:rsidRPr="00DE0C4C">
        <w:rPr>
          <w:rStyle w:val="TagStyle"/>
          <w:rtl/>
        </w:rPr>
        <w:t xml:space="preserve"> &lt;&lt; קריאה &gt;&gt; </w:t>
      </w:r>
      <w:r>
        <w:rPr>
          <w:rtl/>
        </w:rPr>
        <w:t>השרה לשוויון חברתי וקידום מעמד האישה מאי גולן:</w:t>
      </w:r>
      <w:r w:rsidRPr="00DE0C4C">
        <w:rPr>
          <w:rStyle w:val="TagStyle"/>
          <w:rtl/>
        </w:rPr>
        <w:t xml:space="preserve"> &lt;&lt; קריאה &gt;&gt;</w:t>
      </w:r>
      <w:r>
        <w:rPr>
          <w:rtl/>
        </w:rPr>
        <w:t xml:space="preserve">   </w:t>
      </w:r>
      <w:bookmarkEnd w:id="3298"/>
    </w:p>
    <w:p w:rsidR="00515D2A" w:rsidRDefault="00515D2A" w:rsidP="008F43D3">
      <w:pPr>
        <w:pStyle w:val="KeepWithNext"/>
        <w:rPr>
          <w:rtl/>
        </w:rPr>
      </w:pPr>
    </w:p>
    <w:p w:rsidR="00515D2A" w:rsidRDefault="00515D2A" w:rsidP="008F43D3">
      <w:pPr>
        <w:rPr>
          <w:rtl/>
        </w:rPr>
      </w:pPr>
      <w:bookmarkStart w:id="3299" w:name="_ETM_Q23_676197"/>
      <w:bookmarkEnd w:id="3299"/>
      <w:r>
        <w:rPr>
          <w:rFonts w:hint="cs"/>
          <w:rtl/>
        </w:rPr>
        <w:t xml:space="preserve">בן </w:t>
      </w:r>
      <w:bookmarkStart w:id="3300" w:name="_ETM_Q23_665619"/>
      <w:bookmarkEnd w:id="3300"/>
      <w:r>
        <w:rPr>
          <w:rFonts w:hint="cs"/>
          <w:rtl/>
        </w:rPr>
        <w:t xml:space="preserve">צור, אתה בעד? </w:t>
      </w:r>
      <w:bookmarkStart w:id="3301" w:name="_ETM_Q23_679160"/>
      <w:bookmarkEnd w:id="3301"/>
    </w:p>
    <w:p w:rsidR="00515D2A" w:rsidRDefault="00515D2A" w:rsidP="008F43D3">
      <w:pPr>
        <w:rPr>
          <w:rtl/>
        </w:rPr>
      </w:pPr>
      <w:bookmarkStart w:id="3302" w:name="_ETM_Q23_679231"/>
      <w:bookmarkEnd w:id="3302"/>
    </w:p>
    <w:p w:rsidR="00515D2A" w:rsidRDefault="00515D2A" w:rsidP="008F43D3">
      <w:pPr>
        <w:pStyle w:val="af6"/>
        <w:keepNext/>
        <w:rPr>
          <w:rtl/>
        </w:rPr>
      </w:pPr>
      <w:bookmarkStart w:id="3303" w:name="ET_yor_6691_11"/>
      <w:r w:rsidRPr="00DE0C4C">
        <w:rPr>
          <w:rStyle w:val="TagStyle"/>
          <w:rtl/>
        </w:rPr>
        <w:t xml:space="preserve"> &lt;&lt; יור &gt;&gt; </w:t>
      </w:r>
      <w:r>
        <w:rPr>
          <w:rtl/>
        </w:rPr>
        <w:t>היו"ר אליהו רביבו:</w:t>
      </w:r>
      <w:r w:rsidRPr="00DE0C4C">
        <w:rPr>
          <w:rStyle w:val="TagStyle"/>
          <w:rtl/>
        </w:rPr>
        <w:t xml:space="preserve"> &lt;&lt; יור &gt;&gt;</w:t>
      </w:r>
      <w:r>
        <w:rPr>
          <w:rtl/>
        </w:rPr>
        <w:t xml:space="preserve">   </w:t>
      </w:r>
      <w:bookmarkEnd w:id="3303"/>
    </w:p>
    <w:p w:rsidR="00515D2A" w:rsidRDefault="00515D2A" w:rsidP="008F43D3">
      <w:pPr>
        <w:pStyle w:val="KeepWithNext"/>
        <w:rPr>
          <w:rtl/>
        </w:rPr>
      </w:pPr>
    </w:p>
    <w:p w:rsidR="00515D2A" w:rsidRPr="00DE0C4C" w:rsidRDefault="00515D2A" w:rsidP="008F43D3">
      <w:pPr>
        <w:rPr>
          <w:rtl/>
        </w:rPr>
      </w:pPr>
      <w:bookmarkStart w:id="3304" w:name="_ETM_Q23_680178"/>
      <w:bookmarkEnd w:id="3304"/>
      <w:r>
        <w:rPr>
          <w:rFonts w:hint="cs"/>
          <w:rtl/>
        </w:rPr>
        <w:t xml:space="preserve">כן, כן. </w:t>
      </w:r>
    </w:p>
    <w:p w:rsidR="00515D2A" w:rsidRPr="00DE0C4C" w:rsidRDefault="00515D2A" w:rsidP="008F43D3">
      <w:pPr>
        <w:rPr>
          <w:rtl/>
        </w:rPr>
      </w:pPr>
      <w:bookmarkStart w:id="3305" w:name="_ETM_Q23_672388"/>
      <w:bookmarkStart w:id="3306" w:name="_ETM_Q23_672493"/>
      <w:bookmarkEnd w:id="3305"/>
      <w:bookmarkEnd w:id="3306"/>
    </w:p>
    <w:p w:rsidR="00515D2A" w:rsidRDefault="00515D2A" w:rsidP="008F43D3">
      <w:pPr>
        <w:pStyle w:val="af5"/>
        <w:keepNext/>
        <w:rPr>
          <w:rtl/>
        </w:rPr>
      </w:pPr>
      <w:r w:rsidRPr="004B3497">
        <w:rPr>
          <w:rStyle w:val="TagStyle"/>
          <w:rtl/>
        </w:rPr>
        <w:t xml:space="preserve">&lt;&lt; קריאה &gt;&gt; </w:t>
      </w:r>
      <w:r>
        <w:rPr>
          <w:rtl/>
        </w:rPr>
        <w:t>מזכיר הכנסת דן מרזוק:</w:t>
      </w:r>
      <w:r w:rsidRPr="004B3497">
        <w:rPr>
          <w:rStyle w:val="TagStyle"/>
          <w:rtl/>
        </w:rPr>
        <w:t xml:space="preserve"> &lt;&lt; קריאה &gt;&gt;</w:t>
      </w:r>
      <w:r>
        <w:rPr>
          <w:rtl/>
        </w:rPr>
        <w:t xml:space="preserve">   </w:t>
      </w:r>
    </w:p>
    <w:p w:rsidR="00515D2A" w:rsidRDefault="00515D2A" w:rsidP="00CB3AF7">
      <w:pPr>
        <w:ind w:firstLine="0"/>
        <w:rPr>
          <w:rtl/>
        </w:rPr>
      </w:pPr>
      <w:r>
        <w:rPr>
          <w:rFonts w:hint="cs"/>
          <w:rtl/>
        </w:rPr>
        <w:t xml:space="preserve">(קורא בשמות חברי הכנסת) </w:t>
      </w:r>
    </w:p>
    <w:p w:rsidR="00515D2A" w:rsidRDefault="00515D2A" w:rsidP="008F43D3">
      <w:pPr>
        <w:rPr>
          <w:rtl/>
        </w:rPr>
      </w:pPr>
    </w:p>
    <w:p w:rsidR="00515D2A" w:rsidRDefault="00515D2A" w:rsidP="008F43D3">
      <w:pPr>
        <w:rPr>
          <w:rtl/>
        </w:rPr>
      </w:pPr>
      <w:r>
        <w:rPr>
          <w:rtl/>
        </w:rPr>
        <w:t>ניר ברקת</w:t>
      </w:r>
      <w:r>
        <w:rPr>
          <w:rtl/>
        </w:rPr>
        <w:tab/>
      </w:r>
      <w:r>
        <w:rPr>
          <w:rtl/>
        </w:rPr>
        <w:tab/>
        <w:t xml:space="preserve">–   </w:t>
      </w:r>
      <w:r>
        <w:rPr>
          <w:rFonts w:hint="cs"/>
          <w:rtl/>
        </w:rPr>
        <w:t>אינו נוכח</w:t>
      </w:r>
    </w:p>
    <w:p w:rsidR="00515D2A" w:rsidRDefault="00515D2A" w:rsidP="008F43D3">
      <w:pPr>
        <w:rPr>
          <w:rtl/>
        </w:rPr>
      </w:pPr>
      <w:r>
        <w:rPr>
          <w:rtl/>
        </w:rPr>
        <w:t>ששון ששי גואטה</w:t>
      </w:r>
      <w:r>
        <w:rPr>
          <w:rtl/>
        </w:rPr>
        <w:tab/>
      </w:r>
      <w:r>
        <w:rPr>
          <w:rtl/>
        </w:rPr>
        <w:tab/>
        <w:t xml:space="preserve">–   </w:t>
      </w:r>
      <w:r>
        <w:rPr>
          <w:rFonts w:hint="cs"/>
          <w:rtl/>
        </w:rPr>
        <w:t>אינו נוכח</w:t>
      </w:r>
    </w:p>
    <w:p w:rsidR="00515D2A" w:rsidRDefault="00515D2A" w:rsidP="008F43D3">
      <w:pPr>
        <w:rPr>
          <w:rtl/>
        </w:rPr>
      </w:pPr>
      <w:r>
        <w:rPr>
          <w:rtl/>
        </w:rPr>
        <w:t>טלי גוטליב</w:t>
      </w:r>
      <w:r>
        <w:rPr>
          <w:rtl/>
        </w:rPr>
        <w:tab/>
      </w:r>
      <w:r>
        <w:rPr>
          <w:rtl/>
        </w:rPr>
        <w:tab/>
        <w:t xml:space="preserve">–   </w:t>
      </w:r>
      <w:r>
        <w:rPr>
          <w:rFonts w:hint="cs"/>
          <w:rtl/>
        </w:rPr>
        <w:t>אינה נוכחת</w:t>
      </w:r>
    </w:p>
    <w:p w:rsidR="00515D2A" w:rsidRDefault="00515D2A" w:rsidP="008F43D3">
      <w:pPr>
        <w:rPr>
          <w:rtl/>
        </w:rPr>
      </w:pPr>
      <w:r>
        <w:rPr>
          <w:rtl/>
        </w:rPr>
        <w:t>יצחק גולדקנופ</w:t>
      </w:r>
      <w:r>
        <w:rPr>
          <w:rtl/>
        </w:rPr>
        <w:tab/>
      </w:r>
      <w:r>
        <w:rPr>
          <w:rtl/>
        </w:rPr>
        <w:tab/>
        <w:t xml:space="preserve">–   </w:t>
      </w:r>
      <w:r>
        <w:rPr>
          <w:rFonts w:hint="cs"/>
          <w:rtl/>
        </w:rPr>
        <w:t>אינו נוכח</w:t>
      </w:r>
    </w:p>
    <w:p w:rsidR="00515D2A" w:rsidRDefault="00515D2A" w:rsidP="008F43D3">
      <w:pPr>
        <w:rPr>
          <w:rtl/>
        </w:rPr>
      </w:pPr>
      <w:r>
        <w:rPr>
          <w:rtl/>
        </w:rPr>
        <w:t>מאי גולן</w:t>
      </w:r>
      <w:r>
        <w:rPr>
          <w:rtl/>
        </w:rPr>
        <w:tab/>
      </w:r>
      <w:r>
        <w:rPr>
          <w:rtl/>
        </w:rPr>
        <w:tab/>
      </w:r>
      <w:r>
        <w:rPr>
          <w:rtl/>
        </w:rPr>
        <w:tab/>
        <w:t xml:space="preserve">–   </w:t>
      </w:r>
      <w:r>
        <w:rPr>
          <w:rFonts w:hint="cs"/>
          <w:rtl/>
        </w:rPr>
        <w:t>בעד</w:t>
      </w:r>
    </w:p>
    <w:p w:rsidR="00515D2A" w:rsidRDefault="00515D2A" w:rsidP="008F43D3">
      <w:pPr>
        <w:rPr>
          <w:rtl/>
        </w:rPr>
      </w:pPr>
      <w:r>
        <w:rPr>
          <w:rtl/>
        </w:rPr>
        <w:t>איתן גינזבורג</w:t>
      </w:r>
      <w:r>
        <w:rPr>
          <w:rtl/>
        </w:rPr>
        <w:tab/>
      </w:r>
      <w:r>
        <w:rPr>
          <w:rtl/>
        </w:rPr>
        <w:tab/>
        <w:t xml:space="preserve">–   </w:t>
      </w:r>
      <w:r>
        <w:rPr>
          <w:rFonts w:hint="cs"/>
          <w:rtl/>
        </w:rPr>
        <w:t>אינו נוכח</w:t>
      </w:r>
    </w:p>
    <w:p w:rsidR="00515D2A" w:rsidRDefault="00515D2A" w:rsidP="008F43D3">
      <w:pPr>
        <w:rPr>
          <w:rtl/>
        </w:rPr>
      </w:pPr>
      <w:r>
        <w:rPr>
          <w:rtl/>
        </w:rPr>
        <w:t>גילה גמליאל</w:t>
      </w:r>
      <w:r>
        <w:rPr>
          <w:rtl/>
        </w:rPr>
        <w:tab/>
      </w:r>
      <w:r>
        <w:rPr>
          <w:rtl/>
        </w:rPr>
        <w:tab/>
        <w:t xml:space="preserve">–   </w:t>
      </w:r>
      <w:r>
        <w:rPr>
          <w:rFonts w:hint="cs"/>
          <w:rtl/>
        </w:rPr>
        <w:t>אינה נוכחת</w:t>
      </w:r>
    </w:p>
    <w:p w:rsidR="00515D2A" w:rsidRDefault="00515D2A" w:rsidP="008F43D3">
      <w:pPr>
        <w:rPr>
          <w:rtl/>
        </w:rPr>
      </w:pPr>
      <w:r>
        <w:rPr>
          <w:rtl/>
        </w:rPr>
        <w:t>בנימין גנץ</w:t>
      </w:r>
      <w:r>
        <w:rPr>
          <w:rtl/>
        </w:rPr>
        <w:tab/>
      </w:r>
      <w:r>
        <w:rPr>
          <w:rtl/>
        </w:rPr>
        <w:tab/>
        <w:t xml:space="preserve">–   </w:t>
      </w:r>
      <w:r>
        <w:rPr>
          <w:rFonts w:hint="cs"/>
          <w:rtl/>
        </w:rPr>
        <w:t>אינו נוכח</w:t>
      </w:r>
    </w:p>
    <w:p w:rsidR="00515D2A" w:rsidRDefault="00515D2A" w:rsidP="008F43D3">
      <w:pPr>
        <w:rPr>
          <w:rtl/>
        </w:rPr>
      </w:pPr>
      <w:r>
        <w:rPr>
          <w:rtl/>
        </w:rPr>
        <w:t>משה גפני</w:t>
      </w:r>
      <w:r>
        <w:rPr>
          <w:rtl/>
        </w:rPr>
        <w:tab/>
      </w:r>
      <w:r>
        <w:rPr>
          <w:rtl/>
        </w:rPr>
        <w:tab/>
        <w:t xml:space="preserve">–   </w:t>
      </w:r>
      <w:r>
        <w:rPr>
          <w:rFonts w:hint="cs"/>
          <w:rtl/>
        </w:rPr>
        <w:t>אינו נוכח</w:t>
      </w:r>
    </w:p>
    <w:p w:rsidR="00515D2A" w:rsidRDefault="00515D2A" w:rsidP="008F43D3">
      <w:pPr>
        <w:rPr>
          <w:rtl/>
        </w:rPr>
      </w:pPr>
      <w:r>
        <w:rPr>
          <w:rtl/>
        </w:rPr>
        <w:t>סימון דוידסון</w:t>
      </w:r>
      <w:r>
        <w:rPr>
          <w:rtl/>
        </w:rPr>
        <w:tab/>
      </w:r>
      <w:r>
        <w:rPr>
          <w:rtl/>
        </w:rPr>
        <w:tab/>
        <w:t xml:space="preserve">–   </w:t>
      </w:r>
      <w:r>
        <w:rPr>
          <w:rFonts w:hint="cs"/>
          <w:rtl/>
        </w:rPr>
        <w:t>אינו נוכח</w:t>
      </w:r>
    </w:p>
    <w:p w:rsidR="00515D2A" w:rsidRDefault="00515D2A" w:rsidP="008F43D3">
      <w:pPr>
        <w:rPr>
          <w:rtl/>
        </w:rPr>
      </w:pPr>
      <w:r>
        <w:rPr>
          <w:rtl/>
        </w:rPr>
        <w:t>אבי דיכטר</w:t>
      </w:r>
      <w:r>
        <w:rPr>
          <w:rtl/>
        </w:rPr>
        <w:tab/>
      </w:r>
      <w:r>
        <w:rPr>
          <w:rtl/>
        </w:rPr>
        <w:tab/>
        <w:t xml:space="preserve">–   </w:t>
      </w:r>
      <w:r>
        <w:rPr>
          <w:rFonts w:hint="cs"/>
          <w:rtl/>
        </w:rPr>
        <w:t>אינו נוכח</w:t>
      </w:r>
    </w:p>
    <w:p w:rsidR="00515D2A" w:rsidRDefault="00515D2A" w:rsidP="008F43D3">
      <w:pPr>
        <w:rPr>
          <w:rtl/>
        </w:rPr>
      </w:pPr>
      <w:r>
        <w:rPr>
          <w:rtl/>
        </w:rPr>
        <w:t>גלית דיסטל אטבריאן</w:t>
      </w:r>
      <w:r>
        <w:rPr>
          <w:rtl/>
        </w:rPr>
        <w:tab/>
        <w:t xml:space="preserve">–   </w:t>
      </w:r>
      <w:r>
        <w:rPr>
          <w:rFonts w:hint="cs"/>
          <w:rtl/>
        </w:rPr>
        <w:t xml:space="preserve">אינה נוכחת </w:t>
      </w:r>
    </w:p>
    <w:p w:rsidR="00515D2A" w:rsidRDefault="00515D2A" w:rsidP="008F43D3">
      <w:pPr>
        <w:rPr>
          <w:rtl/>
        </w:rPr>
      </w:pPr>
      <w:r>
        <w:rPr>
          <w:rtl/>
        </w:rPr>
        <w:t>אלי דלל</w:t>
      </w:r>
      <w:r>
        <w:rPr>
          <w:rtl/>
        </w:rPr>
        <w:tab/>
      </w:r>
      <w:r>
        <w:rPr>
          <w:rtl/>
        </w:rPr>
        <w:tab/>
      </w:r>
      <w:r>
        <w:rPr>
          <w:rtl/>
        </w:rPr>
        <w:tab/>
        <w:t xml:space="preserve">–   </w:t>
      </w:r>
      <w:r>
        <w:rPr>
          <w:rFonts w:hint="cs"/>
          <w:rtl/>
        </w:rPr>
        <w:t>אינו נוכח</w:t>
      </w:r>
    </w:p>
    <w:p w:rsidR="00515D2A" w:rsidRDefault="00515D2A" w:rsidP="008F43D3">
      <w:pPr>
        <w:rPr>
          <w:rtl/>
        </w:rPr>
      </w:pPr>
      <w:r>
        <w:rPr>
          <w:rtl/>
        </w:rPr>
        <w:t>שלום דנינו</w:t>
      </w:r>
      <w:r>
        <w:rPr>
          <w:rtl/>
        </w:rPr>
        <w:tab/>
      </w:r>
      <w:r>
        <w:rPr>
          <w:rtl/>
        </w:rPr>
        <w:tab/>
        <w:t xml:space="preserve">–   </w:t>
      </w:r>
      <w:r>
        <w:rPr>
          <w:rFonts w:hint="cs"/>
          <w:rtl/>
        </w:rPr>
        <w:t>אינו נוכח</w:t>
      </w:r>
    </w:p>
    <w:p w:rsidR="00515D2A" w:rsidRDefault="00515D2A" w:rsidP="008F43D3">
      <w:pPr>
        <w:rPr>
          <w:rtl/>
        </w:rPr>
      </w:pPr>
      <w:r>
        <w:rPr>
          <w:rtl/>
        </w:rPr>
        <w:t>אריה מכלוף דרעי</w:t>
      </w:r>
      <w:r>
        <w:rPr>
          <w:rtl/>
        </w:rPr>
        <w:tab/>
        <w:t xml:space="preserve">–   </w:t>
      </w:r>
      <w:r>
        <w:rPr>
          <w:rFonts w:hint="cs"/>
          <w:rtl/>
        </w:rPr>
        <w:t>אינו נוכח</w:t>
      </w:r>
    </w:p>
    <w:p w:rsidR="00515D2A" w:rsidRDefault="00515D2A" w:rsidP="008F43D3">
      <w:pPr>
        <w:rPr>
          <w:rtl/>
        </w:rPr>
      </w:pPr>
      <w:r>
        <w:rPr>
          <w:rtl/>
        </w:rPr>
        <w:t>עמית הלוי</w:t>
      </w:r>
      <w:r>
        <w:rPr>
          <w:rtl/>
        </w:rPr>
        <w:tab/>
      </w:r>
      <w:r>
        <w:rPr>
          <w:rtl/>
        </w:rPr>
        <w:tab/>
        <w:t xml:space="preserve">–   </w:t>
      </w:r>
      <w:r>
        <w:rPr>
          <w:rFonts w:hint="cs"/>
          <w:rtl/>
        </w:rPr>
        <w:t>אינו נוכח</w:t>
      </w:r>
    </w:p>
    <w:p w:rsidR="00515D2A" w:rsidRDefault="00515D2A" w:rsidP="008F43D3">
      <w:pPr>
        <w:rPr>
          <w:rtl/>
        </w:rPr>
      </w:pPr>
      <w:r>
        <w:rPr>
          <w:rtl/>
        </w:rPr>
        <w:t>שרן מרים השכל</w:t>
      </w:r>
      <w:r>
        <w:rPr>
          <w:rtl/>
        </w:rPr>
        <w:tab/>
      </w:r>
      <w:r>
        <w:rPr>
          <w:rtl/>
        </w:rPr>
        <w:tab/>
        <w:t xml:space="preserve">–   </w:t>
      </w:r>
      <w:r>
        <w:rPr>
          <w:rFonts w:hint="cs"/>
          <w:rtl/>
        </w:rPr>
        <w:t xml:space="preserve">אינה נוכחת </w:t>
      </w:r>
    </w:p>
    <w:p w:rsidR="00515D2A" w:rsidRDefault="00515D2A" w:rsidP="008F43D3">
      <w:pPr>
        <w:rPr>
          <w:rtl/>
        </w:rPr>
      </w:pPr>
      <w:r>
        <w:rPr>
          <w:rtl/>
        </w:rPr>
        <w:t>ניסים ואטורי</w:t>
      </w:r>
      <w:r>
        <w:rPr>
          <w:rtl/>
        </w:rPr>
        <w:tab/>
      </w:r>
      <w:r>
        <w:rPr>
          <w:rtl/>
        </w:rPr>
        <w:tab/>
        <w:t xml:space="preserve">–   </w:t>
      </w:r>
      <w:r>
        <w:rPr>
          <w:rFonts w:hint="cs"/>
          <w:rtl/>
        </w:rPr>
        <w:t>אינו נוכח</w:t>
      </w:r>
    </w:p>
    <w:p w:rsidR="00515D2A" w:rsidRDefault="00515D2A" w:rsidP="008F43D3">
      <w:pPr>
        <w:rPr>
          <w:rtl/>
        </w:rPr>
      </w:pPr>
      <w:r>
        <w:rPr>
          <w:rtl/>
        </w:rPr>
        <w:t>מיכל מרים וולדיגר</w:t>
      </w:r>
      <w:r>
        <w:rPr>
          <w:rtl/>
        </w:rPr>
        <w:tab/>
        <w:t xml:space="preserve">–   </w:t>
      </w:r>
      <w:r>
        <w:rPr>
          <w:rFonts w:hint="cs"/>
          <w:rtl/>
        </w:rPr>
        <w:t>אינה נוכחת</w:t>
      </w:r>
    </w:p>
    <w:p w:rsidR="00515D2A" w:rsidRDefault="00515D2A" w:rsidP="008F43D3">
      <w:pPr>
        <w:rPr>
          <w:rtl/>
        </w:rPr>
      </w:pPr>
      <w:r>
        <w:rPr>
          <w:rtl/>
        </w:rPr>
        <w:t>יצחק שמעון וסרלאוף</w:t>
      </w:r>
      <w:r>
        <w:rPr>
          <w:rtl/>
        </w:rPr>
        <w:tab/>
        <w:t xml:space="preserve">–   </w:t>
      </w:r>
      <w:r>
        <w:rPr>
          <w:rFonts w:hint="cs"/>
          <w:rtl/>
        </w:rPr>
        <w:t>אינו נוכח</w:t>
      </w:r>
    </w:p>
    <w:p w:rsidR="00515D2A" w:rsidRDefault="00515D2A" w:rsidP="008F43D3">
      <w:pPr>
        <w:rPr>
          <w:rtl/>
        </w:rPr>
      </w:pPr>
      <w:r>
        <w:rPr>
          <w:rtl/>
        </w:rPr>
        <w:t>יאסר חוג'יראת</w:t>
      </w:r>
      <w:r>
        <w:rPr>
          <w:rtl/>
        </w:rPr>
        <w:tab/>
      </w:r>
      <w:r>
        <w:rPr>
          <w:rtl/>
        </w:rPr>
        <w:tab/>
        <w:t xml:space="preserve">–   </w:t>
      </w:r>
      <w:r>
        <w:rPr>
          <w:rFonts w:hint="cs"/>
          <w:rtl/>
        </w:rPr>
        <w:t>אינו נוכח</w:t>
      </w:r>
    </w:p>
    <w:p w:rsidR="00515D2A" w:rsidRDefault="00515D2A" w:rsidP="008F43D3">
      <w:pPr>
        <w:rPr>
          <w:rtl/>
        </w:rPr>
      </w:pPr>
      <w:r>
        <w:rPr>
          <w:rtl/>
        </w:rPr>
        <w:t>אימאן ח'טיב יאסין</w:t>
      </w:r>
      <w:r>
        <w:rPr>
          <w:rtl/>
        </w:rPr>
        <w:tab/>
        <w:t xml:space="preserve">–   </w:t>
      </w:r>
      <w:r>
        <w:rPr>
          <w:rFonts w:hint="cs"/>
          <w:rtl/>
        </w:rPr>
        <w:t xml:space="preserve">אינה נוכחת </w:t>
      </w:r>
    </w:p>
    <w:p w:rsidR="00515D2A" w:rsidRDefault="00515D2A" w:rsidP="008F43D3">
      <w:pPr>
        <w:rPr>
          <w:rtl/>
        </w:rPr>
      </w:pPr>
      <w:r>
        <w:rPr>
          <w:rtl/>
        </w:rPr>
        <w:t>אכרם חסון</w:t>
      </w:r>
      <w:r>
        <w:rPr>
          <w:rtl/>
        </w:rPr>
        <w:tab/>
      </w:r>
      <w:r>
        <w:rPr>
          <w:rtl/>
        </w:rPr>
        <w:tab/>
        <w:t xml:space="preserve">–   </w:t>
      </w:r>
      <w:r>
        <w:rPr>
          <w:rFonts w:hint="cs"/>
          <w:rtl/>
        </w:rPr>
        <w:t>אינו נוכח</w:t>
      </w:r>
    </w:p>
    <w:p w:rsidR="00515D2A" w:rsidRDefault="00515D2A" w:rsidP="008F43D3">
      <w:pPr>
        <w:rPr>
          <w:rtl/>
        </w:rPr>
      </w:pPr>
      <w:r>
        <w:rPr>
          <w:rtl/>
        </w:rPr>
        <w:t>ווליד טאהא</w:t>
      </w:r>
      <w:r>
        <w:rPr>
          <w:rtl/>
        </w:rPr>
        <w:tab/>
      </w:r>
      <w:r>
        <w:rPr>
          <w:rtl/>
        </w:rPr>
        <w:tab/>
        <w:t xml:space="preserve">–   </w:t>
      </w:r>
      <w:r>
        <w:rPr>
          <w:rFonts w:hint="cs"/>
          <w:rtl/>
        </w:rPr>
        <w:t>אינו נוכח</w:t>
      </w:r>
    </w:p>
    <w:p w:rsidR="00515D2A" w:rsidRDefault="00515D2A" w:rsidP="008F43D3">
      <w:pPr>
        <w:rPr>
          <w:rtl/>
        </w:rPr>
      </w:pPr>
      <w:r>
        <w:rPr>
          <w:rtl/>
        </w:rPr>
        <w:t>בועז טופורובסקי</w:t>
      </w:r>
      <w:r>
        <w:rPr>
          <w:rtl/>
        </w:rPr>
        <w:tab/>
      </w:r>
      <w:r>
        <w:rPr>
          <w:rtl/>
        </w:rPr>
        <w:tab/>
        <w:t xml:space="preserve">–   </w:t>
      </w:r>
      <w:r>
        <w:rPr>
          <w:rFonts w:hint="cs"/>
          <w:rtl/>
        </w:rPr>
        <w:t>אינו נוכח</w:t>
      </w:r>
    </w:p>
    <w:p w:rsidR="00515D2A" w:rsidRDefault="00515D2A" w:rsidP="008F43D3">
      <w:pPr>
        <w:rPr>
          <w:rtl/>
        </w:rPr>
      </w:pPr>
      <w:r>
        <w:rPr>
          <w:rtl/>
        </w:rPr>
        <w:t>משה טור פז</w:t>
      </w:r>
      <w:r>
        <w:rPr>
          <w:rtl/>
        </w:rPr>
        <w:tab/>
      </w:r>
      <w:r>
        <w:rPr>
          <w:rtl/>
        </w:rPr>
        <w:tab/>
        <w:t xml:space="preserve">–   </w:t>
      </w:r>
      <w:r>
        <w:rPr>
          <w:rFonts w:hint="cs"/>
          <w:rtl/>
        </w:rPr>
        <w:t>אינו נוכח</w:t>
      </w:r>
    </w:p>
    <w:p w:rsidR="00515D2A" w:rsidRDefault="00515D2A" w:rsidP="008F43D3">
      <w:pPr>
        <w:rPr>
          <w:rtl/>
        </w:rPr>
      </w:pPr>
      <w:r>
        <w:rPr>
          <w:rtl/>
        </w:rPr>
        <w:t>אחמד טיבי</w:t>
      </w:r>
      <w:r>
        <w:rPr>
          <w:rtl/>
        </w:rPr>
        <w:tab/>
      </w:r>
      <w:r>
        <w:rPr>
          <w:rtl/>
        </w:rPr>
        <w:tab/>
        <w:t xml:space="preserve">–   </w:t>
      </w:r>
      <w:r>
        <w:rPr>
          <w:rFonts w:hint="cs"/>
          <w:rtl/>
        </w:rPr>
        <w:t>אינו נוכח</w:t>
      </w:r>
    </w:p>
    <w:p w:rsidR="00515D2A" w:rsidRDefault="00515D2A" w:rsidP="008F43D3">
      <w:pPr>
        <w:rPr>
          <w:rtl/>
        </w:rPr>
      </w:pPr>
      <w:r>
        <w:rPr>
          <w:rtl/>
        </w:rPr>
        <w:t>יוסף טייב</w:t>
      </w:r>
      <w:r>
        <w:rPr>
          <w:rtl/>
        </w:rPr>
        <w:tab/>
      </w:r>
      <w:r>
        <w:rPr>
          <w:rtl/>
        </w:rPr>
        <w:tab/>
        <w:t xml:space="preserve">–   </w:t>
      </w:r>
      <w:r>
        <w:rPr>
          <w:rFonts w:hint="cs"/>
          <w:rtl/>
        </w:rPr>
        <w:t>אינו נוכח</w:t>
      </w:r>
    </w:p>
    <w:p w:rsidR="00515D2A" w:rsidRDefault="00515D2A" w:rsidP="008F43D3">
      <w:pPr>
        <w:rPr>
          <w:rtl/>
        </w:rPr>
      </w:pPr>
      <w:r>
        <w:rPr>
          <w:rtl/>
        </w:rPr>
        <w:t>אוהד טל</w:t>
      </w:r>
      <w:r>
        <w:rPr>
          <w:rtl/>
        </w:rPr>
        <w:tab/>
      </w:r>
      <w:r>
        <w:rPr>
          <w:rtl/>
        </w:rPr>
        <w:tab/>
      </w:r>
      <w:r>
        <w:rPr>
          <w:rtl/>
        </w:rPr>
        <w:tab/>
        <w:t xml:space="preserve">–   </w:t>
      </w:r>
      <w:r>
        <w:rPr>
          <w:rFonts w:hint="cs"/>
          <w:rtl/>
        </w:rPr>
        <w:t>אינו נוכח</w:t>
      </w:r>
    </w:p>
    <w:p w:rsidR="00515D2A" w:rsidRDefault="00515D2A" w:rsidP="008F43D3">
      <w:pPr>
        <w:rPr>
          <w:rtl/>
        </w:rPr>
      </w:pPr>
      <w:r>
        <w:rPr>
          <w:rtl/>
        </w:rPr>
        <w:t>יעקב טסלר</w:t>
      </w:r>
      <w:r>
        <w:rPr>
          <w:rtl/>
        </w:rPr>
        <w:tab/>
      </w:r>
      <w:r>
        <w:rPr>
          <w:rtl/>
        </w:rPr>
        <w:tab/>
        <w:t xml:space="preserve">–   </w:t>
      </w:r>
      <w:r>
        <w:rPr>
          <w:rFonts w:hint="cs"/>
          <w:rtl/>
        </w:rPr>
        <w:t>אינו נוכח</w:t>
      </w:r>
    </w:p>
    <w:p w:rsidR="00515D2A" w:rsidRDefault="00515D2A" w:rsidP="008F43D3">
      <w:pPr>
        <w:rPr>
          <w:rtl/>
        </w:rPr>
      </w:pPr>
      <w:r>
        <w:rPr>
          <w:rtl/>
        </w:rPr>
        <w:t>חילי טרופר</w:t>
      </w:r>
      <w:r>
        <w:rPr>
          <w:rtl/>
        </w:rPr>
        <w:tab/>
      </w:r>
      <w:r>
        <w:rPr>
          <w:rtl/>
        </w:rPr>
        <w:tab/>
        <w:t xml:space="preserve">–   </w:t>
      </w:r>
      <w:r>
        <w:rPr>
          <w:rFonts w:hint="cs"/>
          <w:rtl/>
        </w:rPr>
        <w:t>אינו נוכח</w:t>
      </w:r>
    </w:p>
    <w:p w:rsidR="00515D2A" w:rsidRDefault="00515D2A" w:rsidP="008F43D3">
      <w:pPr>
        <w:rPr>
          <w:rtl/>
        </w:rPr>
      </w:pPr>
      <w:r>
        <w:rPr>
          <w:rtl/>
        </w:rPr>
        <w:t>מאיר כהן</w:t>
      </w:r>
      <w:r>
        <w:rPr>
          <w:rtl/>
        </w:rPr>
        <w:tab/>
      </w:r>
      <w:r>
        <w:rPr>
          <w:rtl/>
        </w:rPr>
        <w:tab/>
        <w:t xml:space="preserve">–   </w:t>
      </w:r>
      <w:r>
        <w:rPr>
          <w:rFonts w:hint="cs"/>
          <w:rtl/>
        </w:rPr>
        <w:t>אינו נוכח</w:t>
      </w:r>
    </w:p>
    <w:p w:rsidR="00515D2A" w:rsidRDefault="00515D2A" w:rsidP="008F43D3">
      <w:pPr>
        <w:rPr>
          <w:rtl/>
        </w:rPr>
      </w:pPr>
      <w:r>
        <w:rPr>
          <w:rtl/>
        </w:rPr>
        <w:t>מירב כהן</w:t>
      </w:r>
      <w:r>
        <w:rPr>
          <w:rtl/>
        </w:rPr>
        <w:tab/>
      </w:r>
      <w:r>
        <w:rPr>
          <w:rtl/>
        </w:rPr>
        <w:tab/>
        <w:t xml:space="preserve">–   </w:t>
      </w:r>
      <w:r>
        <w:rPr>
          <w:rFonts w:hint="cs"/>
          <w:rtl/>
        </w:rPr>
        <w:t>אינו נוכח</w:t>
      </w:r>
    </w:p>
    <w:p w:rsidR="00515D2A" w:rsidRDefault="00515D2A" w:rsidP="00CB3AF7">
      <w:pPr>
        <w:rPr>
          <w:rtl/>
        </w:rPr>
      </w:pPr>
      <w:bookmarkStart w:id="3307" w:name="TOR_Q24"/>
      <w:bookmarkEnd w:id="3307"/>
      <w:r>
        <w:rPr>
          <w:rtl/>
        </w:rPr>
        <w:t>עופר כסיף</w:t>
      </w:r>
      <w:r>
        <w:rPr>
          <w:rtl/>
        </w:rPr>
        <w:tab/>
      </w:r>
      <w:r>
        <w:rPr>
          <w:rtl/>
        </w:rPr>
        <w:tab/>
        <w:t xml:space="preserve">–   </w:t>
      </w:r>
      <w:r>
        <w:rPr>
          <w:rFonts w:hint="cs"/>
          <w:rtl/>
        </w:rPr>
        <w:t>אינו נוכח</w:t>
      </w:r>
    </w:p>
    <w:p w:rsidR="00515D2A" w:rsidRDefault="00515D2A" w:rsidP="00CB3AF7">
      <w:pPr>
        <w:rPr>
          <w:rtl/>
        </w:rPr>
      </w:pPr>
      <w:r>
        <w:rPr>
          <w:rtl/>
        </w:rPr>
        <w:t>אופיר כץ</w:t>
      </w:r>
      <w:r>
        <w:rPr>
          <w:rtl/>
        </w:rPr>
        <w:tab/>
      </w:r>
      <w:r>
        <w:rPr>
          <w:rtl/>
        </w:rPr>
        <w:tab/>
        <w:t xml:space="preserve">–   </w:t>
      </w:r>
      <w:r>
        <w:rPr>
          <w:rFonts w:hint="cs"/>
          <w:rtl/>
        </w:rPr>
        <w:t>אינו נוכח</w:t>
      </w:r>
    </w:p>
    <w:p w:rsidR="00515D2A" w:rsidRDefault="00515D2A" w:rsidP="00CB3AF7">
      <w:pPr>
        <w:rPr>
          <w:rtl/>
        </w:rPr>
      </w:pPr>
      <w:r>
        <w:rPr>
          <w:rtl/>
        </w:rPr>
        <w:t>ישראל כץ</w:t>
      </w:r>
      <w:r>
        <w:rPr>
          <w:rtl/>
        </w:rPr>
        <w:tab/>
      </w:r>
      <w:r>
        <w:rPr>
          <w:rtl/>
        </w:rPr>
        <w:tab/>
        <w:t xml:space="preserve">–   </w:t>
      </w:r>
      <w:r>
        <w:rPr>
          <w:rFonts w:hint="cs"/>
          <w:rtl/>
        </w:rPr>
        <w:t>אינו נוכח</w:t>
      </w:r>
    </w:p>
    <w:p w:rsidR="00515D2A" w:rsidRDefault="00515D2A" w:rsidP="00CB3AF7">
      <w:pPr>
        <w:rPr>
          <w:rtl/>
        </w:rPr>
      </w:pPr>
      <w:r>
        <w:rPr>
          <w:rtl/>
        </w:rPr>
        <w:t>רון כץ</w:t>
      </w:r>
      <w:r>
        <w:rPr>
          <w:rtl/>
        </w:rPr>
        <w:tab/>
      </w:r>
      <w:r>
        <w:rPr>
          <w:rtl/>
        </w:rPr>
        <w:tab/>
      </w:r>
      <w:r>
        <w:rPr>
          <w:rtl/>
        </w:rPr>
        <w:tab/>
        <w:t xml:space="preserve">–   </w:t>
      </w:r>
      <w:r>
        <w:rPr>
          <w:rFonts w:hint="cs"/>
          <w:rtl/>
        </w:rPr>
        <w:t>אינו נוכח</w:t>
      </w:r>
    </w:p>
    <w:p w:rsidR="00515D2A" w:rsidRDefault="00515D2A" w:rsidP="00CB3AF7">
      <w:pPr>
        <w:rPr>
          <w:rtl/>
        </w:rPr>
      </w:pPr>
      <w:r>
        <w:rPr>
          <w:rtl/>
        </w:rPr>
        <w:t>יוראי להב הרצנו</w:t>
      </w:r>
      <w:r>
        <w:rPr>
          <w:rtl/>
        </w:rPr>
        <w:tab/>
      </w:r>
      <w:r>
        <w:rPr>
          <w:rtl/>
        </w:rPr>
        <w:tab/>
        <w:t xml:space="preserve">–   </w:t>
      </w:r>
      <w:r>
        <w:rPr>
          <w:rFonts w:hint="cs"/>
          <w:rtl/>
        </w:rPr>
        <w:t>אינו נוכח</w:t>
      </w:r>
    </w:p>
    <w:p w:rsidR="00515D2A" w:rsidRDefault="00515D2A" w:rsidP="00CB3AF7">
      <w:pPr>
        <w:rPr>
          <w:rtl/>
        </w:rPr>
      </w:pPr>
      <w:r>
        <w:rPr>
          <w:rtl/>
        </w:rPr>
        <w:t>ירון לוי</w:t>
      </w:r>
      <w:r>
        <w:rPr>
          <w:rtl/>
        </w:rPr>
        <w:tab/>
      </w:r>
      <w:r>
        <w:rPr>
          <w:rtl/>
        </w:rPr>
        <w:tab/>
      </w:r>
      <w:r>
        <w:rPr>
          <w:rtl/>
        </w:rPr>
        <w:tab/>
        <w:t xml:space="preserve">–   </w:t>
      </w:r>
      <w:r>
        <w:rPr>
          <w:rFonts w:hint="cs"/>
          <w:rtl/>
        </w:rPr>
        <w:t>אינו נוכח</w:t>
      </w:r>
    </w:p>
    <w:p w:rsidR="00515D2A" w:rsidRDefault="00515D2A" w:rsidP="00CB3AF7">
      <w:pPr>
        <w:rPr>
          <w:rtl/>
        </w:rPr>
      </w:pPr>
      <w:r>
        <w:rPr>
          <w:rtl/>
        </w:rPr>
        <w:t>מיקי לוי</w:t>
      </w:r>
      <w:r>
        <w:rPr>
          <w:rtl/>
        </w:rPr>
        <w:tab/>
      </w:r>
      <w:r>
        <w:rPr>
          <w:rtl/>
        </w:rPr>
        <w:tab/>
      </w:r>
      <w:r>
        <w:rPr>
          <w:rtl/>
        </w:rPr>
        <w:tab/>
        <w:t xml:space="preserve">–   </w:t>
      </w:r>
      <w:r>
        <w:rPr>
          <w:rFonts w:hint="cs"/>
          <w:rtl/>
        </w:rPr>
        <w:t>אינו נוכח</w:t>
      </w:r>
    </w:p>
    <w:p w:rsidR="00515D2A" w:rsidRDefault="00515D2A" w:rsidP="00CB3AF7">
      <w:pPr>
        <w:rPr>
          <w:rtl/>
        </w:rPr>
      </w:pPr>
      <w:r>
        <w:rPr>
          <w:rtl/>
        </w:rPr>
        <w:t>יריב לוין</w:t>
      </w:r>
      <w:r>
        <w:rPr>
          <w:rtl/>
        </w:rPr>
        <w:tab/>
      </w:r>
      <w:r>
        <w:rPr>
          <w:rtl/>
        </w:rPr>
        <w:tab/>
      </w:r>
      <w:r>
        <w:rPr>
          <w:rtl/>
        </w:rPr>
        <w:tab/>
        <w:t xml:space="preserve">–   </w:t>
      </w:r>
      <w:r>
        <w:rPr>
          <w:rFonts w:hint="cs"/>
          <w:rtl/>
        </w:rPr>
        <w:t>אינו נוכח</w:t>
      </w:r>
    </w:p>
    <w:p w:rsidR="00515D2A" w:rsidRDefault="00515D2A" w:rsidP="00CB3AF7">
      <w:pPr>
        <w:rPr>
          <w:rtl/>
        </w:rPr>
      </w:pPr>
      <w:r>
        <w:rPr>
          <w:rtl/>
        </w:rPr>
        <w:t>נעמה לזימי</w:t>
      </w:r>
      <w:r>
        <w:rPr>
          <w:rtl/>
        </w:rPr>
        <w:tab/>
      </w:r>
      <w:r>
        <w:rPr>
          <w:rtl/>
        </w:rPr>
        <w:tab/>
        <w:t xml:space="preserve">–   </w:t>
      </w:r>
      <w:r>
        <w:rPr>
          <w:rFonts w:hint="cs"/>
          <w:rtl/>
        </w:rPr>
        <w:t>אינה נוכחת</w:t>
      </w:r>
    </w:p>
    <w:p w:rsidR="00515D2A" w:rsidRDefault="00515D2A" w:rsidP="00CB3AF7">
      <w:pPr>
        <w:rPr>
          <w:rtl/>
        </w:rPr>
      </w:pPr>
      <w:r>
        <w:rPr>
          <w:rtl/>
        </w:rPr>
        <w:t>אביגדור ליברמן</w:t>
      </w:r>
      <w:r>
        <w:rPr>
          <w:rtl/>
        </w:rPr>
        <w:tab/>
      </w:r>
      <w:r>
        <w:rPr>
          <w:rtl/>
        </w:rPr>
        <w:tab/>
        <w:t xml:space="preserve">–   </w:t>
      </w:r>
      <w:r>
        <w:rPr>
          <w:rFonts w:hint="cs"/>
          <w:rtl/>
        </w:rPr>
        <w:t>אינו נוכח</w:t>
      </w:r>
    </w:p>
    <w:p w:rsidR="00515D2A" w:rsidRDefault="00515D2A" w:rsidP="00CB3AF7">
      <w:pPr>
        <w:rPr>
          <w:rtl/>
        </w:rPr>
      </w:pPr>
      <w:r>
        <w:rPr>
          <w:rtl/>
        </w:rPr>
        <w:t>יאיר לפיד</w:t>
      </w:r>
      <w:r>
        <w:rPr>
          <w:rtl/>
        </w:rPr>
        <w:tab/>
      </w:r>
      <w:r>
        <w:rPr>
          <w:rtl/>
        </w:rPr>
        <w:tab/>
        <w:t xml:space="preserve">–   </w:t>
      </w:r>
      <w:r>
        <w:rPr>
          <w:rFonts w:hint="cs"/>
          <w:rtl/>
        </w:rPr>
        <w:t>אינו נוכח</w:t>
      </w:r>
    </w:p>
    <w:p w:rsidR="00515D2A" w:rsidRDefault="00515D2A" w:rsidP="00CB3AF7">
      <w:pPr>
        <w:rPr>
          <w:rtl/>
        </w:rPr>
      </w:pPr>
      <w:r>
        <w:rPr>
          <w:rtl/>
        </w:rPr>
        <w:t>טטיאנה מזרסקי</w:t>
      </w:r>
      <w:r>
        <w:rPr>
          <w:rtl/>
        </w:rPr>
        <w:tab/>
      </w:r>
      <w:r>
        <w:rPr>
          <w:rtl/>
        </w:rPr>
        <w:tab/>
        <w:t xml:space="preserve">–   </w:t>
      </w:r>
      <w:r>
        <w:rPr>
          <w:rFonts w:hint="cs"/>
          <w:rtl/>
        </w:rPr>
        <w:t>אינה נוכחת</w:t>
      </w:r>
    </w:p>
    <w:p w:rsidR="00515D2A" w:rsidRDefault="00515D2A" w:rsidP="00CB3AF7">
      <w:pPr>
        <w:rPr>
          <w:rtl/>
        </w:rPr>
      </w:pPr>
      <w:r>
        <w:rPr>
          <w:rtl/>
        </w:rPr>
        <w:t>מרב מיכאלי</w:t>
      </w:r>
      <w:r>
        <w:rPr>
          <w:rtl/>
        </w:rPr>
        <w:tab/>
      </w:r>
      <w:r>
        <w:rPr>
          <w:rtl/>
        </w:rPr>
        <w:tab/>
        <w:t xml:space="preserve">–   </w:t>
      </w:r>
      <w:r>
        <w:rPr>
          <w:rFonts w:hint="cs"/>
          <w:rtl/>
        </w:rPr>
        <w:t>אינה נוכחת</w:t>
      </w:r>
    </w:p>
    <w:p w:rsidR="00515D2A" w:rsidRDefault="00515D2A" w:rsidP="00CB3AF7">
      <w:pPr>
        <w:rPr>
          <w:rtl/>
        </w:rPr>
      </w:pPr>
      <w:r>
        <w:rPr>
          <w:rtl/>
        </w:rPr>
        <w:t>שלי טל מירון</w:t>
      </w:r>
      <w:r>
        <w:rPr>
          <w:rtl/>
        </w:rPr>
        <w:tab/>
      </w:r>
      <w:r>
        <w:rPr>
          <w:rtl/>
        </w:rPr>
        <w:tab/>
        <w:t xml:space="preserve">–   </w:t>
      </w:r>
      <w:r>
        <w:rPr>
          <w:rFonts w:hint="cs"/>
          <w:rtl/>
        </w:rPr>
        <w:t>נמנעת</w:t>
      </w:r>
    </w:p>
    <w:p w:rsidR="00515D2A" w:rsidRDefault="00515D2A" w:rsidP="00CB3AF7">
      <w:pPr>
        <w:rPr>
          <w:rtl/>
        </w:rPr>
      </w:pPr>
      <w:r>
        <w:rPr>
          <w:rtl/>
        </w:rPr>
        <w:t>יונתן מישרקי</w:t>
      </w:r>
      <w:r>
        <w:rPr>
          <w:rtl/>
        </w:rPr>
        <w:tab/>
      </w:r>
      <w:r>
        <w:rPr>
          <w:rtl/>
        </w:rPr>
        <w:tab/>
        <w:t xml:space="preserve">–   </w:t>
      </w:r>
      <w:r>
        <w:rPr>
          <w:rFonts w:hint="cs"/>
          <w:rtl/>
        </w:rPr>
        <w:t>אינו נוכח</w:t>
      </w:r>
    </w:p>
    <w:p w:rsidR="00515D2A" w:rsidRDefault="00515D2A" w:rsidP="00CB3AF7">
      <w:pPr>
        <w:rPr>
          <w:rtl/>
        </w:rPr>
      </w:pPr>
      <w:r>
        <w:rPr>
          <w:rtl/>
        </w:rPr>
        <w:t>חנוך דב מלביצקי</w:t>
      </w:r>
      <w:r>
        <w:rPr>
          <w:rtl/>
        </w:rPr>
        <w:tab/>
      </w:r>
      <w:r>
        <w:rPr>
          <w:rtl/>
        </w:rPr>
        <w:tab/>
        <w:t xml:space="preserve">–   </w:t>
      </w:r>
      <w:r>
        <w:rPr>
          <w:rFonts w:hint="cs"/>
          <w:rtl/>
        </w:rPr>
        <w:t>אינו נוכח</w:t>
      </w:r>
    </w:p>
    <w:p w:rsidR="00515D2A" w:rsidRDefault="00515D2A" w:rsidP="00CB3AF7">
      <w:pPr>
        <w:rPr>
          <w:rtl/>
        </w:rPr>
      </w:pPr>
      <w:r>
        <w:rPr>
          <w:rtl/>
        </w:rPr>
        <w:t>יוליה מלינובסקי</w:t>
      </w:r>
      <w:r>
        <w:rPr>
          <w:rtl/>
        </w:rPr>
        <w:tab/>
      </w:r>
      <w:r>
        <w:rPr>
          <w:rtl/>
        </w:rPr>
        <w:tab/>
        <w:t xml:space="preserve">–   </w:t>
      </w:r>
      <w:r>
        <w:rPr>
          <w:rFonts w:hint="cs"/>
          <w:rtl/>
        </w:rPr>
        <w:t>אינה נוכחת</w:t>
      </w:r>
    </w:p>
    <w:p w:rsidR="00515D2A" w:rsidRDefault="00515D2A" w:rsidP="00CB3AF7">
      <w:pPr>
        <w:rPr>
          <w:rtl/>
        </w:rPr>
      </w:pPr>
      <w:r>
        <w:rPr>
          <w:rtl/>
        </w:rPr>
        <w:t>מיכאל מלכיאלי</w:t>
      </w:r>
      <w:r>
        <w:rPr>
          <w:rtl/>
        </w:rPr>
        <w:tab/>
      </w:r>
      <w:r>
        <w:rPr>
          <w:rtl/>
        </w:rPr>
        <w:tab/>
        <w:t xml:space="preserve">–   </w:t>
      </w:r>
      <w:r>
        <w:rPr>
          <w:rFonts w:hint="cs"/>
          <w:rtl/>
        </w:rPr>
        <w:t>אינו נוכח</w:t>
      </w:r>
    </w:p>
    <w:p w:rsidR="00515D2A" w:rsidRDefault="00515D2A" w:rsidP="00CB3AF7">
      <w:pPr>
        <w:rPr>
          <w:rtl/>
        </w:rPr>
      </w:pPr>
      <w:r>
        <w:rPr>
          <w:rtl/>
        </w:rPr>
        <w:t>צגה מלקו</w:t>
      </w:r>
      <w:r>
        <w:rPr>
          <w:rtl/>
        </w:rPr>
        <w:tab/>
      </w:r>
      <w:r>
        <w:rPr>
          <w:rtl/>
        </w:rPr>
        <w:tab/>
        <w:t xml:space="preserve">–   </w:t>
      </w:r>
      <w:r>
        <w:rPr>
          <w:rFonts w:hint="cs"/>
          <w:rtl/>
        </w:rPr>
        <w:t>אינה נוכחת</w:t>
      </w:r>
    </w:p>
    <w:p w:rsidR="00515D2A" w:rsidRDefault="00515D2A" w:rsidP="00CB3AF7">
      <w:pPr>
        <w:rPr>
          <w:rtl/>
        </w:rPr>
      </w:pPr>
      <w:r>
        <w:rPr>
          <w:rtl/>
        </w:rPr>
        <w:t>אבי מעוז</w:t>
      </w:r>
      <w:r>
        <w:rPr>
          <w:rtl/>
        </w:rPr>
        <w:tab/>
      </w:r>
      <w:r>
        <w:rPr>
          <w:rtl/>
        </w:rPr>
        <w:tab/>
        <w:t xml:space="preserve">–   </w:t>
      </w:r>
      <w:r>
        <w:rPr>
          <w:rFonts w:hint="cs"/>
          <w:rtl/>
        </w:rPr>
        <w:t>אינו נוכח</w:t>
      </w:r>
    </w:p>
    <w:p w:rsidR="00515D2A" w:rsidRDefault="00515D2A" w:rsidP="00CB3AF7">
      <w:pPr>
        <w:rPr>
          <w:rtl/>
        </w:rPr>
      </w:pPr>
      <w:r>
        <w:rPr>
          <w:rtl/>
        </w:rPr>
        <w:t>אורי מקלב</w:t>
      </w:r>
      <w:r>
        <w:rPr>
          <w:rtl/>
        </w:rPr>
        <w:tab/>
      </w:r>
      <w:r>
        <w:rPr>
          <w:rtl/>
        </w:rPr>
        <w:tab/>
        <w:t xml:space="preserve">–   </w:t>
      </w:r>
      <w:r>
        <w:rPr>
          <w:rFonts w:hint="cs"/>
          <w:rtl/>
        </w:rPr>
        <w:t>אינו נוכח</w:t>
      </w:r>
    </w:p>
    <w:p w:rsidR="00515D2A" w:rsidRDefault="00515D2A" w:rsidP="00CB3AF7">
      <w:pPr>
        <w:rPr>
          <w:rtl/>
        </w:rPr>
      </w:pPr>
      <w:r>
        <w:rPr>
          <w:rtl/>
        </w:rPr>
        <w:t>יעקב מרגי</w:t>
      </w:r>
      <w:r>
        <w:rPr>
          <w:rtl/>
        </w:rPr>
        <w:tab/>
      </w:r>
      <w:r>
        <w:rPr>
          <w:rtl/>
        </w:rPr>
        <w:tab/>
        <w:t xml:space="preserve">–   </w:t>
      </w:r>
      <w:r>
        <w:rPr>
          <w:rFonts w:hint="cs"/>
          <w:rtl/>
        </w:rPr>
        <w:t>אינו נוכח</w:t>
      </w:r>
    </w:p>
    <w:p w:rsidR="00515D2A" w:rsidRDefault="00515D2A" w:rsidP="00CB3AF7">
      <w:pPr>
        <w:rPr>
          <w:rtl/>
        </w:rPr>
      </w:pPr>
      <w:r>
        <w:rPr>
          <w:rtl/>
        </w:rPr>
        <w:t>שרון ניר</w:t>
      </w:r>
      <w:r>
        <w:rPr>
          <w:rtl/>
        </w:rPr>
        <w:tab/>
      </w:r>
      <w:r>
        <w:rPr>
          <w:rtl/>
        </w:rPr>
        <w:tab/>
      </w:r>
      <w:r>
        <w:rPr>
          <w:rtl/>
        </w:rPr>
        <w:tab/>
        <w:t xml:space="preserve">–   </w:t>
      </w:r>
      <w:r>
        <w:rPr>
          <w:rFonts w:hint="cs"/>
          <w:rtl/>
        </w:rPr>
        <w:t>אינה נוכחת</w:t>
      </w:r>
    </w:p>
    <w:p w:rsidR="00515D2A" w:rsidRDefault="00515D2A" w:rsidP="00CB3AF7">
      <w:pPr>
        <w:rPr>
          <w:rtl/>
        </w:rPr>
      </w:pPr>
      <w:r>
        <w:rPr>
          <w:rtl/>
        </w:rPr>
        <w:t>בנימין נתניהו</w:t>
      </w:r>
      <w:r>
        <w:rPr>
          <w:rtl/>
        </w:rPr>
        <w:tab/>
      </w:r>
      <w:r>
        <w:rPr>
          <w:rtl/>
        </w:rPr>
        <w:tab/>
        <w:t xml:space="preserve">–   </w:t>
      </w:r>
      <w:r>
        <w:rPr>
          <w:rFonts w:hint="cs"/>
          <w:rtl/>
        </w:rPr>
        <w:t>אינו נוכח</w:t>
      </w:r>
    </w:p>
    <w:p w:rsidR="00515D2A" w:rsidRDefault="00515D2A" w:rsidP="00CB3AF7">
      <w:pPr>
        <w:rPr>
          <w:rtl/>
        </w:rPr>
      </w:pPr>
      <w:r>
        <w:rPr>
          <w:rtl/>
        </w:rPr>
        <w:t>יואב סגלוביץ'</w:t>
      </w:r>
      <w:r>
        <w:rPr>
          <w:rtl/>
        </w:rPr>
        <w:tab/>
      </w:r>
      <w:r>
        <w:rPr>
          <w:rtl/>
        </w:rPr>
        <w:tab/>
        <w:t xml:space="preserve">–   </w:t>
      </w:r>
      <w:r>
        <w:rPr>
          <w:rFonts w:hint="cs"/>
          <w:rtl/>
        </w:rPr>
        <w:t>אינו נוכח</w:t>
      </w:r>
    </w:p>
    <w:p w:rsidR="00515D2A" w:rsidRDefault="00515D2A" w:rsidP="00CB3AF7">
      <w:pPr>
        <w:rPr>
          <w:rtl/>
        </w:rPr>
      </w:pPr>
      <w:r>
        <w:rPr>
          <w:rtl/>
        </w:rPr>
        <w:t>יבגני סובה</w:t>
      </w:r>
      <w:r>
        <w:rPr>
          <w:rtl/>
        </w:rPr>
        <w:tab/>
      </w:r>
      <w:r>
        <w:rPr>
          <w:rtl/>
        </w:rPr>
        <w:tab/>
        <w:t xml:space="preserve">–   </w:t>
      </w:r>
      <w:r>
        <w:rPr>
          <w:rFonts w:hint="cs"/>
          <w:rtl/>
        </w:rPr>
        <w:t>אינו נוכח</w:t>
      </w:r>
    </w:p>
    <w:p w:rsidR="00515D2A" w:rsidRDefault="00515D2A" w:rsidP="00CB3AF7">
      <w:pPr>
        <w:rPr>
          <w:rtl/>
        </w:rPr>
      </w:pPr>
      <w:r>
        <w:rPr>
          <w:rtl/>
        </w:rPr>
        <w:t>צבי ידידיה סוכות</w:t>
      </w:r>
      <w:r>
        <w:rPr>
          <w:rtl/>
        </w:rPr>
        <w:tab/>
      </w:r>
      <w:r>
        <w:rPr>
          <w:rtl/>
        </w:rPr>
        <w:tab/>
        <w:t xml:space="preserve">–   </w:t>
      </w:r>
      <w:r>
        <w:rPr>
          <w:rFonts w:hint="cs"/>
          <w:rtl/>
        </w:rPr>
        <w:t>אינו נוכח</w:t>
      </w:r>
    </w:p>
    <w:p w:rsidR="00515D2A" w:rsidRDefault="00515D2A" w:rsidP="00CB3AF7">
      <w:pPr>
        <w:rPr>
          <w:rtl/>
        </w:rPr>
      </w:pPr>
      <w:r>
        <w:rPr>
          <w:rtl/>
        </w:rPr>
        <w:t>משה סולומון</w:t>
      </w:r>
      <w:r>
        <w:rPr>
          <w:rtl/>
        </w:rPr>
        <w:tab/>
      </w:r>
      <w:r>
        <w:rPr>
          <w:rtl/>
        </w:rPr>
        <w:tab/>
        <w:t xml:space="preserve">–   </w:t>
      </w:r>
      <w:r>
        <w:rPr>
          <w:rFonts w:hint="cs"/>
          <w:rtl/>
        </w:rPr>
        <w:t>אינו נוכח</w:t>
      </w:r>
    </w:p>
    <w:p w:rsidR="00515D2A" w:rsidRDefault="00515D2A" w:rsidP="00CB3AF7">
      <w:pPr>
        <w:rPr>
          <w:rtl/>
        </w:rPr>
      </w:pPr>
      <w:r>
        <w:rPr>
          <w:rtl/>
        </w:rPr>
        <w:t>לימור סון הר מלך</w:t>
      </w:r>
      <w:r>
        <w:rPr>
          <w:rtl/>
        </w:rPr>
        <w:tab/>
        <w:t xml:space="preserve">–   </w:t>
      </w:r>
      <w:r>
        <w:rPr>
          <w:rFonts w:hint="cs"/>
          <w:rtl/>
        </w:rPr>
        <w:t>אינה נוכחת</w:t>
      </w:r>
    </w:p>
    <w:p w:rsidR="00515D2A" w:rsidRDefault="00515D2A" w:rsidP="00CB3AF7">
      <w:pPr>
        <w:rPr>
          <w:rtl/>
        </w:rPr>
      </w:pPr>
      <w:r>
        <w:rPr>
          <w:rtl/>
        </w:rPr>
        <w:t>אופיר סופר</w:t>
      </w:r>
      <w:r>
        <w:rPr>
          <w:rtl/>
        </w:rPr>
        <w:tab/>
      </w:r>
      <w:r>
        <w:rPr>
          <w:rtl/>
        </w:rPr>
        <w:tab/>
        <w:t xml:space="preserve">–   </w:t>
      </w:r>
      <w:r>
        <w:rPr>
          <w:rFonts w:hint="cs"/>
          <w:rtl/>
        </w:rPr>
        <w:t>אינו נוכח</w:t>
      </w:r>
    </w:p>
    <w:p w:rsidR="00515D2A" w:rsidRDefault="00515D2A" w:rsidP="00CB3AF7">
      <w:pPr>
        <w:rPr>
          <w:rtl/>
        </w:rPr>
      </w:pPr>
      <w:r>
        <w:rPr>
          <w:rtl/>
        </w:rPr>
        <w:t>אורית מלכה סטרוק</w:t>
      </w:r>
      <w:r>
        <w:rPr>
          <w:rtl/>
        </w:rPr>
        <w:tab/>
        <w:t xml:space="preserve">–   </w:t>
      </w:r>
      <w:r>
        <w:rPr>
          <w:rFonts w:hint="cs"/>
          <w:rtl/>
        </w:rPr>
        <w:t>אינה נוכחת</w:t>
      </w:r>
    </w:p>
    <w:p w:rsidR="00515D2A" w:rsidRDefault="00515D2A" w:rsidP="00CB3AF7">
      <w:pPr>
        <w:rPr>
          <w:rtl/>
        </w:rPr>
      </w:pPr>
      <w:r>
        <w:rPr>
          <w:rtl/>
        </w:rPr>
        <w:t>משה סעדה</w:t>
      </w:r>
      <w:r>
        <w:rPr>
          <w:rtl/>
        </w:rPr>
        <w:tab/>
      </w:r>
      <w:r>
        <w:rPr>
          <w:rtl/>
        </w:rPr>
        <w:tab/>
        <w:t xml:space="preserve">–   </w:t>
      </w:r>
      <w:r>
        <w:rPr>
          <w:rFonts w:hint="cs"/>
          <w:rtl/>
        </w:rPr>
        <w:t>אינו נוכח</w:t>
      </w:r>
    </w:p>
    <w:p w:rsidR="00515D2A" w:rsidRDefault="00515D2A" w:rsidP="00CB3AF7">
      <w:pPr>
        <w:rPr>
          <w:rtl/>
        </w:rPr>
      </w:pPr>
      <w:r>
        <w:rPr>
          <w:rtl/>
        </w:rPr>
        <w:t>מנסור עבאס</w:t>
      </w:r>
      <w:r>
        <w:rPr>
          <w:rtl/>
        </w:rPr>
        <w:tab/>
      </w:r>
      <w:r>
        <w:rPr>
          <w:rtl/>
        </w:rPr>
        <w:tab/>
        <w:t xml:space="preserve">–   </w:t>
      </w:r>
      <w:r>
        <w:rPr>
          <w:rFonts w:hint="cs"/>
          <w:rtl/>
        </w:rPr>
        <w:t>אינו נוכח</w:t>
      </w:r>
    </w:p>
    <w:p w:rsidR="00515D2A" w:rsidRDefault="00515D2A" w:rsidP="00CB3AF7">
      <w:pPr>
        <w:rPr>
          <w:rtl/>
        </w:rPr>
      </w:pPr>
      <w:r>
        <w:rPr>
          <w:rtl/>
        </w:rPr>
        <w:t>עפיף עבד</w:t>
      </w:r>
      <w:r>
        <w:rPr>
          <w:rtl/>
        </w:rPr>
        <w:tab/>
      </w:r>
      <w:r>
        <w:rPr>
          <w:rtl/>
        </w:rPr>
        <w:tab/>
        <w:t xml:space="preserve">–   </w:t>
      </w:r>
      <w:r>
        <w:rPr>
          <w:rFonts w:hint="cs"/>
          <w:rtl/>
        </w:rPr>
        <w:t>אינו נוכח</w:t>
      </w:r>
    </w:p>
    <w:p w:rsidR="00515D2A" w:rsidRDefault="00515D2A" w:rsidP="00CB3AF7">
      <w:pPr>
        <w:rPr>
          <w:rtl/>
        </w:rPr>
      </w:pPr>
      <w:r>
        <w:rPr>
          <w:rtl/>
        </w:rPr>
        <w:t>איימן עודה</w:t>
      </w:r>
      <w:r>
        <w:rPr>
          <w:rtl/>
        </w:rPr>
        <w:tab/>
      </w:r>
      <w:r>
        <w:rPr>
          <w:rtl/>
        </w:rPr>
        <w:tab/>
        <w:t xml:space="preserve">–   </w:t>
      </w:r>
      <w:r>
        <w:rPr>
          <w:rFonts w:hint="cs"/>
          <w:rtl/>
        </w:rPr>
        <w:t>אינו נוכח</w:t>
      </w:r>
    </w:p>
    <w:p w:rsidR="00515D2A" w:rsidRDefault="00515D2A" w:rsidP="00CB3AF7">
      <w:pPr>
        <w:rPr>
          <w:rtl/>
        </w:rPr>
      </w:pPr>
      <w:r>
        <w:rPr>
          <w:rtl/>
        </w:rPr>
        <w:t>עדי עזוז</w:t>
      </w:r>
      <w:r>
        <w:rPr>
          <w:rtl/>
        </w:rPr>
        <w:tab/>
      </w:r>
      <w:r>
        <w:rPr>
          <w:rtl/>
        </w:rPr>
        <w:tab/>
      </w:r>
      <w:r>
        <w:rPr>
          <w:rtl/>
        </w:rPr>
        <w:tab/>
        <w:t xml:space="preserve">–   </w:t>
      </w:r>
      <w:r>
        <w:rPr>
          <w:rFonts w:hint="cs"/>
          <w:rtl/>
        </w:rPr>
        <w:t>אינה נוכחת</w:t>
      </w:r>
    </w:p>
    <w:p w:rsidR="00515D2A" w:rsidRDefault="00515D2A" w:rsidP="00CB3AF7">
      <w:pPr>
        <w:rPr>
          <w:rtl/>
        </w:rPr>
      </w:pPr>
      <w:r>
        <w:rPr>
          <w:rtl/>
        </w:rPr>
        <w:t>חוה אתי עטייה</w:t>
      </w:r>
      <w:r>
        <w:rPr>
          <w:rtl/>
        </w:rPr>
        <w:tab/>
      </w:r>
      <w:r>
        <w:rPr>
          <w:rtl/>
        </w:rPr>
        <w:tab/>
        <w:t xml:space="preserve">–   </w:t>
      </w:r>
      <w:r>
        <w:rPr>
          <w:rFonts w:hint="cs"/>
          <w:rtl/>
        </w:rPr>
        <w:t>אינה נוכחת</w:t>
      </w:r>
    </w:p>
    <w:p w:rsidR="00515D2A" w:rsidRDefault="00515D2A" w:rsidP="00CB3AF7">
      <w:pPr>
        <w:rPr>
          <w:rtl/>
        </w:rPr>
      </w:pPr>
      <w:r>
        <w:rPr>
          <w:rtl/>
        </w:rPr>
        <w:t>חמד עמאר</w:t>
      </w:r>
      <w:r>
        <w:rPr>
          <w:rtl/>
        </w:rPr>
        <w:tab/>
      </w:r>
      <w:r>
        <w:rPr>
          <w:rtl/>
        </w:rPr>
        <w:tab/>
        <w:t xml:space="preserve">–   </w:t>
      </w:r>
      <w:r>
        <w:rPr>
          <w:rFonts w:hint="cs"/>
          <w:rtl/>
        </w:rPr>
        <w:t>אינו נוכח</w:t>
      </w:r>
    </w:p>
    <w:p w:rsidR="00515D2A" w:rsidRDefault="00515D2A" w:rsidP="00CB3AF7">
      <w:pPr>
        <w:rPr>
          <w:rtl/>
        </w:rPr>
      </w:pPr>
      <w:r>
        <w:rPr>
          <w:rtl/>
        </w:rPr>
        <w:t>צביקה פוגל</w:t>
      </w:r>
      <w:r>
        <w:rPr>
          <w:rtl/>
        </w:rPr>
        <w:tab/>
      </w:r>
      <w:r>
        <w:rPr>
          <w:rtl/>
        </w:rPr>
        <w:tab/>
        <w:t xml:space="preserve">–   </w:t>
      </w:r>
      <w:r>
        <w:rPr>
          <w:rFonts w:hint="cs"/>
          <w:rtl/>
        </w:rPr>
        <w:t>אינו נוכח</w:t>
      </w:r>
    </w:p>
    <w:p w:rsidR="00515D2A" w:rsidRDefault="00515D2A" w:rsidP="00CB3AF7">
      <w:pPr>
        <w:rPr>
          <w:rtl/>
        </w:rPr>
      </w:pPr>
      <w:r>
        <w:rPr>
          <w:rtl/>
        </w:rPr>
        <w:t>עודד פורר</w:t>
      </w:r>
      <w:r>
        <w:rPr>
          <w:rtl/>
        </w:rPr>
        <w:tab/>
      </w:r>
      <w:r>
        <w:rPr>
          <w:rtl/>
        </w:rPr>
        <w:tab/>
        <w:t xml:space="preserve">–   </w:t>
      </w:r>
      <w:r>
        <w:rPr>
          <w:rFonts w:hint="cs"/>
          <w:rtl/>
        </w:rPr>
        <w:t>אינו משתתף בהצבעה</w:t>
      </w:r>
    </w:p>
    <w:p w:rsidR="00515D2A" w:rsidRDefault="00515D2A" w:rsidP="00CB3AF7">
      <w:pPr>
        <w:rPr>
          <w:rtl/>
        </w:rPr>
      </w:pPr>
      <w:r>
        <w:rPr>
          <w:rtl/>
        </w:rPr>
        <w:t>יצחק פינדרוס</w:t>
      </w:r>
      <w:r>
        <w:rPr>
          <w:rtl/>
        </w:rPr>
        <w:tab/>
      </w:r>
      <w:r>
        <w:rPr>
          <w:rtl/>
        </w:rPr>
        <w:tab/>
        <w:t xml:space="preserve">–   </w:t>
      </w:r>
      <w:r>
        <w:rPr>
          <w:rFonts w:hint="cs"/>
          <w:rtl/>
        </w:rPr>
        <w:t>אינו נוכח</w:t>
      </w:r>
    </w:p>
    <w:p w:rsidR="00515D2A" w:rsidRDefault="00515D2A" w:rsidP="00CB3AF7">
      <w:pPr>
        <w:rPr>
          <w:rtl/>
        </w:rPr>
      </w:pPr>
      <w:r>
        <w:rPr>
          <w:rtl/>
        </w:rPr>
        <w:t>משה פסל</w:t>
      </w:r>
      <w:r>
        <w:rPr>
          <w:rtl/>
        </w:rPr>
        <w:tab/>
      </w:r>
      <w:r>
        <w:rPr>
          <w:rtl/>
        </w:rPr>
        <w:tab/>
        <w:t xml:space="preserve">–   </w:t>
      </w:r>
      <w:r>
        <w:rPr>
          <w:rFonts w:hint="cs"/>
          <w:rtl/>
        </w:rPr>
        <w:t>אינו נוכח</w:t>
      </w:r>
    </w:p>
    <w:p w:rsidR="00515D2A" w:rsidRDefault="00515D2A" w:rsidP="00CB3AF7">
      <w:pPr>
        <w:rPr>
          <w:rtl/>
        </w:rPr>
      </w:pPr>
      <w:r>
        <w:rPr>
          <w:rtl/>
        </w:rPr>
        <w:t>מאיר פרוש</w:t>
      </w:r>
      <w:r>
        <w:rPr>
          <w:rtl/>
        </w:rPr>
        <w:tab/>
      </w:r>
      <w:r>
        <w:rPr>
          <w:rtl/>
        </w:rPr>
        <w:tab/>
        <w:t xml:space="preserve">–   </w:t>
      </w:r>
      <w:r>
        <w:rPr>
          <w:rFonts w:hint="cs"/>
          <w:rtl/>
        </w:rPr>
        <w:t>אינו נוכח</w:t>
      </w:r>
    </w:p>
    <w:p w:rsidR="00515D2A" w:rsidRDefault="00515D2A" w:rsidP="00CB3AF7">
      <w:pPr>
        <w:rPr>
          <w:rtl/>
        </w:rPr>
      </w:pPr>
      <w:r>
        <w:rPr>
          <w:rtl/>
        </w:rPr>
        <w:t>יסמין פרידמן</w:t>
      </w:r>
      <w:r>
        <w:rPr>
          <w:rtl/>
        </w:rPr>
        <w:tab/>
      </w:r>
      <w:r>
        <w:rPr>
          <w:rtl/>
        </w:rPr>
        <w:tab/>
        <w:t xml:space="preserve">–   </w:t>
      </w:r>
      <w:r>
        <w:rPr>
          <w:rFonts w:hint="cs"/>
          <w:rtl/>
        </w:rPr>
        <w:t>אינה נוכחת</w:t>
      </w:r>
    </w:p>
    <w:p w:rsidR="00515D2A" w:rsidRDefault="00515D2A" w:rsidP="00CB3AF7">
      <w:pPr>
        <w:rPr>
          <w:rtl/>
        </w:rPr>
      </w:pPr>
      <w:r>
        <w:rPr>
          <w:rtl/>
        </w:rPr>
        <w:t>אורית פרקש הכהן</w:t>
      </w:r>
      <w:r>
        <w:rPr>
          <w:rtl/>
        </w:rPr>
        <w:tab/>
        <w:t xml:space="preserve">–   </w:t>
      </w:r>
      <w:r>
        <w:rPr>
          <w:rFonts w:hint="cs"/>
          <w:rtl/>
        </w:rPr>
        <w:t>אינה נוכחת</w:t>
      </w:r>
    </w:p>
    <w:p w:rsidR="00515D2A" w:rsidRDefault="00515D2A" w:rsidP="00CB3AF7">
      <w:pPr>
        <w:rPr>
          <w:rtl/>
        </w:rPr>
      </w:pPr>
      <w:r>
        <w:rPr>
          <w:rtl/>
        </w:rPr>
        <w:t>מטי צרפתי הרכבי</w:t>
      </w:r>
      <w:r>
        <w:rPr>
          <w:rtl/>
        </w:rPr>
        <w:tab/>
        <w:t xml:space="preserve">–   </w:t>
      </w:r>
      <w:r>
        <w:rPr>
          <w:rFonts w:hint="cs"/>
          <w:rtl/>
        </w:rPr>
        <w:t>אינה נוכחת</w:t>
      </w:r>
    </w:p>
    <w:p w:rsidR="00515D2A" w:rsidRDefault="00515D2A" w:rsidP="00CB3AF7">
      <w:pPr>
        <w:rPr>
          <w:rtl/>
        </w:rPr>
      </w:pPr>
      <w:r>
        <w:rPr>
          <w:rtl/>
        </w:rPr>
        <w:t>אריאל קלנר</w:t>
      </w:r>
      <w:r>
        <w:rPr>
          <w:rtl/>
        </w:rPr>
        <w:tab/>
      </w:r>
      <w:r>
        <w:rPr>
          <w:rtl/>
        </w:rPr>
        <w:tab/>
        <w:t xml:space="preserve">–   </w:t>
      </w:r>
      <w:r>
        <w:rPr>
          <w:rFonts w:hint="cs"/>
          <w:rtl/>
        </w:rPr>
        <w:t>אינו נוכח</w:t>
      </w:r>
    </w:p>
    <w:p w:rsidR="00515D2A" w:rsidRDefault="00515D2A" w:rsidP="00CB3AF7">
      <w:pPr>
        <w:rPr>
          <w:rtl/>
        </w:rPr>
      </w:pPr>
      <w:r>
        <w:rPr>
          <w:rtl/>
        </w:rPr>
        <w:t>יצחק קרויזר</w:t>
      </w:r>
      <w:r>
        <w:rPr>
          <w:rtl/>
        </w:rPr>
        <w:tab/>
      </w:r>
      <w:r>
        <w:rPr>
          <w:rtl/>
        </w:rPr>
        <w:tab/>
      </w:r>
      <w:r>
        <w:rPr>
          <w:rFonts w:hint="cs"/>
          <w:rtl/>
        </w:rPr>
        <w:t>–</w:t>
      </w:r>
      <w:r>
        <w:rPr>
          <w:rtl/>
        </w:rPr>
        <w:t xml:space="preserve">   </w:t>
      </w:r>
      <w:r>
        <w:rPr>
          <w:rFonts w:hint="cs"/>
          <w:rtl/>
        </w:rPr>
        <w:t>אינו נוכח</w:t>
      </w:r>
    </w:p>
    <w:p w:rsidR="00515D2A" w:rsidRDefault="00515D2A" w:rsidP="00CB3AF7">
      <w:pPr>
        <w:rPr>
          <w:rtl/>
        </w:rPr>
      </w:pPr>
      <w:r>
        <w:rPr>
          <w:rtl/>
        </w:rPr>
        <w:t>גלעד קריב</w:t>
      </w:r>
      <w:r>
        <w:rPr>
          <w:rtl/>
        </w:rPr>
        <w:tab/>
      </w:r>
      <w:r>
        <w:rPr>
          <w:rtl/>
        </w:rPr>
        <w:tab/>
        <w:t xml:space="preserve">–   </w:t>
      </w:r>
      <w:r>
        <w:rPr>
          <w:rFonts w:hint="cs"/>
          <w:rtl/>
        </w:rPr>
        <w:t>אינו נוכח</w:t>
      </w:r>
    </w:p>
    <w:p w:rsidR="00515D2A" w:rsidRDefault="00515D2A" w:rsidP="00CB3AF7">
      <w:pPr>
        <w:rPr>
          <w:rtl/>
        </w:rPr>
      </w:pPr>
      <w:r>
        <w:rPr>
          <w:rtl/>
        </w:rPr>
        <w:t>שלמה קרעי</w:t>
      </w:r>
      <w:r>
        <w:rPr>
          <w:rtl/>
        </w:rPr>
        <w:tab/>
      </w:r>
      <w:r>
        <w:rPr>
          <w:rtl/>
        </w:rPr>
        <w:tab/>
        <w:t xml:space="preserve">–   </w:t>
      </w:r>
      <w:r>
        <w:rPr>
          <w:rFonts w:hint="cs"/>
          <w:rtl/>
        </w:rPr>
        <w:t>אינו נוכח</w:t>
      </w:r>
    </w:p>
    <w:p w:rsidR="00515D2A" w:rsidRDefault="00515D2A" w:rsidP="00CB3AF7">
      <w:pPr>
        <w:rPr>
          <w:rtl/>
        </w:rPr>
      </w:pPr>
      <w:r>
        <w:rPr>
          <w:rtl/>
        </w:rPr>
        <w:t>אליהו רביבו</w:t>
      </w:r>
      <w:r>
        <w:rPr>
          <w:rtl/>
        </w:rPr>
        <w:tab/>
      </w:r>
      <w:r>
        <w:rPr>
          <w:rtl/>
        </w:rPr>
        <w:tab/>
        <w:t xml:space="preserve">–   </w:t>
      </w:r>
      <w:r>
        <w:rPr>
          <w:rFonts w:hint="cs"/>
          <w:rtl/>
        </w:rPr>
        <w:t>נמנע</w:t>
      </w:r>
    </w:p>
    <w:p w:rsidR="00515D2A" w:rsidRDefault="00515D2A" w:rsidP="00CB3AF7">
      <w:pPr>
        <w:rPr>
          <w:rtl/>
        </w:rPr>
      </w:pPr>
      <w:r>
        <w:rPr>
          <w:rtl/>
        </w:rPr>
        <w:t>שמחה רוטמן</w:t>
      </w:r>
      <w:r>
        <w:rPr>
          <w:rtl/>
        </w:rPr>
        <w:tab/>
      </w:r>
      <w:r>
        <w:rPr>
          <w:rtl/>
        </w:rPr>
        <w:tab/>
        <w:t xml:space="preserve">–   </w:t>
      </w:r>
      <w:r>
        <w:rPr>
          <w:rFonts w:hint="cs"/>
          <w:rtl/>
        </w:rPr>
        <w:t>אינו נוכח</w:t>
      </w:r>
    </w:p>
    <w:p w:rsidR="00515D2A" w:rsidRDefault="00515D2A" w:rsidP="00CB3AF7">
      <w:pPr>
        <w:rPr>
          <w:rtl/>
        </w:rPr>
      </w:pPr>
      <w:r>
        <w:rPr>
          <w:rtl/>
        </w:rPr>
        <w:t>יעל רון בן משה</w:t>
      </w:r>
      <w:r>
        <w:rPr>
          <w:rtl/>
        </w:rPr>
        <w:tab/>
      </w:r>
      <w:r>
        <w:rPr>
          <w:rtl/>
        </w:rPr>
        <w:tab/>
        <w:t xml:space="preserve">–   </w:t>
      </w:r>
      <w:r>
        <w:rPr>
          <w:rFonts w:hint="cs"/>
          <w:rtl/>
        </w:rPr>
        <w:t>אינה נוכחת</w:t>
      </w:r>
    </w:p>
    <w:p w:rsidR="00515D2A" w:rsidRDefault="00515D2A" w:rsidP="00CB3AF7">
      <w:pPr>
        <w:rPr>
          <w:rtl/>
        </w:rPr>
      </w:pPr>
      <w:r>
        <w:rPr>
          <w:rtl/>
        </w:rPr>
        <w:t>אפרת רייטן מרום</w:t>
      </w:r>
      <w:r>
        <w:rPr>
          <w:rtl/>
        </w:rPr>
        <w:tab/>
        <w:t xml:space="preserve">–   </w:t>
      </w:r>
      <w:r>
        <w:rPr>
          <w:rFonts w:hint="cs"/>
          <w:rtl/>
        </w:rPr>
        <w:t>אינה נוכחת</w:t>
      </w:r>
    </w:p>
    <w:p w:rsidR="00515D2A" w:rsidRDefault="00515D2A" w:rsidP="00CB3AF7">
      <w:pPr>
        <w:rPr>
          <w:rtl/>
        </w:rPr>
      </w:pPr>
      <w:r>
        <w:rPr>
          <w:rtl/>
        </w:rPr>
        <w:t>אלון שוסטר</w:t>
      </w:r>
      <w:r>
        <w:rPr>
          <w:rtl/>
        </w:rPr>
        <w:tab/>
      </w:r>
      <w:r>
        <w:rPr>
          <w:rtl/>
        </w:rPr>
        <w:tab/>
        <w:t xml:space="preserve">–   </w:t>
      </w:r>
      <w:r>
        <w:rPr>
          <w:rFonts w:hint="cs"/>
          <w:rtl/>
        </w:rPr>
        <w:t>אינו נוכח</w:t>
      </w:r>
    </w:p>
    <w:p w:rsidR="00515D2A" w:rsidRDefault="00515D2A" w:rsidP="00CB3AF7">
      <w:pPr>
        <w:rPr>
          <w:rtl/>
        </w:rPr>
      </w:pPr>
      <w:r>
        <w:rPr>
          <w:rtl/>
        </w:rPr>
        <w:t>קטי קטרין שטרית</w:t>
      </w:r>
      <w:r>
        <w:rPr>
          <w:rtl/>
        </w:rPr>
        <w:tab/>
        <w:t xml:space="preserve">–   </w:t>
      </w:r>
      <w:r>
        <w:rPr>
          <w:rFonts w:hint="cs"/>
          <w:rtl/>
        </w:rPr>
        <w:t>אינה נוכחת</w:t>
      </w:r>
    </w:p>
    <w:p w:rsidR="00515D2A" w:rsidRDefault="00515D2A" w:rsidP="00CB3AF7">
      <w:pPr>
        <w:rPr>
          <w:rtl/>
        </w:rPr>
      </w:pPr>
      <w:r>
        <w:rPr>
          <w:rtl/>
        </w:rPr>
        <w:t>אלעזר שטרן</w:t>
      </w:r>
      <w:r>
        <w:rPr>
          <w:rtl/>
        </w:rPr>
        <w:tab/>
      </w:r>
      <w:r>
        <w:rPr>
          <w:rtl/>
        </w:rPr>
        <w:tab/>
        <w:t xml:space="preserve">–   </w:t>
      </w:r>
      <w:r>
        <w:rPr>
          <w:rFonts w:hint="cs"/>
          <w:rtl/>
        </w:rPr>
        <w:t>אינו נוכח</w:t>
      </w:r>
    </w:p>
    <w:p w:rsidR="00515D2A" w:rsidRDefault="00515D2A" w:rsidP="00CB3AF7">
      <w:pPr>
        <w:rPr>
          <w:rtl/>
        </w:rPr>
      </w:pPr>
      <w:r>
        <w:rPr>
          <w:rtl/>
        </w:rPr>
        <w:t>מיכל שיר סגמן</w:t>
      </w:r>
      <w:r>
        <w:rPr>
          <w:rtl/>
        </w:rPr>
        <w:tab/>
      </w:r>
      <w:r>
        <w:rPr>
          <w:rtl/>
        </w:rPr>
        <w:tab/>
        <w:t xml:space="preserve">–   </w:t>
      </w:r>
      <w:r>
        <w:rPr>
          <w:rFonts w:hint="cs"/>
          <w:rtl/>
        </w:rPr>
        <w:t>אינה נוכחת</w:t>
      </w:r>
    </w:p>
    <w:p w:rsidR="00515D2A" w:rsidRDefault="00515D2A" w:rsidP="00CB3AF7">
      <w:pPr>
        <w:rPr>
          <w:rtl/>
        </w:rPr>
      </w:pPr>
      <w:r>
        <w:rPr>
          <w:rtl/>
        </w:rPr>
        <w:t>נאור שירי</w:t>
      </w:r>
      <w:r>
        <w:rPr>
          <w:rtl/>
        </w:rPr>
        <w:tab/>
      </w:r>
      <w:r>
        <w:rPr>
          <w:rtl/>
        </w:rPr>
        <w:tab/>
        <w:t xml:space="preserve">–   </w:t>
      </w:r>
      <w:r>
        <w:rPr>
          <w:rFonts w:hint="cs"/>
          <w:rtl/>
        </w:rPr>
        <w:t>אינו נוכח</w:t>
      </w:r>
    </w:p>
    <w:p w:rsidR="00515D2A" w:rsidRDefault="00515D2A" w:rsidP="00CB3AF7">
      <w:pPr>
        <w:rPr>
          <w:rtl/>
        </w:rPr>
      </w:pPr>
      <w:r>
        <w:rPr>
          <w:rtl/>
        </w:rPr>
        <w:t>אושר שקלים</w:t>
      </w:r>
      <w:r>
        <w:rPr>
          <w:rtl/>
        </w:rPr>
        <w:tab/>
      </w:r>
      <w:r>
        <w:rPr>
          <w:rtl/>
        </w:rPr>
        <w:tab/>
        <w:t xml:space="preserve">–   </w:t>
      </w:r>
      <w:r>
        <w:rPr>
          <w:rFonts w:hint="cs"/>
          <w:rtl/>
        </w:rPr>
        <w:t>אינו נוכח</w:t>
      </w:r>
    </w:p>
    <w:p w:rsidR="00515D2A" w:rsidRDefault="00515D2A" w:rsidP="00CB3AF7">
      <w:pPr>
        <w:rPr>
          <w:rtl/>
        </w:rPr>
      </w:pPr>
      <w:r>
        <w:rPr>
          <w:rtl/>
        </w:rPr>
        <w:t>עאידה תומא סלימאן</w:t>
      </w:r>
      <w:r>
        <w:rPr>
          <w:rtl/>
        </w:rPr>
        <w:tab/>
        <w:t xml:space="preserve">–   </w:t>
      </w:r>
      <w:r>
        <w:rPr>
          <w:rFonts w:hint="cs"/>
          <w:rtl/>
        </w:rPr>
        <w:t>אינה נוכחת</w:t>
      </w:r>
    </w:p>
    <w:p w:rsidR="00515D2A" w:rsidRDefault="00515D2A" w:rsidP="00CB3AF7">
      <w:pPr>
        <w:rPr>
          <w:rtl/>
        </w:rPr>
      </w:pPr>
      <w:r>
        <w:rPr>
          <w:rtl/>
        </w:rPr>
        <w:t>פנינה תמנו</w:t>
      </w:r>
      <w:r>
        <w:rPr>
          <w:rtl/>
        </w:rPr>
        <w:tab/>
      </w:r>
      <w:r>
        <w:rPr>
          <w:rtl/>
        </w:rPr>
        <w:tab/>
        <w:t xml:space="preserve">–   </w:t>
      </w:r>
      <w:r>
        <w:rPr>
          <w:rFonts w:hint="cs"/>
          <w:rtl/>
        </w:rPr>
        <w:t>אינה נוכחת</w:t>
      </w:r>
    </w:p>
    <w:p w:rsidR="00515D2A" w:rsidRDefault="00515D2A" w:rsidP="008F43D3">
      <w:pPr>
        <w:pStyle w:val="af6"/>
        <w:keepNext/>
        <w:rPr>
          <w:rStyle w:val="TagStyle"/>
          <w:vanish w:val="0"/>
          <w:rtl/>
        </w:rPr>
      </w:pPr>
    </w:p>
    <w:p w:rsidR="00515D2A" w:rsidRDefault="00515D2A" w:rsidP="008F43D3">
      <w:pPr>
        <w:pStyle w:val="af6"/>
        <w:keepNext/>
        <w:rPr>
          <w:rtl/>
        </w:rPr>
      </w:pPr>
      <w:r w:rsidRPr="007D3D1C">
        <w:rPr>
          <w:rStyle w:val="TagStyle"/>
          <w:rtl/>
        </w:rPr>
        <w:t xml:space="preserve"> &lt;&lt; יור &gt;&gt; </w:t>
      </w:r>
      <w:r>
        <w:rPr>
          <w:rtl/>
        </w:rPr>
        <w:t>היו"ר אליהו רביבו:</w:t>
      </w:r>
      <w:r w:rsidRPr="007D3D1C">
        <w:rPr>
          <w:rStyle w:val="TagStyle"/>
          <w:rtl/>
        </w:rPr>
        <w:t xml:space="preserve"> &lt;&lt; יור &gt;&gt;</w:t>
      </w:r>
      <w:r>
        <w:rPr>
          <w:rtl/>
        </w:rPr>
        <w:t xml:space="preserve">   </w:t>
      </w:r>
    </w:p>
    <w:p w:rsidR="00515D2A" w:rsidRPr="007D3D1C" w:rsidRDefault="00515D2A" w:rsidP="008F43D3">
      <w:pPr>
        <w:ind w:firstLine="0"/>
        <w:rPr>
          <w:rtl/>
          <w:lang w:eastAsia="he-IL"/>
        </w:rPr>
      </w:pPr>
    </w:p>
    <w:p w:rsidR="00515D2A" w:rsidRDefault="00515D2A" w:rsidP="008F43D3">
      <w:pPr>
        <w:rPr>
          <w:rtl/>
        </w:rPr>
      </w:pPr>
      <w:r>
        <w:rPr>
          <w:rFonts w:hint="cs"/>
          <w:rtl/>
        </w:rPr>
        <w:t>אנחנו נעבור לסיבוב השני של ההצבעה, בבקשה.</w:t>
      </w:r>
    </w:p>
    <w:p w:rsidR="00515D2A" w:rsidRPr="003C2251" w:rsidRDefault="00515D2A" w:rsidP="008F43D3">
      <w:pPr>
        <w:ind w:firstLine="0"/>
        <w:rPr>
          <w:rtl/>
        </w:rPr>
      </w:pPr>
    </w:p>
    <w:p w:rsidR="00515D2A" w:rsidRDefault="00515D2A" w:rsidP="008F43D3">
      <w:pPr>
        <w:pStyle w:val="af5"/>
        <w:keepNext/>
        <w:rPr>
          <w:rtl/>
        </w:rPr>
      </w:pPr>
      <w:bookmarkStart w:id="3308" w:name="ET_interruption_6327_1"/>
      <w:r w:rsidRPr="0042400D">
        <w:rPr>
          <w:rStyle w:val="TagStyle"/>
          <w:rtl/>
        </w:rPr>
        <w:t xml:space="preserve"> &lt;&lt; קריאה &gt;&gt; </w:t>
      </w:r>
      <w:r>
        <w:rPr>
          <w:rtl/>
        </w:rPr>
        <w:t>מזכיר הכנסת דן מרזוק:</w:t>
      </w:r>
      <w:r w:rsidRPr="0042400D">
        <w:rPr>
          <w:rStyle w:val="TagStyle"/>
          <w:rtl/>
        </w:rPr>
        <w:t xml:space="preserve"> &lt;&lt; קריאה &gt;&gt;</w:t>
      </w:r>
      <w:r>
        <w:rPr>
          <w:rtl/>
        </w:rPr>
        <w:t xml:space="preserve">   </w:t>
      </w:r>
      <w:bookmarkEnd w:id="3308"/>
    </w:p>
    <w:p w:rsidR="00515D2A" w:rsidRDefault="00515D2A" w:rsidP="008F43D3">
      <w:pPr>
        <w:ind w:firstLine="0"/>
        <w:rPr>
          <w:rtl/>
        </w:rPr>
      </w:pPr>
      <w:r>
        <w:rPr>
          <w:rFonts w:hint="cs"/>
          <w:rtl/>
        </w:rPr>
        <w:t>(קורא בשמות חברי הכנסת)</w:t>
      </w:r>
    </w:p>
    <w:p w:rsidR="00515D2A" w:rsidRDefault="00515D2A" w:rsidP="008F43D3">
      <w:pPr>
        <w:rPr>
          <w:rtl/>
        </w:rPr>
      </w:pPr>
    </w:p>
    <w:p w:rsidR="00515D2A" w:rsidRDefault="00515D2A" w:rsidP="00CB3AF7">
      <w:pPr>
        <w:rPr>
          <w:rtl/>
        </w:rPr>
      </w:pPr>
      <w:r>
        <w:rPr>
          <w:rtl/>
        </w:rPr>
        <w:t>משה אבוטבול</w:t>
      </w:r>
      <w:r>
        <w:rPr>
          <w:rtl/>
        </w:rPr>
        <w:tab/>
      </w:r>
      <w:r>
        <w:rPr>
          <w:rtl/>
        </w:rPr>
        <w:tab/>
        <w:t xml:space="preserve">–   </w:t>
      </w:r>
      <w:r>
        <w:rPr>
          <w:rFonts w:hint="cs"/>
          <w:rtl/>
        </w:rPr>
        <w:t>אינו נוכח</w:t>
      </w:r>
    </w:p>
    <w:p w:rsidR="00515D2A" w:rsidRDefault="00515D2A" w:rsidP="00CB3AF7">
      <w:pPr>
        <w:rPr>
          <w:rtl/>
        </w:rPr>
      </w:pPr>
      <w:r>
        <w:rPr>
          <w:rtl/>
        </w:rPr>
        <w:t>יולי יואל אדלשטיין</w:t>
      </w:r>
      <w:r>
        <w:rPr>
          <w:rtl/>
        </w:rPr>
        <w:tab/>
        <w:t xml:space="preserve">–   </w:t>
      </w:r>
      <w:r>
        <w:rPr>
          <w:rFonts w:hint="cs"/>
          <w:rtl/>
        </w:rPr>
        <w:t>אינו נוכח</w:t>
      </w:r>
    </w:p>
    <w:p w:rsidR="00515D2A" w:rsidRDefault="00515D2A" w:rsidP="00CB3AF7">
      <w:pPr>
        <w:rPr>
          <w:rtl/>
        </w:rPr>
      </w:pPr>
      <w:r>
        <w:rPr>
          <w:rtl/>
        </w:rPr>
        <w:t>אמיר אוחנה</w:t>
      </w:r>
      <w:r>
        <w:rPr>
          <w:rtl/>
        </w:rPr>
        <w:tab/>
      </w:r>
      <w:r>
        <w:rPr>
          <w:rtl/>
        </w:rPr>
        <w:tab/>
        <w:t xml:space="preserve">–   </w:t>
      </w:r>
      <w:r>
        <w:rPr>
          <w:rFonts w:hint="cs"/>
          <w:rtl/>
        </w:rPr>
        <w:t>אינו נוכח</w:t>
      </w:r>
    </w:p>
    <w:p w:rsidR="00515D2A" w:rsidRDefault="00515D2A" w:rsidP="00CB3AF7">
      <w:pPr>
        <w:rPr>
          <w:rtl/>
        </w:rPr>
      </w:pPr>
      <w:r>
        <w:rPr>
          <w:rtl/>
        </w:rPr>
        <w:t>ינון אזולאי</w:t>
      </w:r>
      <w:r>
        <w:rPr>
          <w:rtl/>
        </w:rPr>
        <w:tab/>
      </w:r>
      <w:r>
        <w:rPr>
          <w:rtl/>
        </w:rPr>
        <w:tab/>
        <w:t xml:space="preserve">–   </w:t>
      </w:r>
      <w:r>
        <w:rPr>
          <w:rFonts w:hint="cs"/>
          <w:rtl/>
        </w:rPr>
        <w:t>בעד</w:t>
      </w:r>
    </w:p>
    <w:p w:rsidR="00515D2A" w:rsidRDefault="00515D2A" w:rsidP="00CB3AF7">
      <w:pPr>
        <w:rPr>
          <w:rtl/>
        </w:rPr>
      </w:pPr>
      <w:r>
        <w:rPr>
          <w:rtl/>
        </w:rPr>
        <w:t>דן אילוז</w:t>
      </w:r>
      <w:r>
        <w:rPr>
          <w:rtl/>
        </w:rPr>
        <w:tab/>
      </w:r>
      <w:r>
        <w:rPr>
          <w:rtl/>
        </w:rPr>
        <w:tab/>
      </w:r>
      <w:r>
        <w:rPr>
          <w:rtl/>
        </w:rPr>
        <w:tab/>
        <w:t xml:space="preserve">–   </w:t>
      </w:r>
      <w:r>
        <w:rPr>
          <w:rFonts w:hint="cs"/>
          <w:rtl/>
        </w:rPr>
        <w:t>אינו נוכח</w:t>
      </w:r>
    </w:p>
    <w:p w:rsidR="00515D2A" w:rsidRDefault="00515D2A" w:rsidP="00CB3AF7">
      <w:pPr>
        <w:rPr>
          <w:rtl/>
        </w:rPr>
      </w:pPr>
      <w:r>
        <w:rPr>
          <w:rtl/>
        </w:rPr>
        <w:t>ואליד אלהואשלה</w:t>
      </w:r>
      <w:r>
        <w:rPr>
          <w:rtl/>
        </w:rPr>
        <w:tab/>
      </w:r>
      <w:r>
        <w:rPr>
          <w:rtl/>
        </w:rPr>
        <w:tab/>
        <w:t xml:space="preserve">–   </w:t>
      </w:r>
      <w:r>
        <w:rPr>
          <w:rFonts w:hint="cs"/>
          <w:rtl/>
        </w:rPr>
        <w:t>אינו נוכח</w:t>
      </w:r>
    </w:p>
    <w:p w:rsidR="00515D2A" w:rsidRDefault="00515D2A" w:rsidP="00CB3AF7">
      <w:pPr>
        <w:rPr>
          <w:rtl/>
        </w:rPr>
      </w:pPr>
      <w:r>
        <w:rPr>
          <w:rtl/>
        </w:rPr>
        <w:t>קארין אלהרר</w:t>
      </w:r>
      <w:r>
        <w:rPr>
          <w:rtl/>
        </w:rPr>
        <w:tab/>
      </w:r>
      <w:r>
        <w:rPr>
          <w:rtl/>
        </w:rPr>
        <w:tab/>
        <w:t xml:space="preserve">–   </w:t>
      </w:r>
      <w:r>
        <w:rPr>
          <w:rFonts w:hint="cs"/>
          <w:rtl/>
        </w:rPr>
        <w:t>אינה נוכחת</w:t>
      </w:r>
    </w:p>
    <w:p w:rsidR="00515D2A" w:rsidRDefault="00515D2A" w:rsidP="00CB3AF7">
      <w:pPr>
        <w:rPr>
          <w:rtl/>
        </w:rPr>
      </w:pPr>
      <w:r>
        <w:rPr>
          <w:rtl/>
        </w:rPr>
        <w:t>עמיחי אליהו</w:t>
      </w:r>
      <w:r>
        <w:rPr>
          <w:rtl/>
        </w:rPr>
        <w:tab/>
      </w:r>
      <w:r>
        <w:rPr>
          <w:rtl/>
        </w:rPr>
        <w:tab/>
        <w:t xml:space="preserve">–   </w:t>
      </w:r>
      <w:r>
        <w:rPr>
          <w:rFonts w:hint="cs"/>
          <w:rtl/>
        </w:rPr>
        <w:t>אינו נוכח</w:t>
      </w:r>
    </w:p>
    <w:p w:rsidR="00515D2A" w:rsidRDefault="00515D2A" w:rsidP="00CB3AF7">
      <w:pPr>
        <w:rPr>
          <w:rtl/>
        </w:rPr>
      </w:pPr>
      <w:r>
        <w:rPr>
          <w:rtl/>
        </w:rPr>
        <w:t>זאב אלקין</w:t>
      </w:r>
      <w:r>
        <w:rPr>
          <w:rtl/>
        </w:rPr>
        <w:tab/>
      </w:r>
      <w:r>
        <w:rPr>
          <w:rtl/>
        </w:rPr>
        <w:tab/>
        <w:t xml:space="preserve">–   </w:t>
      </w:r>
      <w:r>
        <w:rPr>
          <w:rFonts w:hint="cs"/>
          <w:rtl/>
        </w:rPr>
        <w:t>אינו נוכח</w:t>
      </w:r>
    </w:p>
    <w:p w:rsidR="00515D2A" w:rsidRDefault="00515D2A" w:rsidP="00CB3AF7">
      <w:pPr>
        <w:rPr>
          <w:rtl/>
        </w:rPr>
      </w:pPr>
      <w:r>
        <w:rPr>
          <w:rtl/>
        </w:rPr>
        <w:t>משה ארבל</w:t>
      </w:r>
      <w:r>
        <w:rPr>
          <w:rtl/>
        </w:rPr>
        <w:tab/>
      </w:r>
      <w:r>
        <w:rPr>
          <w:rtl/>
        </w:rPr>
        <w:tab/>
        <w:t xml:space="preserve">–   </w:t>
      </w:r>
      <w:r>
        <w:rPr>
          <w:rFonts w:hint="cs"/>
          <w:rtl/>
        </w:rPr>
        <w:t>אינו נוכח</w:t>
      </w:r>
    </w:p>
    <w:p w:rsidR="00515D2A" w:rsidRDefault="00515D2A" w:rsidP="00CB3AF7">
      <w:pPr>
        <w:rPr>
          <w:rtl/>
        </w:rPr>
      </w:pPr>
      <w:r>
        <w:rPr>
          <w:rtl/>
        </w:rPr>
        <w:t>יעקב אשר</w:t>
      </w:r>
      <w:r>
        <w:rPr>
          <w:rtl/>
        </w:rPr>
        <w:tab/>
      </w:r>
      <w:r>
        <w:rPr>
          <w:rtl/>
        </w:rPr>
        <w:tab/>
        <w:t xml:space="preserve">–   </w:t>
      </w:r>
      <w:r>
        <w:rPr>
          <w:rFonts w:hint="cs"/>
          <w:rtl/>
        </w:rPr>
        <w:t>אינו נוכח</w:t>
      </w:r>
    </w:p>
    <w:p w:rsidR="00515D2A" w:rsidRDefault="00515D2A" w:rsidP="00CB3AF7">
      <w:pPr>
        <w:rPr>
          <w:rtl/>
        </w:rPr>
      </w:pPr>
      <w:r>
        <w:rPr>
          <w:rtl/>
        </w:rPr>
        <w:t>אביחי אברהם בוארון</w:t>
      </w:r>
      <w:r>
        <w:rPr>
          <w:rtl/>
        </w:rPr>
        <w:tab/>
        <w:t xml:space="preserve">–   </w:t>
      </w:r>
      <w:r>
        <w:rPr>
          <w:rFonts w:hint="cs"/>
          <w:rtl/>
        </w:rPr>
        <w:t>אינו נוכח</w:t>
      </w:r>
    </w:p>
    <w:p w:rsidR="00515D2A" w:rsidRDefault="00515D2A" w:rsidP="00CB3AF7">
      <w:pPr>
        <w:rPr>
          <w:rtl/>
        </w:rPr>
      </w:pPr>
      <w:r>
        <w:rPr>
          <w:rtl/>
        </w:rPr>
        <w:t>אוריאל בוסו</w:t>
      </w:r>
      <w:r>
        <w:rPr>
          <w:rtl/>
        </w:rPr>
        <w:tab/>
      </w:r>
      <w:r>
        <w:rPr>
          <w:rtl/>
        </w:rPr>
        <w:tab/>
        <w:t xml:space="preserve">–   </w:t>
      </w:r>
      <w:r>
        <w:rPr>
          <w:rFonts w:hint="cs"/>
          <w:rtl/>
        </w:rPr>
        <w:t>אינו משתתף בהצבעה</w:t>
      </w:r>
    </w:p>
    <w:p w:rsidR="00515D2A" w:rsidRDefault="00515D2A" w:rsidP="00CB3AF7">
      <w:pPr>
        <w:rPr>
          <w:rtl/>
        </w:rPr>
      </w:pPr>
      <w:r>
        <w:rPr>
          <w:rtl/>
        </w:rPr>
        <w:t>מישל בוסקילה</w:t>
      </w:r>
      <w:r>
        <w:rPr>
          <w:rtl/>
        </w:rPr>
        <w:tab/>
      </w:r>
      <w:r>
        <w:rPr>
          <w:rtl/>
        </w:rPr>
        <w:tab/>
        <w:t xml:space="preserve">–   </w:t>
      </w:r>
      <w:r>
        <w:rPr>
          <w:rFonts w:hint="cs"/>
          <w:rtl/>
        </w:rPr>
        <w:t>אינו נוכח</w:t>
      </w:r>
    </w:p>
    <w:p w:rsidR="00515D2A" w:rsidRDefault="00515D2A" w:rsidP="00CB3AF7">
      <w:pPr>
        <w:rPr>
          <w:rtl/>
        </w:rPr>
      </w:pPr>
      <w:r>
        <w:rPr>
          <w:rtl/>
        </w:rPr>
        <w:t>דבי ביטון</w:t>
      </w:r>
      <w:r>
        <w:rPr>
          <w:rtl/>
        </w:rPr>
        <w:tab/>
      </w:r>
      <w:r>
        <w:rPr>
          <w:rtl/>
        </w:rPr>
        <w:tab/>
        <w:t xml:space="preserve">–   </w:t>
      </w:r>
      <w:r>
        <w:rPr>
          <w:rFonts w:hint="cs"/>
          <w:rtl/>
        </w:rPr>
        <w:t>אינה נוכחת</w:t>
      </w:r>
    </w:p>
    <w:p w:rsidR="00515D2A" w:rsidRDefault="00515D2A" w:rsidP="00CB3AF7">
      <w:pPr>
        <w:rPr>
          <w:rtl/>
        </w:rPr>
      </w:pPr>
      <w:r>
        <w:rPr>
          <w:rtl/>
        </w:rPr>
        <w:t>חיים ביטון</w:t>
      </w:r>
      <w:r>
        <w:rPr>
          <w:rtl/>
        </w:rPr>
        <w:tab/>
      </w:r>
      <w:r>
        <w:rPr>
          <w:rtl/>
        </w:rPr>
        <w:tab/>
        <w:t xml:space="preserve">–   </w:t>
      </w:r>
      <w:r>
        <w:rPr>
          <w:rFonts w:hint="cs"/>
          <w:rtl/>
        </w:rPr>
        <w:t>אינו נוכח</w:t>
      </w:r>
    </w:p>
    <w:p w:rsidR="00515D2A" w:rsidRDefault="00515D2A" w:rsidP="00CB3AF7">
      <w:pPr>
        <w:rPr>
          <w:rtl/>
        </w:rPr>
      </w:pPr>
      <w:r>
        <w:rPr>
          <w:rtl/>
        </w:rPr>
        <w:t>מיכאל מרדכי ביטון</w:t>
      </w:r>
      <w:r>
        <w:rPr>
          <w:rtl/>
        </w:rPr>
        <w:tab/>
        <w:t xml:space="preserve">–   </w:t>
      </w:r>
      <w:r>
        <w:rPr>
          <w:rFonts w:hint="cs"/>
          <w:rtl/>
        </w:rPr>
        <w:t>אינו נוכח</w:t>
      </w:r>
    </w:p>
    <w:p w:rsidR="00515D2A" w:rsidRDefault="00515D2A" w:rsidP="00CB3AF7">
      <w:pPr>
        <w:rPr>
          <w:rtl/>
        </w:rPr>
      </w:pPr>
      <w:r>
        <w:rPr>
          <w:rtl/>
        </w:rPr>
        <w:t>דוד ביטן</w:t>
      </w:r>
      <w:r>
        <w:rPr>
          <w:rtl/>
        </w:rPr>
        <w:tab/>
      </w:r>
      <w:r>
        <w:rPr>
          <w:rtl/>
        </w:rPr>
        <w:tab/>
      </w:r>
      <w:r>
        <w:rPr>
          <w:rtl/>
        </w:rPr>
        <w:tab/>
        <w:t xml:space="preserve">–   </w:t>
      </w:r>
      <w:r>
        <w:rPr>
          <w:rFonts w:hint="cs"/>
          <w:rtl/>
        </w:rPr>
        <w:t>אינו נוכח</w:t>
      </w:r>
    </w:p>
    <w:p w:rsidR="00515D2A" w:rsidRDefault="00515D2A" w:rsidP="00CB3AF7">
      <w:pPr>
        <w:rPr>
          <w:rtl/>
        </w:rPr>
      </w:pPr>
      <w:r>
        <w:rPr>
          <w:rtl/>
        </w:rPr>
        <w:t>בועז ביסמוט</w:t>
      </w:r>
      <w:r>
        <w:rPr>
          <w:rtl/>
        </w:rPr>
        <w:tab/>
      </w:r>
      <w:r>
        <w:rPr>
          <w:rtl/>
        </w:rPr>
        <w:tab/>
        <w:t xml:space="preserve">–   </w:t>
      </w:r>
      <w:r>
        <w:rPr>
          <w:rFonts w:hint="cs"/>
          <w:rtl/>
        </w:rPr>
        <w:t>אינו נוכח</w:t>
      </w:r>
    </w:p>
    <w:p w:rsidR="00515D2A" w:rsidRDefault="00515D2A" w:rsidP="00CB3AF7">
      <w:pPr>
        <w:rPr>
          <w:rtl/>
        </w:rPr>
      </w:pPr>
      <w:r>
        <w:rPr>
          <w:rtl/>
        </w:rPr>
        <w:t>מירב בן ארי</w:t>
      </w:r>
      <w:r>
        <w:rPr>
          <w:rtl/>
        </w:rPr>
        <w:tab/>
      </w:r>
      <w:r>
        <w:rPr>
          <w:rtl/>
        </w:rPr>
        <w:tab/>
        <w:t xml:space="preserve">–   </w:t>
      </w:r>
      <w:r>
        <w:rPr>
          <w:rFonts w:hint="cs"/>
          <w:rtl/>
        </w:rPr>
        <w:t>אינה נוכחת</w:t>
      </w:r>
    </w:p>
    <w:p w:rsidR="00515D2A" w:rsidRDefault="00515D2A" w:rsidP="00CB3AF7">
      <w:pPr>
        <w:rPr>
          <w:rtl/>
        </w:rPr>
      </w:pPr>
      <w:r>
        <w:rPr>
          <w:rtl/>
        </w:rPr>
        <w:t>רם בן ברק</w:t>
      </w:r>
      <w:r>
        <w:rPr>
          <w:rtl/>
        </w:rPr>
        <w:tab/>
      </w:r>
      <w:r>
        <w:rPr>
          <w:rtl/>
        </w:rPr>
        <w:tab/>
        <w:t xml:space="preserve">–   </w:t>
      </w:r>
      <w:r>
        <w:rPr>
          <w:rFonts w:hint="cs"/>
          <w:rtl/>
        </w:rPr>
        <w:t>אינו נוכח</w:t>
      </w:r>
    </w:p>
    <w:p w:rsidR="00515D2A" w:rsidRDefault="00515D2A" w:rsidP="00CB3AF7">
      <w:pPr>
        <w:rPr>
          <w:rtl/>
        </w:rPr>
      </w:pPr>
      <w:r>
        <w:rPr>
          <w:rtl/>
        </w:rPr>
        <w:t>איתמר בן גביר</w:t>
      </w:r>
      <w:r>
        <w:rPr>
          <w:rtl/>
        </w:rPr>
        <w:tab/>
      </w:r>
      <w:r>
        <w:rPr>
          <w:rtl/>
        </w:rPr>
        <w:tab/>
        <w:t xml:space="preserve">–   </w:t>
      </w:r>
      <w:r>
        <w:rPr>
          <w:rFonts w:hint="cs"/>
          <w:rtl/>
        </w:rPr>
        <w:t>אינו נוכח</w:t>
      </w:r>
    </w:p>
    <w:p w:rsidR="00515D2A" w:rsidRDefault="00515D2A" w:rsidP="00CB3AF7">
      <w:pPr>
        <w:rPr>
          <w:rtl/>
        </w:rPr>
      </w:pPr>
      <w:r>
        <w:rPr>
          <w:rtl/>
        </w:rPr>
        <w:t>סמיר בן סעיד</w:t>
      </w:r>
      <w:r>
        <w:rPr>
          <w:rtl/>
        </w:rPr>
        <w:tab/>
      </w:r>
      <w:r>
        <w:rPr>
          <w:rtl/>
        </w:rPr>
        <w:tab/>
        <w:t xml:space="preserve">–   </w:t>
      </w:r>
      <w:r>
        <w:rPr>
          <w:rFonts w:hint="cs"/>
          <w:rtl/>
        </w:rPr>
        <w:t>אינו נוכח</w:t>
      </w:r>
    </w:p>
    <w:p w:rsidR="00515D2A" w:rsidRDefault="00515D2A" w:rsidP="00CB3AF7">
      <w:pPr>
        <w:rPr>
          <w:rtl/>
        </w:rPr>
      </w:pPr>
      <w:r>
        <w:rPr>
          <w:rtl/>
        </w:rPr>
        <w:t>ניר ברקת</w:t>
      </w:r>
      <w:r>
        <w:rPr>
          <w:rtl/>
        </w:rPr>
        <w:tab/>
      </w:r>
      <w:r>
        <w:rPr>
          <w:rtl/>
        </w:rPr>
        <w:tab/>
        <w:t xml:space="preserve">–   </w:t>
      </w:r>
      <w:r>
        <w:rPr>
          <w:rFonts w:hint="cs"/>
          <w:rtl/>
        </w:rPr>
        <w:t>אינו נוכח</w:t>
      </w:r>
    </w:p>
    <w:p w:rsidR="00515D2A" w:rsidRDefault="00515D2A" w:rsidP="00CB3AF7">
      <w:pPr>
        <w:rPr>
          <w:rtl/>
        </w:rPr>
      </w:pPr>
      <w:r>
        <w:rPr>
          <w:rtl/>
        </w:rPr>
        <w:t>ששון ששי גואטה</w:t>
      </w:r>
      <w:r>
        <w:rPr>
          <w:rtl/>
        </w:rPr>
        <w:tab/>
      </w:r>
      <w:r>
        <w:rPr>
          <w:rtl/>
        </w:rPr>
        <w:tab/>
        <w:t xml:space="preserve">–   </w:t>
      </w:r>
      <w:r>
        <w:rPr>
          <w:rFonts w:hint="cs"/>
          <w:rtl/>
        </w:rPr>
        <w:t>אינו נוכח</w:t>
      </w:r>
    </w:p>
    <w:p w:rsidR="00515D2A" w:rsidRDefault="00515D2A" w:rsidP="00CB3AF7">
      <w:pPr>
        <w:rPr>
          <w:rtl/>
        </w:rPr>
      </w:pPr>
      <w:r>
        <w:rPr>
          <w:rtl/>
        </w:rPr>
        <w:t>טלי גוטליב</w:t>
      </w:r>
      <w:r>
        <w:rPr>
          <w:rtl/>
        </w:rPr>
        <w:tab/>
      </w:r>
      <w:r>
        <w:rPr>
          <w:rtl/>
        </w:rPr>
        <w:tab/>
        <w:t xml:space="preserve">–   </w:t>
      </w:r>
      <w:r>
        <w:rPr>
          <w:rFonts w:hint="cs"/>
          <w:rtl/>
        </w:rPr>
        <w:t>אינה נוכחת</w:t>
      </w:r>
    </w:p>
    <w:p w:rsidR="00515D2A" w:rsidRDefault="00515D2A" w:rsidP="00CB3AF7">
      <w:pPr>
        <w:rPr>
          <w:rtl/>
        </w:rPr>
      </w:pPr>
      <w:r>
        <w:rPr>
          <w:rtl/>
        </w:rPr>
        <w:t>יצחק גולדקנופ</w:t>
      </w:r>
      <w:r>
        <w:rPr>
          <w:rtl/>
        </w:rPr>
        <w:tab/>
      </w:r>
      <w:r>
        <w:rPr>
          <w:rtl/>
        </w:rPr>
        <w:tab/>
      </w:r>
      <w:r>
        <w:rPr>
          <w:rFonts w:hint="cs"/>
          <w:rtl/>
        </w:rPr>
        <w:t>–</w:t>
      </w:r>
      <w:r>
        <w:rPr>
          <w:rtl/>
        </w:rPr>
        <w:t xml:space="preserve">   </w:t>
      </w:r>
      <w:r>
        <w:rPr>
          <w:rFonts w:hint="cs"/>
          <w:rtl/>
        </w:rPr>
        <w:t>אינו נוכח</w:t>
      </w:r>
    </w:p>
    <w:p w:rsidR="00515D2A" w:rsidRDefault="00515D2A" w:rsidP="00CB3AF7">
      <w:pPr>
        <w:rPr>
          <w:rtl/>
        </w:rPr>
      </w:pPr>
      <w:r>
        <w:rPr>
          <w:rtl/>
        </w:rPr>
        <w:t>איתן גינזבורג</w:t>
      </w:r>
      <w:r>
        <w:rPr>
          <w:rtl/>
        </w:rPr>
        <w:tab/>
      </w:r>
      <w:r>
        <w:rPr>
          <w:rtl/>
        </w:rPr>
        <w:tab/>
        <w:t xml:space="preserve">–   </w:t>
      </w:r>
      <w:r>
        <w:rPr>
          <w:rFonts w:hint="cs"/>
          <w:rtl/>
        </w:rPr>
        <w:t>נגד</w:t>
      </w:r>
    </w:p>
    <w:p w:rsidR="00515D2A" w:rsidRDefault="00515D2A" w:rsidP="00CB3AF7">
      <w:pPr>
        <w:rPr>
          <w:rtl/>
        </w:rPr>
      </w:pPr>
      <w:r>
        <w:rPr>
          <w:rtl/>
        </w:rPr>
        <w:t>גילה גמליאל</w:t>
      </w:r>
      <w:r>
        <w:rPr>
          <w:rtl/>
        </w:rPr>
        <w:tab/>
      </w:r>
      <w:r>
        <w:rPr>
          <w:rtl/>
        </w:rPr>
        <w:tab/>
        <w:t xml:space="preserve">–   </w:t>
      </w:r>
      <w:r>
        <w:rPr>
          <w:rFonts w:hint="cs"/>
          <w:rtl/>
        </w:rPr>
        <w:t>אינה נוכחת</w:t>
      </w:r>
    </w:p>
    <w:p w:rsidR="00515D2A" w:rsidRDefault="00515D2A" w:rsidP="00CB3AF7">
      <w:pPr>
        <w:rPr>
          <w:rtl/>
        </w:rPr>
      </w:pPr>
      <w:r>
        <w:rPr>
          <w:rtl/>
        </w:rPr>
        <w:t>בנימין גנץ</w:t>
      </w:r>
      <w:r>
        <w:rPr>
          <w:rtl/>
        </w:rPr>
        <w:tab/>
      </w:r>
      <w:r>
        <w:rPr>
          <w:rtl/>
        </w:rPr>
        <w:tab/>
        <w:t xml:space="preserve">–   </w:t>
      </w:r>
      <w:r>
        <w:rPr>
          <w:rFonts w:hint="cs"/>
          <w:rtl/>
        </w:rPr>
        <w:t>אינו נוכח</w:t>
      </w:r>
    </w:p>
    <w:p w:rsidR="00515D2A" w:rsidRDefault="00515D2A" w:rsidP="00CB3AF7">
      <w:pPr>
        <w:rPr>
          <w:rtl/>
        </w:rPr>
      </w:pPr>
      <w:r>
        <w:rPr>
          <w:rtl/>
        </w:rPr>
        <w:t>משה גפני</w:t>
      </w:r>
      <w:r>
        <w:rPr>
          <w:rtl/>
        </w:rPr>
        <w:tab/>
      </w:r>
      <w:r>
        <w:rPr>
          <w:rtl/>
        </w:rPr>
        <w:tab/>
        <w:t xml:space="preserve">–   </w:t>
      </w:r>
      <w:r>
        <w:rPr>
          <w:rFonts w:hint="cs"/>
          <w:rtl/>
        </w:rPr>
        <w:t>אינו נוכח</w:t>
      </w:r>
    </w:p>
    <w:p w:rsidR="00515D2A" w:rsidRDefault="00515D2A" w:rsidP="00CB3AF7">
      <w:pPr>
        <w:rPr>
          <w:rtl/>
        </w:rPr>
      </w:pPr>
      <w:r>
        <w:rPr>
          <w:rtl/>
        </w:rPr>
        <w:t>סימון דוידסון</w:t>
      </w:r>
      <w:r>
        <w:rPr>
          <w:rtl/>
        </w:rPr>
        <w:tab/>
      </w:r>
      <w:r>
        <w:rPr>
          <w:rtl/>
        </w:rPr>
        <w:tab/>
        <w:t xml:space="preserve">–   </w:t>
      </w:r>
      <w:r>
        <w:rPr>
          <w:rFonts w:hint="cs"/>
          <w:rtl/>
        </w:rPr>
        <w:t>אינו נוכח</w:t>
      </w:r>
    </w:p>
    <w:p w:rsidR="00515D2A" w:rsidRDefault="00515D2A" w:rsidP="00CB3AF7">
      <w:pPr>
        <w:rPr>
          <w:rtl/>
        </w:rPr>
      </w:pPr>
      <w:r>
        <w:rPr>
          <w:rtl/>
        </w:rPr>
        <w:t>אבי דיכטר</w:t>
      </w:r>
      <w:r>
        <w:rPr>
          <w:rtl/>
        </w:rPr>
        <w:tab/>
      </w:r>
      <w:r>
        <w:rPr>
          <w:rtl/>
        </w:rPr>
        <w:tab/>
        <w:t xml:space="preserve">–   </w:t>
      </w:r>
      <w:r>
        <w:rPr>
          <w:rFonts w:hint="cs"/>
          <w:rtl/>
        </w:rPr>
        <w:t>אינו נוכח</w:t>
      </w:r>
    </w:p>
    <w:p w:rsidR="00515D2A" w:rsidRDefault="00515D2A" w:rsidP="00CB3AF7">
      <w:pPr>
        <w:rPr>
          <w:rtl/>
        </w:rPr>
      </w:pPr>
      <w:r>
        <w:rPr>
          <w:rtl/>
        </w:rPr>
        <w:t>גלית דיסטל אטבריאן</w:t>
      </w:r>
      <w:r>
        <w:rPr>
          <w:rtl/>
        </w:rPr>
        <w:tab/>
        <w:t xml:space="preserve">–   </w:t>
      </w:r>
      <w:r>
        <w:rPr>
          <w:rFonts w:hint="cs"/>
          <w:rtl/>
        </w:rPr>
        <w:t>אינה נוכחת</w:t>
      </w:r>
    </w:p>
    <w:p w:rsidR="00515D2A" w:rsidRDefault="00515D2A" w:rsidP="00CB3AF7">
      <w:pPr>
        <w:rPr>
          <w:rtl/>
        </w:rPr>
      </w:pPr>
      <w:r>
        <w:rPr>
          <w:rtl/>
        </w:rPr>
        <w:t>אלי דלל</w:t>
      </w:r>
      <w:r>
        <w:rPr>
          <w:rtl/>
        </w:rPr>
        <w:tab/>
      </w:r>
      <w:r>
        <w:rPr>
          <w:rtl/>
        </w:rPr>
        <w:tab/>
      </w:r>
      <w:r>
        <w:rPr>
          <w:rtl/>
        </w:rPr>
        <w:tab/>
        <w:t xml:space="preserve">–   </w:t>
      </w:r>
      <w:r>
        <w:rPr>
          <w:rFonts w:hint="cs"/>
          <w:rtl/>
        </w:rPr>
        <w:t>אינו נוכח</w:t>
      </w:r>
    </w:p>
    <w:p w:rsidR="00515D2A" w:rsidRDefault="00515D2A" w:rsidP="00CB3AF7">
      <w:pPr>
        <w:rPr>
          <w:rtl/>
        </w:rPr>
      </w:pPr>
      <w:r>
        <w:rPr>
          <w:rtl/>
        </w:rPr>
        <w:t>שלום דנינו</w:t>
      </w:r>
      <w:r>
        <w:rPr>
          <w:rtl/>
        </w:rPr>
        <w:tab/>
      </w:r>
      <w:r>
        <w:rPr>
          <w:rtl/>
        </w:rPr>
        <w:tab/>
        <w:t xml:space="preserve">–   </w:t>
      </w:r>
      <w:r>
        <w:rPr>
          <w:rFonts w:hint="cs"/>
          <w:rtl/>
        </w:rPr>
        <w:t>אינו נוכח</w:t>
      </w:r>
    </w:p>
    <w:p w:rsidR="00515D2A" w:rsidRDefault="00515D2A" w:rsidP="00CB3AF7">
      <w:pPr>
        <w:rPr>
          <w:rtl/>
        </w:rPr>
      </w:pPr>
      <w:r>
        <w:rPr>
          <w:rtl/>
        </w:rPr>
        <w:t>אריה מכלוף דרעי</w:t>
      </w:r>
      <w:r>
        <w:rPr>
          <w:rtl/>
        </w:rPr>
        <w:tab/>
        <w:t xml:space="preserve">–   </w:t>
      </w:r>
      <w:r>
        <w:rPr>
          <w:rFonts w:hint="cs"/>
          <w:rtl/>
        </w:rPr>
        <w:t>אינו נוכח</w:t>
      </w:r>
    </w:p>
    <w:p w:rsidR="00515D2A" w:rsidRDefault="00515D2A" w:rsidP="00CB3AF7">
      <w:pPr>
        <w:rPr>
          <w:rtl/>
        </w:rPr>
      </w:pPr>
      <w:r>
        <w:rPr>
          <w:rtl/>
        </w:rPr>
        <w:t>עמית הלוי</w:t>
      </w:r>
      <w:r>
        <w:rPr>
          <w:rtl/>
        </w:rPr>
        <w:tab/>
      </w:r>
      <w:r>
        <w:rPr>
          <w:rtl/>
        </w:rPr>
        <w:tab/>
        <w:t xml:space="preserve">–   </w:t>
      </w:r>
      <w:r>
        <w:rPr>
          <w:rFonts w:hint="cs"/>
          <w:rtl/>
        </w:rPr>
        <w:t>אינו נוכח</w:t>
      </w:r>
    </w:p>
    <w:p w:rsidR="00515D2A" w:rsidRDefault="00515D2A" w:rsidP="00CB3AF7">
      <w:pPr>
        <w:rPr>
          <w:rtl/>
        </w:rPr>
      </w:pPr>
      <w:r>
        <w:rPr>
          <w:rtl/>
        </w:rPr>
        <w:t>שרן מרים השכל</w:t>
      </w:r>
      <w:r>
        <w:rPr>
          <w:rtl/>
        </w:rPr>
        <w:tab/>
      </w:r>
      <w:r>
        <w:rPr>
          <w:rtl/>
        </w:rPr>
        <w:tab/>
        <w:t xml:space="preserve">–   </w:t>
      </w:r>
      <w:r>
        <w:rPr>
          <w:rFonts w:hint="cs"/>
          <w:rtl/>
        </w:rPr>
        <w:t>אינה נוכחת</w:t>
      </w:r>
    </w:p>
    <w:p w:rsidR="00515D2A" w:rsidRDefault="00515D2A" w:rsidP="00CB3AF7">
      <w:pPr>
        <w:rPr>
          <w:rtl/>
        </w:rPr>
      </w:pPr>
      <w:r>
        <w:rPr>
          <w:rtl/>
        </w:rPr>
        <w:t>ניסים ואטורי</w:t>
      </w:r>
      <w:r>
        <w:rPr>
          <w:rtl/>
        </w:rPr>
        <w:tab/>
      </w:r>
      <w:r>
        <w:rPr>
          <w:rtl/>
        </w:rPr>
        <w:tab/>
        <w:t xml:space="preserve">–   </w:t>
      </w:r>
      <w:r>
        <w:rPr>
          <w:rFonts w:hint="cs"/>
          <w:rtl/>
        </w:rPr>
        <w:t>אינו נוכח</w:t>
      </w:r>
    </w:p>
    <w:p w:rsidR="00515D2A" w:rsidRDefault="00515D2A" w:rsidP="00CB3AF7">
      <w:pPr>
        <w:rPr>
          <w:rtl/>
        </w:rPr>
      </w:pPr>
      <w:r>
        <w:rPr>
          <w:rtl/>
        </w:rPr>
        <w:t>מיכל מרים וולדיגר</w:t>
      </w:r>
      <w:r>
        <w:rPr>
          <w:rtl/>
        </w:rPr>
        <w:tab/>
        <w:t xml:space="preserve">–   </w:t>
      </w:r>
      <w:r>
        <w:rPr>
          <w:rFonts w:hint="cs"/>
          <w:rtl/>
        </w:rPr>
        <w:t>אינה נוכחת</w:t>
      </w:r>
    </w:p>
    <w:p w:rsidR="00515D2A" w:rsidRDefault="00515D2A" w:rsidP="00CB3AF7">
      <w:pPr>
        <w:rPr>
          <w:rtl/>
        </w:rPr>
      </w:pPr>
      <w:r>
        <w:rPr>
          <w:rtl/>
        </w:rPr>
        <w:t>יצחק שמעון וסרלאוף</w:t>
      </w:r>
      <w:r>
        <w:rPr>
          <w:rtl/>
        </w:rPr>
        <w:tab/>
        <w:t xml:space="preserve">–   </w:t>
      </w:r>
      <w:r>
        <w:rPr>
          <w:rFonts w:hint="cs"/>
          <w:rtl/>
        </w:rPr>
        <w:t>אינו נוכח</w:t>
      </w:r>
    </w:p>
    <w:p w:rsidR="00515D2A" w:rsidRDefault="00515D2A" w:rsidP="00CB3AF7">
      <w:pPr>
        <w:rPr>
          <w:rtl/>
        </w:rPr>
      </w:pPr>
      <w:r>
        <w:rPr>
          <w:rtl/>
        </w:rPr>
        <w:t>יאסר חוג'יראת</w:t>
      </w:r>
      <w:r>
        <w:rPr>
          <w:rtl/>
        </w:rPr>
        <w:tab/>
      </w:r>
      <w:r>
        <w:rPr>
          <w:rtl/>
        </w:rPr>
        <w:tab/>
        <w:t xml:space="preserve">–   </w:t>
      </w:r>
      <w:r>
        <w:rPr>
          <w:rFonts w:hint="cs"/>
          <w:rtl/>
        </w:rPr>
        <w:t>אינו נוכח</w:t>
      </w:r>
    </w:p>
    <w:p w:rsidR="00515D2A" w:rsidRDefault="00515D2A" w:rsidP="00CB3AF7">
      <w:pPr>
        <w:rPr>
          <w:rtl/>
        </w:rPr>
      </w:pPr>
      <w:r>
        <w:rPr>
          <w:rtl/>
        </w:rPr>
        <w:t>אימאן ח'טיב יאסין</w:t>
      </w:r>
      <w:r>
        <w:rPr>
          <w:rtl/>
        </w:rPr>
        <w:tab/>
        <w:t xml:space="preserve">–   </w:t>
      </w:r>
      <w:r>
        <w:rPr>
          <w:rFonts w:hint="cs"/>
          <w:rtl/>
        </w:rPr>
        <w:t>אינה נוכחת</w:t>
      </w:r>
    </w:p>
    <w:p w:rsidR="00515D2A" w:rsidRDefault="00515D2A" w:rsidP="00CB3AF7">
      <w:pPr>
        <w:rPr>
          <w:rtl/>
        </w:rPr>
      </w:pPr>
      <w:r>
        <w:rPr>
          <w:rtl/>
        </w:rPr>
        <w:t>אכרם חסון</w:t>
      </w:r>
      <w:r>
        <w:rPr>
          <w:rtl/>
        </w:rPr>
        <w:tab/>
      </w:r>
      <w:r>
        <w:rPr>
          <w:rtl/>
        </w:rPr>
        <w:tab/>
        <w:t xml:space="preserve">–   </w:t>
      </w:r>
      <w:r>
        <w:rPr>
          <w:rFonts w:hint="cs"/>
          <w:rtl/>
        </w:rPr>
        <w:t>אינו נוכח</w:t>
      </w:r>
    </w:p>
    <w:p w:rsidR="00515D2A" w:rsidRDefault="00515D2A" w:rsidP="00CB3AF7">
      <w:pPr>
        <w:rPr>
          <w:rtl/>
        </w:rPr>
      </w:pPr>
      <w:r>
        <w:rPr>
          <w:rtl/>
        </w:rPr>
        <w:t>ווליד טאהא</w:t>
      </w:r>
      <w:r>
        <w:rPr>
          <w:rtl/>
        </w:rPr>
        <w:tab/>
      </w:r>
      <w:r>
        <w:rPr>
          <w:rtl/>
        </w:rPr>
        <w:tab/>
        <w:t xml:space="preserve">–   </w:t>
      </w:r>
      <w:r>
        <w:rPr>
          <w:rFonts w:hint="cs"/>
          <w:rtl/>
        </w:rPr>
        <w:t>אינו נוכח</w:t>
      </w:r>
    </w:p>
    <w:p w:rsidR="00515D2A" w:rsidRDefault="00515D2A" w:rsidP="00CB3AF7">
      <w:pPr>
        <w:rPr>
          <w:rtl/>
        </w:rPr>
      </w:pPr>
      <w:r>
        <w:rPr>
          <w:rtl/>
        </w:rPr>
        <w:t>בועז טופורובסקי</w:t>
      </w:r>
      <w:r>
        <w:rPr>
          <w:rtl/>
        </w:rPr>
        <w:tab/>
      </w:r>
      <w:r>
        <w:rPr>
          <w:rtl/>
        </w:rPr>
        <w:tab/>
        <w:t xml:space="preserve">–   </w:t>
      </w:r>
      <w:r>
        <w:rPr>
          <w:rFonts w:hint="cs"/>
          <w:rtl/>
        </w:rPr>
        <w:t>אינו נוכח</w:t>
      </w:r>
    </w:p>
    <w:p w:rsidR="00515D2A" w:rsidRDefault="00515D2A" w:rsidP="00CB3AF7">
      <w:pPr>
        <w:rPr>
          <w:rtl/>
        </w:rPr>
      </w:pPr>
      <w:r>
        <w:rPr>
          <w:rtl/>
        </w:rPr>
        <w:t>משה טור פז</w:t>
      </w:r>
      <w:r>
        <w:rPr>
          <w:rtl/>
        </w:rPr>
        <w:tab/>
      </w:r>
      <w:r>
        <w:rPr>
          <w:rtl/>
        </w:rPr>
        <w:tab/>
        <w:t xml:space="preserve">–   </w:t>
      </w:r>
      <w:r>
        <w:rPr>
          <w:rFonts w:hint="cs"/>
          <w:rtl/>
        </w:rPr>
        <w:t>אינו נוכח</w:t>
      </w:r>
    </w:p>
    <w:p w:rsidR="00515D2A" w:rsidRDefault="00515D2A" w:rsidP="00CB3AF7">
      <w:pPr>
        <w:rPr>
          <w:rtl/>
        </w:rPr>
      </w:pPr>
      <w:r>
        <w:rPr>
          <w:rtl/>
        </w:rPr>
        <w:t>אחמד טיבי</w:t>
      </w:r>
      <w:r>
        <w:rPr>
          <w:rtl/>
        </w:rPr>
        <w:tab/>
      </w:r>
      <w:r>
        <w:rPr>
          <w:rtl/>
        </w:rPr>
        <w:tab/>
        <w:t xml:space="preserve">–   </w:t>
      </w:r>
      <w:r>
        <w:rPr>
          <w:rFonts w:hint="cs"/>
          <w:rtl/>
        </w:rPr>
        <w:t>אינו נוכח</w:t>
      </w:r>
    </w:p>
    <w:p w:rsidR="00515D2A" w:rsidRDefault="00515D2A" w:rsidP="00CB3AF7">
      <w:pPr>
        <w:rPr>
          <w:rtl/>
        </w:rPr>
      </w:pPr>
      <w:r>
        <w:rPr>
          <w:rtl/>
        </w:rPr>
        <w:t>יוסף טייב</w:t>
      </w:r>
      <w:r>
        <w:rPr>
          <w:rtl/>
        </w:rPr>
        <w:tab/>
      </w:r>
      <w:r>
        <w:rPr>
          <w:rtl/>
        </w:rPr>
        <w:tab/>
        <w:t xml:space="preserve">–   </w:t>
      </w:r>
      <w:r>
        <w:rPr>
          <w:rFonts w:hint="cs"/>
          <w:rtl/>
        </w:rPr>
        <w:t>אינו נוכח</w:t>
      </w:r>
    </w:p>
    <w:p w:rsidR="00515D2A" w:rsidRDefault="00515D2A" w:rsidP="00CB3AF7">
      <w:pPr>
        <w:rPr>
          <w:rtl/>
        </w:rPr>
      </w:pPr>
      <w:r>
        <w:rPr>
          <w:rtl/>
        </w:rPr>
        <w:t>אוהד טל</w:t>
      </w:r>
      <w:r>
        <w:rPr>
          <w:rtl/>
        </w:rPr>
        <w:tab/>
      </w:r>
      <w:r>
        <w:rPr>
          <w:rtl/>
        </w:rPr>
        <w:tab/>
      </w:r>
      <w:r>
        <w:rPr>
          <w:rtl/>
        </w:rPr>
        <w:tab/>
        <w:t xml:space="preserve">–   </w:t>
      </w:r>
      <w:r>
        <w:rPr>
          <w:rFonts w:hint="cs"/>
          <w:rtl/>
        </w:rPr>
        <w:t>אינו נוכח</w:t>
      </w:r>
    </w:p>
    <w:p w:rsidR="00515D2A" w:rsidRPr="00B42479" w:rsidRDefault="00515D2A" w:rsidP="00CB3AF7">
      <w:pPr>
        <w:rPr>
          <w:b/>
          <w:bCs/>
          <w:rtl/>
        </w:rPr>
      </w:pPr>
      <w:r>
        <w:rPr>
          <w:rtl/>
        </w:rPr>
        <w:t>יעקב טסלר</w:t>
      </w:r>
      <w:r>
        <w:rPr>
          <w:rtl/>
        </w:rPr>
        <w:tab/>
      </w:r>
      <w:r>
        <w:rPr>
          <w:rtl/>
        </w:rPr>
        <w:tab/>
        <w:t xml:space="preserve">–   </w:t>
      </w:r>
      <w:r>
        <w:rPr>
          <w:rFonts w:hint="cs"/>
          <w:rtl/>
        </w:rPr>
        <w:t>אינו נוכח</w:t>
      </w:r>
    </w:p>
    <w:p w:rsidR="00515D2A" w:rsidRDefault="00515D2A" w:rsidP="00CB3AF7">
      <w:pPr>
        <w:rPr>
          <w:rtl/>
        </w:rPr>
      </w:pPr>
      <w:r>
        <w:rPr>
          <w:rtl/>
        </w:rPr>
        <w:t>חילי טרופר</w:t>
      </w:r>
      <w:r>
        <w:rPr>
          <w:rtl/>
        </w:rPr>
        <w:tab/>
      </w:r>
      <w:r>
        <w:rPr>
          <w:rtl/>
        </w:rPr>
        <w:tab/>
        <w:t xml:space="preserve">–   </w:t>
      </w:r>
      <w:r>
        <w:rPr>
          <w:rFonts w:hint="cs"/>
          <w:rtl/>
        </w:rPr>
        <w:t>אינו נוכח</w:t>
      </w:r>
    </w:p>
    <w:p w:rsidR="00515D2A" w:rsidRDefault="00515D2A" w:rsidP="00CB3AF7">
      <w:pPr>
        <w:rPr>
          <w:rtl/>
        </w:rPr>
      </w:pPr>
      <w:r>
        <w:rPr>
          <w:rtl/>
        </w:rPr>
        <w:t>מאיר כהן</w:t>
      </w:r>
      <w:r>
        <w:rPr>
          <w:rtl/>
        </w:rPr>
        <w:tab/>
      </w:r>
      <w:r>
        <w:rPr>
          <w:rtl/>
        </w:rPr>
        <w:tab/>
        <w:t xml:space="preserve">–   </w:t>
      </w:r>
      <w:r>
        <w:rPr>
          <w:rFonts w:hint="cs"/>
          <w:rtl/>
        </w:rPr>
        <w:t>אינו נוכח</w:t>
      </w:r>
    </w:p>
    <w:p w:rsidR="00515D2A" w:rsidRDefault="00515D2A" w:rsidP="00CB3AF7">
      <w:pPr>
        <w:rPr>
          <w:rtl/>
        </w:rPr>
      </w:pPr>
      <w:r>
        <w:rPr>
          <w:rtl/>
        </w:rPr>
        <w:t>מירב כהן</w:t>
      </w:r>
      <w:r>
        <w:rPr>
          <w:rtl/>
        </w:rPr>
        <w:tab/>
      </w:r>
      <w:r>
        <w:rPr>
          <w:rtl/>
        </w:rPr>
        <w:tab/>
        <w:t xml:space="preserve">–   </w:t>
      </w:r>
      <w:r>
        <w:rPr>
          <w:rFonts w:hint="cs"/>
          <w:rtl/>
        </w:rPr>
        <w:t>אינה נוכחת</w:t>
      </w:r>
    </w:p>
    <w:p w:rsidR="00515D2A" w:rsidRDefault="00515D2A" w:rsidP="00CB3AF7">
      <w:pPr>
        <w:rPr>
          <w:rtl/>
        </w:rPr>
      </w:pPr>
      <w:r>
        <w:rPr>
          <w:rtl/>
        </w:rPr>
        <w:t>עופר כסיף</w:t>
      </w:r>
      <w:r>
        <w:rPr>
          <w:rtl/>
        </w:rPr>
        <w:tab/>
      </w:r>
      <w:r>
        <w:rPr>
          <w:rtl/>
        </w:rPr>
        <w:tab/>
        <w:t xml:space="preserve">–   </w:t>
      </w:r>
      <w:r>
        <w:rPr>
          <w:rFonts w:hint="cs"/>
          <w:rtl/>
        </w:rPr>
        <w:t>אינו נוכח</w:t>
      </w:r>
    </w:p>
    <w:p w:rsidR="00515D2A" w:rsidRDefault="00515D2A" w:rsidP="00CB3AF7">
      <w:pPr>
        <w:rPr>
          <w:rtl/>
        </w:rPr>
      </w:pPr>
      <w:r>
        <w:rPr>
          <w:rtl/>
        </w:rPr>
        <w:t>אופיר כץ</w:t>
      </w:r>
      <w:r>
        <w:rPr>
          <w:rtl/>
        </w:rPr>
        <w:tab/>
      </w:r>
      <w:r>
        <w:rPr>
          <w:rtl/>
        </w:rPr>
        <w:tab/>
        <w:t xml:space="preserve">–   </w:t>
      </w:r>
      <w:r>
        <w:rPr>
          <w:rFonts w:hint="cs"/>
          <w:rtl/>
        </w:rPr>
        <w:t>אינו נוכח</w:t>
      </w:r>
    </w:p>
    <w:p w:rsidR="00515D2A" w:rsidRDefault="00515D2A" w:rsidP="00CB3AF7">
      <w:pPr>
        <w:rPr>
          <w:rtl/>
        </w:rPr>
      </w:pPr>
      <w:r>
        <w:rPr>
          <w:rtl/>
        </w:rPr>
        <w:t>ישראל כץ</w:t>
      </w:r>
      <w:r>
        <w:rPr>
          <w:rtl/>
        </w:rPr>
        <w:tab/>
      </w:r>
      <w:r>
        <w:rPr>
          <w:rtl/>
        </w:rPr>
        <w:tab/>
        <w:t xml:space="preserve">–   </w:t>
      </w:r>
      <w:r>
        <w:rPr>
          <w:rFonts w:hint="cs"/>
          <w:rtl/>
        </w:rPr>
        <w:t>אינו נוכח</w:t>
      </w:r>
    </w:p>
    <w:p w:rsidR="00515D2A" w:rsidRDefault="00515D2A" w:rsidP="00CB3AF7">
      <w:pPr>
        <w:rPr>
          <w:rtl/>
        </w:rPr>
      </w:pPr>
      <w:r>
        <w:rPr>
          <w:rtl/>
        </w:rPr>
        <w:t>רון כץ</w:t>
      </w:r>
      <w:r>
        <w:rPr>
          <w:rtl/>
        </w:rPr>
        <w:tab/>
      </w:r>
      <w:r>
        <w:rPr>
          <w:rtl/>
        </w:rPr>
        <w:tab/>
      </w:r>
      <w:r>
        <w:rPr>
          <w:rtl/>
        </w:rPr>
        <w:tab/>
        <w:t xml:space="preserve">–   </w:t>
      </w:r>
      <w:r>
        <w:rPr>
          <w:rFonts w:hint="cs"/>
          <w:rtl/>
        </w:rPr>
        <w:t>אינו נוכח</w:t>
      </w:r>
    </w:p>
    <w:p w:rsidR="00515D2A" w:rsidRDefault="00515D2A" w:rsidP="00CB3AF7">
      <w:pPr>
        <w:rPr>
          <w:rtl/>
        </w:rPr>
      </w:pPr>
      <w:r>
        <w:rPr>
          <w:rtl/>
        </w:rPr>
        <w:t>יוראי להב הרצנו</w:t>
      </w:r>
      <w:r>
        <w:rPr>
          <w:rtl/>
        </w:rPr>
        <w:tab/>
      </w:r>
      <w:r>
        <w:rPr>
          <w:rtl/>
        </w:rPr>
        <w:tab/>
        <w:t xml:space="preserve">–   </w:t>
      </w:r>
      <w:r>
        <w:rPr>
          <w:rFonts w:hint="cs"/>
          <w:rtl/>
        </w:rPr>
        <w:t>אינו נוכח</w:t>
      </w:r>
    </w:p>
    <w:p w:rsidR="00515D2A" w:rsidRDefault="00515D2A" w:rsidP="00CB3AF7">
      <w:pPr>
        <w:rPr>
          <w:rtl/>
        </w:rPr>
      </w:pPr>
      <w:r>
        <w:rPr>
          <w:rtl/>
        </w:rPr>
        <w:t>ירון לוי</w:t>
      </w:r>
      <w:r>
        <w:rPr>
          <w:rtl/>
        </w:rPr>
        <w:tab/>
      </w:r>
      <w:r>
        <w:rPr>
          <w:rtl/>
        </w:rPr>
        <w:tab/>
      </w:r>
      <w:r>
        <w:rPr>
          <w:rtl/>
        </w:rPr>
        <w:tab/>
        <w:t xml:space="preserve">–   </w:t>
      </w:r>
      <w:r>
        <w:rPr>
          <w:rFonts w:hint="cs"/>
          <w:rtl/>
        </w:rPr>
        <w:t>אינו נוכח</w:t>
      </w:r>
    </w:p>
    <w:p w:rsidR="00515D2A" w:rsidRDefault="00515D2A" w:rsidP="00CB3AF7">
      <w:pPr>
        <w:rPr>
          <w:rtl/>
        </w:rPr>
      </w:pPr>
      <w:r>
        <w:rPr>
          <w:rtl/>
        </w:rPr>
        <w:t>מיקי לוי</w:t>
      </w:r>
      <w:r>
        <w:rPr>
          <w:rtl/>
        </w:rPr>
        <w:tab/>
      </w:r>
      <w:r>
        <w:rPr>
          <w:rtl/>
        </w:rPr>
        <w:tab/>
      </w:r>
      <w:r>
        <w:rPr>
          <w:rtl/>
        </w:rPr>
        <w:tab/>
        <w:t xml:space="preserve">–   </w:t>
      </w:r>
      <w:r>
        <w:rPr>
          <w:rFonts w:hint="cs"/>
          <w:rtl/>
        </w:rPr>
        <w:t>אינו משתתף בהצבעה</w:t>
      </w:r>
    </w:p>
    <w:p w:rsidR="00515D2A" w:rsidRDefault="00515D2A" w:rsidP="00CB3AF7">
      <w:pPr>
        <w:rPr>
          <w:rtl/>
        </w:rPr>
      </w:pPr>
      <w:r>
        <w:rPr>
          <w:rtl/>
        </w:rPr>
        <w:t>יריב לוין</w:t>
      </w:r>
      <w:r>
        <w:rPr>
          <w:rtl/>
        </w:rPr>
        <w:tab/>
      </w:r>
      <w:r>
        <w:rPr>
          <w:rtl/>
        </w:rPr>
        <w:tab/>
      </w:r>
      <w:r>
        <w:rPr>
          <w:rtl/>
        </w:rPr>
        <w:tab/>
        <w:t xml:space="preserve">–   </w:t>
      </w:r>
      <w:r>
        <w:rPr>
          <w:rFonts w:hint="cs"/>
          <w:rtl/>
        </w:rPr>
        <w:t>אינו נוכח</w:t>
      </w:r>
    </w:p>
    <w:p w:rsidR="00515D2A" w:rsidRDefault="00515D2A" w:rsidP="00CB3AF7">
      <w:pPr>
        <w:rPr>
          <w:rtl/>
        </w:rPr>
      </w:pPr>
      <w:r>
        <w:rPr>
          <w:rtl/>
        </w:rPr>
        <w:t>נעמה לזימי</w:t>
      </w:r>
      <w:r>
        <w:rPr>
          <w:rtl/>
        </w:rPr>
        <w:tab/>
      </w:r>
      <w:r>
        <w:rPr>
          <w:rtl/>
        </w:rPr>
        <w:tab/>
        <w:t xml:space="preserve">–   </w:t>
      </w:r>
      <w:r>
        <w:rPr>
          <w:rFonts w:hint="cs"/>
          <w:rtl/>
        </w:rPr>
        <w:t>אינה נוכחת</w:t>
      </w:r>
    </w:p>
    <w:p w:rsidR="00515D2A" w:rsidRDefault="00515D2A" w:rsidP="00CB3AF7">
      <w:pPr>
        <w:rPr>
          <w:rtl/>
        </w:rPr>
      </w:pPr>
      <w:r>
        <w:rPr>
          <w:rtl/>
        </w:rPr>
        <w:t>אביגדור ליברמן</w:t>
      </w:r>
      <w:r>
        <w:rPr>
          <w:rtl/>
        </w:rPr>
        <w:tab/>
      </w:r>
      <w:r>
        <w:rPr>
          <w:rtl/>
        </w:rPr>
        <w:tab/>
        <w:t xml:space="preserve">–   </w:t>
      </w:r>
      <w:r>
        <w:rPr>
          <w:rFonts w:hint="cs"/>
          <w:rtl/>
        </w:rPr>
        <w:t>אינו נוכח</w:t>
      </w:r>
    </w:p>
    <w:p w:rsidR="00515D2A" w:rsidRDefault="00515D2A" w:rsidP="00CB3AF7">
      <w:pPr>
        <w:rPr>
          <w:rtl/>
        </w:rPr>
      </w:pPr>
      <w:r>
        <w:rPr>
          <w:rtl/>
        </w:rPr>
        <w:t>יאיר לפיד</w:t>
      </w:r>
      <w:r>
        <w:rPr>
          <w:rtl/>
        </w:rPr>
        <w:tab/>
      </w:r>
      <w:r>
        <w:rPr>
          <w:rtl/>
        </w:rPr>
        <w:tab/>
        <w:t xml:space="preserve">–   </w:t>
      </w:r>
      <w:r>
        <w:rPr>
          <w:rFonts w:hint="cs"/>
          <w:rtl/>
        </w:rPr>
        <w:t>אינו נוכח</w:t>
      </w:r>
    </w:p>
    <w:p w:rsidR="00515D2A" w:rsidRDefault="00515D2A" w:rsidP="00CB3AF7">
      <w:pPr>
        <w:rPr>
          <w:rtl/>
        </w:rPr>
      </w:pPr>
      <w:r>
        <w:rPr>
          <w:rtl/>
        </w:rPr>
        <w:t>טטיאנה מזרסקי</w:t>
      </w:r>
      <w:r>
        <w:rPr>
          <w:rtl/>
        </w:rPr>
        <w:tab/>
      </w:r>
      <w:r>
        <w:rPr>
          <w:rtl/>
        </w:rPr>
        <w:tab/>
        <w:t xml:space="preserve">–   </w:t>
      </w:r>
      <w:r>
        <w:rPr>
          <w:rFonts w:hint="cs"/>
          <w:rtl/>
        </w:rPr>
        <w:t>אינה נוכחת</w:t>
      </w:r>
    </w:p>
    <w:p w:rsidR="00515D2A" w:rsidRDefault="00515D2A" w:rsidP="00CB3AF7">
      <w:pPr>
        <w:rPr>
          <w:rtl/>
        </w:rPr>
      </w:pPr>
      <w:r>
        <w:rPr>
          <w:rtl/>
        </w:rPr>
        <w:t>מרב מיכאלי</w:t>
      </w:r>
      <w:r>
        <w:rPr>
          <w:rtl/>
        </w:rPr>
        <w:tab/>
      </w:r>
      <w:r>
        <w:rPr>
          <w:rtl/>
        </w:rPr>
        <w:tab/>
        <w:t xml:space="preserve">–   </w:t>
      </w:r>
      <w:r>
        <w:rPr>
          <w:rFonts w:hint="cs"/>
          <w:rtl/>
        </w:rPr>
        <w:t>אינה נוכחת</w:t>
      </w:r>
    </w:p>
    <w:p w:rsidR="00515D2A" w:rsidRDefault="00515D2A" w:rsidP="00CB3AF7">
      <w:pPr>
        <w:rPr>
          <w:rtl/>
        </w:rPr>
      </w:pPr>
      <w:r>
        <w:rPr>
          <w:rtl/>
        </w:rPr>
        <w:t>יונתן מישרקי</w:t>
      </w:r>
      <w:r>
        <w:rPr>
          <w:rtl/>
        </w:rPr>
        <w:tab/>
      </w:r>
      <w:r>
        <w:rPr>
          <w:rtl/>
        </w:rPr>
        <w:tab/>
        <w:t xml:space="preserve">–   </w:t>
      </w:r>
      <w:r>
        <w:rPr>
          <w:rFonts w:hint="cs"/>
          <w:rtl/>
        </w:rPr>
        <w:t>אינו נוכח</w:t>
      </w:r>
    </w:p>
    <w:p w:rsidR="00515D2A" w:rsidRDefault="00515D2A" w:rsidP="00CB3AF7">
      <w:pPr>
        <w:rPr>
          <w:rtl/>
        </w:rPr>
      </w:pPr>
      <w:r>
        <w:rPr>
          <w:rtl/>
        </w:rPr>
        <w:t>חנוך דב מלביצקי</w:t>
      </w:r>
      <w:r>
        <w:rPr>
          <w:rtl/>
        </w:rPr>
        <w:tab/>
      </w:r>
      <w:r>
        <w:rPr>
          <w:rtl/>
        </w:rPr>
        <w:tab/>
        <w:t xml:space="preserve">–   </w:t>
      </w:r>
      <w:r>
        <w:rPr>
          <w:rFonts w:hint="cs"/>
          <w:rtl/>
        </w:rPr>
        <w:t>אינו נוכח</w:t>
      </w:r>
    </w:p>
    <w:p w:rsidR="00515D2A" w:rsidRDefault="00515D2A" w:rsidP="00CB3AF7">
      <w:pPr>
        <w:rPr>
          <w:rtl/>
        </w:rPr>
      </w:pPr>
      <w:r>
        <w:rPr>
          <w:rtl/>
        </w:rPr>
        <w:t>יוליה מלינובסקי</w:t>
      </w:r>
      <w:r>
        <w:rPr>
          <w:rtl/>
        </w:rPr>
        <w:tab/>
      </w:r>
      <w:r>
        <w:rPr>
          <w:rtl/>
        </w:rPr>
        <w:tab/>
        <w:t xml:space="preserve">–   </w:t>
      </w:r>
      <w:r>
        <w:rPr>
          <w:rFonts w:hint="cs"/>
          <w:rtl/>
        </w:rPr>
        <w:t>אינה נוכחת</w:t>
      </w:r>
    </w:p>
    <w:p w:rsidR="00515D2A" w:rsidRDefault="00515D2A" w:rsidP="00CB3AF7">
      <w:pPr>
        <w:rPr>
          <w:rtl/>
        </w:rPr>
      </w:pPr>
      <w:r>
        <w:rPr>
          <w:rtl/>
        </w:rPr>
        <w:t>מיכאל מלכיאלי</w:t>
      </w:r>
      <w:r>
        <w:rPr>
          <w:rtl/>
        </w:rPr>
        <w:tab/>
      </w:r>
      <w:r>
        <w:rPr>
          <w:rtl/>
        </w:rPr>
        <w:tab/>
        <w:t xml:space="preserve">–   </w:t>
      </w:r>
      <w:r>
        <w:rPr>
          <w:rFonts w:hint="cs"/>
          <w:rtl/>
        </w:rPr>
        <w:t>אינו נוכח</w:t>
      </w:r>
    </w:p>
    <w:p w:rsidR="00515D2A" w:rsidRDefault="00515D2A" w:rsidP="00CB3AF7">
      <w:pPr>
        <w:rPr>
          <w:rtl/>
        </w:rPr>
      </w:pPr>
      <w:r>
        <w:rPr>
          <w:rtl/>
        </w:rPr>
        <w:t>צגה מלקו</w:t>
      </w:r>
      <w:r>
        <w:rPr>
          <w:rtl/>
        </w:rPr>
        <w:tab/>
      </w:r>
      <w:r>
        <w:rPr>
          <w:rtl/>
        </w:rPr>
        <w:tab/>
        <w:t xml:space="preserve">–   </w:t>
      </w:r>
      <w:r>
        <w:rPr>
          <w:rFonts w:hint="cs"/>
          <w:rtl/>
        </w:rPr>
        <w:t>אינה נוכחת</w:t>
      </w:r>
    </w:p>
    <w:p w:rsidR="00515D2A" w:rsidRDefault="00515D2A" w:rsidP="00CB3AF7">
      <w:pPr>
        <w:rPr>
          <w:rtl/>
        </w:rPr>
      </w:pPr>
      <w:r>
        <w:rPr>
          <w:rtl/>
        </w:rPr>
        <w:t>אבי מעוז</w:t>
      </w:r>
      <w:r>
        <w:rPr>
          <w:rtl/>
        </w:rPr>
        <w:tab/>
      </w:r>
      <w:r>
        <w:rPr>
          <w:rtl/>
        </w:rPr>
        <w:tab/>
        <w:t xml:space="preserve">–   </w:t>
      </w:r>
      <w:r>
        <w:rPr>
          <w:rFonts w:hint="cs"/>
          <w:rtl/>
        </w:rPr>
        <w:t>אינו נוכח</w:t>
      </w:r>
    </w:p>
    <w:p w:rsidR="00515D2A" w:rsidRDefault="00515D2A" w:rsidP="00CB3AF7">
      <w:pPr>
        <w:rPr>
          <w:rtl/>
        </w:rPr>
      </w:pPr>
      <w:r>
        <w:rPr>
          <w:rtl/>
        </w:rPr>
        <w:t>אורי מקלב</w:t>
      </w:r>
      <w:r>
        <w:rPr>
          <w:rtl/>
        </w:rPr>
        <w:tab/>
      </w:r>
      <w:r>
        <w:rPr>
          <w:rtl/>
        </w:rPr>
        <w:tab/>
        <w:t xml:space="preserve">–   </w:t>
      </w:r>
      <w:r>
        <w:rPr>
          <w:rFonts w:hint="cs"/>
          <w:rtl/>
        </w:rPr>
        <w:t>אינו נוכח</w:t>
      </w:r>
    </w:p>
    <w:p w:rsidR="00515D2A" w:rsidRDefault="00515D2A" w:rsidP="00CB3AF7">
      <w:pPr>
        <w:rPr>
          <w:rtl/>
        </w:rPr>
      </w:pPr>
      <w:r>
        <w:rPr>
          <w:rtl/>
        </w:rPr>
        <w:t>יעקב מרגי</w:t>
      </w:r>
      <w:r>
        <w:rPr>
          <w:rtl/>
        </w:rPr>
        <w:tab/>
      </w:r>
      <w:r>
        <w:rPr>
          <w:rtl/>
        </w:rPr>
        <w:tab/>
        <w:t xml:space="preserve">–   </w:t>
      </w:r>
      <w:r>
        <w:rPr>
          <w:rFonts w:hint="cs"/>
          <w:rtl/>
        </w:rPr>
        <w:t>אינו נוכח</w:t>
      </w:r>
    </w:p>
    <w:p w:rsidR="00515D2A" w:rsidRDefault="00515D2A" w:rsidP="00CB3AF7">
      <w:pPr>
        <w:rPr>
          <w:rtl/>
        </w:rPr>
      </w:pPr>
      <w:r>
        <w:rPr>
          <w:rtl/>
        </w:rPr>
        <w:t>שרון ניר</w:t>
      </w:r>
      <w:r>
        <w:rPr>
          <w:rtl/>
        </w:rPr>
        <w:tab/>
      </w:r>
      <w:r>
        <w:rPr>
          <w:rtl/>
        </w:rPr>
        <w:tab/>
      </w:r>
      <w:r>
        <w:rPr>
          <w:rtl/>
        </w:rPr>
        <w:tab/>
        <w:t xml:space="preserve">–   </w:t>
      </w:r>
      <w:r>
        <w:rPr>
          <w:rFonts w:hint="cs"/>
          <w:rtl/>
        </w:rPr>
        <w:t>אינה נוכחת</w:t>
      </w:r>
    </w:p>
    <w:p w:rsidR="00515D2A" w:rsidRDefault="00515D2A" w:rsidP="00CB3AF7">
      <w:pPr>
        <w:rPr>
          <w:rtl/>
        </w:rPr>
      </w:pPr>
      <w:r>
        <w:rPr>
          <w:rtl/>
        </w:rPr>
        <w:t>בנימין נתניהו</w:t>
      </w:r>
      <w:r>
        <w:rPr>
          <w:rtl/>
        </w:rPr>
        <w:tab/>
      </w:r>
      <w:r>
        <w:rPr>
          <w:rtl/>
        </w:rPr>
        <w:tab/>
        <w:t xml:space="preserve">–   </w:t>
      </w:r>
      <w:r>
        <w:rPr>
          <w:rFonts w:hint="cs"/>
          <w:rtl/>
        </w:rPr>
        <w:t>אינו נוכח</w:t>
      </w:r>
    </w:p>
    <w:p w:rsidR="00515D2A" w:rsidRDefault="00515D2A" w:rsidP="00CB3AF7">
      <w:pPr>
        <w:rPr>
          <w:rtl/>
        </w:rPr>
      </w:pPr>
      <w:r>
        <w:rPr>
          <w:rtl/>
        </w:rPr>
        <w:t>יואב סגלוביץ'</w:t>
      </w:r>
      <w:r>
        <w:rPr>
          <w:rtl/>
        </w:rPr>
        <w:tab/>
      </w:r>
      <w:r>
        <w:rPr>
          <w:rtl/>
        </w:rPr>
        <w:tab/>
        <w:t xml:space="preserve">–   </w:t>
      </w:r>
      <w:r>
        <w:rPr>
          <w:rFonts w:hint="cs"/>
          <w:rtl/>
        </w:rPr>
        <w:t>אינו נוכח</w:t>
      </w:r>
    </w:p>
    <w:p w:rsidR="00515D2A" w:rsidRDefault="00515D2A" w:rsidP="00CB3AF7">
      <w:pPr>
        <w:rPr>
          <w:rtl/>
        </w:rPr>
      </w:pPr>
      <w:r>
        <w:rPr>
          <w:rtl/>
        </w:rPr>
        <w:t>יבגני סובה</w:t>
      </w:r>
      <w:r>
        <w:rPr>
          <w:rtl/>
        </w:rPr>
        <w:tab/>
      </w:r>
      <w:r>
        <w:rPr>
          <w:rtl/>
        </w:rPr>
        <w:tab/>
        <w:t xml:space="preserve">–   </w:t>
      </w:r>
      <w:r>
        <w:rPr>
          <w:rFonts w:hint="cs"/>
          <w:rtl/>
        </w:rPr>
        <w:t>אינו נוכח</w:t>
      </w:r>
    </w:p>
    <w:p w:rsidR="00515D2A" w:rsidRDefault="00515D2A" w:rsidP="00CB3AF7">
      <w:pPr>
        <w:rPr>
          <w:rtl/>
        </w:rPr>
      </w:pPr>
      <w:r>
        <w:rPr>
          <w:rtl/>
        </w:rPr>
        <w:t>צבי ידידיה סוכות</w:t>
      </w:r>
      <w:r>
        <w:rPr>
          <w:rtl/>
        </w:rPr>
        <w:tab/>
      </w:r>
      <w:r>
        <w:rPr>
          <w:rtl/>
        </w:rPr>
        <w:tab/>
        <w:t xml:space="preserve">–   </w:t>
      </w:r>
      <w:r>
        <w:rPr>
          <w:rFonts w:hint="cs"/>
          <w:rtl/>
        </w:rPr>
        <w:t>אינו נוכח</w:t>
      </w:r>
    </w:p>
    <w:p w:rsidR="00515D2A" w:rsidRDefault="00515D2A" w:rsidP="00CB3AF7">
      <w:pPr>
        <w:rPr>
          <w:rtl/>
        </w:rPr>
      </w:pPr>
      <w:r>
        <w:rPr>
          <w:rtl/>
        </w:rPr>
        <w:t>משה סולומון</w:t>
      </w:r>
      <w:r>
        <w:rPr>
          <w:rtl/>
        </w:rPr>
        <w:tab/>
      </w:r>
      <w:r>
        <w:rPr>
          <w:rtl/>
        </w:rPr>
        <w:tab/>
        <w:t xml:space="preserve">–   </w:t>
      </w:r>
      <w:r>
        <w:rPr>
          <w:rFonts w:hint="cs"/>
          <w:rtl/>
        </w:rPr>
        <w:t>אינו נוכח</w:t>
      </w:r>
    </w:p>
    <w:p w:rsidR="00515D2A" w:rsidRDefault="00515D2A" w:rsidP="00CB3AF7">
      <w:pPr>
        <w:rPr>
          <w:rtl/>
        </w:rPr>
      </w:pPr>
      <w:r>
        <w:rPr>
          <w:rtl/>
        </w:rPr>
        <w:t>לימור סון הר מלך</w:t>
      </w:r>
      <w:r>
        <w:rPr>
          <w:rtl/>
        </w:rPr>
        <w:tab/>
        <w:t xml:space="preserve">–   </w:t>
      </w:r>
      <w:r>
        <w:rPr>
          <w:rFonts w:hint="cs"/>
          <w:rtl/>
        </w:rPr>
        <w:t>אינה נוכחת</w:t>
      </w:r>
    </w:p>
    <w:p w:rsidR="00515D2A" w:rsidRDefault="00515D2A" w:rsidP="00CB3AF7">
      <w:pPr>
        <w:rPr>
          <w:rtl/>
        </w:rPr>
      </w:pPr>
      <w:r>
        <w:rPr>
          <w:rtl/>
        </w:rPr>
        <w:t>אופיר סופר</w:t>
      </w:r>
      <w:r>
        <w:rPr>
          <w:rtl/>
        </w:rPr>
        <w:tab/>
      </w:r>
      <w:r>
        <w:rPr>
          <w:rtl/>
        </w:rPr>
        <w:tab/>
        <w:t xml:space="preserve">–   </w:t>
      </w:r>
      <w:r>
        <w:rPr>
          <w:rFonts w:hint="cs"/>
          <w:rtl/>
        </w:rPr>
        <w:t>אינו נוכח</w:t>
      </w:r>
    </w:p>
    <w:p w:rsidR="00515D2A" w:rsidRDefault="00515D2A" w:rsidP="00CB3AF7">
      <w:pPr>
        <w:rPr>
          <w:rtl/>
        </w:rPr>
      </w:pPr>
      <w:r>
        <w:rPr>
          <w:rtl/>
        </w:rPr>
        <w:t>אורית מלכה סטרוק</w:t>
      </w:r>
      <w:r>
        <w:rPr>
          <w:rtl/>
        </w:rPr>
        <w:tab/>
        <w:t xml:space="preserve">–   </w:t>
      </w:r>
      <w:r>
        <w:rPr>
          <w:rFonts w:hint="cs"/>
          <w:rtl/>
        </w:rPr>
        <w:t>אינה נוכחת</w:t>
      </w:r>
    </w:p>
    <w:p w:rsidR="00515D2A" w:rsidRDefault="00515D2A" w:rsidP="00CB3AF7">
      <w:pPr>
        <w:rPr>
          <w:rtl/>
        </w:rPr>
      </w:pPr>
      <w:r>
        <w:rPr>
          <w:rtl/>
        </w:rPr>
        <w:t>משה סעדה</w:t>
      </w:r>
      <w:r>
        <w:rPr>
          <w:rtl/>
        </w:rPr>
        <w:tab/>
      </w:r>
      <w:r>
        <w:rPr>
          <w:rtl/>
        </w:rPr>
        <w:tab/>
        <w:t xml:space="preserve">–   </w:t>
      </w:r>
      <w:r>
        <w:rPr>
          <w:rFonts w:hint="cs"/>
          <w:rtl/>
        </w:rPr>
        <w:t>אינו נוכח</w:t>
      </w:r>
    </w:p>
    <w:p w:rsidR="00515D2A" w:rsidRDefault="00515D2A" w:rsidP="00CB3AF7">
      <w:pPr>
        <w:rPr>
          <w:rtl/>
        </w:rPr>
      </w:pPr>
      <w:r>
        <w:rPr>
          <w:rtl/>
        </w:rPr>
        <w:t>מנסור עבאס</w:t>
      </w:r>
      <w:r>
        <w:rPr>
          <w:rtl/>
        </w:rPr>
        <w:tab/>
      </w:r>
      <w:r>
        <w:rPr>
          <w:rtl/>
        </w:rPr>
        <w:tab/>
        <w:t xml:space="preserve">–   </w:t>
      </w:r>
      <w:r>
        <w:rPr>
          <w:rFonts w:hint="cs"/>
          <w:rtl/>
        </w:rPr>
        <w:t>אינו נוכח</w:t>
      </w:r>
    </w:p>
    <w:p w:rsidR="00515D2A" w:rsidRDefault="00515D2A" w:rsidP="00CB3AF7">
      <w:pPr>
        <w:rPr>
          <w:rtl/>
        </w:rPr>
      </w:pPr>
      <w:r>
        <w:rPr>
          <w:rtl/>
        </w:rPr>
        <w:t>עפיף עבד</w:t>
      </w:r>
      <w:r>
        <w:rPr>
          <w:rtl/>
        </w:rPr>
        <w:tab/>
      </w:r>
      <w:r>
        <w:rPr>
          <w:rtl/>
        </w:rPr>
        <w:tab/>
        <w:t xml:space="preserve">–   </w:t>
      </w:r>
      <w:r>
        <w:rPr>
          <w:rFonts w:hint="cs"/>
          <w:rtl/>
        </w:rPr>
        <w:t>אינו נוכח</w:t>
      </w:r>
    </w:p>
    <w:p w:rsidR="00515D2A" w:rsidRDefault="00515D2A" w:rsidP="00CB3AF7">
      <w:pPr>
        <w:rPr>
          <w:rtl/>
        </w:rPr>
      </w:pPr>
      <w:r>
        <w:rPr>
          <w:rtl/>
        </w:rPr>
        <w:t>איימן עודה</w:t>
      </w:r>
      <w:r>
        <w:rPr>
          <w:rtl/>
        </w:rPr>
        <w:tab/>
      </w:r>
      <w:r>
        <w:rPr>
          <w:rtl/>
        </w:rPr>
        <w:tab/>
        <w:t xml:space="preserve">–   </w:t>
      </w:r>
      <w:r>
        <w:rPr>
          <w:rFonts w:hint="cs"/>
          <w:rtl/>
        </w:rPr>
        <w:t>אינו נוכח</w:t>
      </w:r>
    </w:p>
    <w:p w:rsidR="00515D2A" w:rsidRDefault="00515D2A" w:rsidP="00CB3AF7">
      <w:pPr>
        <w:rPr>
          <w:rtl/>
        </w:rPr>
      </w:pPr>
      <w:r>
        <w:rPr>
          <w:rtl/>
        </w:rPr>
        <w:t>עדי עזוז</w:t>
      </w:r>
      <w:r>
        <w:rPr>
          <w:rtl/>
        </w:rPr>
        <w:tab/>
      </w:r>
      <w:r>
        <w:rPr>
          <w:rtl/>
        </w:rPr>
        <w:tab/>
      </w:r>
      <w:r>
        <w:rPr>
          <w:rtl/>
        </w:rPr>
        <w:tab/>
        <w:t xml:space="preserve">–   </w:t>
      </w:r>
      <w:r>
        <w:rPr>
          <w:rFonts w:hint="cs"/>
          <w:rtl/>
        </w:rPr>
        <w:t>אינה נוכחת</w:t>
      </w:r>
    </w:p>
    <w:p w:rsidR="00515D2A" w:rsidRDefault="00515D2A" w:rsidP="00CB3AF7">
      <w:pPr>
        <w:rPr>
          <w:rtl/>
        </w:rPr>
      </w:pPr>
      <w:r>
        <w:rPr>
          <w:rtl/>
        </w:rPr>
        <w:t>חוה אתי עטייה</w:t>
      </w:r>
      <w:r>
        <w:rPr>
          <w:rtl/>
        </w:rPr>
        <w:tab/>
      </w:r>
      <w:r>
        <w:rPr>
          <w:rtl/>
        </w:rPr>
        <w:tab/>
        <w:t xml:space="preserve">–   </w:t>
      </w:r>
      <w:r>
        <w:rPr>
          <w:rFonts w:hint="cs"/>
          <w:rtl/>
        </w:rPr>
        <w:t>אינה נוכחת</w:t>
      </w:r>
    </w:p>
    <w:p w:rsidR="00515D2A" w:rsidRDefault="00515D2A" w:rsidP="00CB3AF7">
      <w:pPr>
        <w:rPr>
          <w:rtl/>
        </w:rPr>
      </w:pPr>
      <w:r>
        <w:rPr>
          <w:rtl/>
        </w:rPr>
        <w:t>חמד עמאר</w:t>
      </w:r>
      <w:r>
        <w:rPr>
          <w:rtl/>
        </w:rPr>
        <w:tab/>
      </w:r>
      <w:r>
        <w:rPr>
          <w:rtl/>
        </w:rPr>
        <w:tab/>
        <w:t xml:space="preserve">–   </w:t>
      </w:r>
      <w:r>
        <w:rPr>
          <w:rFonts w:hint="cs"/>
          <w:rtl/>
        </w:rPr>
        <w:t>אינו נוכח</w:t>
      </w:r>
    </w:p>
    <w:p w:rsidR="00515D2A" w:rsidRDefault="00515D2A" w:rsidP="00CB3AF7">
      <w:pPr>
        <w:rPr>
          <w:rtl/>
        </w:rPr>
      </w:pPr>
      <w:r>
        <w:rPr>
          <w:rtl/>
        </w:rPr>
        <w:t>צביקה פוגל</w:t>
      </w:r>
      <w:r>
        <w:rPr>
          <w:rtl/>
        </w:rPr>
        <w:tab/>
      </w:r>
      <w:r>
        <w:rPr>
          <w:rtl/>
        </w:rPr>
        <w:tab/>
        <w:t xml:space="preserve">–   </w:t>
      </w:r>
      <w:r>
        <w:rPr>
          <w:rFonts w:hint="cs"/>
          <w:rtl/>
        </w:rPr>
        <w:t>אינו נוכח</w:t>
      </w:r>
    </w:p>
    <w:p w:rsidR="00515D2A" w:rsidRDefault="00515D2A" w:rsidP="00CB3AF7">
      <w:pPr>
        <w:rPr>
          <w:rtl/>
        </w:rPr>
      </w:pPr>
      <w:r>
        <w:rPr>
          <w:rtl/>
        </w:rPr>
        <w:t>יצחק פינדרוס</w:t>
      </w:r>
      <w:r>
        <w:rPr>
          <w:rtl/>
        </w:rPr>
        <w:tab/>
      </w:r>
      <w:r>
        <w:rPr>
          <w:rtl/>
        </w:rPr>
        <w:tab/>
        <w:t xml:space="preserve">–   </w:t>
      </w:r>
      <w:r>
        <w:rPr>
          <w:rFonts w:hint="cs"/>
          <w:rtl/>
        </w:rPr>
        <w:t>אינו נוכח</w:t>
      </w:r>
    </w:p>
    <w:p w:rsidR="00515D2A" w:rsidRDefault="00515D2A" w:rsidP="00CB3AF7">
      <w:pPr>
        <w:rPr>
          <w:rtl/>
        </w:rPr>
      </w:pPr>
      <w:r>
        <w:rPr>
          <w:rtl/>
        </w:rPr>
        <w:t>משה פסל</w:t>
      </w:r>
      <w:r>
        <w:rPr>
          <w:rtl/>
        </w:rPr>
        <w:tab/>
      </w:r>
      <w:r>
        <w:rPr>
          <w:rtl/>
        </w:rPr>
        <w:tab/>
        <w:t xml:space="preserve">–   </w:t>
      </w:r>
      <w:r>
        <w:rPr>
          <w:rFonts w:hint="cs"/>
          <w:rtl/>
        </w:rPr>
        <w:t>אינו נוכח</w:t>
      </w:r>
    </w:p>
    <w:p w:rsidR="00515D2A" w:rsidRDefault="00515D2A" w:rsidP="00CB3AF7">
      <w:pPr>
        <w:rPr>
          <w:rtl/>
        </w:rPr>
      </w:pPr>
      <w:r>
        <w:rPr>
          <w:rtl/>
        </w:rPr>
        <w:t>מאיר פרוש</w:t>
      </w:r>
      <w:r>
        <w:rPr>
          <w:rtl/>
        </w:rPr>
        <w:tab/>
      </w:r>
      <w:r>
        <w:rPr>
          <w:rtl/>
        </w:rPr>
        <w:tab/>
        <w:t xml:space="preserve">–   </w:t>
      </w:r>
      <w:r>
        <w:rPr>
          <w:rFonts w:hint="cs"/>
          <w:rtl/>
        </w:rPr>
        <w:t>אינו נוכח</w:t>
      </w:r>
    </w:p>
    <w:p w:rsidR="00515D2A" w:rsidRDefault="00515D2A" w:rsidP="00CB3AF7">
      <w:pPr>
        <w:rPr>
          <w:rtl/>
        </w:rPr>
      </w:pPr>
      <w:r>
        <w:rPr>
          <w:rtl/>
        </w:rPr>
        <w:t>יסמין פרידמן</w:t>
      </w:r>
      <w:r>
        <w:rPr>
          <w:rtl/>
        </w:rPr>
        <w:tab/>
      </w:r>
      <w:r>
        <w:rPr>
          <w:rtl/>
        </w:rPr>
        <w:tab/>
        <w:t xml:space="preserve">–   </w:t>
      </w:r>
      <w:r>
        <w:rPr>
          <w:rFonts w:hint="cs"/>
          <w:rtl/>
        </w:rPr>
        <w:t>אינה נוכחת</w:t>
      </w:r>
    </w:p>
    <w:p w:rsidR="00515D2A" w:rsidRDefault="00515D2A" w:rsidP="00CB3AF7">
      <w:pPr>
        <w:rPr>
          <w:rtl/>
        </w:rPr>
      </w:pPr>
      <w:r>
        <w:rPr>
          <w:rtl/>
        </w:rPr>
        <w:t>אורית פרקש הכהן</w:t>
      </w:r>
      <w:r>
        <w:rPr>
          <w:rtl/>
        </w:rPr>
        <w:tab/>
        <w:t xml:space="preserve">–   </w:t>
      </w:r>
      <w:r>
        <w:rPr>
          <w:rFonts w:hint="cs"/>
          <w:rtl/>
        </w:rPr>
        <w:t>אינה נוכחת</w:t>
      </w:r>
    </w:p>
    <w:p w:rsidR="00515D2A" w:rsidRDefault="00515D2A" w:rsidP="00CB3AF7">
      <w:pPr>
        <w:rPr>
          <w:rtl/>
        </w:rPr>
      </w:pPr>
      <w:r>
        <w:rPr>
          <w:rtl/>
        </w:rPr>
        <w:t>מטי צרפתי הרכבי</w:t>
      </w:r>
      <w:r>
        <w:rPr>
          <w:rtl/>
        </w:rPr>
        <w:tab/>
        <w:t xml:space="preserve">–   </w:t>
      </w:r>
      <w:r>
        <w:rPr>
          <w:rFonts w:hint="cs"/>
          <w:rtl/>
        </w:rPr>
        <w:t>אינה נוכחת</w:t>
      </w:r>
    </w:p>
    <w:p w:rsidR="00515D2A" w:rsidRDefault="00515D2A" w:rsidP="00CB3AF7">
      <w:pPr>
        <w:rPr>
          <w:rtl/>
        </w:rPr>
      </w:pPr>
      <w:r>
        <w:rPr>
          <w:rtl/>
        </w:rPr>
        <w:t>אריאל קלנר</w:t>
      </w:r>
      <w:r>
        <w:rPr>
          <w:rtl/>
        </w:rPr>
        <w:tab/>
      </w:r>
      <w:r>
        <w:rPr>
          <w:rtl/>
        </w:rPr>
        <w:tab/>
        <w:t xml:space="preserve">–   </w:t>
      </w:r>
      <w:r>
        <w:rPr>
          <w:rFonts w:hint="cs"/>
          <w:rtl/>
        </w:rPr>
        <w:t>אינו נוכח</w:t>
      </w:r>
    </w:p>
    <w:p w:rsidR="00515D2A" w:rsidRDefault="00515D2A" w:rsidP="00CB3AF7">
      <w:pPr>
        <w:rPr>
          <w:rtl/>
        </w:rPr>
      </w:pPr>
      <w:r>
        <w:rPr>
          <w:rtl/>
        </w:rPr>
        <w:t>יצחק קרויזר</w:t>
      </w:r>
      <w:r>
        <w:rPr>
          <w:rtl/>
        </w:rPr>
        <w:tab/>
      </w:r>
      <w:r>
        <w:rPr>
          <w:rtl/>
        </w:rPr>
        <w:tab/>
        <w:t xml:space="preserve">–   </w:t>
      </w:r>
      <w:r>
        <w:rPr>
          <w:rFonts w:hint="cs"/>
          <w:rtl/>
        </w:rPr>
        <w:t>אינו נוכח</w:t>
      </w:r>
    </w:p>
    <w:p w:rsidR="00515D2A" w:rsidRDefault="00515D2A" w:rsidP="00CB3AF7">
      <w:pPr>
        <w:rPr>
          <w:rtl/>
        </w:rPr>
      </w:pPr>
      <w:r>
        <w:rPr>
          <w:rtl/>
        </w:rPr>
        <w:t>גלעד קריב</w:t>
      </w:r>
      <w:r>
        <w:rPr>
          <w:rtl/>
        </w:rPr>
        <w:tab/>
      </w:r>
      <w:r>
        <w:rPr>
          <w:rtl/>
        </w:rPr>
        <w:tab/>
        <w:t xml:space="preserve">–   </w:t>
      </w:r>
      <w:r>
        <w:rPr>
          <w:rFonts w:hint="cs"/>
          <w:rtl/>
        </w:rPr>
        <w:t>אינו נוכח</w:t>
      </w:r>
    </w:p>
    <w:p w:rsidR="00515D2A" w:rsidRDefault="00515D2A" w:rsidP="00CB3AF7">
      <w:pPr>
        <w:rPr>
          <w:rtl/>
        </w:rPr>
      </w:pPr>
      <w:r>
        <w:rPr>
          <w:rtl/>
        </w:rPr>
        <w:t>שלמה קרעי</w:t>
      </w:r>
      <w:r>
        <w:rPr>
          <w:rtl/>
        </w:rPr>
        <w:tab/>
      </w:r>
      <w:r>
        <w:rPr>
          <w:rtl/>
        </w:rPr>
        <w:tab/>
        <w:t xml:space="preserve">–   </w:t>
      </w:r>
      <w:r>
        <w:rPr>
          <w:rFonts w:hint="cs"/>
          <w:rtl/>
        </w:rPr>
        <w:t>אינו נוכח</w:t>
      </w:r>
    </w:p>
    <w:p w:rsidR="00515D2A" w:rsidRDefault="00515D2A" w:rsidP="00CB3AF7">
      <w:pPr>
        <w:rPr>
          <w:rtl/>
        </w:rPr>
      </w:pPr>
      <w:r>
        <w:rPr>
          <w:rtl/>
        </w:rPr>
        <w:t>אליהו רביבו</w:t>
      </w:r>
      <w:r>
        <w:rPr>
          <w:rtl/>
        </w:rPr>
        <w:tab/>
      </w:r>
      <w:r>
        <w:rPr>
          <w:rtl/>
        </w:rPr>
        <w:tab/>
        <w:t xml:space="preserve">–   </w:t>
      </w:r>
      <w:r>
        <w:rPr>
          <w:rFonts w:hint="cs"/>
          <w:rtl/>
        </w:rPr>
        <w:t>אינו נוכח</w:t>
      </w:r>
    </w:p>
    <w:p w:rsidR="00515D2A" w:rsidRDefault="00515D2A" w:rsidP="00CB3AF7">
      <w:pPr>
        <w:rPr>
          <w:rtl/>
        </w:rPr>
      </w:pPr>
      <w:r>
        <w:rPr>
          <w:rtl/>
        </w:rPr>
        <w:t>שמחה רוטמן</w:t>
      </w:r>
      <w:r>
        <w:rPr>
          <w:rtl/>
        </w:rPr>
        <w:tab/>
      </w:r>
      <w:r>
        <w:rPr>
          <w:rtl/>
        </w:rPr>
        <w:tab/>
        <w:t xml:space="preserve">–   </w:t>
      </w:r>
      <w:r>
        <w:rPr>
          <w:rFonts w:hint="cs"/>
          <w:rtl/>
        </w:rPr>
        <w:t>אינו נוכח</w:t>
      </w:r>
    </w:p>
    <w:p w:rsidR="00515D2A" w:rsidRDefault="00515D2A" w:rsidP="00CB3AF7">
      <w:pPr>
        <w:rPr>
          <w:rtl/>
        </w:rPr>
      </w:pPr>
      <w:r>
        <w:rPr>
          <w:rtl/>
        </w:rPr>
        <w:t>יעל רון בן משה</w:t>
      </w:r>
      <w:r>
        <w:rPr>
          <w:rtl/>
        </w:rPr>
        <w:tab/>
      </w:r>
      <w:r>
        <w:rPr>
          <w:rtl/>
        </w:rPr>
        <w:tab/>
        <w:t xml:space="preserve">–   </w:t>
      </w:r>
      <w:r>
        <w:rPr>
          <w:rFonts w:hint="cs"/>
          <w:rtl/>
        </w:rPr>
        <w:t>אינה נוכחת</w:t>
      </w:r>
    </w:p>
    <w:p w:rsidR="00515D2A" w:rsidRDefault="00515D2A" w:rsidP="00CB3AF7">
      <w:pPr>
        <w:rPr>
          <w:rtl/>
        </w:rPr>
      </w:pPr>
      <w:r>
        <w:rPr>
          <w:rtl/>
        </w:rPr>
        <w:t>אפרת רייטן מרום</w:t>
      </w:r>
      <w:r>
        <w:rPr>
          <w:rtl/>
        </w:rPr>
        <w:tab/>
        <w:t xml:space="preserve">–   </w:t>
      </w:r>
      <w:r>
        <w:rPr>
          <w:rFonts w:hint="cs"/>
          <w:rtl/>
        </w:rPr>
        <w:t>אינה נוכחת</w:t>
      </w:r>
    </w:p>
    <w:p w:rsidR="00515D2A" w:rsidRDefault="00515D2A" w:rsidP="00CB3AF7">
      <w:pPr>
        <w:rPr>
          <w:rtl/>
        </w:rPr>
      </w:pPr>
      <w:r>
        <w:rPr>
          <w:rtl/>
        </w:rPr>
        <w:t>אלון שוסטר</w:t>
      </w:r>
      <w:r>
        <w:rPr>
          <w:rtl/>
        </w:rPr>
        <w:tab/>
      </w:r>
      <w:r>
        <w:rPr>
          <w:rtl/>
        </w:rPr>
        <w:tab/>
        <w:t xml:space="preserve">–   </w:t>
      </w:r>
      <w:r>
        <w:rPr>
          <w:rFonts w:hint="cs"/>
          <w:rtl/>
        </w:rPr>
        <w:t>אינו נוכח</w:t>
      </w:r>
    </w:p>
    <w:p w:rsidR="00515D2A" w:rsidRDefault="00515D2A" w:rsidP="00CB3AF7">
      <w:pPr>
        <w:rPr>
          <w:rtl/>
        </w:rPr>
      </w:pPr>
      <w:r>
        <w:rPr>
          <w:rtl/>
        </w:rPr>
        <w:t>קטי קטרין שטרית</w:t>
      </w:r>
      <w:r>
        <w:rPr>
          <w:rtl/>
        </w:rPr>
        <w:tab/>
        <w:t xml:space="preserve">–   </w:t>
      </w:r>
      <w:r>
        <w:rPr>
          <w:rFonts w:hint="cs"/>
          <w:rtl/>
        </w:rPr>
        <w:t>אינה נוכחת</w:t>
      </w:r>
    </w:p>
    <w:p w:rsidR="00515D2A" w:rsidRDefault="00515D2A" w:rsidP="00CB3AF7">
      <w:pPr>
        <w:rPr>
          <w:rtl/>
        </w:rPr>
      </w:pPr>
      <w:r>
        <w:rPr>
          <w:rtl/>
        </w:rPr>
        <w:t>אלעזר שטרן</w:t>
      </w:r>
      <w:r>
        <w:rPr>
          <w:rtl/>
        </w:rPr>
        <w:tab/>
      </w:r>
      <w:r>
        <w:rPr>
          <w:rtl/>
        </w:rPr>
        <w:tab/>
        <w:t xml:space="preserve">–   </w:t>
      </w:r>
      <w:r>
        <w:rPr>
          <w:rFonts w:hint="cs"/>
          <w:rtl/>
        </w:rPr>
        <w:t>אינו נוכח</w:t>
      </w:r>
    </w:p>
    <w:p w:rsidR="00515D2A" w:rsidRDefault="00515D2A" w:rsidP="00CB3AF7">
      <w:pPr>
        <w:rPr>
          <w:rtl/>
        </w:rPr>
      </w:pPr>
      <w:r>
        <w:rPr>
          <w:rtl/>
        </w:rPr>
        <w:t>מיכל שיר סגמן</w:t>
      </w:r>
      <w:r>
        <w:rPr>
          <w:rtl/>
        </w:rPr>
        <w:tab/>
      </w:r>
      <w:r>
        <w:rPr>
          <w:rtl/>
        </w:rPr>
        <w:tab/>
        <w:t xml:space="preserve">–   </w:t>
      </w:r>
      <w:r>
        <w:rPr>
          <w:rFonts w:hint="cs"/>
          <w:rtl/>
        </w:rPr>
        <w:t>אינה נוכחת</w:t>
      </w:r>
    </w:p>
    <w:p w:rsidR="00515D2A" w:rsidRDefault="00515D2A" w:rsidP="00CB3AF7">
      <w:pPr>
        <w:rPr>
          <w:rtl/>
        </w:rPr>
      </w:pPr>
      <w:r>
        <w:rPr>
          <w:rtl/>
        </w:rPr>
        <w:t>נאור שירי</w:t>
      </w:r>
      <w:r>
        <w:rPr>
          <w:rtl/>
        </w:rPr>
        <w:tab/>
      </w:r>
      <w:r>
        <w:rPr>
          <w:rtl/>
        </w:rPr>
        <w:tab/>
        <w:t xml:space="preserve">–   </w:t>
      </w:r>
      <w:r>
        <w:rPr>
          <w:rFonts w:hint="cs"/>
          <w:rtl/>
        </w:rPr>
        <w:t>אינו נוכח</w:t>
      </w:r>
    </w:p>
    <w:p w:rsidR="00515D2A" w:rsidRDefault="00515D2A" w:rsidP="00CB3AF7">
      <w:pPr>
        <w:rPr>
          <w:rtl/>
        </w:rPr>
      </w:pPr>
      <w:r>
        <w:rPr>
          <w:rtl/>
        </w:rPr>
        <w:t>אושר שקלים</w:t>
      </w:r>
      <w:r>
        <w:rPr>
          <w:rtl/>
        </w:rPr>
        <w:tab/>
      </w:r>
      <w:r>
        <w:rPr>
          <w:rtl/>
        </w:rPr>
        <w:tab/>
        <w:t xml:space="preserve">–   </w:t>
      </w:r>
      <w:r>
        <w:rPr>
          <w:rFonts w:hint="cs"/>
          <w:rtl/>
        </w:rPr>
        <w:t>אינו נוכח</w:t>
      </w:r>
    </w:p>
    <w:p w:rsidR="00515D2A" w:rsidRDefault="00515D2A" w:rsidP="00CB3AF7">
      <w:pPr>
        <w:rPr>
          <w:rtl/>
        </w:rPr>
      </w:pPr>
      <w:r>
        <w:rPr>
          <w:rtl/>
        </w:rPr>
        <w:t>עאידה תומא סלימאן</w:t>
      </w:r>
      <w:r>
        <w:rPr>
          <w:rtl/>
        </w:rPr>
        <w:tab/>
        <w:t xml:space="preserve">–   </w:t>
      </w:r>
      <w:r>
        <w:rPr>
          <w:rFonts w:hint="cs"/>
          <w:rtl/>
        </w:rPr>
        <w:t>אינה נוכחת</w:t>
      </w:r>
    </w:p>
    <w:p w:rsidR="00515D2A" w:rsidRDefault="00515D2A" w:rsidP="00CB3AF7">
      <w:pPr>
        <w:rPr>
          <w:rtl/>
        </w:rPr>
      </w:pPr>
      <w:r>
        <w:rPr>
          <w:rtl/>
        </w:rPr>
        <w:t>פנינה תמנו</w:t>
      </w:r>
      <w:r>
        <w:rPr>
          <w:rtl/>
        </w:rPr>
        <w:tab/>
      </w:r>
      <w:r>
        <w:rPr>
          <w:rtl/>
        </w:rPr>
        <w:tab/>
        <w:t xml:space="preserve">–   </w:t>
      </w:r>
      <w:r>
        <w:rPr>
          <w:rFonts w:hint="cs"/>
          <w:rtl/>
        </w:rPr>
        <w:t>אינה נוכחת</w:t>
      </w:r>
    </w:p>
    <w:p w:rsidR="00515D2A" w:rsidRDefault="00515D2A" w:rsidP="008F43D3">
      <w:pPr>
        <w:rPr>
          <w:rtl/>
        </w:rPr>
      </w:pPr>
    </w:p>
    <w:p w:rsidR="00515D2A" w:rsidRDefault="00515D2A" w:rsidP="008F43D3">
      <w:pPr>
        <w:pStyle w:val="af6"/>
        <w:keepNext/>
        <w:rPr>
          <w:rtl/>
        </w:rPr>
      </w:pPr>
      <w:r w:rsidRPr="007D3D1C">
        <w:rPr>
          <w:rStyle w:val="TagStyle"/>
          <w:rtl/>
        </w:rPr>
        <w:t xml:space="preserve">&lt;&lt; יור &gt;&gt; </w:t>
      </w:r>
      <w:r>
        <w:rPr>
          <w:rtl/>
        </w:rPr>
        <w:t>היו"ר אליהו רביבו:</w:t>
      </w:r>
      <w:r w:rsidRPr="007D3D1C">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CB3AF7">
      <w:pPr>
        <w:rPr>
          <w:rtl/>
        </w:rPr>
      </w:pPr>
      <w:r>
        <w:rPr>
          <w:rFonts w:hint="cs"/>
          <w:rtl/>
        </w:rPr>
        <w:t>האם יש במליאה מי שלא מימש את זכותו ומבקש לעשות כך? לא. תמה ההצבעה. נעבור לספירה. שניים בעד, שני מתנגדים, שני נמנעים. אשר על כן, אני מודיע בזאת כי ההצעה לא אושרה, ולכן תוסר מסדר-יומה של הכנסת.</w:t>
      </w:r>
    </w:p>
    <w:p w:rsidR="00515D2A" w:rsidRDefault="00515D2A" w:rsidP="00CB3AF7">
      <w:pPr>
        <w:rPr>
          <w:rtl/>
        </w:rPr>
      </w:pPr>
    </w:p>
    <w:p w:rsidR="00515D2A" w:rsidRDefault="00515D2A" w:rsidP="00CB3AF7">
      <w:pPr>
        <w:rPr>
          <w:rtl/>
        </w:rPr>
      </w:pPr>
    </w:p>
    <w:p w:rsidR="00515D2A" w:rsidRDefault="00515D2A" w:rsidP="008F43D3">
      <w:pPr>
        <w:pStyle w:val="a6"/>
        <w:rPr>
          <w:rtl/>
        </w:rPr>
      </w:pPr>
      <w:bookmarkStart w:id="3309" w:name="ET_halsi_648729_7"/>
      <w:r w:rsidRPr="00FE23CB">
        <w:rPr>
          <w:rStyle w:val="TagStyle"/>
          <w:rtl/>
        </w:rPr>
        <w:t xml:space="preserve"> &lt;&lt; הלסי &gt;&gt; </w:t>
      </w:r>
      <w:bookmarkStart w:id="3310" w:name="_Toc224806939"/>
      <w:bookmarkStart w:id="3311" w:name="_Toc224811791"/>
      <w:bookmarkStart w:id="3312" w:name="_Toc224815017"/>
      <w:bookmarkStart w:id="3313" w:name="_Toc224815246"/>
      <w:r>
        <w:rPr>
          <w:rtl/>
        </w:rPr>
        <w:t>הצע</w:t>
      </w:r>
      <w:r>
        <w:rPr>
          <w:rFonts w:hint="cs"/>
          <w:rtl/>
        </w:rPr>
        <w:t>ה</w:t>
      </w:r>
      <w:r>
        <w:rPr>
          <w:rtl/>
        </w:rPr>
        <w:t xml:space="preserve"> לסדר-היום</w:t>
      </w:r>
      <w:bookmarkEnd w:id="3310"/>
      <w:bookmarkEnd w:id="3311"/>
      <w:bookmarkEnd w:id="3312"/>
      <w:bookmarkEnd w:id="3313"/>
      <w:r w:rsidRPr="00FE23CB">
        <w:rPr>
          <w:rStyle w:val="TagStyle"/>
          <w:rtl/>
        </w:rPr>
        <w:t xml:space="preserve"> &lt;&lt; הלסי &gt;&gt;</w:t>
      </w:r>
      <w:r>
        <w:rPr>
          <w:rtl/>
        </w:rPr>
        <w:t xml:space="preserve">   </w:t>
      </w:r>
      <w:bookmarkEnd w:id="3309"/>
    </w:p>
    <w:p w:rsidR="00515D2A" w:rsidRDefault="00515D2A" w:rsidP="008F43D3">
      <w:pPr>
        <w:pStyle w:val="a6"/>
        <w:rPr>
          <w:rtl/>
        </w:rPr>
      </w:pPr>
      <w:bookmarkStart w:id="3314" w:name="ET_halsi_648729_8"/>
      <w:r w:rsidRPr="00FE23CB">
        <w:rPr>
          <w:rStyle w:val="TagStyle"/>
          <w:rtl/>
        </w:rPr>
        <w:t xml:space="preserve"> &lt;&lt; הלסי &gt;&gt; </w:t>
      </w:r>
      <w:bookmarkStart w:id="3315" w:name="_Toc224806940"/>
      <w:bookmarkStart w:id="3316" w:name="_Toc224811792"/>
      <w:bookmarkStart w:id="3317" w:name="_Toc224815018"/>
      <w:bookmarkStart w:id="3318" w:name="_Toc224815247"/>
      <w:r>
        <w:rPr>
          <w:rtl/>
        </w:rPr>
        <w:t>בית כנסת ברמלה נשרף, ספרי התורה חו</w:t>
      </w:r>
      <w:r>
        <w:rPr>
          <w:rFonts w:hint="cs"/>
          <w:rtl/>
        </w:rPr>
        <w:t>ל</w:t>
      </w:r>
      <w:r>
        <w:rPr>
          <w:rtl/>
        </w:rPr>
        <w:t xml:space="preserve">צו </w:t>
      </w:r>
      <w:r>
        <w:rPr>
          <w:rFonts w:hint="cs"/>
          <w:rtl/>
        </w:rPr>
        <w:t xml:space="preserve">– </w:t>
      </w:r>
      <w:r>
        <w:rPr>
          <w:rtl/>
        </w:rPr>
        <w:t>חשד להצתה</w:t>
      </w:r>
      <w:bookmarkEnd w:id="3315"/>
      <w:bookmarkEnd w:id="3316"/>
      <w:bookmarkEnd w:id="3317"/>
      <w:bookmarkEnd w:id="3318"/>
      <w:r w:rsidRPr="00FE23CB">
        <w:rPr>
          <w:rStyle w:val="TagStyle"/>
          <w:rtl/>
        </w:rPr>
        <w:t xml:space="preserve"> &lt;&lt; הלסי &gt;&gt;</w:t>
      </w:r>
      <w:r>
        <w:rPr>
          <w:rtl/>
        </w:rPr>
        <w:t xml:space="preserve">   </w:t>
      </w:r>
      <w:bookmarkEnd w:id="3314"/>
    </w:p>
    <w:p w:rsidR="00515D2A" w:rsidRPr="000578E4" w:rsidRDefault="00515D2A" w:rsidP="008F43D3">
      <w:pPr>
        <w:rPr>
          <w:rtl/>
        </w:rPr>
      </w:pPr>
    </w:p>
    <w:p w:rsidR="00515D2A" w:rsidRDefault="00515D2A" w:rsidP="008F43D3">
      <w:pPr>
        <w:pStyle w:val="af6"/>
        <w:keepNext/>
        <w:rPr>
          <w:rtl/>
        </w:rPr>
      </w:pPr>
      <w:r w:rsidRPr="00FE23CB">
        <w:rPr>
          <w:rStyle w:val="TagStyle"/>
          <w:rtl/>
        </w:rPr>
        <w:t xml:space="preserve"> &lt;&lt; יור &gt;&gt; </w:t>
      </w:r>
      <w:r>
        <w:rPr>
          <w:rtl/>
        </w:rPr>
        <w:t>היו"ר אליהו רביבו:</w:t>
      </w:r>
      <w:r w:rsidRPr="00FE23CB">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r>
        <w:rPr>
          <w:rtl/>
        </w:rPr>
        <w:t>חבריי חברי הכנסת, אנחנו נעבור להצעה הבאה על סדר</w:t>
      </w:r>
      <w:r>
        <w:rPr>
          <w:rFonts w:hint="cs"/>
          <w:rtl/>
        </w:rPr>
        <w:t>-</w:t>
      </w:r>
      <w:r>
        <w:rPr>
          <w:rtl/>
        </w:rPr>
        <w:t>היום. ההצעה היא הצעה רגילה בנושא: בית כנסת ברמלה נשרף, ספרי התורה חו</w:t>
      </w:r>
      <w:r>
        <w:rPr>
          <w:rFonts w:hint="cs"/>
          <w:rtl/>
        </w:rPr>
        <w:t>ל</w:t>
      </w:r>
      <w:r>
        <w:rPr>
          <w:rtl/>
        </w:rPr>
        <w:t xml:space="preserve">צו </w:t>
      </w:r>
      <w:r>
        <w:rPr>
          <w:rFonts w:hint="cs"/>
          <w:rtl/>
        </w:rPr>
        <w:t xml:space="preserve">– </w:t>
      </w:r>
      <w:r>
        <w:rPr>
          <w:rtl/>
        </w:rPr>
        <w:t>חשד להצתה, מס' 6819</w:t>
      </w:r>
      <w:r>
        <w:rPr>
          <w:rFonts w:hint="cs"/>
          <w:rtl/>
        </w:rPr>
        <w:t xml:space="preserve">. את ההצעה הגיש </w:t>
      </w:r>
      <w:r>
        <w:rPr>
          <w:rtl/>
        </w:rPr>
        <w:t>חבר הכנסת אוריאל בוסו</w:t>
      </w:r>
      <w:r>
        <w:rPr>
          <w:rFonts w:hint="cs"/>
          <w:rtl/>
        </w:rPr>
        <w:t>.</w:t>
      </w:r>
      <w:r>
        <w:rPr>
          <w:rtl/>
        </w:rPr>
        <w:t xml:space="preserve"> יש לך</w:t>
      </w:r>
      <w:r>
        <w:rPr>
          <w:rFonts w:hint="cs"/>
          <w:rtl/>
        </w:rPr>
        <w:t>,</w:t>
      </w:r>
      <w:r>
        <w:rPr>
          <w:rtl/>
        </w:rPr>
        <w:t xml:space="preserve"> אדוני, </w:t>
      </w:r>
      <w:r>
        <w:rPr>
          <w:rFonts w:hint="cs"/>
          <w:rtl/>
        </w:rPr>
        <w:t>עשר</w:t>
      </w:r>
      <w:r>
        <w:rPr>
          <w:rtl/>
        </w:rPr>
        <w:t xml:space="preserve"> דקות שעומד</w:t>
      </w:r>
      <w:r>
        <w:rPr>
          <w:rFonts w:hint="cs"/>
          <w:rtl/>
        </w:rPr>
        <w:t>ות</w:t>
      </w:r>
      <w:r>
        <w:rPr>
          <w:rtl/>
        </w:rPr>
        <w:t xml:space="preserve"> לרשותך. אולי בתוכ</w:t>
      </w:r>
      <w:r>
        <w:rPr>
          <w:rFonts w:hint="cs"/>
          <w:rtl/>
        </w:rPr>
        <w:t>ן</w:t>
      </w:r>
      <w:r>
        <w:rPr>
          <w:rtl/>
        </w:rPr>
        <w:t xml:space="preserve"> יש מקום להזכיר את שבוע ההילולה של </w:t>
      </w:r>
      <w:r w:rsidRPr="00711FB0">
        <w:rPr>
          <w:rtl/>
        </w:rPr>
        <w:t>סידנ</w:t>
      </w:r>
      <w:r w:rsidRPr="00711FB0">
        <w:rPr>
          <w:rFonts w:hint="cs"/>
          <w:rtl/>
        </w:rPr>
        <w:t>א</w:t>
      </w:r>
      <w:r>
        <w:rPr>
          <w:rtl/>
        </w:rPr>
        <w:t xml:space="preserve"> בב</w:t>
      </w:r>
      <w:r>
        <w:rPr>
          <w:rFonts w:hint="cs"/>
          <w:rtl/>
        </w:rPr>
        <w:t>א חאקי</w:t>
      </w:r>
      <w:r>
        <w:rPr>
          <w:rtl/>
        </w:rPr>
        <w:t>, זכות האבות תעמוד לכם</w:t>
      </w:r>
      <w:r>
        <w:rPr>
          <w:rFonts w:hint="cs"/>
          <w:rtl/>
        </w:rPr>
        <w:t>,</w:t>
      </w:r>
      <w:r>
        <w:rPr>
          <w:rtl/>
        </w:rPr>
        <w:t xml:space="preserve"> בעזרת השם</w:t>
      </w:r>
      <w:r>
        <w:rPr>
          <w:rFonts w:hint="cs"/>
          <w:rtl/>
        </w:rPr>
        <w:t>,</w:t>
      </w:r>
      <w:r>
        <w:rPr>
          <w:rtl/>
        </w:rPr>
        <w:t xml:space="preserve"> ולנו. </w:t>
      </w:r>
    </w:p>
    <w:p w:rsidR="00515D2A" w:rsidRDefault="00515D2A" w:rsidP="008F43D3">
      <w:pPr>
        <w:ind w:firstLine="0"/>
        <w:rPr>
          <w:rtl/>
        </w:rPr>
      </w:pPr>
      <w:bookmarkStart w:id="3319" w:name="_ETM_Q24_569593"/>
      <w:bookmarkStart w:id="3320" w:name="_ETM_Q24_569806"/>
      <w:bookmarkEnd w:id="3319"/>
      <w:bookmarkEnd w:id="3320"/>
    </w:p>
    <w:p w:rsidR="00515D2A" w:rsidRDefault="00515D2A" w:rsidP="008F43D3">
      <w:pPr>
        <w:pStyle w:val="af5"/>
        <w:keepNext/>
        <w:rPr>
          <w:rtl/>
        </w:rPr>
      </w:pPr>
      <w:bookmarkStart w:id="3321" w:name="ET_interruption_5726_15"/>
      <w:r w:rsidRPr="00711FB0">
        <w:rPr>
          <w:rStyle w:val="TagStyle"/>
          <w:rtl/>
        </w:rPr>
        <w:t xml:space="preserve"> &lt;&lt; קריאה &gt;&gt; </w:t>
      </w:r>
      <w:r>
        <w:rPr>
          <w:rtl/>
        </w:rPr>
        <w:t>ינון אזולאי (ש"ס):</w:t>
      </w:r>
      <w:r w:rsidRPr="00711FB0">
        <w:rPr>
          <w:rStyle w:val="TagStyle"/>
          <w:rtl/>
        </w:rPr>
        <w:t xml:space="preserve"> &lt;&lt; קריאה &gt;&gt;</w:t>
      </w:r>
      <w:r>
        <w:rPr>
          <w:rtl/>
        </w:rPr>
        <w:t xml:space="preserve">   </w:t>
      </w:r>
      <w:bookmarkEnd w:id="3321"/>
    </w:p>
    <w:p w:rsidR="00515D2A" w:rsidRDefault="00515D2A" w:rsidP="008F43D3">
      <w:pPr>
        <w:pStyle w:val="KeepWithNext"/>
        <w:rPr>
          <w:rtl/>
        </w:rPr>
      </w:pPr>
    </w:p>
    <w:p w:rsidR="00515D2A" w:rsidRDefault="00515D2A" w:rsidP="008F43D3">
      <w:pPr>
        <w:rPr>
          <w:rtl/>
        </w:rPr>
      </w:pPr>
      <w:r>
        <w:rPr>
          <w:rFonts w:hint="cs"/>
          <w:rtl/>
        </w:rPr>
        <w:t xml:space="preserve">תגידו גם שזה משפחה, ואז </w:t>
      </w:r>
      <w:bookmarkStart w:id="3322" w:name="_ETM_Q24_571621"/>
      <w:bookmarkEnd w:id="3322"/>
      <w:r>
        <w:rPr>
          <w:rFonts w:hint="cs"/>
          <w:rtl/>
        </w:rPr>
        <w:t>- - - וגם משפחה.</w:t>
      </w:r>
    </w:p>
    <w:p w:rsidR="00515D2A" w:rsidRDefault="00515D2A" w:rsidP="008F43D3">
      <w:pPr>
        <w:rPr>
          <w:rtl/>
        </w:rPr>
      </w:pPr>
    </w:p>
    <w:p w:rsidR="00515D2A" w:rsidRDefault="00515D2A" w:rsidP="008F43D3">
      <w:pPr>
        <w:pStyle w:val="af6"/>
        <w:keepNext/>
        <w:rPr>
          <w:rtl/>
        </w:rPr>
      </w:pPr>
      <w:bookmarkStart w:id="3323" w:name="ET_yor_6691_16"/>
      <w:r w:rsidRPr="00711FB0">
        <w:rPr>
          <w:rStyle w:val="TagStyle"/>
          <w:rtl/>
        </w:rPr>
        <w:t xml:space="preserve"> &lt;&lt; יור &gt;&gt; </w:t>
      </w:r>
      <w:r>
        <w:rPr>
          <w:rtl/>
        </w:rPr>
        <w:t>היו"ר אליהו רביבו:</w:t>
      </w:r>
      <w:r w:rsidRPr="00711FB0">
        <w:rPr>
          <w:rStyle w:val="TagStyle"/>
          <w:rtl/>
        </w:rPr>
        <w:t xml:space="preserve"> &lt;&lt; יור &gt;&gt;</w:t>
      </w:r>
      <w:r>
        <w:rPr>
          <w:rtl/>
        </w:rPr>
        <w:t xml:space="preserve">   </w:t>
      </w:r>
      <w:bookmarkEnd w:id="3323"/>
    </w:p>
    <w:p w:rsidR="00515D2A" w:rsidRDefault="00515D2A" w:rsidP="008F43D3">
      <w:pPr>
        <w:pStyle w:val="KeepWithNext"/>
        <w:rPr>
          <w:rtl/>
        </w:rPr>
      </w:pPr>
    </w:p>
    <w:p w:rsidR="00515D2A" w:rsidRDefault="00515D2A" w:rsidP="008F43D3">
      <w:pPr>
        <w:rPr>
          <w:rtl/>
        </w:rPr>
      </w:pPr>
      <w:r>
        <w:rPr>
          <w:rFonts w:hint="cs"/>
          <w:rtl/>
        </w:rPr>
        <w:t>אין לזה סוף.</w:t>
      </w:r>
    </w:p>
    <w:p w:rsidR="00515D2A" w:rsidRPr="00711FB0" w:rsidRDefault="00515D2A" w:rsidP="008F43D3">
      <w:pPr>
        <w:rPr>
          <w:rtl/>
        </w:rPr>
      </w:pPr>
    </w:p>
    <w:p w:rsidR="00515D2A" w:rsidRDefault="00515D2A" w:rsidP="008F43D3">
      <w:pPr>
        <w:pStyle w:val="a4"/>
        <w:keepNext/>
        <w:rPr>
          <w:rtl/>
        </w:rPr>
      </w:pPr>
      <w:bookmarkStart w:id="3324" w:name="ET_speaker_6044_10"/>
      <w:r w:rsidRPr="001648A9">
        <w:rPr>
          <w:rStyle w:val="TagStyle"/>
          <w:rtl/>
        </w:rPr>
        <w:t xml:space="preserve"> &lt;&lt; דובר &gt;&gt; </w:t>
      </w:r>
      <w:bookmarkStart w:id="3325" w:name="_Toc224806941"/>
      <w:bookmarkStart w:id="3326" w:name="_Toc224811793"/>
      <w:bookmarkStart w:id="3327" w:name="_Toc224815019"/>
      <w:bookmarkStart w:id="3328" w:name="_Toc224815248"/>
      <w:r>
        <w:rPr>
          <w:rtl/>
        </w:rPr>
        <w:t>אוריאל בוסו (ש"ס):</w:t>
      </w:r>
      <w:bookmarkEnd w:id="3325"/>
      <w:bookmarkEnd w:id="3326"/>
      <w:bookmarkEnd w:id="3327"/>
      <w:bookmarkEnd w:id="3328"/>
      <w:r w:rsidRPr="001648A9">
        <w:rPr>
          <w:rStyle w:val="TagStyle"/>
          <w:rtl/>
        </w:rPr>
        <w:t xml:space="preserve"> &lt;&lt; דובר &gt;&gt;</w:t>
      </w:r>
      <w:r>
        <w:rPr>
          <w:rtl/>
        </w:rPr>
        <w:t xml:space="preserve">   </w:t>
      </w:r>
      <w:bookmarkEnd w:id="3324"/>
    </w:p>
    <w:p w:rsidR="00515D2A" w:rsidRDefault="00515D2A" w:rsidP="008F43D3">
      <w:pPr>
        <w:pStyle w:val="KeepWithNext"/>
        <w:rPr>
          <w:rtl/>
        </w:rPr>
      </w:pPr>
    </w:p>
    <w:p w:rsidR="00515D2A" w:rsidRDefault="00515D2A" w:rsidP="008F43D3">
      <w:pPr>
        <w:rPr>
          <w:rtl/>
        </w:rPr>
      </w:pPr>
      <w:r>
        <w:rPr>
          <w:rFonts w:hint="cs"/>
          <w:rtl/>
        </w:rPr>
        <w:t xml:space="preserve">ינון, אתה לא יכול </w:t>
      </w:r>
      <w:bookmarkStart w:id="3329" w:name="_ETM_Q24_573539"/>
      <w:bookmarkEnd w:id="3329"/>
      <w:r>
        <w:rPr>
          <w:rFonts w:hint="cs"/>
          <w:rtl/>
        </w:rPr>
        <w:t>לסכסך משפחה, אז אל תנסה. אל תנסה, אל תערבב.</w:t>
      </w:r>
    </w:p>
    <w:p w:rsidR="00515D2A" w:rsidRDefault="00515D2A" w:rsidP="008F43D3">
      <w:pPr>
        <w:ind w:firstLine="0"/>
        <w:rPr>
          <w:rtl/>
        </w:rPr>
      </w:pPr>
      <w:bookmarkStart w:id="3330" w:name="_ETM_Q24_581959"/>
      <w:bookmarkEnd w:id="3330"/>
    </w:p>
    <w:p w:rsidR="00515D2A" w:rsidRDefault="00515D2A" w:rsidP="008F43D3">
      <w:pPr>
        <w:pStyle w:val="af5"/>
        <w:keepNext/>
        <w:rPr>
          <w:rtl/>
        </w:rPr>
      </w:pPr>
      <w:bookmarkStart w:id="3331" w:name="ET_interruption_5726_20"/>
      <w:r w:rsidRPr="00D10E8A">
        <w:rPr>
          <w:rStyle w:val="TagStyle"/>
          <w:rtl/>
        </w:rPr>
        <w:t xml:space="preserve"> &lt;&lt; קריאה &gt;&gt; </w:t>
      </w:r>
      <w:r>
        <w:rPr>
          <w:rtl/>
        </w:rPr>
        <w:t>ינון אזולאי (ש"ס):</w:t>
      </w:r>
      <w:r w:rsidRPr="00D10E8A">
        <w:rPr>
          <w:rStyle w:val="TagStyle"/>
          <w:rtl/>
        </w:rPr>
        <w:t xml:space="preserve"> &lt;&lt; קריאה &gt;&gt;</w:t>
      </w:r>
      <w:r>
        <w:rPr>
          <w:rtl/>
        </w:rPr>
        <w:t xml:space="preserve">   </w:t>
      </w:r>
      <w:bookmarkEnd w:id="3331"/>
    </w:p>
    <w:p w:rsidR="00515D2A" w:rsidRDefault="00515D2A" w:rsidP="008F43D3">
      <w:pPr>
        <w:pStyle w:val="KeepWithNext"/>
        <w:rPr>
          <w:rtl/>
        </w:rPr>
      </w:pPr>
    </w:p>
    <w:p w:rsidR="00515D2A" w:rsidRDefault="00515D2A" w:rsidP="008F43D3">
      <w:pPr>
        <w:rPr>
          <w:rtl/>
        </w:rPr>
      </w:pPr>
      <w:r>
        <w:rPr>
          <w:rFonts w:hint="cs"/>
          <w:rtl/>
        </w:rPr>
        <w:t>מפרגן, מפרגן.</w:t>
      </w:r>
    </w:p>
    <w:p w:rsidR="00515D2A" w:rsidRDefault="00515D2A" w:rsidP="008F43D3">
      <w:pPr>
        <w:rPr>
          <w:rtl/>
        </w:rPr>
      </w:pPr>
    </w:p>
    <w:p w:rsidR="00515D2A" w:rsidRDefault="00515D2A" w:rsidP="008F43D3">
      <w:pPr>
        <w:pStyle w:val="-"/>
        <w:keepNext/>
        <w:rPr>
          <w:rtl/>
        </w:rPr>
      </w:pPr>
      <w:bookmarkStart w:id="3332" w:name="ET_speakercontinue_6044_21"/>
      <w:r w:rsidRPr="00D10E8A">
        <w:rPr>
          <w:rStyle w:val="TagStyle"/>
          <w:rtl/>
        </w:rPr>
        <w:t xml:space="preserve"> &lt;&lt; דובר_המשך &gt;&gt; </w:t>
      </w:r>
      <w:r>
        <w:rPr>
          <w:rtl/>
        </w:rPr>
        <w:t>אוריאל בוסו (ש"ס):</w:t>
      </w:r>
      <w:r w:rsidRPr="00D10E8A">
        <w:rPr>
          <w:rStyle w:val="TagStyle"/>
          <w:rtl/>
        </w:rPr>
        <w:t xml:space="preserve"> &lt;&lt; דובר_המשך &gt;&gt;</w:t>
      </w:r>
      <w:r>
        <w:rPr>
          <w:rtl/>
        </w:rPr>
        <w:t xml:space="preserve">   </w:t>
      </w:r>
      <w:bookmarkEnd w:id="3332"/>
    </w:p>
    <w:p w:rsidR="00515D2A" w:rsidRPr="00D10E8A" w:rsidRDefault="00515D2A" w:rsidP="008F43D3">
      <w:pPr>
        <w:ind w:firstLine="0"/>
        <w:rPr>
          <w:rtl/>
        </w:rPr>
      </w:pPr>
    </w:p>
    <w:p w:rsidR="00515D2A" w:rsidRDefault="00515D2A" w:rsidP="008F43D3">
      <w:pPr>
        <w:rPr>
          <w:rtl/>
        </w:rPr>
      </w:pPr>
      <w:r>
        <w:rPr>
          <w:rtl/>
        </w:rPr>
        <w:t xml:space="preserve">אדוני היושב-ראש, גברתי השרה, חבריי חברי הכנסת, אתה הזכרת משהו </w:t>
      </w:r>
      <w:bookmarkStart w:id="3333" w:name="_ETM_Q24_586119"/>
      <w:bookmarkEnd w:id="3333"/>
      <w:r>
        <w:rPr>
          <w:rtl/>
        </w:rPr>
        <w:t>שבאמת בהקשר, אז אני באמת אחבר את זה בהמשך</w:t>
      </w:r>
      <w:r>
        <w:rPr>
          <w:rFonts w:hint="cs"/>
          <w:rtl/>
        </w:rPr>
        <w:t>.</w:t>
      </w:r>
      <w:r>
        <w:rPr>
          <w:rtl/>
        </w:rPr>
        <w:t xml:space="preserve"> </w:t>
      </w:r>
      <w:bookmarkStart w:id="3334" w:name="_ETM_Q24_591390"/>
      <w:bookmarkEnd w:id="3334"/>
    </w:p>
    <w:p w:rsidR="00515D2A" w:rsidRDefault="00515D2A" w:rsidP="008F43D3">
      <w:pPr>
        <w:rPr>
          <w:rtl/>
        </w:rPr>
      </w:pPr>
      <w:bookmarkStart w:id="3335" w:name="_ETM_Q24_592963"/>
      <w:bookmarkEnd w:id="3335"/>
    </w:p>
    <w:p w:rsidR="00515D2A" w:rsidRDefault="00515D2A" w:rsidP="00CB3AF7">
      <w:pPr>
        <w:rPr>
          <w:rtl/>
        </w:rPr>
      </w:pPr>
      <w:bookmarkStart w:id="3336" w:name="_ETM_Q24_593115"/>
      <w:bookmarkStart w:id="3337" w:name="_ETM_Q24_593196"/>
      <w:bookmarkStart w:id="3338" w:name="_ETM_Q24_593282"/>
      <w:bookmarkEnd w:id="3336"/>
      <w:bookmarkEnd w:id="3337"/>
      <w:bookmarkEnd w:id="3338"/>
      <w:r>
        <w:rPr>
          <w:rtl/>
        </w:rPr>
        <w:t>העליתי כאן הצעה לסדר</w:t>
      </w:r>
      <w:r>
        <w:rPr>
          <w:rFonts w:hint="cs"/>
          <w:rtl/>
        </w:rPr>
        <w:t>-היום</w:t>
      </w:r>
      <w:r>
        <w:rPr>
          <w:rtl/>
        </w:rPr>
        <w:t xml:space="preserve"> </w:t>
      </w:r>
      <w:bookmarkStart w:id="3339" w:name="_ETM_Q24_594279"/>
      <w:bookmarkEnd w:id="3339"/>
      <w:r>
        <w:rPr>
          <w:rtl/>
        </w:rPr>
        <w:t>בעניין שריפת בית הכנסת</w:t>
      </w:r>
      <w:r>
        <w:rPr>
          <w:rFonts w:hint="cs"/>
          <w:rtl/>
        </w:rPr>
        <w:t xml:space="preserve"> ברמלה. </w:t>
      </w:r>
      <w:bookmarkStart w:id="3340" w:name="_ETM_Q24_594710"/>
      <w:bookmarkStart w:id="3341" w:name="_ETM_Q24_594888"/>
      <w:bookmarkStart w:id="3342" w:name="_ETM_Q24_594983"/>
      <w:bookmarkEnd w:id="3340"/>
      <w:bookmarkEnd w:id="3341"/>
      <w:bookmarkEnd w:id="3342"/>
    </w:p>
    <w:p w:rsidR="00515D2A" w:rsidRDefault="00515D2A" w:rsidP="00CB3AF7">
      <w:pPr>
        <w:rPr>
          <w:rtl/>
        </w:rPr>
      </w:pPr>
    </w:p>
    <w:p w:rsidR="00515D2A" w:rsidRDefault="00515D2A" w:rsidP="008F43D3">
      <w:pPr>
        <w:pStyle w:val="af6"/>
        <w:keepNext/>
        <w:rPr>
          <w:rtl/>
        </w:rPr>
      </w:pPr>
      <w:bookmarkStart w:id="3343" w:name="ET_yor_6691_18"/>
      <w:r w:rsidRPr="003A7E64">
        <w:rPr>
          <w:rStyle w:val="TagStyle"/>
          <w:rtl/>
        </w:rPr>
        <w:t xml:space="preserve"> &lt;&lt; יור &gt;&gt; </w:t>
      </w:r>
      <w:r>
        <w:rPr>
          <w:rtl/>
        </w:rPr>
        <w:t>היו"ר אליהו רביבו:</w:t>
      </w:r>
      <w:r w:rsidRPr="003A7E64">
        <w:rPr>
          <w:rStyle w:val="TagStyle"/>
          <w:rtl/>
        </w:rPr>
        <w:t xml:space="preserve"> &lt;&lt; יור &gt;&gt;</w:t>
      </w:r>
      <w:r>
        <w:rPr>
          <w:rtl/>
        </w:rPr>
        <w:t xml:space="preserve">   </w:t>
      </w:r>
      <w:bookmarkEnd w:id="3343"/>
    </w:p>
    <w:p w:rsidR="00515D2A" w:rsidRPr="003A7E64" w:rsidRDefault="00515D2A" w:rsidP="008F43D3">
      <w:pPr>
        <w:ind w:firstLine="0"/>
        <w:rPr>
          <w:rtl/>
        </w:rPr>
      </w:pPr>
      <w:bookmarkStart w:id="3344" w:name="_ETM_Q24_596660"/>
      <w:bookmarkEnd w:id="3344"/>
    </w:p>
    <w:p w:rsidR="00515D2A" w:rsidRDefault="00515D2A" w:rsidP="008F43D3">
      <w:pPr>
        <w:rPr>
          <w:rtl/>
        </w:rPr>
      </w:pPr>
      <w:bookmarkStart w:id="3345" w:name="_ETM_Q24_595155"/>
      <w:bookmarkStart w:id="3346" w:name="_ETM_Q24_595182"/>
      <w:bookmarkStart w:id="3347" w:name="_ETM_Q24_595263"/>
      <w:bookmarkEnd w:id="3345"/>
      <w:bookmarkEnd w:id="3346"/>
      <w:bookmarkEnd w:id="3347"/>
      <w:r>
        <w:rPr>
          <w:rtl/>
        </w:rPr>
        <w:t xml:space="preserve"> </w:t>
      </w:r>
      <w:r>
        <w:rPr>
          <w:rFonts w:hint="cs"/>
          <w:rtl/>
        </w:rPr>
        <w:t xml:space="preserve">ששש, </w:t>
      </w:r>
      <w:r>
        <w:rPr>
          <w:rtl/>
        </w:rPr>
        <w:t>חבר</w:t>
      </w:r>
      <w:r>
        <w:rPr>
          <w:rFonts w:hint="cs"/>
          <w:rtl/>
        </w:rPr>
        <w:t xml:space="preserve"> </w:t>
      </w:r>
      <w:bookmarkStart w:id="3348" w:name="_ETM_Q24_597279"/>
      <w:bookmarkEnd w:id="3348"/>
      <w:r>
        <w:rPr>
          <w:rtl/>
        </w:rPr>
        <w:t xml:space="preserve">הכנסת גינזבורג, אנחנו </w:t>
      </w:r>
      <w:r>
        <w:rPr>
          <w:rFonts w:hint="cs"/>
          <w:rtl/>
        </w:rPr>
        <w:t>שישה</w:t>
      </w:r>
      <w:r>
        <w:rPr>
          <w:rtl/>
        </w:rPr>
        <w:t xml:space="preserve"> אנשים במליאה ורעש של 600</w:t>
      </w:r>
      <w:r>
        <w:rPr>
          <w:rFonts w:hint="cs"/>
          <w:rtl/>
        </w:rPr>
        <w:t>,</w:t>
      </w:r>
      <w:r>
        <w:rPr>
          <w:rtl/>
        </w:rPr>
        <w:t xml:space="preserve"> בלתי </w:t>
      </w:r>
      <w:bookmarkStart w:id="3349" w:name="_ETM_Q24_600649"/>
      <w:bookmarkEnd w:id="3349"/>
      <w:r>
        <w:rPr>
          <w:rtl/>
        </w:rPr>
        <w:t xml:space="preserve">מתקבל על הדעת. </w:t>
      </w:r>
      <w:bookmarkStart w:id="3350" w:name="_ETM_Q24_604820"/>
      <w:bookmarkEnd w:id="3350"/>
    </w:p>
    <w:p w:rsidR="00515D2A" w:rsidRDefault="00515D2A" w:rsidP="008F43D3">
      <w:pPr>
        <w:rPr>
          <w:rtl/>
        </w:rPr>
      </w:pPr>
    </w:p>
    <w:p w:rsidR="00515D2A" w:rsidRDefault="00515D2A" w:rsidP="008F43D3">
      <w:pPr>
        <w:rPr>
          <w:rtl/>
        </w:rPr>
      </w:pPr>
      <w:r>
        <w:rPr>
          <w:rtl/>
        </w:rPr>
        <w:t>בבקשה, אדוני.</w:t>
      </w:r>
    </w:p>
    <w:p w:rsidR="00515D2A" w:rsidRDefault="00515D2A" w:rsidP="008F43D3">
      <w:pPr>
        <w:ind w:firstLine="0"/>
        <w:rPr>
          <w:rtl/>
        </w:rPr>
      </w:pPr>
    </w:p>
    <w:p w:rsidR="00515D2A" w:rsidRDefault="00515D2A" w:rsidP="008F43D3">
      <w:pPr>
        <w:pStyle w:val="-"/>
        <w:keepNext/>
        <w:rPr>
          <w:rtl/>
        </w:rPr>
      </w:pPr>
      <w:bookmarkStart w:id="3351" w:name="ET_speakercontinue_6044_19"/>
      <w:r w:rsidRPr="003A7E64">
        <w:rPr>
          <w:rStyle w:val="TagStyle"/>
          <w:rtl/>
        </w:rPr>
        <w:t xml:space="preserve"> &lt;&lt; דובר_המשך &gt;&gt; </w:t>
      </w:r>
      <w:r>
        <w:rPr>
          <w:rtl/>
        </w:rPr>
        <w:t>אוריאל בוסו (ש"ס):</w:t>
      </w:r>
      <w:r w:rsidRPr="003A7E64">
        <w:rPr>
          <w:rStyle w:val="TagStyle"/>
          <w:rtl/>
        </w:rPr>
        <w:t xml:space="preserve"> &lt;&lt; דובר_המשך &gt;&gt;</w:t>
      </w:r>
      <w:r>
        <w:rPr>
          <w:rtl/>
        </w:rPr>
        <w:t xml:space="preserve">   </w:t>
      </w:r>
      <w:bookmarkEnd w:id="3351"/>
    </w:p>
    <w:p w:rsidR="00515D2A" w:rsidRPr="003A7E64" w:rsidRDefault="00515D2A" w:rsidP="008F43D3">
      <w:pPr>
        <w:ind w:firstLine="0"/>
        <w:rPr>
          <w:rtl/>
        </w:rPr>
      </w:pPr>
    </w:p>
    <w:p w:rsidR="00515D2A" w:rsidRDefault="00515D2A" w:rsidP="008F43D3">
      <w:pPr>
        <w:rPr>
          <w:rtl/>
        </w:rPr>
      </w:pPr>
      <w:bookmarkStart w:id="3352" w:name="_ETM_Q24_606059"/>
      <w:bookmarkEnd w:id="3352"/>
      <w:r>
        <w:rPr>
          <w:rtl/>
        </w:rPr>
        <w:t xml:space="preserve">שרפת בית הכנסת ברמלה בשבוע האחרון </w:t>
      </w:r>
      <w:bookmarkStart w:id="3353" w:name="_ETM_Q24_610480"/>
      <w:bookmarkEnd w:id="3353"/>
      <w:r>
        <w:rPr>
          <w:rFonts w:hint="cs"/>
          <w:rtl/>
        </w:rPr>
        <w:t xml:space="preserve">– </w:t>
      </w:r>
      <w:r>
        <w:rPr>
          <w:rtl/>
        </w:rPr>
        <w:t xml:space="preserve">התמונות מזעזעות כשמסתכלים על מה שקרה </w:t>
      </w:r>
      <w:r>
        <w:rPr>
          <w:rFonts w:hint="cs"/>
          <w:rtl/>
        </w:rPr>
        <w:t>שם</w:t>
      </w:r>
      <w:r>
        <w:rPr>
          <w:rtl/>
        </w:rPr>
        <w:t xml:space="preserve"> לספרים, לכיסאות</w:t>
      </w:r>
      <w:r>
        <w:rPr>
          <w:rFonts w:hint="cs"/>
          <w:rtl/>
        </w:rPr>
        <w:t>.</w:t>
      </w:r>
      <w:r>
        <w:rPr>
          <w:rtl/>
        </w:rPr>
        <w:t xml:space="preserve"> בית </w:t>
      </w:r>
      <w:bookmarkStart w:id="3354" w:name="_ETM_Q24_615306"/>
      <w:bookmarkEnd w:id="3354"/>
      <w:r>
        <w:rPr>
          <w:rFonts w:hint="cs"/>
          <w:rtl/>
        </w:rPr>
        <w:t>ה</w:t>
      </w:r>
      <w:r>
        <w:rPr>
          <w:rtl/>
        </w:rPr>
        <w:t>כנסת ב</w:t>
      </w:r>
      <w:r>
        <w:rPr>
          <w:rFonts w:hint="cs"/>
          <w:rtl/>
        </w:rPr>
        <w:t>ן איש</w:t>
      </w:r>
      <w:r>
        <w:rPr>
          <w:rtl/>
        </w:rPr>
        <w:t xml:space="preserve"> חי נמצא במרכז העיר ליד המרכז המסחרי, אתה </w:t>
      </w:r>
      <w:bookmarkStart w:id="3355" w:name="_ETM_Q24_620132"/>
      <w:bookmarkEnd w:id="3355"/>
      <w:r>
        <w:rPr>
          <w:rtl/>
        </w:rPr>
        <w:t>מכיר את רמלה</w:t>
      </w:r>
      <w:r>
        <w:rPr>
          <w:rFonts w:hint="cs"/>
          <w:rtl/>
        </w:rPr>
        <w:t>.</w:t>
      </w:r>
      <w:r>
        <w:rPr>
          <w:rtl/>
        </w:rPr>
        <w:t xml:space="preserve"> </w:t>
      </w:r>
      <w:bookmarkStart w:id="3356" w:name="_ETM_Q24_626299"/>
      <w:bookmarkEnd w:id="3356"/>
      <w:r>
        <w:rPr>
          <w:rtl/>
        </w:rPr>
        <w:t>קודם כ</w:t>
      </w:r>
      <w:r>
        <w:rPr>
          <w:rFonts w:hint="cs"/>
          <w:rtl/>
        </w:rPr>
        <w:t>ו</w:t>
      </w:r>
      <w:r>
        <w:rPr>
          <w:rtl/>
        </w:rPr>
        <w:t>ל</w:t>
      </w:r>
      <w:r>
        <w:rPr>
          <w:rFonts w:hint="cs"/>
          <w:rtl/>
        </w:rPr>
        <w:t>,</w:t>
      </w:r>
      <w:r>
        <w:rPr>
          <w:rtl/>
        </w:rPr>
        <w:t xml:space="preserve"> אני עולה לכאן בעיקר לשבח גם את </w:t>
      </w:r>
      <w:bookmarkStart w:id="3357" w:name="_ETM_Q24_631152"/>
      <w:bookmarkEnd w:id="3357"/>
      <w:r>
        <w:rPr>
          <w:rtl/>
        </w:rPr>
        <w:t>משטרת רמלה, משטרת ישראל, סגן ניצב אפי תשובה</w:t>
      </w:r>
      <w:r>
        <w:rPr>
          <w:rFonts w:hint="cs"/>
          <w:rtl/>
        </w:rPr>
        <w:t>,</w:t>
      </w:r>
      <w:r>
        <w:rPr>
          <w:rtl/>
        </w:rPr>
        <w:t xml:space="preserve"> מפקד התחנה, </w:t>
      </w:r>
      <w:bookmarkStart w:id="3358" w:name="_ETM_Q24_636005"/>
      <w:bookmarkEnd w:id="3358"/>
      <w:r>
        <w:rPr>
          <w:rtl/>
        </w:rPr>
        <w:t>שפעל ופועל ללא לאות</w:t>
      </w:r>
      <w:r>
        <w:rPr>
          <w:rFonts w:hint="cs"/>
          <w:rtl/>
        </w:rPr>
        <w:t>,</w:t>
      </w:r>
      <w:r>
        <w:rPr>
          <w:rtl/>
        </w:rPr>
        <w:t xml:space="preserve"> </w:t>
      </w:r>
      <w:bookmarkStart w:id="3359" w:name="_ETM_Q24_641839"/>
      <w:bookmarkEnd w:id="3359"/>
      <w:r>
        <w:rPr>
          <w:rtl/>
        </w:rPr>
        <w:t xml:space="preserve">ולוחמי האש שהגיעו למקום </w:t>
      </w:r>
      <w:r>
        <w:rPr>
          <w:rFonts w:hint="cs"/>
          <w:rtl/>
        </w:rPr>
        <w:t xml:space="preserve">– </w:t>
      </w:r>
      <w:r>
        <w:rPr>
          <w:rtl/>
        </w:rPr>
        <w:t xml:space="preserve">תמונה מאוד מרגשת כשרואים את לוחם </w:t>
      </w:r>
      <w:bookmarkStart w:id="3360" w:name="_ETM_Q24_645795"/>
      <w:bookmarkEnd w:id="3360"/>
      <w:r>
        <w:rPr>
          <w:rtl/>
        </w:rPr>
        <w:t>האש מנשק את ספר התורה</w:t>
      </w:r>
      <w:r>
        <w:rPr>
          <w:rFonts w:hint="cs"/>
          <w:rtl/>
        </w:rPr>
        <w:t>.</w:t>
      </w:r>
      <w:r>
        <w:rPr>
          <w:rtl/>
        </w:rPr>
        <w:t xml:space="preserve"> </w:t>
      </w:r>
      <w:r>
        <w:rPr>
          <w:rFonts w:hint="cs"/>
          <w:rtl/>
        </w:rPr>
        <w:t xml:space="preserve">הם </w:t>
      </w:r>
      <w:r>
        <w:rPr>
          <w:rtl/>
        </w:rPr>
        <w:t xml:space="preserve">חילצו ממש תחת אש את </w:t>
      </w:r>
      <w:bookmarkStart w:id="3361" w:name="_ETM_Q24_649752"/>
      <w:bookmarkEnd w:id="3361"/>
      <w:r>
        <w:rPr>
          <w:rtl/>
        </w:rPr>
        <w:t xml:space="preserve">הספרים והצילו את ספרי התורה </w:t>
      </w:r>
      <w:bookmarkStart w:id="3362" w:name="_ETM_Q24_654260"/>
      <w:bookmarkEnd w:id="3362"/>
      <w:r>
        <w:rPr>
          <w:rtl/>
        </w:rPr>
        <w:t xml:space="preserve">ממש ברגע האחרון. </w:t>
      </w:r>
      <w:bookmarkStart w:id="3363" w:name="_ETM_Q24_658119"/>
      <w:bookmarkEnd w:id="3363"/>
    </w:p>
    <w:p w:rsidR="00515D2A" w:rsidRDefault="00515D2A" w:rsidP="008F43D3">
      <w:pPr>
        <w:rPr>
          <w:rtl/>
        </w:rPr>
      </w:pPr>
      <w:bookmarkStart w:id="3364" w:name="_ETM_Q24_657377"/>
      <w:bookmarkEnd w:id="3364"/>
    </w:p>
    <w:p w:rsidR="00515D2A" w:rsidRDefault="00515D2A" w:rsidP="008F43D3">
      <w:pPr>
        <w:rPr>
          <w:rtl/>
        </w:rPr>
      </w:pPr>
      <w:bookmarkStart w:id="3365" w:name="_ETM_Q24_657622"/>
      <w:bookmarkStart w:id="3366" w:name="_ETM_Q24_657650"/>
      <w:bookmarkStart w:id="3367" w:name="_ETM_Q24_657720"/>
      <w:bookmarkEnd w:id="3365"/>
      <w:bookmarkEnd w:id="3366"/>
      <w:bookmarkEnd w:id="3367"/>
      <w:r>
        <w:rPr>
          <w:rtl/>
        </w:rPr>
        <w:t>קודם כ</w:t>
      </w:r>
      <w:r>
        <w:rPr>
          <w:rFonts w:hint="cs"/>
          <w:rtl/>
        </w:rPr>
        <w:t>ו</w:t>
      </w:r>
      <w:r>
        <w:rPr>
          <w:rtl/>
        </w:rPr>
        <w:t>ל, הצעה לסדר</w:t>
      </w:r>
      <w:r>
        <w:rPr>
          <w:rFonts w:hint="cs"/>
          <w:rtl/>
        </w:rPr>
        <w:t>-היום</w:t>
      </w:r>
      <w:r>
        <w:rPr>
          <w:rtl/>
        </w:rPr>
        <w:t xml:space="preserve"> כזו צריכה לעלות במדינה יהודית </w:t>
      </w:r>
      <w:bookmarkStart w:id="3368" w:name="_ETM_Q24_663285"/>
      <w:bookmarkEnd w:id="3368"/>
      <w:r>
        <w:rPr>
          <w:rtl/>
        </w:rPr>
        <w:t>מדין מחאה, מדין כאב</w:t>
      </w:r>
      <w:r>
        <w:rPr>
          <w:rFonts w:hint="cs"/>
          <w:rtl/>
        </w:rPr>
        <w:t>,</w:t>
      </w:r>
      <w:r>
        <w:rPr>
          <w:rtl/>
        </w:rPr>
        <w:t xml:space="preserve"> כשהתורה נשרפת ומקום </w:t>
      </w:r>
      <w:r>
        <w:rPr>
          <w:rFonts w:hint="cs"/>
          <w:rtl/>
        </w:rPr>
        <w:t>ה</w:t>
      </w:r>
      <w:r>
        <w:rPr>
          <w:rtl/>
        </w:rPr>
        <w:t>קודש נשרף</w:t>
      </w:r>
      <w:r>
        <w:rPr>
          <w:rFonts w:hint="cs"/>
          <w:rtl/>
        </w:rPr>
        <w:t>.</w:t>
      </w:r>
      <w:r>
        <w:rPr>
          <w:rtl/>
        </w:rPr>
        <w:t xml:space="preserve"> זה </w:t>
      </w:r>
      <w:bookmarkStart w:id="3369" w:name="_ETM_Q24_668452"/>
      <w:bookmarkEnd w:id="3369"/>
      <w:r>
        <w:rPr>
          <w:rtl/>
        </w:rPr>
        <w:t>דבר שצריך למחות</w:t>
      </w:r>
      <w:r>
        <w:rPr>
          <w:rFonts w:hint="cs"/>
          <w:rtl/>
        </w:rPr>
        <w:t xml:space="preserve"> עליו</w:t>
      </w:r>
      <w:r>
        <w:rPr>
          <w:rtl/>
        </w:rPr>
        <w:t>, דבר שצריך להזכיר ולדבר עליו</w:t>
      </w:r>
      <w:r>
        <w:rPr>
          <w:rFonts w:hint="cs"/>
          <w:rtl/>
        </w:rPr>
        <w:t>.</w:t>
      </w:r>
      <w:r>
        <w:rPr>
          <w:rtl/>
        </w:rPr>
        <w:t xml:space="preserve"> </w:t>
      </w:r>
      <w:bookmarkStart w:id="3370" w:name="_ETM_Q24_674640"/>
      <w:bookmarkEnd w:id="3370"/>
      <w:r>
        <w:rPr>
          <w:rtl/>
        </w:rPr>
        <w:t>אבל</w:t>
      </w:r>
      <w:r>
        <w:rPr>
          <w:rFonts w:hint="cs"/>
          <w:rtl/>
        </w:rPr>
        <w:t>,</w:t>
      </w:r>
      <w:r>
        <w:rPr>
          <w:rtl/>
        </w:rPr>
        <w:t xml:space="preserve"> לצערנו, </w:t>
      </w:r>
      <w:bookmarkStart w:id="3371" w:name="_ETM_Q24_676500"/>
      <w:bookmarkEnd w:id="3371"/>
      <w:r>
        <w:rPr>
          <w:rtl/>
        </w:rPr>
        <w:t>כשאנחנו פותחים</w:t>
      </w:r>
      <w:r>
        <w:rPr>
          <w:rFonts w:hint="cs"/>
          <w:rtl/>
        </w:rPr>
        <w:t xml:space="preserve"> </w:t>
      </w:r>
      <w:r>
        <w:rPr>
          <w:rFonts w:hint="eastAsia"/>
          <w:rtl/>
        </w:rPr>
        <w:t>–</w:t>
      </w:r>
      <w:r>
        <w:rPr>
          <w:rtl/>
        </w:rPr>
        <w:t xml:space="preserve"> </w:t>
      </w:r>
      <w:r>
        <w:rPr>
          <w:rFonts w:hint="cs"/>
          <w:rtl/>
        </w:rPr>
        <w:t>כש</w:t>
      </w:r>
      <w:r>
        <w:rPr>
          <w:rtl/>
        </w:rPr>
        <w:t xml:space="preserve">אתה רושם </w:t>
      </w:r>
      <w:r>
        <w:rPr>
          <w:rFonts w:hint="cs"/>
          <w:rtl/>
        </w:rPr>
        <w:t>"</w:t>
      </w:r>
      <w:r>
        <w:rPr>
          <w:rtl/>
        </w:rPr>
        <w:t>הצתת בית כנסת</w:t>
      </w:r>
      <w:r>
        <w:rPr>
          <w:rFonts w:hint="cs"/>
          <w:rtl/>
        </w:rPr>
        <w:t>"</w:t>
      </w:r>
      <w:r>
        <w:rPr>
          <w:rtl/>
        </w:rPr>
        <w:t xml:space="preserve"> בגוגל, פתאום קופצים </w:t>
      </w:r>
      <w:bookmarkStart w:id="3372" w:name="_ETM_Q24_680483"/>
      <w:bookmarkEnd w:id="3372"/>
      <w:r>
        <w:rPr>
          <w:rtl/>
        </w:rPr>
        <w:t>לך</w:t>
      </w:r>
      <w:r>
        <w:rPr>
          <w:rFonts w:hint="cs"/>
          <w:rtl/>
        </w:rPr>
        <w:t xml:space="preserve"> אחד, שניים, שלושה, ארבעה, </w:t>
      </w:r>
      <w:r>
        <w:rPr>
          <w:rtl/>
        </w:rPr>
        <w:t>בשנתיים</w:t>
      </w:r>
      <w:r>
        <w:rPr>
          <w:rFonts w:hint="cs"/>
          <w:rtl/>
        </w:rPr>
        <w:t>-</w:t>
      </w:r>
      <w:r>
        <w:rPr>
          <w:rtl/>
        </w:rPr>
        <w:t>שלוש האחרונות</w:t>
      </w:r>
      <w:r>
        <w:rPr>
          <w:rFonts w:hint="cs"/>
          <w:rtl/>
        </w:rPr>
        <w:t>:</w:t>
      </w:r>
      <w:r>
        <w:rPr>
          <w:rtl/>
        </w:rPr>
        <w:t xml:space="preserve"> ביפו ובלוד </w:t>
      </w:r>
      <w:bookmarkStart w:id="3373" w:name="_ETM_Q24_684467"/>
      <w:bookmarkEnd w:id="3373"/>
      <w:r>
        <w:rPr>
          <w:rtl/>
        </w:rPr>
        <w:t>ובעוד מקומות</w:t>
      </w:r>
      <w:r>
        <w:rPr>
          <w:rFonts w:hint="cs"/>
          <w:rtl/>
        </w:rPr>
        <w:t>.</w:t>
      </w:r>
      <w:r>
        <w:rPr>
          <w:rtl/>
        </w:rPr>
        <w:t xml:space="preserve"> פתאום אתה מבין</w:t>
      </w:r>
      <w:r>
        <w:rPr>
          <w:rFonts w:hint="cs"/>
          <w:rtl/>
        </w:rPr>
        <w:t>:</w:t>
      </w:r>
      <w:r>
        <w:rPr>
          <w:rtl/>
        </w:rPr>
        <w:t xml:space="preserve"> רגע, זה משהו שהוא חלילה </w:t>
      </w:r>
      <w:bookmarkStart w:id="3374" w:name="_ETM_Q24_688451"/>
      <w:bookmarkEnd w:id="3374"/>
      <w:r>
        <w:rPr>
          <w:rtl/>
        </w:rPr>
        <w:t>שגרה שאנחנו צריכים</w:t>
      </w:r>
      <w:r>
        <w:rPr>
          <w:rFonts w:hint="cs"/>
          <w:rtl/>
        </w:rPr>
        <w:t xml:space="preserve"> </w:t>
      </w:r>
      <w:r>
        <w:rPr>
          <w:rFonts w:hint="eastAsia"/>
          <w:rtl/>
        </w:rPr>
        <w:t>–</w:t>
      </w:r>
      <w:r>
        <w:rPr>
          <w:rtl/>
        </w:rPr>
        <w:t xml:space="preserve"> </w:t>
      </w:r>
      <w:r>
        <w:rPr>
          <w:rFonts w:hint="cs"/>
          <w:rtl/>
        </w:rPr>
        <w:t>ו</w:t>
      </w:r>
      <w:r>
        <w:rPr>
          <w:rtl/>
        </w:rPr>
        <w:t>אני מוכרח לומר קודם כ</w:t>
      </w:r>
      <w:r>
        <w:rPr>
          <w:rFonts w:hint="cs"/>
          <w:rtl/>
        </w:rPr>
        <w:t>ו</w:t>
      </w:r>
      <w:r>
        <w:rPr>
          <w:rtl/>
        </w:rPr>
        <w:t xml:space="preserve">ל שזה עדיין </w:t>
      </w:r>
      <w:bookmarkStart w:id="3375" w:name="_ETM_Q24_692435"/>
      <w:bookmarkEnd w:id="3375"/>
      <w:r>
        <w:rPr>
          <w:rtl/>
        </w:rPr>
        <w:t xml:space="preserve">בחקירה אם זה על רקע לאומני או </w:t>
      </w:r>
      <w:r>
        <w:rPr>
          <w:rFonts w:hint="cs"/>
          <w:rtl/>
        </w:rPr>
        <w:t xml:space="preserve">על </w:t>
      </w:r>
      <w:r>
        <w:rPr>
          <w:rtl/>
        </w:rPr>
        <w:t>רקע פלילי</w:t>
      </w:r>
      <w:r>
        <w:rPr>
          <w:rFonts w:hint="cs"/>
          <w:rtl/>
        </w:rPr>
        <w:t>.</w:t>
      </w:r>
      <w:r>
        <w:rPr>
          <w:rtl/>
        </w:rPr>
        <w:t xml:space="preserve"> </w:t>
      </w:r>
      <w:bookmarkStart w:id="3376" w:name="_ETM_Q24_697090"/>
      <w:bookmarkEnd w:id="3376"/>
      <w:r>
        <w:rPr>
          <w:rtl/>
        </w:rPr>
        <w:t>השב"כ עושה עבודה רצינית בנושא הזה</w:t>
      </w:r>
      <w:r>
        <w:rPr>
          <w:rFonts w:hint="cs"/>
          <w:rtl/>
        </w:rPr>
        <w:t>.</w:t>
      </w:r>
      <w:r>
        <w:rPr>
          <w:rtl/>
        </w:rPr>
        <w:t xml:space="preserve"> </w:t>
      </w:r>
      <w:bookmarkStart w:id="3377" w:name="_ETM_Q24_700809"/>
      <w:bookmarkEnd w:id="3377"/>
      <w:r>
        <w:rPr>
          <w:rtl/>
        </w:rPr>
        <w:t xml:space="preserve">אבל </w:t>
      </w:r>
      <w:r>
        <w:rPr>
          <w:rFonts w:hint="cs"/>
          <w:rtl/>
        </w:rPr>
        <w:t>- - -</w:t>
      </w:r>
    </w:p>
    <w:p w:rsidR="00515D2A" w:rsidRDefault="00515D2A" w:rsidP="008F43D3">
      <w:pPr>
        <w:rPr>
          <w:rtl/>
        </w:rPr>
      </w:pPr>
    </w:p>
    <w:p w:rsidR="00515D2A" w:rsidRDefault="00515D2A" w:rsidP="008F43D3">
      <w:pPr>
        <w:pStyle w:val="af6"/>
        <w:keepNext/>
        <w:rPr>
          <w:rtl/>
        </w:rPr>
      </w:pPr>
      <w:bookmarkStart w:id="3378" w:name="_ETM_Q24_701729"/>
      <w:bookmarkEnd w:id="3378"/>
      <w:r w:rsidRPr="006E7A0A">
        <w:rPr>
          <w:rStyle w:val="TagStyle"/>
          <w:rtl/>
        </w:rPr>
        <w:t xml:space="preserve"> &lt;&lt; יור &gt;&gt; </w:t>
      </w:r>
      <w:r>
        <w:rPr>
          <w:rtl/>
        </w:rPr>
        <w:t>היו"ר אליהו רביבו:</w:t>
      </w:r>
      <w:r w:rsidRPr="006E7A0A">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3379" w:name="_ETM_Q24_702834"/>
      <w:bookmarkEnd w:id="3379"/>
      <w:r>
        <w:rPr>
          <w:rFonts w:hint="cs"/>
          <w:rtl/>
        </w:rPr>
        <w:t xml:space="preserve">כל </w:t>
      </w:r>
      <w:r>
        <w:rPr>
          <w:rtl/>
        </w:rPr>
        <w:t xml:space="preserve">רקע </w:t>
      </w:r>
      <w:r>
        <w:rPr>
          <w:rFonts w:hint="cs"/>
          <w:rtl/>
        </w:rPr>
        <w:t xml:space="preserve">הוא רקע </w:t>
      </w:r>
      <w:r>
        <w:rPr>
          <w:rtl/>
        </w:rPr>
        <w:t>פסול כשלעצמו, זה לא</w:t>
      </w:r>
      <w:r>
        <w:rPr>
          <w:rFonts w:hint="cs"/>
          <w:rtl/>
        </w:rPr>
        <w:t xml:space="preserve"> - - -</w:t>
      </w:r>
    </w:p>
    <w:p w:rsidR="00515D2A" w:rsidRDefault="00515D2A" w:rsidP="008F43D3">
      <w:pPr>
        <w:ind w:firstLine="0"/>
        <w:rPr>
          <w:rtl/>
        </w:rPr>
      </w:pPr>
    </w:p>
    <w:p w:rsidR="00515D2A" w:rsidRDefault="00515D2A" w:rsidP="008F43D3">
      <w:pPr>
        <w:pStyle w:val="-"/>
        <w:keepNext/>
        <w:rPr>
          <w:rtl/>
        </w:rPr>
      </w:pPr>
      <w:bookmarkStart w:id="3380" w:name="ET_speakercontinue_6044_23"/>
      <w:r w:rsidRPr="006E7A0A">
        <w:rPr>
          <w:rStyle w:val="TagStyle"/>
          <w:rtl/>
        </w:rPr>
        <w:t xml:space="preserve"> &lt;&lt; דובר_המשך &gt;&gt; </w:t>
      </w:r>
      <w:r>
        <w:rPr>
          <w:rtl/>
        </w:rPr>
        <w:t>אוריאל בוסו (ש"ס):</w:t>
      </w:r>
      <w:r w:rsidRPr="006E7A0A">
        <w:rPr>
          <w:rStyle w:val="TagStyle"/>
          <w:rtl/>
        </w:rPr>
        <w:t xml:space="preserve"> &lt;&lt; דובר_המשך &gt;&gt;</w:t>
      </w:r>
      <w:r>
        <w:rPr>
          <w:rtl/>
        </w:rPr>
        <w:t xml:space="preserve">   </w:t>
      </w:r>
      <w:bookmarkEnd w:id="3380"/>
    </w:p>
    <w:p w:rsidR="00515D2A" w:rsidRPr="006E7A0A" w:rsidRDefault="00515D2A" w:rsidP="008F43D3">
      <w:pPr>
        <w:ind w:firstLine="0"/>
        <w:rPr>
          <w:rtl/>
        </w:rPr>
      </w:pPr>
    </w:p>
    <w:p w:rsidR="00515D2A" w:rsidRDefault="00515D2A" w:rsidP="00CB3AF7">
      <w:pPr>
        <w:rPr>
          <w:rtl/>
        </w:rPr>
      </w:pPr>
      <w:r>
        <w:rPr>
          <w:rtl/>
        </w:rPr>
        <w:t xml:space="preserve"> זה ברור.</w:t>
      </w:r>
      <w:r>
        <w:rPr>
          <w:rFonts w:hint="cs"/>
          <w:rtl/>
        </w:rPr>
        <w:t xml:space="preserve"> </w:t>
      </w:r>
      <w:bookmarkStart w:id="3381" w:name="_ETM_Q24_704729"/>
      <w:bookmarkEnd w:id="3381"/>
      <w:r>
        <w:rPr>
          <w:rtl/>
        </w:rPr>
        <w:t>אתה הזכרת את סבא</w:t>
      </w:r>
      <w:r>
        <w:rPr>
          <w:rFonts w:hint="cs"/>
          <w:rtl/>
        </w:rPr>
        <w:t>,</w:t>
      </w:r>
      <w:r>
        <w:rPr>
          <w:rtl/>
        </w:rPr>
        <w:t xml:space="preserve"> </w:t>
      </w:r>
      <w:bookmarkStart w:id="3382" w:name="_ETM_Q24_707250"/>
      <w:bookmarkEnd w:id="3382"/>
      <w:r>
        <w:rPr>
          <w:rtl/>
        </w:rPr>
        <w:t xml:space="preserve">זכותו </w:t>
      </w:r>
      <w:r>
        <w:rPr>
          <w:rFonts w:hint="cs"/>
          <w:rtl/>
        </w:rPr>
        <w:t>ת</w:t>
      </w:r>
      <w:r>
        <w:rPr>
          <w:rtl/>
        </w:rPr>
        <w:t xml:space="preserve">גן </w:t>
      </w:r>
      <w:r>
        <w:rPr>
          <w:rFonts w:hint="cs"/>
          <w:rtl/>
        </w:rPr>
        <w:t>ע</w:t>
      </w:r>
      <w:r>
        <w:rPr>
          <w:rtl/>
        </w:rPr>
        <w:t>לינו</w:t>
      </w:r>
      <w:r>
        <w:rPr>
          <w:rFonts w:hint="cs"/>
          <w:rtl/>
        </w:rPr>
        <w:t>,</w:t>
      </w:r>
      <w:r>
        <w:rPr>
          <w:rtl/>
        </w:rPr>
        <w:t xml:space="preserve"> שהשבת הייתה ה</w:t>
      </w:r>
      <w:r>
        <w:rPr>
          <w:rFonts w:hint="cs"/>
          <w:rtl/>
        </w:rPr>
        <w:t>א</w:t>
      </w:r>
      <w:r>
        <w:rPr>
          <w:rtl/>
        </w:rPr>
        <w:t xml:space="preserve">זכרה שלו, סבא </w:t>
      </w:r>
      <w:r>
        <w:rPr>
          <w:rFonts w:hint="cs"/>
          <w:rtl/>
        </w:rPr>
        <w:t>בבא חאקי</w:t>
      </w:r>
      <w:bookmarkStart w:id="3383" w:name="_ETM_Q24_709904"/>
      <w:bookmarkEnd w:id="3383"/>
      <w:r>
        <w:rPr>
          <w:rFonts w:hint="cs"/>
          <w:rtl/>
        </w:rPr>
        <w:t xml:space="preserve"> </w:t>
      </w:r>
      <w:r>
        <w:rPr>
          <w:rtl/>
        </w:rPr>
        <w:t>רבי יצחק אבוחציר</w:t>
      </w:r>
      <w:r>
        <w:rPr>
          <w:rFonts w:hint="cs"/>
          <w:rtl/>
        </w:rPr>
        <w:t>א</w:t>
      </w:r>
      <w:r>
        <w:rPr>
          <w:rtl/>
        </w:rPr>
        <w:t xml:space="preserve"> </w:t>
      </w:r>
      <w:bookmarkStart w:id="3384" w:name="_ETM_Q24_713179"/>
      <w:bookmarkEnd w:id="3384"/>
      <w:r>
        <w:rPr>
          <w:rtl/>
        </w:rPr>
        <w:t>היה רב</w:t>
      </w:r>
      <w:r>
        <w:rPr>
          <w:rFonts w:hint="cs"/>
          <w:rtl/>
        </w:rPr>
        <w:t>ה</w:t>
      </w:r>
      <w:r>
        <w:rPr>
          <w:rtl/>
        </w:rPr>
        <w:t xml:space="preserve"> של רמלה ולוד, </w:t>
      </w:r>
      <w:bookmarkStart w:id="3385" w:name="_ETM_Q24_715719"/>
      <w:bookmarkEnd w:id="3385"/>
      <w:r>
        <w:rPr>
          <w:rtl/>
        </w:rPr>
        <w:t xml:space="preserve">וגם כן רב של יפו לפני שתל אביב יפו אוחדה. </w:t>
      </w:r>
      <w:bookmarkStart w:id="3386" w:name="_ETM_Q24_719439"/>
      <w:bookmarkEnd w:id="3386"/>
      <w:r>
        <w:rPr>
          <w:rtl/>
        </w:rPr>
        <w:t xml:space="preserve">במקומות הללו ידעו שסבא יודע גם להסתדר עם כלל הדתות </w:t>
      </w:r>
      <w:bookmarkStart w:id="3387" w:name="_ETM_Q24_723159"/>
      <w:bookmarkEnd w:id="3387"/>
      <w:r>
        <w:rPr>
          <w:rtl/>
        </w:rPr>
        <w:t xml:space="preserve">והזרמים, יהודים </w:t>
      </w:r>
      <w:r>
        <w:rPr>
          <w:rFonts w:hint="cs"/>
          <w:rtl/>
        </w:rPr>
        <w:t>וש</w:t>
      </w:r>
      <w:r>
        <w:rPr>
          <w:rtl/>
        </w:rPr>
        <w:t xml:space="preserve">אינם יהודים, </w:t>
      </w:r>
      <w:bookmarkStart w:id="3388" w:name="_ETM_Q24_727549"/>
      <w:bookmarkEnd w:id="3388"/>
      <w:r>
        <w:rPr>
          <w:rtl/>
        </w:rPr>
        <w:t>וידעו לכבד את הדתות</w:t>
      </w:r>
      <w:r>
        <w:rPr>
          <w:rFonts w:hint="cs"/>
          <w:rtl/>
        </w:rPr>
        <w:t>.</w:t>
      </w:r>
      <w:r>
        <w:rPr>
          <w:rtl/>
        </w:rPr>
        <w:t xml:space="preserve"> </w:t>
      </w:r>
      <w:bookmarkStart w:id="3389" w:name="_ETM_Q24_729989"/>
      <w:bookmarkStart w:id="3390" w:name="TOR_Q25"/>
      <w:bookmarkEnd w:id="3389"/>
      <w:bookmarkEnd w:id="3390"/>
      <w:r>
        <w:rPr>
          <w:rFonts w:hint="cs"/>
          <w:rtl/>
        </w:rPr>
        <w:t xml:space="preserve">ואני לא רוצה להעלות על דעתי </w:t>
      </w:r>
      <w:r>
        <w:rPr>
          <w:rFonts w:hint="eastAsia"/>
          <w:rtl/>
        </w:rPr>
        <w:t>–</w:t>
      </w:r>
      <w:r>
        <w:rPr>
          <w:rFonts w:hint="cs"/>
          <w:rtl/>
        </w:rPr>
        <w:t xml:space="preserve"> אם ברמלה או בלוד היה נשרף, להבדיל, כמובן, מסגד א</w:t>
      </w:r>
      <w:bookmarkStart w:id="3391" w:name="_ETM_Q25_136000"/>
      <w:bookmarkEnd w:id="3391"/>
      <w:r>
        <w:rPr>
          <w:rFonts w:hint="cs"/>
          <w:rtl/>
        </w:rPr>
        <w:t xml:space="preserve">ו מקום אחר שאינם של דת היהודים, המדינה הייתה מזדעזעת, </w:t>
      </w:r>
      <w:bookmarkStart w:id="3392" w:name="_ETM_Q25_142000"/>
      <w:bookmarkEnd w:id="3392"/>
      <w:r>
        <w:rPr>
          <w:rFonts w:hint="cs"/>
          <w:rtl/>
        </w:rPr>
        <w:t>והיו ודאי עולות על זה כותרות הרבה יותר מרעישות</w:t>
      </w:r>
      <w:bookmarkStart w:id="3393" w:name="_ETM_Q25_144000"/>
      <w:bookmarkEnd w:id="3393"/>
      <w:r>
        <w:rPr>
          <w:rFonts w:hint="cs"/>
          <w:rtl/>
        </w:rPr>
        <w:t xml:space="preserve"> ממה שראינו בבית הכנסת הזה. אסור לנו להתרגל לאירוע כזה</w:t>
      </w:r>
      <w:bookmarkStart w:id="3394" w:name="_ETM_Q25_147000"/>
      <w:bookmarkEnd w:id="3394"/>
      <w:r>
        <w:rPr>
          <w:rFonts w:hint="cs"/>
          <w:rtl/>
        </w:rPr>
        <w:t xml:space="preserve"> לעולם, ואנחנו צריכים גם כן לדעת שהמשטרה פועלת ותמשיך לפעול</w:t>
      </w:r>
      <w:bookmarkStart w:id="3395" w:name="_ETM_Q25_156000"/>
      <w:bookmarkEnd w:id="3395"/>
      <w:r>
        <w:rPr>
          <w:rFonts w:hint="cs"/>
          <w:rtl/>
        </w:rPr>
        <w:t xml:space="preserve"> עד שנגיע לחקר האמת. לא להתייחס לזה כאיזו שריפת חנות.</w:t>
      </w:r>
    </w:p>
    <w:p w:rsidR="00515D2A" w:rsidRDefault="00515D2A" w:rsidP="008F43D3">
      <w:pPr>
        <w:rPr>
          <w:rtl/>
        </w:rPr>
      </w:pPr>
    </w:p>
    <w:p w:rsidR="00515D2A" w:rsidRDefault="00515D2A" w:rsidP="008F43D3">
      <w:pPr>
        <w:rPr>
          <w:rtl/>
        </w:rPr>
      </w:pPr>
      <w:bookmarkStart w:id="3396" w:name="_ETM_Q25_161000"/>
      <w:bookmarkEnd w:id="3396"/>
      <w:r>
        <w:rPr>
          <w:rFonts w:hint="cs"/>
          <w:rtl/>
        </w:rPr>
        <w:t>ובעיקר</w:t>
      </w:r>
      <w:bookmarkStart w:id="3397" w:name="_ETM_Q25_163000"/>
      <w:bookmarkEnd w:id="3397"/>
      <w:r>
        <w:rPr>
          <w:rFonts w:hint="cs"/>
          <w:rtl/>
        </w:rPr>
        <w:t xml:space="preserve"> להבין </w:t>
      </w:r>
      <w:r>
        <w:rPr>
          <w:rtl/>
        </w:rPr>
        <w:t>–</w:t>
      </w:r>
      <w:r>
        <w:rPr>
          <w:rFonts w:hint="cs"/>
          <w:rtl/>
        </w:rPr>
        <w:t xml:space="preserve"> אני לא יודע מה החקירה הזו תעלה. אם זה יעלה על רקע לאומני, על אחת כמה</w:t>
      </w:r>
      <w:bookmarkStart w:id="3398" w:name="_ETM_Q25_171000"/>
      <w:bookmarkEnd w:id="3398"/>
      <w:r>
        <w:rPr>
          <w:rFonts w:hint="cs"/>
          <w:rtl/>
        </w:rPr>
        <w:t xml:space="preserve"> וכמה עיר כזו שחיה חיים הטרוגניים עשרות שנים. סבא היה</w:t>
      </w:r>
      <w:bookmarkStart w:id="3399" w:name="_ETM_Q25_176000"/>
      <w:bookmarkEnd w:id="3399"/>
      <w:r>
        <w:rPr>
          <w:rFonts w:hint="cs"/>
          <w:rtl/>
        </w:rPr>
        <w:t xml:space="preserve"> רבה הראשון הספרדי של רמלה, לפני 75 שנה, לאחר מכן</w:t>
      </w:r>
      <w:bookmarkStart w:id="3400" w:name="_ETM_Q25_177000"/>
      <w:bookmarkEnd w:id="3400"/>
      <w:r>
        <w:rPr>
          <w:rFonts w:hint="cs"/>
          <w:rtl/>
        </w:rPr>
        <w:t xml:space="preserve"> הדוד שלי, רבי אברהם, זכרונו לברכה, ולאחר מכן הרב</w:t>
      </w:r>
      <w:bookmarkStart w:id="3401" w:name="_ETM_Q25_179000"/>
      <w:bookmarkEnd w:id="3401"/>
      <w:r>
        <w:rPr>
          <w:rFonts w:hint="cs"/>
          <w:rtl/>
        </w:rPr>
        <w:t xml:space="preserve"> יחיאל אבוחצירא 50 שנה, שיבדל לחיים ארוכים. היום שוחחתי</w:t>
      </w:r>
      <w:bookmarkStart w:id="3402" w:name="_ETM_Q25_188000"/>
      <w:bookmarkEnd w:id="3402"/>
      <w:r>
        <w:rPr>
          <w:rFonts w:hint="cs"/>
          <w:rtl/>
        </w:rPr>
        <w:t xml:space="preserve"> עם רבה של רמלה, הרב יצחק אבוחצירא, שכמובן הגיע </w:t>
      </w:r>
      <w:bookmarkStart w:id="3403" w:name="_ETM_Q25_194000"/>
      <w:bookmarkEnd w:id="3403"/>
      <w:r>
        <w:rPr>
          <w:rFonts w:hint="cs"/>
          <w:rtl/>
        </w:rPr>
        <w:t xml:space="preserve">למקום, ביחד עם ממלא מקום ראש העירייה מאור אשש, שכמובן פועלים לתת </w:t>
      </w:r>
      <w:r w:rsidRPr="0002796C">
        <w:rPr>
          <w:rFonts w:hint="cs"/>
          <w:rtl/>
        </w:rPr>
        <w:t>מענה למי שמתפלל שם ולדאוג לציוד, מה שצריך גניזה ומה שצריך טיפול</w:t>
      </w:r>
      <w:bookmarkStart w:id="3404" w:name="_ETM_Q25_206000"/>
      <w:bookmarkEnd w:id="3404"/>
      <w:r>
        <w:rPr>
          <w:rFonts w:hint="cs"/>
          <w:rtl/>
        </w:rPr>
        <w:t>,</w:t>
      </w:r>
      <w:r w:rsidRPr="0002796C">
        <w:rPr>
          <w:rFonts w:hint="cs"/>
          <w:rtl/>
        </w:rPr>
        <w:t xml:space="preserve"> ולהחזיר את המקום לתפקוד ולדעת </w:t>
      </w:r>
      <w:r>
        <w:rPr>
          <w:rFonts w:hint="cs"/>
          <w:rtl/>
        </w:rPr>
        <w:t>על</w:t>
      </w:r>
      <w:r w:rsidRPr="0002796C">
        <w:rPr>
          <w:rFonts w:hint="cs"/>
          <w:rtl/>
        </w:rPr>
        <w:t xml:space="preserve"> זה ועל</w:t>
      </w:r>
      <w:r>
        <w:rPr>
          <w:rFonts w:hint="cs"/>
          <w:rtl/>
        </w:rPr>
        <w:t xml:space="preserve"> מה זה.</w:t>
      </w:r>
      <w:bookmarkStart w:id="3405" w:name="_ETM_Q25_209000"/>
      <w:bookmarkEnd w:id="3405"/>
    </w:p>
    <w:p w:rsidR="00515D2A" w:rsidRDefault="00515D2A" w:rsidP="008F43D3">
      <w:pPr>
        <w:rPr>
          <w:rtl/>
        </w:rPr>
      </w:pPr>
      <w:bookmarkStart w:id="3406" w:name="_ETM_Q25_207000"/>
      <w:bookmarkEnd w:id="3406"/>
    </w:p>
    <w:p w:rsidR="00515D2A" w:rsidRDefault="00515D2A" w:rsidP="008F43D3">
      <w:pPr>
        <w:rPr>
          <w:rtl/>
        </w:rPr>
      </w:pPr>
      <w:r>
        <w:rPr>
          <w:rFonts w:hint="cs"/>
          <w:rtl/>
        </w:rPr>
        <w:t xml:space="preserve">ולכן הזעקה שלנו בעיקר על כך שצריך לדעת כל אחד בתחומו ובאזורו, כנראה שאנחנו צריכים לפשפש במעשינו, אין ספק, קודם כול החובה היא עלינו. אם לנו היה כואב כל כך </w:t>
      </w:r>
      <w:r>
        <w:rPr>
          <w:rtl/>
        </w:rPr>
        <w:t>–</w:t>
      </w:r>
      <w:r>
        <w:rPr>
          <w:rFonts w:hint="cs"/>
          <w:rtl/>
        </w:rPr>
        <w:t xml:space="preserve"> אתה יודע, כתוב שמי שכואב על חורבן בית המקדש יזכה לראות </w:t>
      </w:r>
      <w:bookmarkStart w:id="3407" w:name="_ETM_Q25_226000"/>
      <w:bookmarkEnd w:id="3407"/>
      <w:r>
        <w:rPr>
          <w:rFonts w:hint="cs"/>
          <w:rtl/>
        </w:rPr>
        <w:t>בבניינו. בגלל זה תמיד בחופות אנחנו בסוף החופה שוברים את הכוס, כדי לדעת שעדיין הכול לא שלם. אם אנחנו נזדעזע על הדבר הזה מאוד,</w:t>
      </w:r>
      <w:bookmarkStart w:id="3408" w:name="_ETM_Q25_239000"/>
      <w:bookmarkEnd w:id="3408"/>
      <w:r>
        <w:rPr>
          <w:rFonts w:hint="cs"/>
          <w:rtl/>
        </w:rPr>
        <w:t xml:space="preserve"> כנראה שגם הקדוש ברוך הוא יראה שזה כואב לנו, ואז</w:t>
      </w:r>
      <w:bookmarkStart w:id="3409" w:name="_ETM_Q25_242000"/>
      <w:bookmarkEnd w:id="3409"/>
      <w:r>
        <w:rPr>
          <w:rFonts w:hint="cs"/>
          <w:rtl/>
        </w:rPr>
        <w:t xml:space="preserve"> יימנעו שריפות כאלה בעתיד. אבל מעבר לכך אנחנו נבין שזה משהו שבאמת לא יכול לקרות, ואז גם כן אנשים שחוששים לעשות כזה דבר לידנו, לא יעשו.</w:t>
      </w:r>
    </w:p>
    <w:p w:rsidR="00515D2A" w:rsidRDefault="00515D2A" w:rsidP="008F43D3">
      <w:pPr>
        <w:rPr>
          <w:rtl/>
        </w:rPr>
      </w:pPr>
      <w:bookmarkStart w:id="3410" w:name="_ETM_Q25_252000"/>
      <w:bookmarkEnd w:id="3410"/>
    </w:p>
    <w:p w:rsidR="00515D2A" w:rsidRDefault="00515D2A" w:rsidP="008F43D3">
      <w:pPr>
        <w:rPr>
          <w:rtl/>
        </w:rPr>
      </w:pPr>
      <w:r>
        <w:rPr>
          <w:rFonts w:hint="cs"/>
          <w:rtl/>
        </w:rPr>
        <w:t>ולכן זו חובת המחאה שלנו והזעקה האמיתית. שנשרף בית כנסת ברמלה, בעיר שיודעת לחיות בטוב עם כלל העדות והחוגים, יודעת</w:t>
      </w:r>
      <w:bookmarkStart w:id="3411" w:name="_ETM_Q25_267000"/>
      <w:bookmarkEnd w:id="3411"/>
      <w:r>
        <w:rPr>
          <w:rFonts w:hint="cs"/>
          <w:rtl/>
        </w:rPr>
        <w:t xml:space="preserve"> לתמרן בין כל הסוגים שנמצאים שם. סבא היה רב ביחד עם הרב גלזר, זכרונו לברכה, שהיה גם כן 50</w:t>
      </w:r>
      <w:bookmarkStart w:id="3412" w:name="_ETM_Q25_275000"/>
      <w:bookmarkEnd w:id="3412"/>
      <w:r>
        <w:rPr>
          <w:rFonts w:hint="cs"/>
          <w:rtl/>
        </w:rPr>
        <w:t xml:space="preserve"> שנה רב אשכנזי, והיה לו בית כנסת בשוק, והיה בית כנסת כאן. אני הייתי הולך למה </w:t>
      </w:r>
      <w:bookmarkStart w:id="3413" w:name="_ETM_Q25_276000"/>
      <w:bookmarkEnd w:id="3413"/>
      <w:r>
        <w:rPr>
          <w:rFonts w:hint="cs"/>
          <w:rtl/>
        </w:rPr>
        <w:t>שנקרא היום ה"גטו" – בתוך השכונות הערביות היה בית כנסת והוא היה נשמר מכל משמר, אוי ואבוי למי שהיה נוגע שם. והשבוע כשהייתי באזכרה, בית העלמין הישן נמצא ומסביב</w:t>
      </w:r>
      <w:bookmarkStart w:id="3414" w:name="_ETM_Q25_290000"/>
      <w:bookmarkEnd w:id="3414"/>
      <w:r>
        <w:rPr>
          <w:rFonts w:hint="cs"/>
          <w:rtl/>
        </w:rPr>
        <w:t xml:space="preserve"> יהודים ושאינם יהודים.</w:t>
      </w:r>
    </w:p>
    <w:p w:rsidR="00515D2A" w:rsidRDefault="00515D2A" w:rsidP="008F43D3">
      <w:pPr>
        <w:rPr>
          <w:rtl/>
        </w:rPr>
      </w:pPr>
      <w:bookmarkStart w:id="3415" w:name="_ETM_Q25_293000"/>
      <w:bookmarkEnd w:id="3415"/>
    </w:p>
    <w:p w:rsidR="00515D2A" w:rsidRDefault="00515D2A" w:rsidP="008F43D3">
      <w:pPr>
        <w:rPr>
          <w:rtl/>
        </w:rPr>
      </w:pPr>
      <w:r>
        <w:rPr>
          <w:rFonts w:hint="cs"/>
          <w:rtl/>
        </w:rPr>
        <w:t>ולכן אני מאוד מקווה שתתברר בסופו של דבר מהות הצתת בית הכנסת או השרפה, איך שזה</w:t>
      </w:r>
      <w:bookmarkStart w:id="3416" w:name="_ETM_Q25_299000"/>
      <w:bookmarkEnd w:id="3416"/>
      <w:r>
        <w:rPr>
          <w:rFonts w:hint="cs"/>
          <w:rtl/>
        </w:rPr>
        <w:t xml:space="preserve"> נקרא, המשטרה ממשיכה לחקור. קודם כול שיבחתי כאן את הלוחמים</w:t>
      </w:r>
      <w:bookmarkStart w:id="3417" w:name="_ETM_Q25_303000"/>
      <w:bookmarkEnd w:id="3417"/>
      <w:r>
        <w:rPr>
          <w:rFonts w:hint="cs"/>
          <w:rtl/>
        </w:rPr>
        <w:t xml:space="preserve"> </w:t>
      </w:r>
      <w:r>
        <w:rPr>
          <w:rtl/>
        </w:rPr>
        <w:t>–</w:t>
      </w:r>
      <w:r>
        <w:rPr>
          <w:rFonts w:hint="cs"/>
          <w:rtl/>
        </w:rPr>
        <w:t xml:space="preserve"> לוחמי האש ומשטרת ישראל שעשו ועושים עבודת קודש. וכמובן אני קורא לראש העירייה, ביחד עם ממלא מקום ראש העירייה, שיתנו את ידם להחזיר את המקום לתפקוד ולדאוג לסייע.</w:t>
      </w:r>
    </w:p>
    <w:p w:rsidR="00515D2A" w:rsidRDefault="00515D2A" w:rsidP="008F43D3">
      <w:pPr>
        <w:rPr>
          <w:rtl/>
        </w:rPr>
      </w:pPr>
    </w:p>
    <w:p w:rsidR="00515D2A" w:rsidRDefault="00515D2A" w:rsidP="008F43D3">
      <w:pPr>
        <w:rPr>
          <w:rtl/>
        </w:rPr>
      </w:pPr>
      <w:bookmarkStart w:id="3418" w:name="_ETM_Q25_318000"/>
      <w:bookmarkEnd w:id="3418"/>
      <w:r>
        <w:rPr>
          <w:rFonts w:hint="cs"/>
          <w:rtl/>
        </w:rPr>
        <w:t>מרן הרב עובדיה, זכותו יגן עלינו, שדאג שבכל עיר ועיר יהיו</w:t>
      </w:r>
      <w:bookmarkStart w:id="3419" w:name="_ETM_Q25_325000"/>
      <w:bookmarkEnd w:id="3419"/>
      <w:r>
        <w:rPr>
          <w:rFonts w:hint="cs"/>
          <w:rtl/>
        </w:rPr>
        <w:t xml:space="preserve"> קודם כול מקוואות ובתי כנסת – לתת מענה לכולם. והיום גם</w:t>
      </w:r>
      <w:bookmarkStart w:id="3420" w:name="_ETM_Q25_329000"/>
      <w:bookmarkEnd w:id="3420"/>
      <w:r>
        <w:rPr>
          <w:rFonts w:hint="cs"/>
          <w:rtl/>
        </w:rPr>
        <w:t xml:space="preserve"> כן, שיבדלו לחיים ארוכים, מועצת חכמי התורה והרב אריה דרעי, יושב-ראש התנועה, ששמע על השרפה הזו, ומיד הזדעק </w:t>
      </w:r>
      <w:bookmarkStart w:id="3421" w:name="_ETM_Q25_338000"/>
      <w:bookmarkEnd w:id="3421"/>
      <w:r>
        <w:rPr>
          <w:rFonts w:hint="cs"/>
          <w:rtl/>
        </w:rPr>
        <w:t xml:space="preserve">וכמובן נתן לנו את ההוראה קודם כול להגיש הצעה </w:t>
      </w:r>
      <w:bookmarkStart w:id="3422" w:name="_ETM_Q25_340000"/>
      <w:bookmarkEnd w:id="3422"/>
      <w:r>
        <w:rPr>
          <w:rFonts w:hint="cs"/>
          <w:rtl/>
        </w:rPr>
        <w:t>לסדר-היום, לדעת שהדבר הזה יידון בוועדה לביטחון לאומי, ששם הדברים</w:t>
      </w:r>
      <w:bookmarkStart w:id="3423" w:name="_ETM_Q25_346000"/>
      <w:bookmarkEnd w:id="3423"/>
      <w:r>
        <w:rPr>
          <w:rFonts w:hint="cs"/>
          <w:rtl/>
        </w:rPr>
        <w:t xml:space="preserve"> יתבררו ונראה שנעשים כל המאמצים גם למנוע את ההצתות הבאות,</w:t>
      </w:r>
      <w:bookmarkStart w:id="3424" w:name="_ETM_Q25_351000"/>
      <w:bookmarkEnd w:id="3424"/>
      <w:r>
        <w:rPr>
          <w:rFonts w:hint="cs"/>
          <w:rtl/>
        </w:rPr>
        <w:t xml:space="preserve"> בעיקר, ושהדברים הללו יעמדו על מקומם. תודה רבה.</w:t>
      </w:r>
    </w:p>
    <w:p w:rsidR="00515D2A" w:rsidRDefault="00515D2A" w:rsidP="008F43D3">
      <w:pPr>
        <w:rPr>
          <w:rtl/>
        </w:rPr>
      </w:pPr>
    </w:p>
    <w:p w:rsidR="00515D2A" w:rsidRDefault="00515D2A" w:rsidP="008F43D3">
      <w:pPr>
        <w:pStyle w:val="af6"/>
        <w:keepNext/>
        <w:rPr>
          <w:rtl/>
        </w:rPr>
      </w:pPr>
      <w:bookmarkStart w:id="3425" w:name="ET_yor_6691_2"/>
      <w:r w:rsidRPr="00CC22C4">
        <w:rPr>
          <w:rStyle w:val="TagStyle"/>
          <w:rtl/>
        </w:rPr>
        <w:t xml:space="preserve"> &lt;&lt; יור &gt;&gt; </w:t>
      </w:r>
      <w:r>
        <w:rPr>
          <w:rtl/>
        </w:rPr>
        <w:t>היו"ר אליהו רביבו:</w:t>
      </w:r>
      <w:r w:rsidRPr="00CC22C4">
        <w:rPr>
          <w:rStyle w:val="TagStyle"/>
          <w:rtl/>
        </w:rPr>
        <w:t xml:space="preserve"> &lt;&lt; יור &gt;&gt;</w:t>
      </w:r>
      <w:r>
        <w:rPr>
          <w:rtl/>
        </w:rPr>
        <w:t xml:space="preserve">   </w:t>
      </w:r>
      <w:bookmarkEnd w:id="3425"/>
    </w:p>
    <w:p w:rsidR="00515D2A" w:rsidRDefault="00515D2A" w:rsidP="008F43D3">
      <w:pPr>
        <w:pStyle w:val="KeepWithNext"/>
        <w:rPr>
          <w:rtl/>
          <w:lang w:eastAsia="he-IL"/>
        </w:rPr>
      </w:pPr>
    </w:p>
    <w:p w:rsidR="00515D2A" w:rsidRDefault="00515D2A" w:rsidP="00CB3AF7">
      <w:pPr>
        <w:rPr>
          <w:rtl/>
          <w:lang w:eastAsia="he-IL"/>
        </w:rPr>
      </w:pPr>
      <w:r>
        <w:rPr>
          <w:rFonts w:hint="cs"/>
          <w:rtl/>
          <w:lang w:eastAsia="he-IL"/>
        </w:rPr>
        <w:t xml:space="preserve">יישר כוח גדול. בשם הממשלה תעלה ותשיב </w:t>
      </w:r>
      <w:bookmarkStart w:id="3426" w:name="_ETM_Q25_366000"/>
      <w:bookmarkEnd w:id="3426"/>
      <w:r>
        <w:rPr>
          <w:rFonts w:hint="cs"/>
          <w:rtl/>
          <w:lang w:eastAsia="he-IL"/>
        </w:rPr>
        <w:t>גברתי, השרה מאי גולן. בבקשה.</w:t>
      </w:r>
    </w:p>
    <w:p w:rsidR="00515D2A" w:rsidRDefault="00515D2A" w:rsidP="008F43D3">
      <w:pPr>
        <w:rPr>
          <w:rtl/>
          <w:lang w:eastAsia="he-IL"/>
        </w:rPr>
      </w:pPr>
      <w:bookmarkStart w:id="3427" w:name="_ETM_Q25_380000"/>
      <w:bookmarkEnd w:id="3427"/>
    </w:p>
    <w:p w:rsidR="00515D2A" w:rsidRDefault="00515D2A" w:rsidP="008F43D3">
      <w:pPr>
        <w:pStyle w:val="af5"/>
        <w:keepNext/>
        <w:rPr>
          <w:rtl/>
        </w:rPr>
      </w:pPr>
      <w:bookmarkStart w:id="3428" w:name="ET_interruption_קריאות_6"/>
      <w:r w:rsidRPr="00517BCA">
        <w:rPr>
          <w:rStyle w:val="TagStyle"/>
          <w:rtl/>
        </w:rPr>
        <w:t xml:space="preserve"> &lt;&lt; קריאה &gt;&gt; </w:t>
      </w:r>
      <w:r>
        <w:rPr>
          <w:rtl/>
        </w:rPr>
        <w:t>קריאות:</w:t>
      </w:r>
      <w:r w:rsidRPr="00517BCA">
        <w:rPr>
          <w:rStyle w:val="TagStyle"/>
          <w:rtl/>
        </w:rPr>
        <w:t xml:space="preserve"> &lt;&lt; קריאה &gt;&gt;</w:t>
      </w:r>
      <w:r>
        <w:rPr>
          <w:rtl/>
        </w:rPr>
        <w:t xml:space="preserve">   </w:t>
      </w:r>
      <w:bookmarkEnd w:id="3428"/>
    </w:p>
    <w:p w:rsidR="00515D2A" w:rsidRDefault="00515D2A" w:rsidP="008F43D3">
      <w:pPr>
        <w:pStyle w:val="KeepWithNext"/>
        <w:rPr>
          <w:rtl/>
          <w:lang w:eastAsia="he-IL"/>
        </w:rPr>
      </w:pPr>
    </w:p>
    <w:p w:rsidR="00515D2A" w:rsidRDefault="00515D2A" w:rsidP="008F43D3">
      <w:pPr>
        <w:rPr>
          <w:rtl/>
          <w:lang w:eastAsia="he-IL"/>
        </w:rPr>
      </w:pPr>
      <w:bookmarkStart w:id="3429" w:name="_ETM_Q25_384000"/>
      <w:bookmarkEnd w:id="3429"/>
      <w:r>
        <w:rPr>
          <w:rFonts w:hint="cs"/>
          <w:rtl/>
          <w:lang w:eastAsia="he-IL"/>
        </w:rPr>
        <w:t xml:space="preserve">- - - </w:t>
      </w:r>
      <w:bookmarkStart w:id="3430" w:name="_ETM_Q25_386000"/>
      <w:bookmarkEnd w:id="3430"/>
    </w:p>
    <w:p w:rsidR="00515D2A" w:rsidRDefault="00515D2A" w:rsidP="008F43D3">
      <w:pPr>
        <w:rPr>
          <w:rtl/>
          <w:lang w:eastAsia="he-IL"/>
        </w:rPr>
      </w:pPr>
    </w:p>
    <w:p w:rsidR="00515D2A" w:rsidRPr="00836B3C" w:rsidRDefault="00515D2A" w:rsidP="008F43D3">
      <w:pPr>
        <w:pStyle w:val="af6"/>
        <w:keepNext/>
        <w:rPr>
          <w:rtl/>
        </w:rPr>
      </w:pPr>
      <w:r w:rsidRPr="00836B3C">
        <w:rPr>
          <w:rStyle w:val="TagStyle"/>
          <w:rtl/>
        </w:rPr>
        <w:t xml:space="preserve"> &lt;&lt; יור &gt;&gt; </w:t>
      </w:r>
      <w:r>
        <w:rPr>
          <w:rtl/>
        </w:rPr>
        <w:t>היו"ר אליהו רביבו:</w:t>
      </w:r>
      <w:r w:rsidRPr="00836B3C">
        <w:rPr>
          <w:rStyle w:val="TagStyle"/>
          <w:rtl/>
        </w:rPr>
        <w:t xml:space="preserve"> &lt;&lt; יור &gt;&gt;</w:t>
      </w:r>
      <w:r>
        <w:rPr>
          <w:rtl/>
        </w:rPr>
        <w:t xml:space="preserve">   </w:t>
      </w:r>
    </w:p>
    <w:p w:rsidR="00515D2A" w:rsidRDefault="00515D2A" w:rsidP="008F43D3">
      <w:pPr>
        <w:rPr>
          <w:rtl/>
          <w:lang w:eastAsia="he-IL"/>
        </w:rPr>
      </w:pPr>
      <w:bookmarkStart w:id="3431" w:name="_ETM_Q25_369000"/>
      <w:bookmarkEnd w:id="3431"/>
    </w:p>
    <w:p w:rsidR="00515D2A" w:rsidRDefault="00515D2A" w:rsidP="008F43D3">
      <w:pPr>
        <w:rPr>
          <w:rtl/>
          <w:lang w:eastAsia="he-IL"/>
        </w:rPr>
      </w:pPr>
      <w:bookmarkStart w:id="3432" w:name="_ETM_Q25_370000"/>
      <w:bookmarkEnd w:id="3432"/>
      <w:r>
        <w:rPr>
          <w:rFonts w:hint="cs"/>
          <w:rtl/>
          <w:lang w:eastAsia="he-IL"/>
        </w:rPr>
        <w:t>סליחה, אני מצטער, אני מנסה לסמן אבל זה לא עובד.</w:t>
      </w:r>
      <w:bookmarkStart w:id="3433" w:name="_ETM_Q25_375000"/>
      <w:bookmarkEnd w:id="3433"/>
      <w:r>
        <w:rPr>
          <w:rFonts w:hint="cs"/>
          <w:rtl/>
          <w:lang w:eastAsia="he-IL"/>
        </w:rPr>
        <w:t xml:space="preserve"> השלב הבא זה שאני אבקש מהסדרנים לעשות סדר.</w:t>
      </w:r>
    </w:p>
    <w:p w:rsidR="00515D2A" w:rsidRDefault="00515D2A" w:rsidP="008F43D3">
      <w:pPr>
        <w:rPr>
          <w:rtl/>
          <w:lang w:eastAsia="he-IL"/>
        </w:rPr>
      </w:pPr>
    </w:p>
    <w:p w:rsidR="00515D2A" w:rsidRDefault="00515D2A" w:rsidP="008F43D3">
      <w:pPr>
        <w:pStyle w:val="a4"/>
        <w:keepNext/>
        <w:rPr>
          <w:rtl/>
        </w:rPr>
      </w:pPr>
      <w:bookmarkStart w:id="3434" w:name="ET_speaker_6605_3"/>
      <w:r w:rsidRPr="00CC22C4">
        <w:rPr>
          <w:rStyle w:val="TagStyle"/>
          <w:rtl/>
        </w:rPr>
        <w:t xml:space="preserve"> &lt;&lt; דובר &gt;&gt; </w:t>
      </w:r>
      <w:bookmarkStart w:id="3435" w:name="_Toc224806942"/>
      <w:bookmarkStart w:id="3436" w:name="_Toc224811794"/>
      <w:bookmarkStart w:id="3437" w:name="_Toc224815020"/>
      <w:bookmarkStart w:id="3438" w:name="_Toc224815249"/>
      <w:r>
        <w:rPr>
          <w:rtl/>
        </w:rPr>
        <w:t>השרה לשוויון חברתי וקידום מעמד האישה מאי גולן:</w:t>
      </w:r>
      <w:bookmarkEnd w:id="3435"/>
      <w:bookmarkEnd w:id="3436"/>
      <w:bookmarkEnd w:id="3437"/>
      <w:bookmarkEnd w:id="3438"/>
      <w:r w:rsidRPr="00CC22C4">
        <w:rPr>
          <w:rStyle w:val="TagStyle"/>
          <w:rtl/>
        </w:rPr>
        <w:t xml:space="preserve"> &lt;&lt; דובר &gt;&gt;</w:t>
      </w:r>
      <w:r>
        <w:rPr>
          <w:rtl/>
        </w:rPr>
        <w:t xml:space="preserve">   </w:t>
      </w:r>
      <w:bookmarkEnd w:id="3434"/>
    </w:p>
    <w:p w:rsidR="00515D2A" w:rsidRDefault="00515D2A" w:rsidP="008F43D3">
      <w:pPr>
        <w:pStyle w:val="KeepWithNext"/>
        <w:rPr>
          <w:rtl/>
          <w:lang w:eastAsia="he-IL"/>
        </w:rPr>
      </w:pPr>
    </w:p>
    <w:p w:rsidR="00515D2A" w:rsidRDefault="00515D2A" w:rsidP="00CB3AF7">
      <w:pPr>
        <w:rPr>
          <w:rtl/>
          <w:lang w:eastAsia="he-IL"/>
        </w:rPr>
      </w:pPr>
      <w:r>
        <w:rPr>
          <w:rFonts w:hint="cs"/>
          <w:rtl/>
          <w:lang w:eastAsia="he-IL"/>
        </w:rPr>
        <w:t xml:space="preserve">אדוני היושב בראש, כנסת נכבדה. רק לומר לשר לעתיד בוסו </w:t>
      </w:r>
      <w:r>
        <w:rPr>
          <w:rFonts w:hint="eastAsia"/>
          <w:rtl/>
          <w:lang w:eastAsia="he-IL"/>
        </w:rPr>
        <w:t>–</w:t>
      </w:r>
      <w:r>
        <w:rPr>
          <w:rFonts w:hint="cs"/>
          <w:rtl/>
          <w:lang w:eastAsia="he-IL"/>
        </w:rPr>
        <w:t xml:space="preserve"> אשריך. ריגשת מאוד בדברים </w:t>
      </w:r>
      <w:bookmarkStart w:id="3439" w:name="_ETM_Q25_400000"/>
      <w:bookmarkEnd w:id="3439"/>
      <w:r>
        <w:rPr>
          <w:rFonts w:hint="cs"/>
          <w:rtl/>
          <w:lang w:eastAsia="he-IL"/>
        </w:rPr>
        <w:t>שאמרת. אני רק אשתף שבשומר החומות, במאורעות תשפ"א, אני גם</w:t>
      </w:r>
      <w:bookmarkStart w:id="3440" w:name="_ETM_Q25_409000"/>
      <w:bookmarkEnd w:id="3440"/>
      <w:r>
        <w:rPr>
          <w:rFonts w:hint="cs"/>
          <w:rtl/>
          <w:lang w:eastAsia="he-IL"/>
        </w:rPr>
        <w:t xml:space="preserve"> הייתי בבית כנסת בלוד שנשרף. הזדעזעתי עד</w:t>
      </w:r>
      <w:bookmarkStart w:id="3441" w:name="_ETM_Q25_411000"/>
      <w:bookmarkEnd w:id="3441"/>
      <w:r>
        <w:rPr>
          <w:rFonts w:hint="cs"/>
          <w:rtl/>
          <w:lang w:eastAsia="he-IL"/>
        </w:rPr>
        <w:t xml:space="preserve"> עמקי נשמתי, באמת. שם הספרים חלקם כן נשרפו, לא הצליחו להציל את</w:t>
      </w:r>
      <w:bookmarkStart w:id="3442" w:name="_ETM_Q25_416000"/>
      <w:bookmarkEnd w:id="3442"/>
      <w:r>
        <w:rPr>
          <w:rFonts w:hint="cs"/>
          <w:rtl/>
          <w:lang w:eastAsia="he-IL"/>
        </w:rPr>
        <w:t xml:space="preserve"> כולם. אני זוכרת שלקחתי ספר אחד איתי, הריח שלו היה בלתי נתפס, היה כואב. ולמרות שהיה </w:t>
      </w:r>
      <w:bookmarkStart w:id="3443" w:name="_ETM_Q25_423000"/>
      <w:bookmarkEnd w:id="3443"/>
      <w:r>
        <w:rPr>
          <w:rFonts w:hint="cs"/>
          <w:rtl/>
          <w:lang w:eastAsia="he-IL"/>
        </w:rPr>
        <w:t>אסור, הראיתי אותו כאן במליאת הכנסת. אני זוכרת את חברי הכנסת הערבים אז ממש מתנגדים שאני אראה אותו, כאילו, כועסים. זה היה פצע עמוק מאוד.</w:t>
      </w:r>
    </w:p>
    <w:p w:rsidR="00515D2A" w:rsidRDefault="00515D2A" w:rsidP="008F43D3">
      <w:pPr>
        <w:rPr>
          <w:rtl/>
          <w:lang w:eastAsia="he-IL"/>
        </w:rPr>
      </w:pPr>
    </w:p>
    <w:p w:rsidR="00515D2A" w:rsidRDefault="00515D2A" w:rsidP="00CB3AF7">
      <w:pPr>
        <w:rPr>
          <w:rtl/>
          <w:lang w:eastAsia="he-IL"/>
        </w:rPr>
      </w:pPr>
      <w:bookmarkStart w:id="3444" w:name="_ETM_Q25_433000"/>
      <w:bookmarkEnd w:id="3444"/>
      <w:r>
        <w:rPr>
          <w:rFonts w:hint="cs"/>
          <w:rtl/>
          <w:lang w:eastAsia="he-IL"/>
        </w:rPr>
        <w:t>אבל אני חושבת שמה שחבר הכנסת בוסו תיאר כאן זה משהו שאף אחד לא יכול להבין אם הוא לא רואה ומרגיש</w:t>
      </w:r>
      <w:bookmarkStart w:id="3445" w:name="_ETM_Q25_438000"/>
      <w:bookmarkEnd w:id="3445"/>
      <w:r>
        <w:rPr>
          <w:rFonts w:hint="cs"/>
          <w:rtl/>
          <w:lang w:eastAsia="he-IL"/>
        </w:rPr>
        <w:t xml:space="preserve"> את זה. זאת אומרת, אין לתאר תחושה של אדם שעומד</w:t>
      </w:r>
      <w:bookmarkStart w:id="3446" w:name="_ETM_Q25_445000"/>
      <w:bookmarkEnd w:id="3446"/>
      <w:r>
        <w:rPr>
          <w:rFonts w:hint="cs"/>
          <w:rtl/>
          <w:lang w:eastAsia="he-IL"/>
        </w:rPr>
        <w:t xml:space="preserve"> בבית כנסת ורואה אותו שרוף עם הספרים. זה כאב עצום.</w:t>
      </w:r>
      <w:r w:rsidRPr="00F268EB">
        <w:rPr>
          <w:rFonts w:hint="cs"/>
          <w:rtl/>
          <w:lang w:eastAsia="he-IL"/>
        </w:rPr>
        <w:t xml:space="preserve"> </w:t>
      </w:r>
      <w:r>
        <w:rPr>
          <w:rFonts w:hint="cs"/>
          <w:rtl/>
          <w:lang w:eastAsia="he-IL"/>
        </w:rPr>
        <w:t>אז אני עונה את התשובה הרשמית בשם השר</w:t>
      </w:r>
      <w:bookmarkStart w:id="3447" w:name="_ETM_Q25_451000"/>
      <w:bookmarkEnd w:id="3447"/>
      <w:r>
        <w:rPr>
          <w:rFonts w:hint="cs"/>
          <w:rtl/>
          <w:lang w:eastAsia="he-IL"/>
        </w:rPr>
        <w:t xml:space="preserve"> לביטחון לאומי. </w:t>
      </w:r>
      <w:bookmarkStart w:id="3448" w:name="_ETM_Q25_456000"/>
      <w:bookmarkStart w:id="3449" w:name="_ETM_Q25_457000"/>
      <w:bookmarkEnd w:id="3448"/>
      <w:bookmarkEnd w:id="3449"/>
      <w:r>
        <w:rPr>
          <w:rFonts w:hint="cs"/>
          <w:rtl/>
          <w:lang w:eastAsia="he-IL"/>
        </w:rPr>
        <w:t>חבר הכנסת אריאל בוסו שאל: שוב חולל בית כנסת בישראל והפעם בלב העיר רמלה. לפי החשד מדובר בהצתה</w:t>
      </w:r>
      <w:bookmarkStart w:id="3450" w:name="_ETM_Q25_464000"/>
      <w:bookmarkEnd w:id="3450"/>
      <w:r>
        <w:rPr>
          <w:rFonts w:hint="cs"/>
          <w:rtl/>
          <w:lang w:eastAsia="he-IL"/>
        </w:rPr>
        <w:t xml:space="preserve"> של מחסן מזון צמוד לבית הכנסת ושל בית הכנסת. כוחות</w:t>
      </w:r>
      <w:bookmarkStart w:id="3451" w:name="_ETM_Q25_467000"/>
      <w:bookmarkEnd w:id="3451"/>
      <w:r>
        <w:rPr>
          <w:rFonts w:hint="cs"/>
          <w:rtl/>
          <w:lang w:eastAsia="he-IL"/>
        </w:rPr>
        <w:t xml:space="preserve"> ההצלה חילצו את ספרי התורה והמראה של ספרי התורה ברחובה </w:t>
      </w:r>
      <w:bookmarkStart w:id="3452" w:name="_ETM_Q25_474000"/>
      <w:bookmarkEnd w:id="3452"/>
      <w:r>
        <w:rPr>
          <w:rFonts w:hint="cs"/>
          <w:rtl/>
          <w:lang w:eastAsia="he-IL"/>
        </w:rPr>
        <w:t xml:space="preserve">של עיר על רקע בית כנסת חרוך צבט לב </w:t>
      </w:r>
      <w:bookmarkStart w:id="3453" w:name="_ETM_Q25_472000"/>
      <w:bookmarkEnd w:id="3453"/>
      <w:r>
        <w:rPr>
          <w:rFonts w:hint="cs"/>
          <w:rtl/>
          <w:lang w:eastAsia="he-IL"/>
        </w:rPr>
        <w:t>כול. אבקש להביע את הכאב מחד גיסא, את המחאה מאידך גיסא ואת</w:t>
      </w:r>
      <w:bookmarkStart w:id="3454" w:name="_ETM_Q25_479000"/>
      <w:bookmarkEnd w:id="3454"/>
      <w:r>
        <w:rPr>
          <w:rFonts w:hint="cs"/>
          <w:rtl/>
          <w:lang w:eastAsia="he-IL"/>
        </w:rPr>
        <w:t xml:space="preserve"> ההערכה לכוחות ההצלה </w:t>
      </w:r>
      <w:r>
        <w:rPr>
          <w:rtl/>
          <w:lang w:eastAsia="he-IL"/>
        </w:rPr>
        <w:t>–</w:t>
      </w:r>
      <w:r>
        <w:rPr>
          <w:rFonts w:hint="cs"/>
          <w:rtl/>
          <w:lang w:eastAsia="he-IL"/>
        </w:rPr>
        <w:t xml:space="preserve"> כיבוי אש, משטרה ואזרחים. חילול בתי כנסת, ועוד במדינת ישראל, מדינת היהודים, הוא מעשה מזעזע שאסור</w:t>
      </w:r>
      <w:bookmarkStart w:id="3455" w:name="_ETM_Q25_484000"/>
      <w:bookmarkEnd w:id="3455"/>
      <w:r>
        <w:rPr>
          <w:rFonts w:hint="cs"/>
          <w:rtl/>
          <w:lang w:eastAsia="he-IL"/>
        </w:rPr>
        <w:t xml:space="preserve"> שיעבור בשתיקה.</w:t>
      </w:r>
    </w:p>
    <w:p w:rsidR="00515D2A" w:rsidRDefault="00515D2A" w:rsidP="008F43D3">
      <w:pPr>
        <w:rPr>
          <w:rtl/>
          <w:lang w:eastAsia="he-IL"/>
        </w:rPr>
      </w:pPr>
    </w:p>
    <w:p w:rsidR="00515D2A" w:rsidRDefault="00515D2A" w:rsidP="00CB3AF7">
      <w:pPr>
        <w:rPr>
          <w:rtl/>
          <w:lang w:eastAsia="he-IL"/>
        </w:rPr>
      </w:pPr>
      <w:bookmarkStart w:id="3456" w:name="_ETM_Q25_489000"/>
      <w:bookmarkEnd w:id="3456"/>
      <w:r>
        <w:rPr>
          <w:rFonts w:hint="cs"/>
          <w:rtl/>
          <w:lang w:eastAsia="he-IL"/>
        </w:rPr>
        <w:t xml:space="preserve">ממשטרת ישראל נמסר כי בתאריך 15 במרץ 2026 התקבל </w:t>
      </w:r>
      <w:bookmarkStart w:id="3457" w:name="_ETM_Q25_492000"/>
      <w:bookmarkEnd w:id="3457"/>
      <w:r>
        <w:rPr>
          <w:rFonts w:hint="cs"/>
          <w:rtl/>
          <w:lang w:eastAsia="he-IL"/>
        </w:rPr>
        <w:t xml:space="preserve">דיווח בסמוך לשעה 02:30 לפנות בוקר כי בית הכנסת </w:t>
      </w:r>
      <w:bookmarkStart w:id="3458" w:name="_ETM_Q25_501000"/>
      <w:bookmarkEnd w:id="3458"/>
      <w:r>
        <w:rPr>
          <w:rFonts w:hint="cs"/>
          <w:rtl/>
          <w:lang w:eastAsia="he-IL"/>
        </w:rPr>
        <w:t>ה"בן איש חי" בעיר רמלה עולה באש. עם קבלת הדיווח כוחות משטרה הגיעו מיידית למקום</w:t>
      </w:r>
      <w:bookmarkStart w:id="3459" w:name="_ETM_Q25_509000"/>
      <w:bookmarkEnd w:id="3459"/>
      <w:r>
        <w:rPr>
          <w:rFonts w:hint="cs"/>
          <w:rtl/>
          <w:lang w:eastAsia="he-IL"/>
        </w:rPr>
        <w:t>, ויחד עם כוחות כב"ה סייעו בפינוי ספרי הקודש, אשר הוצאו</w:t>
      </w:r>
      <w:bookmarkStart w:id="3460" w:name="_ETM_Q25_513000"/>
      <w:bookmarkEnd w:id="3460"/>
      <w:r>
        <w:rPr>
          <w:rFonts w:hint="cs"/>
          <w:rtl/>
          <w:lang w:eastAsia="he-IL"/>
        </w:rPr>
        <w:t xml:space="preserve"> בשלמותם. מחשד ראשוני עולה כי ייתכן שמדובר בהצתה.</w:t>
      </w:r>
      <w:bookmarkStart w:id="3461" w:name="_ETM_Q25_515000"/>
      <w:bookmarkEnd w:id="3461"/>
      <w:r>
        <w:rPr>
          <w:rFonts w:hint="cs"/>
          <w:rtl/>
          <w:lang w:eastAsia="he-IL"/>
        </w:rPr>
        <w:t xml:space="preserve"> </w:t>
      </w:r>
      <w:bookmarkStart w:id="3462" w:name="_ETM_Q25_516000"/>
      <w:bookmarkEnd w:id="3462"/>
      <w:r>
        <w:rPr>
          <w:rFonts w:hint="cs"/>
          <w:rtl/>
          <w:lang w:eastAsia="he-IL"/>
        </w:rPr>
        <w:t>במקביל נפתחה חקירה</w:t>
      </w:r>
      <w:bookmarkStart w:id="3463" w:name="_ETM_Q25_518000"/>
      <w:bookmarkEnd w:id="3463"/>
      <w:r>
        <w:rPr>
          <w:rFonts w:hint="cs"/>
          <w:rtl/>
          <w:lang w:eastAsia="he-IL"/>
        </w:rPr>
        <w:t xml:space="preserve"> שבה הופעלו מספר רב של אמצעים על מנת לאתר זהות</w:t>
      </w:r>
      <w:bookmarkStart w:id="3464" w:name="_ETM_Q25_524000"/>
      <w:bookmarkEnd w:id="3464"/>
      <w:r>
        <w:rPr>
          <w:rFonts w:hint="cs"/>
          <w:rtl/>
          <w:lang w:eastAsia="he-IL"/>
        </w:rPr>
        <w:t xml:space="preserve"> חשודים. מגביית עדות מרב בית הכנסת, הוא אינו חושד באיש וטוען כי לא קיימים סכסוכים מוכרים כלשהם. לאור רגישות המקרה, הועבר דיווח לשב"כ</w:t>
      </w:r>
      <w:bookmarkStart w:id="3465" w:name="_ETM_Q25_531000"/>
      <w:bookmarkEnd w:id="3465"/>
      <w:r>
        <w:rPr>
          <w:rFonts w:hint="cs"/>
          <w:rtl/>
          <w:lang w:eastAsia="he-IL"/>
        </w:rPr>
        <w:t xml:space="preserve"> מחשש לרקע לאומני, אשר נכון לרגע זה לא הניב תוצאות.</w:t>
      </w:r>
      <w:bookmarkStart w:id="3466" w:name="_ETM_Q25_538000"/>
      <w:bookmarkEnd w:id="3466"/>
      <w:r>
        <w:rPr>
          <w:rFonts w:hint="cs"/>
          <w:rtl/>
          <w:lang w:eastAsia="he-IL"/>
        </w:rPr>
        <w:t xml:space="preserve"> בשלב זה לא עלה מודיעין רלוונטי לאירוע. תחנת רמלה ממשיכה בפעולות חקירה נוספות במטרה לאתר את </w:t>
      </w:r>
      <w:bookmarkStart w:id="3467" w:name="_ETM_Q25_548000"/>
      <w:bookmarkEnd w:id="3467"/>
      <w:r>
        <w:rPr>
          <w:rFonts w:hint="cs"/>
          <w:rtl/>
          <w:lang w:eastAsia="he-IL"/>
        </w:rPr>
        <w:t>החשודים.</w:t>
      </w:r>
    </w:p>
    <w:p w:rsidR="00515D2A" w:rsidRDefault="00515D2A" w:rsidP="008F43D3">
      <w:pPr>
        <w:rPr>
          <w:rtl/>
          <w:lang w:eastAsia="he-IL"/>
        </w:rPr>
      </w:pPr>
      <w:bookmarkStart w:id="3468" w:name="_ETM_Q25_549000"/>
      <w:bookmarkEnd w:id="3468"/>
      <w:r>
        <w:rPr>
          <w:rFonts w:hint="cs"/>
          <w:rtl/>
          <w:lang w:eastAsia="he-IL"/>
        </w:rPr>
        <w:t xml:space="preserve"> </w:t>
      </w:r>
    </w:p>
    <w:p w:rsidR="00515D2A" w:rsidRDefault="00515D2A" w:rsidP="008F43D3">
      <w:pPr>
        <w:rPr>
          <w:rtl/>
          <w:lang w:eastAsia="he-IL"/>
        </w:rPr>
      </w:pPr>
      <w:r>
        <w:rPr>
          <w:rFonts w:hint="cs"/>
          <w:rtl/>
          <w:lang w:eastAsia="he-IL"/>
        </w:rPr>
        <w:t>מכבאות והצלה נמסר כי, כאמור, ביום 15 במרץ 2026 אירעה שרפה במתחם חנויות ובית כנסת ברמלה, שוק העיר. האירוע התקבל בשעה 02:31 בלילה ונמשך</w:t>
      </w:r>
      <w:bookmarkStart w:id="3469" w:name="_ETM_Q25_561000"/>
      <w:bookmarkEnd w:id="3469"/>
      <w:r>
        <w:rPr>
          <w:rFonts w:hint="cs"/>
          <w:rtl/>
          <w:lang w:eastAsia="he-IL"/>
        </w:rPr>
        <w:t xml:space="preserve"> כשלוש שעות. כאשר הצוותים חדרו למבנה הם זיהו כי מדובר</w:t>
      </w:r>
      <w:bookmarkStart w:id="3470" w:name="_ETM_Q25_567000"/>
      <w:bookmarkEnd w:id="3470"/>
      <w:r>
        <w:rPr>
          <w:rFonts w:hint="cs"/>
          <w:rtl/>
          <w:lang w:eastAsia="he-IL"/>
        </w:rPr>
        <w:t xml:space="preserve"> בבית כנסת וחילצו משם שישה ספרי תורה ללא נזק. באירוע פעלו ארבעה צוותים, אשר פעלו לכיבוי השרפה ומנעו התפשטות</w:t>
      </w:r>
      <w:bookmarkStart w:id="3471" w:name="_ETM_Q25_576000"/>
      <w:bookmarkEnd w:id="3471"/>
      <w:r>
        <w:rPr>
          <w:rFonts w:hint="cs"/>
          <w:rtl/>
          <w:lang w:eastAsia="he-IL"/>
        </w:rPr>
        <w:t xml:space="preserve"> לחנויות הסמוכות. הושגה שליטה באירוע לאחר 20 דקות. נסיבות האירוע עדיין בחקירה. ככל הנראה מדובר בהצתה.</w:t>
      </w:r>
    </w:p>
    <w:p w:rsidR="00515D2A" w:rsidRDefault="00515D2A" w:rsidP="008F43D3">
      <w:pPr>
        <w:rPr>
          <w:rtl/>
          <w:lang w:eastAsia="he-IL"/>
        </w:rPr>
      </w:pPr>
    </w:p>
    <w:p w:rsidR="00515D2A" w:rsidRDefault="00515D2A" w:rsidP="008F43D3">
      <w:pPr>
        <w:rPr>
          <w:rtl/>
          <w:lang w:eastAsia="he-IL"/>
        </w:rPr>
      </w:pPr>
      <w:bookmarkStart w:id="3472" w:name="_ETM_Q25_583000"/>
      <w:bookmarkEnd w:id="3472"/>
      <w:r>
        <w:rPr>
          <w:rFonts w:hint="cs"/>
          <w:rtl/>
          <w:lang w:eastAsia="he-IL"/>
        </w:rPr>
        <w:t>מדובר באירוע מזעזע שהדעת אינה סובלת.</w:t>
      </w:r>
      <w:bookmarkStart w:id="3473" w:name="_ETM_Q25_589000"/>
      <w:bookmarkEnd w:id="3473"/>
      <w:r>
        <w:rPr>
          <w:rFonts w:hint="cs"/>
          <w:rtl/>
          <w:lang w:eastAsia="he-IL"/>
        </w:rPr>
        <w:t xml:space="preserve"> יחד עם זאת צריך לומר שיש ירידה בשנים האחרונות בפגיעה</w:t>
      </w:r>
      <w:bookmarkStart w:id="3474" w:name="_ETM_Q25_592000"/>
      <w:bookmarkEnd w:id="3474"/>
      <w:r>
        <w:rPr>
          <w:rFonts w:hint="cs"/>
          <w:rtl/>
          <w:lang w:eastAsia="he-IL"/>
        </w:rPr>
        <w:t xml:space="preserve"> בבתי הכנסת. המשרד לביטחון לאומי ומשטרת ישראל יעשו הכול כדי למצות את החקירה עד תום. </w:t>
      </w:r>
      <w:bookmarkStart w:id="3475" w:name="_ETM_Q25_598000"/>
      <w:bookmarkEnd w:id="3475"/>
      <w:r>
        <w:rPr>
          <w:rFonts w:hint="cs"/>
          <w:rtl/>
          <w:lang w:eastAsia="he-IL"/>
        </w:rPr>
        <w:t>תודה רבה.</w:t>
      </w:r>
    </w:p>
    <w:p w:rsidR="00515D2A" w:rsidRDefault="00515D2A" w:rsidP="008F43D3">
      <w:pPr>
        <w:rPr>
          <w:rtl/>
          <w:lang w:eastAsia="he-IL"/>
        </w:rPr>
      </w:pPr>
    </w:p>
    <w:p w:rsidR="00515D2A" w:rsidRDefault="00515D2A" w:rsidP="008F43D3">
      <w:pPr>
        <w:pStyle w:val="af6"/>
        <w:keepNext/>
        <w:rPr>
          <w:rtl/>
        </w:rPr>
      </w:pPr>
      <w:r w:rsidRPr="00082496">
        <w:rPr>
          <w:rStyle w:val="TagStyle"/>
          <w:rtl/>
        </w:rPr>
        <w:t xml:space="preserve"> &lt;&lt; יור &gt;&gt; </w:t>
      </w:r>
      <w:r>
        <w:rPr>
          <w:rtl/>
        </w:rPr>
        <w:t>היו"ר אליהו רביבו:</w:t>
      </w:r>
      <w:r w:rsidRPr="00082496">
        <w:rPr>
          <w:rStyle w:val="TagStyle"/>
          <w:rtl/>
        </w:rPr>
        <w:t xml:space="preserve"> &lt;&lt;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תודה רבה. חבר הכנסת המציע, האם התשובה מספקת</w:t>
      </w:r>
      <w:bookmarkStart w:id="3476" w:name="_ETM_Q25_603000"/>
      <w:bookmarkEnd w:id="3476"/>
      <w:r>
        <w:rPr>
          <w:rFonts w:hint="cs"/>
          <w:rtl/>
          <w:lang w:eastAsia="he-IL"/>
        </w:rPr>
        <w:t xml:space="preserve"> אותך?</w:t>
      </w:r>
    </w:p>
    <w:p w:rsidR="00515D2A" w:rsidRDefault="00515D2A" w:rsidP="008F43D3">
      <w:pPr>
        <w:rPr>
          <w:rtl/>
          <w:lang w:eastAsia="he-IL"/>
        </w:rPr>
      </w:pPr>
    </w:p>
    <w:p w:rsidR="00515D2A" w:rsidRDefault="00515D2A" w:rsidP="008F43D3">
      <w:pPr>
        <w:pStyle w:val="af5"/>
        <w:keepNext/>
        <w:rPr>
          <w:rtl/>
        </w:rPr>
      </w:pPr>
      <w:bookmarkStart w:id="3477" w:name="ET_interruption_6044_7"/>
      <w:r w:rsidRPr="006D11FD">
        <w:rPr>
          <w:rStyle w:val="TagStyle"/>
          <w:rtl/>
        </w:rPr>
        <w:t xml:space="preserve"> &lt;&lt; קריאה &gt;&gt; </w:t>
      </w:r>
      <w:r>
        <w:rPr>
          <w:rtl/>
        </w:rPr>
        <w:t>אוריאל בוסו (ש"ס):</w:t>
      </w:r>
      <w:r w:rsidRPr="006D11FD">
        <w:rPr>
          <w:rStyle w:val="TagStyle"/>
          <w:rtl/>
        </w:rPr>
        <w:t xml:space="preserve"> &lt;&lt; קריאה &gt;&gt;</w:t>
      </w:r>
      <w:r>
        <w:rPr>
          <w:rtl/>
        </w:rPr>
        <w:t xml:space="preserve">   </w:t>
      </w:r>
      <w:bookmarkEnd w:id="3477"/>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 - בוועדה.</w:t>
      </w:r>
    </w:p>
    <w:p w:rsidR="00515D2A" w:rsidRDefault="00515D2A" w:rsidP="008F43D3">
      <w:pPr>
        <w:rPr>
          <w:rtl/>
          <w:lang w:eastAsia="he-IL"/>
        </w:rPr>
      </w:pPr>
      <w:bookmarkStart w:id="3478" w:name="_ETM_Q25_604000"/>
      <w:bookmarkEnd w:id="3478"/>
    </w:p>
    <w:p w:rsidR="00515D2A" w:rsidRDefault="00515D2A" w:rsidP="008F43D3">
      <w:pPr>
        <w:pStyle w:val="af6"/>
        <w:keepNext/>
        <w:rPr>
          <w:rtl/>
        </w:rPr>
      </w:pPr>
      <w:r w:rsidRPr="006D11FD">
        <w:rPr>
          <w:rStyle w:val="TagStyle"/>
          <w:rtl/>
        </w:rPr>
        <w:t xml:space="preserve"> &lt;&lt; יור &gt;&gt; </w:t>
      </w:r>
      <w:r>
        <w:rPr>
          <w:rtl/>
        </w:rPr>
        <w:t>היו"ר אליהו רביבו:</w:t>
      </w:r>
      <w:r w:rsidRPr="006D11FD">
        <w:rPr>
          <w:rStyle w:val="TagStyle"/>
          <w:rtl/>
        </w:rPr>
        <w:t xml:space="preserve"> &lt;&lt;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bookmarkStart w:id="3479" w:name="_ETM_Q25_605000"/>
      <w:bookmarkEnd w:id="3479"/>
      <w:r>
        <w:rPr>
          <w:rFonts w:hint="cs"/>
          <w:rtl/>
          <w:lang w:eastAsia="he-IL"/>
        </w:rPr>
        <w:t>זאת אומרת שהתשובה לא מספקת, ואתה מבקש</w:t>
      </w:r>
      <w:bookmarkStart w:id="3480" w:name="_ETM_Q25_614000"/>
      <w:bookmarkEnd w:id="3480"/>
      <w:r>
        <w:rPr>
          <w:rFonts w:hint="cs"/>
          <w:rtl/>
          <w:lang w:eastAsia="he-IL"/>
        </w:rPr>
        <w:t xml:space="preserve"> את המשך הדיון בוועדת הבל"מ. </w:t>
      </w:r>
    </w:p>
    <w:p w:rsidR="00515D2A" w:rsidRDefault="00515D2A" w:rsidP="008F43D3">
      <w:pPr>
        <w:rPr>
          <w:rtl/>
          <w:lang w:eastAsia="he-IL"/>
        </w:rPr>
      </w:pPr>
    </w:p>
    <w:p w:rsidR="00515D2A" w:rsidRDefault="00515D2A" w:rsidP="008F43D3">
      <w:pPr>
        <w:rPr>
          <w:rtl/>
          <w:lang w:eastAsia="he-IL"/>
        </w:rPr>
      </w:pPr>
      <w:r>
        <w:rPr>
          <w:rFonts w:hint="cs"/>
          <w:rtl/>
          <w:lang w:eastAsia="he-IL"/>
        </w:rPr>
        <w:t>על זה אנחנו נצביע עכשיו</w:t>
      </w:r>
      <w:bookmarkStart w:id="3481" w:name="_ETM_Q25_616000"/>
      <w:bookmarkEnd w:id="3481"/>
      <w:r>
        <w:rPr>
          <w:rFonts w:hint="cs"/>
          <w:rtl/>
          <w:lang w:eastAsia="he-IL"/>
        </w:rPr>
        <w:t>. גם ההצבעה הזאת תהיה הצבעה שמית. בבקשה, אדוני המזכיר.</w:t>
      </w:r>
    </w:p>
    <w:p w:rsidR="00515D2A" w:rsidRDefault="00515D2A" w:rsidP="008F43D3">
      <w:pPr>
        <w:rPr>
          <w:rtl/>
          <w:lang w:eastAsia="he-IL"/>
        </w:rPr>
      </w:pPr>
      <w:bookmarkStart w:id="3482" w:name="_ETM_Q25_645000"/>
      <w:bookmarkEnd w:id="3482"/>
    </w:p>
    <w:p w:rsidR="00515D2A" w:rsidRDefault="00515D2A" w:rsidP="008F43D3">
      <w:pPr>
        <w:pStyle w:val="af5"/>
        <w:keepNext/>
        <w:rPr>
          <w:rtl/>
        </w:rPr>
      </w:pPr>
      <w:bookmarkStart w:id="3483" w:name="ET_interruption_קריאות_9"/>
      <w:r w:rsidRPr="006D11FD">
        <w:rPr>
          <w:rStyle w:val="TagStyle"/>
          <w:rtl/>
        </w:rPr>
        <w:t xml:space="preserve"> &lt;&lt; קריאה &gt;&gt; </w:t>
      </w:r>
      <w:r>
        <w:rPr>
          <w:rtl/>
        </w:rPr>
        <w:t>קריאות:</w:t>
      </w:r>
      <w:r w:rsidRPr="006D11FD">
        <w:rPr>
          <w:rStyle w:val="TagStyle"/>
          <w:rtl/>
        </w:rPr>
        <w:t xml:space="preserve"> &lt;&lt; קריאה &gt;&gt;</w:t>
      </w:r>
      <w:r>
        <w:rPr>
          <w:rtl/>
        </w:rPr>
        <w:t xml:space="preserve">   </w:t>
      </w:r>
      <w:bookmarkEnd w:id="3483"/>
    </w:p>
    <w:p w:rsidR="00515D2A" w:rsidRDefault="00515D2A" w:rsidP="008F43D3">
      <w:pPr>
        <w:pStyle w:val="KeepWithNext"/>
        <w:rPr>
          <w:rtl/>
          <w:lang w:eastAsia="he-IL"/>
        </w:rPr>
      </w:pPr>
    </w:p>
    <w:p w:rsidR="00515D2A" w:rsidRDefault="00515D2A" w:rsidP="008F43D3">
      <w:pPr>
        <w:rPr>
          <w:rtl/>
          <w:lang w:eastAsia="he-IL"/>
        </w:rPr>
      </w:pPr>
      <w:bookmarkStart w:id="3484" w:name="_ETM_Q25_647000"/>
      <w:bookmarkEnd w:id="3484"/>
      <w:r>
        <w:rPr>
          <w:rFonts w:hint="cs"/>
          <w:rtl/>
          <w:lang w:eastAsia="he-IL"/>
        </w:rPr>
        <w:t>- - -</w:t>
      </w:r>
    </w:p>
    <w:p w:rsidR="00515D2A" w:rsidRDefault="00515D2A" w:rsidP="008F43D3">
      <w:pPr>
        <w:rPr>
          <w:rtl/>
          <w:lang w:eastAsia="he-IL"/>
        </w:rPr>
      </w:pPr>
    </w:p>
    <w:p w:rsidR="00515D2A" w:rsidRDefault="00515D2A" w:rsidP="008F43D3">
      <w:pPr>
        <w:pStyle w:val="af1"/>
        <w:keepNext/>
        <w:rPr>
          <w:rtl/>
          <w:lang w:eastAsia="he-IL"/>
        </w:rPr>
      </w:pPr>
      <w:bookmarkStart w:id="3485" w:name="_ETM_Q25_620082"/>
      <w:bookmarkStart w:id="3486" w:name="_ETM_Q25_620206"/>
      <w:bookmarkEnd w:id="3485"/>
      <w:bookmarkEnd w:id="3486"/>
      <w:r>
        <w:rPr>
          <w:rtl/>
          <w:lang w:eastAsia="he-IL"/>
        </w:rPr>
        <w:t xml:space="preserve">הצבעה </w:t>
      </w:r>
      <w:r>
        <w:rPr>
          <w:rFonts w:hint="cs"/>
          <w:rtl/>
          <w:lang w:eastAsia="he-IL"/>
        </w:rPr>
        <w:t>שמית</w:t>
      </w:r>
    </w:p>
    <w:p w:rsidR="00515D2A" w:rsidRDefault="00515D2A" w:rsidP="008F43D3">
      <w:pPr>
        <w:rPr>
          <w:rtl/>
          <w:lang w:eastAsia="he-IL"/>
        </w:rPr>
      </w:pPr>
    </w:p>
    <w:p w:rsidR="00515D2A" w:rsidRDefault="00515D2A" w:rsidP="008F43D3">
      <w:pPr>
        <w:pStyle w:val="af5"/>
        <w:rPr>
          <w:rtl/>
        </w:rPr>
      </w:pPr>
      <w:bookmarkStart w:id="3487" w:name="ET_interruption_6327_5"/>
      <w:r w:rsidRPr="00082496">
        <w:rPr>
          <w:rStyle w:val="TagStyle"/>
          <w:rtl/>
        </w:rPr>
        <w:t xml:space="preserve"> &lt;&lt; קריאה &gt;&gt; </w:t>
      </w:r>
      <w:r>
        <w:rPr>
          <w:rtl/>
        </w:rPr>
        <w:t>מזכיר הכנסת דן מרזוק:</w:t>
      </w:r>
      <w:r w:rsidRPr="00082496">
        <w:rPr>
          <w:rStyle w:val="TagStyle"/>
          <w:rtl/>
        </w:rPr>
        <w:t xml:space="preserve"> &lt;&lt; קריאה &gt;&gt; </w:t>
      </w:r>
      <w:r>
        <w:rPr>
          <w:rtl/>
        </w:rPr>
        <w:t xml:space="preserve">   </w:t>
      </w:r>
      <w:bookmarkEnd w:id="3487"/>
    </w:p>
    <w:p w:rsidR="00515D2A" w:rsidRDefault="00515D2A" w:rsidP="00CB3AF7">
      <w:pPr>
        <w:ind w:firstLine="0"/>
        <w:rPr>
          <w:rtl/>
          <w:lang w:eastAsia="he-IL"/>
        </w:rPr>
      </w:pPr>
      <w:bookmarkStart w:id="3488" w:name="_ETM_Q25_655000"/>
      <w:bookmarkEnd w:id="3488"/>
      <w:r>
        <w:rPr>
          <w:rFonts w:hint="cs"/>
          <w:rtl/>
          <w:lang w:eastAsia="he-IL"/>
        </w:rPr>
        <w:t>(קורא בשמות חברי</w:t>
      </w:r>
      <w:bookmarkStart w:id="3489" w:name="_ETM_Q25_638000"/>
      <w:bookmarkEnd w:id="3489"/>
      <w:r>
        <w:rPr>
          <w:rFonts w:hint="cs"/>
          <w:rtl/>
          <w:lang w:eastAsia="he-IL"/>
        </w:rPr>
        <w:t xml:space="preserve"> הכנסת)</w:t>
      </w:r>
      <w:bookmarkStart w:id="3490" w:name="_ETM_Q25_661000"/>
      <w:bookmarkEnd w:id="3490"/>
    </w:p>
    <w:p w:rsidR="00515D2A" w:rsidRPr="006D11FD" w:rsidRDefault="00515D2A" w:rsidP="008F43D3">
      <w:pPr>
        <w:rPr>
          <w:rtl/>
          <w:lang w:eastAsia="he-IL"/>
        </w:rPr>
      </w:pPr>
      <w:bookmarkStart w:id="3491" w:name="_ETM_Q25_657000"/>
      <w:bookmarkEnd w:id="3491"/>
    </w:p>
    <w:p w:rsidR="00515D2A" w:rsidRDefault="00515D2A" w:rsidP="008F43D3">
      <w:pPr>
        <w:rPr>
          <w:rtl/>
          <w:lang w:eastAsia="he-IL"/>
        </w:rPr>
      </w:pPr>
      <w:r>
        <w:rPr>
          <w:rtl/>
          <w:lang w:eastAsia="he-IL"/>
        </w:rPr>
        <w:t>משה אבוטבול</w:t>
      </w:r>
      <w:r>
        <w:rPr>
          <w:rtl/>
          <w:lang w:eastAsia="he-IL"/>
        </w:rPr>
        <w:tab/>
      </w:r>
      <w:r>
        <w:rPr>
          <w:rtl/>
          <w:lang w:eastAsia="he-IL"/>
        </w:rPr>
        <w:tab/>
        <w:t>–</w:t>
      </w:r>
      <w:r>
        <w:rPr>
          <w:rFonts w:hint="cs"/>
          <w:rtl/>
          <w:lang w:eastAsia="he-IL"/>
        </w:rPr>
        <w:t xml:space="preserve">   אינו נוכח</w:t>
      </w:r>
    </w:p>
    <w:p w:rsidR="00515D2A" w:rsidRDefault="00515D2A" w:rsidP="008F43D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15D2A" w:rsidRDefault="00515D2A" w:rsidP="008F43D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w:t>
      </w:r>
      <w:bookmarkStart w:id="3492" w:name="_ETM_Q25_676000"/>
      <w:bookmarkEnd w:id="3492"/>
      <w:r>
        <w:rPr>
          <w:rFonts w:hint="cs"/>
          <w:rtl/>
          <w:lang w:eastAsia="he-IL"/>
        </w:rPr>
        <w:t>נוכחת</w:t>
      </w:r>
    </w:p>
    <w:p w:rsidR="00515D2A" w:rsidRDefault="00515D2A" w:rsidP="008F43D3">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משתתף בהצבעה</w:t>
      </w:r>
    </w:p>
    <w:p w:rsidR="00515D2A" w:rsidRDefault="00515D2A" w:rsidP="008F43D3">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15D2A" w:rsidRDefault="00515D2A" w:rsidP="008F43D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w:t>
      </w:r>
      <w:bookmarkStart w:id="3493" w:name="_ETM_Q25_690000"/>
      <w:bookmarkEnd w:id="3493"/>
      <w:r>
        <w:rPr>
          <w:rFonts w:hint="cs"/>
          <w:rtl/>
          <w:lang w:eastAsia="he-IL"/>
        </w:rPr>
        <w:t xml:space="preserve"> נוכח</w:t>
      </w:r>
    </w:p>
    <w:p w:rsidR="00515D2A" w:rsidRDefault="00515D2A" w:rsidP="008F43D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15D2A" w:rsidRDefault="00515D2A" w:rsidP="008F43D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15D2A" w:rsidRDefault="00515D2A" w:rsidP="009635F5">
      <w:pPr>
        <w:rPr>
          <w:rtl/>
        </w:rPr>
      </w:pPr>
      <w:bookmarkStart w:id="3494" w:name="TOR_Q26"/>
      <w:bookmarkEnd w:id="3494"/>
      <w:r>
        <w:rPr>
          <w:rtl/>
        </w:rPr>
        <w:t>ולדימיר בליאק</w:t>
      </w:r>
      <w:r>
        <w:rPr>
          <w:rtl/>
        </w:rPr>
        <w:tab/>
      </w:r>
      <w:r>
        <w:rPr>
          <w:rtl/>
        </w:rPr>
        <w:tab/>
        <w:t xml:space="preserve">–   </w:t>
      </w:r>
      <w:r>
        <w:rPr>
          <w:rFonts w:hint="cs"/>
          <w:rtl/>
        </w:rPr>
        <w:t>בעד</w:t>
      </w:r>
    </w:p>
    <w:p w:rsidR="00515D2A" w:rsidRDefault="00515D2A" w:rsidP="009635F5">
      <w:pPr>
        <w:rPr>
          <w:rtl/>
        </w:rPr>
      </w:pPr>
      <w:r>
        <w:rPr>
          <w:rtl/>
        </w:rPr>
        <w:t>מירב בן ארי</w:t>
      </w:r>
      <w:r>
        <w:rPr>
          <w:rtl/>
        </w:rPr>
        <w:tab/>
      </w:r>
      <w:r>
        <w:rPr>
          <w:rtl/>
        </w:rPr>
        <w:tab/>
        <w:t xml:space="preserve">–   </w:t>
      </w:r>
      <w:r>
        <w:rPr>
          <w:rFonts w:hint="cs"/>
          <w:rtl/>
        </w:rPr>
        <w:t>אינה נוכחת</w:t>
      </w:r>
    </w:p>
    <w:p w:rsidR="00515D2A" w:rsidRDefault="00515D2A" w:rsidP="009635F5">
      <w:pPr>
        <w:rPr>
          <w:rtl/>
        </w:rPr>
      </w:pPr>
      <w:r>
        <w:rPr>
          <w:rtl/>
        </w:rPr>
        <w:t>רם בן ברק</w:t>
      </w:r>
      <w:r>
        <w:rPr>
          <w:rtl/>
        </w:rPr>
        <w:tab/>
      </w:r>
      <w:r>
        <w:rPr>
          <w:rtl/>
        </w:rPr>
        <w:tab/>
        <w:t xml:space="preserve">–   </w:t>
      </w:r>
      <w:r>
        <w:rPr>
          <w:rFonts w:hint="cs"/>
          <w:rtl/>
        </w:rPr>
        <w:t>אינו נוכח</w:t>
      </w:r>
    </w:p>
    <w:p w:rsidR="00515D2A" w:rsidRDefault="00515D2A" w:rsidP="009635F5">
      <w:pPr>
        <w:rPr>
          <w:rtl/>
        </w:rPr>
      </w:pPr>
      <w:r>
        <w:rPr>
          <w:rtl/>
        </w:rPr>
        <w:t>איתמר בן גביר</w:t>
      </w:r>
      <w:r>
        <w:rPr>
          <w:rtl/>
        </w:rPr>
        <w:tab/>
      </w:r>
      <w:r>
        <w:rPr>
          <w:rtl/>
        </w:rPr>
        <w:tab/>
        <w:t xml:space="preserve">–   </w:t>
      </w:r>
      <w:r>
        <w:rPr>
          <w:rFonts w:hint="cs"/>
          <w:rtl/>
        </w:rPr>
        <w:t>אינו נוכח</w:t>
      </w:r>
    </w:p>
    <w:p w:rsidR="00515D2A" w:rsidRDefault="00515D2A" w:rsidP="009635F5">
      <w:pPr>
        <w:rPr>
          <w:rtl/>
        </w:rPr>
      </w:pPr>
      <w:r>
        <w:rPr>
          <w:rtl/>
        </w:rPr>
        <w:t>סמיר בן סעיד</w:t>
      </w:r>
      <w:r>
        <w:rPr>
          <w:rtl/>
        </w:rPr>
        <w:tab/>
      </w:r>
      <w:r>
        <w:rPr>
          <w:rtl/>
        </w:rPr>
        <w:tab/>
        <w:t xml:space="preserve">–   </w:t>
      </w:r>
      <w:r>
        <w:rPr>
          <w:rFonts w:hint="cs"/>
          <w:rtl/>
        </w:rPr>
        <w:t>אינו נוכח</w:t>
      </w:r>
    </w:p>
    <w:p w:rsidR="00515D2A" w:rsidRDefault="00515D2A" w:rsidP="009635F5">
      <w:pPr>
        <w:rPr>
          <w:rtl/>
        </w:rPr>
      </w:pPr>
      <w:r>
        <w:rPr>
          <w:rtl/>
        </w:rPr>
        <w:t>יואב בן צור</w:t>
      </w:r>
      <w:r>
        <w:rPr>
          <w:rtl/>
        </w:rPr>
        <w:tab/>
      </w:r>
      <w:r>
        <w:rPr>
          <w:rtl/>
        </w:rPr>
        <w:tab/>
        <w:t xml:space="preserve">–   </w:t>
      </w:r>
      <w:r>
        <w:rPr>
          <w:rFonts w:hint="cs"/>
          <w:rtl/>
        </w:rPr>
        <w:t>אינו נוכח</w:t>
      </w:r>
    </w:p>
    <w:p w:rsidR="00515D2A" w:rsidRDefault="00515D2A" w:rsidP="009635F5">
      <w:pPr>
        <w:rPr>
          <w:rtl/>
        </w:rPr>
      </w:pPr>
      <w:r>
        <w:rPr>
          <w:rtl/>
        </w:rPr>
        <w:t>ניר ברקת</w:t>
      </w:r>
      <w:r>
        <w:rPr>
          <w:rtl/>
        </w:rPr>
        <w:tab/>
      </w:r>
      <w:r>
        <w:rPr>
          <w:rtl/>
        </w:rPr>
        <w:tab/>
        <w:t xml:space="preserve">–   </w:t>
      </w:r>
      <w:r>
        <w:rPr>
          <w:rFonts w:hint="cs"/>
          <w:rtl/>
        </w:rPr>
        <w:t>אינו נוכח</w:t>
      </w:r>
    </w:p>
    <w:p w:rsidR="00515D2A" w:rsidRDefault="00515D2A" w:rsidP="009635F5">
      <w:pPr>
        <w:rPr>
          <w:rtl/>
        </w:rPr>
      </w:pPr>
      <w:r>
        <w:rPr>
          <w:rtl/>
        </w:rPr>
        <w:t>ששון ששי גואטה</w:t>
      </w:r>
      <w:r>
        <w:rPr>
          <w:rtl/>
        </w:rPr>
        <w:tab/>
      </w:r>
      <w:r>
        <w:rPr>
          <w:rtl/>
        </w:rPr>
        <w:tab/>
        <w:t xml:space="preserve">–   </w:t>
      </w:r>
      <w:r>
        <w:rPr>
          <w:rFonts w:hint="cs"/>
          <w:rtl/>
        </w:rPr>
        <w:t>אינו נוכח</w:t>
      </w:r>
    </w:p>
    <w:p w:rsidR="00515D2A" w:rsidRDefault="00515D2A" w:rsidP="009635F5">
      <w:pPr>
        <w:rPr>
          <w:rtl/>
        </w:rPr>
      </w:pPr>
      <w:r>
        <w:rPr>
          <w:rtl/>
        </w:rPr>
        <w:t>טלי גוטליב</w:t>
      </w:r>
      <w:r>
        <w:rPr>
          <w:rtl/>
        </w:rPr>
        <w:tab/>
      </w:r>
      <w:r>
        <w:rPr>
          <w:rtl/>
        </w:rPr>
        <w:tab/>
        <w:t xml:space="preserve">–   </w:t>
      </w:r>
      <w:r>
        <w:rPr>
          <w:rFonts w:hint="cs"/>
          <w:rtl/>
        </w:rPr>
        <w:t>אינה נוכחת</w:t>
      </w:r>
    </w:p>
    <w:p w:rsidR="00515D2A" w:rsidRDefault="00515D2A" w:rsidP="009635F5">
      <w:pPr>
        <w:rPr>
          <w:rtl/>
        </w:rPr>
      </w:pPr>
      <w:r>
        <w:rPr>
          <w:rtl/>
        </w:rPr>
        <w:t>יצחק גולדקנופ</w:t>
      </w:r>
      <w:r>
        <w:rPr>
          <w:rtl/>
        </w:rPr>
        <w:tab/>
      </w:r>
      <w:r>
        <w:rPr>
          <w:rtl/>
        </w:rPr>
        <w:tab/>
        <w:t xml:space="preserve">–   </w:t>
      </w:r>
      <w:r>
        <w:rPr>
          <w:rFonts w:hint="cs"/>
          <w:rtl/>
        </w:rPr>
        <w:t>אינו נוכח</w:t>
      </w:r>
    </w:p>
    <w:p w:rsidR="00515D2A" w:rsidRDefault="00515D2A" w:rsidP="009635F5">
      <w:pPr>
        <w:rPr>
          <w:rtl/>
        </w:rPr>
      </w:pPr>
      <w:r>
        <w:rPr>
          <w:rtl/>
        </w:rPr>
        <w:t>מאי גולן</w:t>
      </w:r>
      <w:r>
        <w:rPr>
          <w:rtl/>
        </w:rPr>
        <w:tab/>
      </w:r>
      <w:r>
        <w:rPr>
          <w:rtl/>
        </w:rPr>
        <w:tab/>
      </w:r>
      <w:r>
        <w:rPr>
          <w:rtl/>
        </w:rPr>
        <w:tab/>
        <w:t xml:space="preserve">–   </w:t>
      </w:r>
      <w:r>
        <w:rPr>
          <w:rFonts w:hint="cs"/>
          <w:rtl/>
        </w:rPr>
        <w:t>אינה נוכחת</w:t>
      </w:r>
    </w:p>
    <w:p w:rsidR="00515D2A" w:rsidRDefault="00515D2A" w:rsidP="009635F5">
      <w:pPr>
        <w:rPr>
          <w:rtl/>
        </w:rPr>
      </w:pPr>
      <w:r>
        <w:rPr>
          <w:rtl/>
        </w:rPr>
        <w:t>איתן גינזבורג</w:t>
      </w:r>
      <w:r>
        <w:rPr>
          <w:rtl/>
        </w:rPr>
        <w:tab/>
      </w:r>
      <w:r>
        <w:rPr>
          <w:rtl/>
        </w:rPr>
        <w:tab/>
      </w:r>
      <w:r>
        <w:rPr>
          <w:rFonts w:hint="cs"/>
          <w:rtl/>
        </w:rPr>
        <w:t>–</w:t>
      </w:r>
      <w:r>
        <w:rPr>
          <w:rtl/>
        </w:rPr>
        <w:t xml:space="preserve">  </w:t>
      </w:r>
      <w:r>
        <w:rPr>
          <w:rFonts w:hint="cs"/>
          <w:rtl/>
        </w:rPr>
        <w:t xml:space="preserve"> אינו נוכח</w:t>
      </w:r>
      <w:r>
        <w:rPr>
          <w:rtl/>
        </w:rPr>
        <w:t xml:space="preserve"> </w:t>
      </w:r>
    </w:p>
    <w:p w:rsidR="00515D2A" w:rsidRDefault="00515D2A" w:rsidP="009635F5">
      <w:pPr>
        <w:rPr>
          <w:rtl/>
        </w:rPr>
      </w:pPr>
      <w:r>
        <w:rPr>
          <w:rtl/>
        </w:rPr>
        <w:t>גילה גמליאל</w:t>
      </w:r>
      <w:r>
        <w:rPr>
          <w:rtl/>
        </w:rPr>
        <w:tab/>
      </w:r>
      <w:r>
        <w:rPr>
          <w:rtl/>
        </w:rPr>
        <w:tab/>
        <w:t xml:space="preserve">–   </w:t>
      </w:r>
      <w:r>
        <w:rPr>
          <w:rFonts w:hint="cs"/>
          <w:rtl/>
        </w:rPr>
        <w:t xml:space="preserve">אינה נוכחת </w:t>
      </w:r>
    </w:p>
    <w:p w:rsidR="00515D2A" w:rsidRDefault="00515D2A" w:rsidP="009635F5">
      <w:pPr>
        <w:rPr>
          <w:rtl/>
        </w:rPr>
      </w:pPr>
      <w:r>
        <w:rPr>
          <w:rtl/>
        </w:rPr>
        <w:t>בנימין גנץ</w:t>
      </w:r>
      <w:r>
        <w:rPr>
          <w:rtl/>
        </w:rPr>
        <w:tab/>
      </w:r>
      <w:r>
        <w:rPr>
          <w:rtl/>
        </w:rPr>
        <w:tab/>
        <w:t xml:space="preserve">–   </w:t>
      </w:r>
      <w:r>
        <w:rPr>
          <w:rFonts w:hint="cs"/>
          <w:rtl/>
        </w:rPr>
        <w:t>אינו נוכח</w:t>
      </w:r>
    </w:p>
    <w:p w:rsidR="00515D2A" w:rsidRDefault="00515D2A" w:rsidP="009635F5">
      <w:pPr>
        <w:rPr>
          <w:rtl/>
        </w:rPr>
      </w:pPr>
      <w:r>
        <w:rPr>
          <w:rtl/>
        </w:rPr>
        <w:t>משה גפני</w:t>
      </w:r>
      <w:r>
        <w:rPr>
          <w:rtl/>
        </w:rPr>
        <w:tab/>
      </w:r>
      <w:r>
        <w:rPr>
          <w:rtl/>
        </w:rPr>
        <w:tab/>
        <w:t xml:space="preserve">–   </w:t>
      </w:r>
      <w:r>
        <w:rPr>
          <w:rFonts w:hint="cs"/>
          <w:rtl/>
        </w:rPr>
        <w:t>אינו נוכח</w:t>
      </w:r>
    </w:p>
    <w:p w:rsidR="00515D2A" w:rsidRDefault="00515D2A" w:rsidP="009635F5">
      <w:pPr>
        <w:rPr>
          <w:rtl/>
        </w:rPr>
      </w:pPr>
      <w:r>
        <w:rPr>
          <w:rtl/>
        </w:rPr>
        <w:t>סימון דוידסון</w:t>
      </w:r>
      <w:r>
        <w:rPr>
          <w:rtl/>
        </w:rPr>
        <w:tab/>
      </w:r>
      <w:r>
        <w:rPr>
          <w:rtl/>
        </w:rPr>
        <w:tab/>
        <w:t xml:space="preserve">–   </w:t>
      </w:r>
      <w:r>
        <w:rPr>
          <w:rFonts w:hint="cs"/>
          <w:rtl/>
        </w:rPr>
        <w:t>אינו נוכח</w:t>
      </w:r>
    </w:p>
    <w:p w:rsidR="00515D2A" w:rsidRDefault="00515D2A" w:rsidP="009635F5">
      <w:pPr>
        <w:rPr>
          <w:rtl/>
        </w:rPr>
      </w:pPr>
      <w:r>
        <w:rPr>
          <w:rtl/>
        </w:rPr>
        <w:t>אבי דיכטר</w:t>
      </w:r>
      <w:r>
        <w:rPr>
          <w:rtl/>
        </w:rPr>
        <w:tab/>
      </w:r>
      <w:r>
        <w:rPr>
          <w:rtl/>
        </w:rPr>
        <w:tab/>
        <w:t xml:space="preserve">–   </w:t>
      </w:r>
      <w:r>
        <w:rPr>
          <w:rFonts w:hint="cs"/>
          <w:rtl/>
        </w:rPr>
        <w:t>אינו נוכח</w:t>
      </w:r>
    </w:p>
    <w:p w:rsidR="00515D2A" w:rsidRDefault="00515D2A" w:rsidP="009635F5">
      <w:pPr>
        <w:rPr>
          <w:rtl/>
        </w:rPr>
      </w:pPr>
      <w:r>
        <w:rPr>
          <w:rtl/>
        </w:rPr>
        <w:t>גלית דיסטל אטבריאן</w:t>
      </w:r>
      <w:r>
        <w:rPr>
          <w:rtl/>
        </w:rPr>
        <w:tab/>
        <w:t xml:space="preserve">–   </w:t>
      </w:r>
      <w:r>
        <w:rPr>
          <w:rFonts w:hint="cs"/>
          <w:rtl/>
        </w:rPr>
        <w:t>אינה נוכחת</w:t>
      </w:r>
    </w:p>
    <w:p w:rsidR="00515D2A" w:rsidRDefault="00515D2A" w:rsidP="009635F5">
      <w:pPr>
        <w:rPr>
          <w:rtl/>
        </w:rPr>
      </w:pPr>
      <w:r>
        <w:rPr>
          <w:rtl/>
        </w:rPr>
        <w:t>אלי דלל</w:t>
      </w:r>
      <w:r>
        <w:rPr>
          <w:rtl/>
        </w:rPr>
        <w:tab/>
      </w:r>
      <w:r>
        <w:rPr>
          <w:rtl/>
        </w:rPr>
        <w:tab/>
      </w:r>
      <w:r>
        <w:rPr>
          <w:rtl/>
        </w:rPr>
        <w:tab/>
        <w:t xml:space="preserve">–   </w:t>
      </w:r>
      <w:r>
        <w:rPr>
          <w:rFonts w:hint="cs"/>
          <w:rtl/>
        </w:rPr>
        <w:t>אינו נוכח</w:t>
      </w:r>
    </w:p>
    <w:p w:rsidR="00515D2A" w:rsidRDefault="00515D2A" w:rsidP="009635F5">
      <w:pPr>
        <w:rPr>
          <w:rtl/>
        </w:rPr>
      </w:pPr>
      <w:r>
        <w:rPr>
          <w:rtl/>
        </w:rPr>
        <w:t>שלום דנינו</w:t>
      </w:r>
      <w:r>
        <w:rPr>
          <w:rtl/>
        </w:rPr>
        <w:tab/>
      </w:r>
      <w:r>
        <w:rPr>
          <w:rtl/>
        </w:rPr>
        <w:tab/>
        <w:t xml:space="preserve">–   </w:t>
      </w:r>
      <w:r>
        <w:rPr>
          <w:rFonts w:hint="cs"/>
          <w:rtl/>
        </w:rPr>
        <w:t>אינו נוכח</w:t>
      </w:r>
    </w:p>
    <w:p w:rsidR="00515D2A" w:rsidRDefault="00515D2A" w:rsidP="009635F5">
      <w:pPr>
        <w:rPr>
          <w:rtl/>
        </w:rPr>
      </w:pPr>
      <w:r>
        <w:rPr>
          <w:rtl/>
        </w:rPr>
        <w:t>אריה מכלוף דרעי</w:t>
      </w:r>
      <w:r>
        <w:rPr>
          <w:rtl/>
        </w:rPr>
        <w:tab/>
        <w:t xml:space="preserve">–   </w:t>
      </w:r>
      <w:r>
        <w:rPr>
          <w:rFonts w:hint="cs"/>
          <w:rtl/>
        </w:rPr>
        <w:t>אינו נוכח</w:t>
      </w:r>
    </w:p>
    <w:p w:rsidR="00515D2A" w:rsidRDefault="00515D2A" w:rsidP="009635F5">
      <w:pPr>
        <w:rPr>
          <w:rtl/>
        </w:rPr>
      </w:pPr>
      <w:r>
        <w:rPr>
          <w:rtl/>
        </w:rPr>
        <w:t>עמית הלוי</w:t>
      </w:r>
      <w:r>
        <w:rPr>
          <w:rtl/>
        </w:rPr>
        <w:tab/>
      </w:r>
      <w:r>
        <w:rPr>
          <w:rtl/>
        </w:rPr>
        <w:tab/>
        <w:t xml:space="preserve">–   </w:t>
      </w:r>
      <w:r>
        <w:rPr>
          <w:rFonts w:hint="cs"/>
          <w:rtl/>
        </w:rPr>
        <w:t>אינו נוכח</w:t>
      </w:r>
    </w:p>
    <w:p w:rsidR="00515D2A" w:rsidRDefault="00515D2A" w:rsidP="009635F5">
      <w:pPr>
        <w:rPr>
          <w:rtl/>
        </w:rPr>
      </w:pPr>
      <w:r>
        <w:rPr>
          <w:rtl/>
        </w:rPr>
        <w:t>שרן מרים השכל</w:t>
      </w:r>
      <w:r>
        <w:rPr>
          <w:rtl/>
        </w:rPr>
        <w:tab/>
      </w:r>
      <w:r>
        <w:rPr>
          <w:rtl/>
        </w:rPr>
        <w:tab/>
        <w:t xml:space="preserve">–   </w:t>
      </w:r>
      <w:r>
        <w:rPr>
          <w:rFonts w:hint="cs"/>
          <w:rtl/>
        </w:rPr>
        <w:t>אינה נוכחת</w:t>
      </w:r>
    </w:p>
    <w:p w:rsidR="00515D2A" w:rsidRDefault="00515D2A" w:rsidP="009635F5">
      <w:pPr>
        <w:rPr>
          <w:rtl/>
        </w:rPr>
      </w:pPr>
      <w:r>
        <w:rPr>
          <w:rtl/>
        </w:rPr>
        <w:t>ניסים ואטורי</w:t>
      </w:r>
      <w:r>
        <w:rPr>
          <w:rtl/>
        </w:rPr>
        <w:tab/>
      </w:r>
      <w:r>
        <w:rPr>
          <w:rtl/>
        </w:rPr>
        <w:tab/>
        <w:t xml:space="preserve">–   </w:t>
      </w:r>
      <w:r>
        <w:rPr>
          <w:rFonts w:hint="cs"/>
          <w:rtl/>
        </w:rPr>
        <w:t>אינו נוכח</w:t>
      </w:r>
    </w:p>
    <w:p w:rsidR="00515D2A" w:rsidRDefault="00515D2A" w:rsidP="009635F5">
      <w:pPr>
        <w:rPr>
          <w:rtl/>
        </w:rPr>
      </w:pPr>
      <w:r>
        <w:rPr>
          <w:rtl/>
        </w:rPr>
        <w:t>מיכל מרים וולדיגר</w:t>
      </w:r>
      <w:r>
        <w:rPr>
          <w:rtl/>
        </w:rPr>
        <w:tab/>
        <w:t xml:space="preserve">–   </w:t>
      </w:r>
      <w:r>
        <w:rPr>
          <w:rFonts w:hint="cs"/>
          <w:rtl/>
        </w:rPr>
        <w:t>אינה נוכחת</w:t>
      </w:r>
    </w:p>
    <w:p w:rsidR="00515D2A" w:rsidRDefault="00515D2A" w:rsidP="009635F5">
      <w:pPr>
        <w:rPr>
          <w:rtl/>
        </w:rPr>
      </w:pPr>
      <w:r>
        <w:rPr>
          <w:rtl/>
        </w:rPr>
        <w:t>יצחק שמעון וסרלאוף</w:t>
      </w:r>
      <w:r>
        <w:rPr>
          <w:rtl/>
        </w:rPr>
        <w:tab/>
        <w:t xml:space="preserve">–   </w:t>
      </w:r>
      <w:r>
        <w:rPr>
          <w:rFonts w:hint="cs"/>
          <w:rtl/>
        </w:rPr>
        <w:t>אינו נוכח</w:t>
      </w:r>
    </w:p>
    <w:p w:rsidR="00515D2A" w:rsidRDefault="00515D2A" w:rsidP="009635F5">
      <w:pPr>
        <w:rPr>
          <w:rtl/>
        </w:rPr>
      </w:pPr>
      <w:r>
        <w:rPr>
          <w:rtl/>
        </w:rPr>
        <w:t>יאסר חוג'יראת</w:t>
      </w:r>
      <w:r>
        <w:rPr>
          <w:rtl/>
        </w:rPr>
        <w:tab/>
      </w:r>
      <w:r>
        <w:rPr>
          <w:rtl/>
        </w:rPr>
        <w:tab/>
        <w:t xml:space="preserve">–   </w:t>
      </w:r>
      <w:r>
        <w:rPr>
          <w:rFonts w:hint="cs"/>
          <w:rtl/>
        </w:rPr>
        <w:t>אינו נוכח</w:t>
      </w:r>
    </w:p>
    <w:p w:rsidR="00515D2A" w:rsidRDefault="00515D2A" w:rsidP="009635F5">
      <w:pPr>
        <w:rPr>
          <w:rtl/>
        </w:rPr>
      </w:pPr>
      <w:r>
        <w:rPr>
          <w:rtl/>
        </w:rPr>
        <w:t>אימאן ח'טיב יאסין</w:t>
      </w:r>
      <w:r>
        <w:rPr>
          <w:rtl/>
        </w:rPr>
        <w:tab/>
        <w:t xml:space="preserve">–   </w:t>
      </w:r>
      <w:r>
        <w:rPr>
          <w:rFonts w:hint="cs"/>
          <w:rtl/>
        </w:rPr>
        <w:t>אינה נוכחת</w:t>
      </w:r>
    </w:p>
    <w:p w:rsidR="00515D2A" w:rsidRDefault="00515D2A" w:rsidP="009635F5">
      <w:pPr>
        <w:rPr>
          <w:rtl/>
        </w:rPr>
      </w:pPr>
      <w:r>
        <w:rPr>
          <w:rtl/>
        </w:rPr>
        <w:t>אכרם חסון</w:t>
      </w:r>
      <w:r>
        <w:rPr>
          <w:rtl/>
        </w:rPr>
        <w:tab/>
      </w:r>
      <w:r>
        <w:rPr>
          <w:rtl/>
        </w:rPr>
        <w:tab/>
        <w:t xml:space="preserve">–   </w:t>
      </w:r>
      <w:r>
        <w:rPr>
          <w:rFonts w:hint="cs"/>
          <w:rtl/>
        </w:rPr>
        <w:t>אינו נוכח</w:t>
      </w:r>
    </w:p>
    <w:p w:rsidR="00515D2A" w:rsidRDefault="00515D2A" w:rsidP="009635F5">
      <w:pPr>
        <w:rPr>
          <w:rtl/>
        </w:rPr>
      </w:pPr>
      <w:r>
        <w:rPr>
          <w:rtl/>
        </w:rPr>
        <w:t>ווליד טאהא</w:t>
      </w:r>
      <w:r>
        <w:rPr>
          <w:rtl/>
        </w:rPr>
        <w:tab/>
      </w:r>
      <w:r>
        <w:rPr>
          <w:rtl/>
        </w:rPr>
        <w:tab/>
        <w:t xml:space="preserve">–   </w:t>
      </w:r>
      <w:r>
        <w:rPr>
          <w:rFonts w:hint="cs"/>
          <w:rtl/>
        </w:rPr>
        <w:t>אינו נוכח</w:t>
      </w:r>
    </w:p>
    <w:p w:rsidR="00515D2A" w:rsidRDefault="00515D2A" w:rsidP="009635F5">
      <w:pPr>
        <w:rPr>
          <w:rtl/>
        </w:rPr>
      </w:pPr>
      <w:r>
        <w:rPr>
          <w:rtl/>
        </w:rPr>
        <w:t>בועז טופורובסקי</w:t>
      </w:r>
      <w:r>
        <w:rPr>
          <w:rtl/>
        </w:rPr>
        <w:tab/>
      </w:r>
      <w:r>
        <w:rPr>
          <w:rtl/>
        </w:rPr>
        <w:tab/>
        <w:t xml:space="preserve">–   </w:t>
      </w:r>
      <w:r>
        <w:rPr>
          <w:rFonts w:hint="cs"/>
          <w:rtl/>
        </w:rPr>
        <w:t>אינו נוכח</w:t>
      </w:r>
    </w:p>
    <w:p w:rsidR="00515D2A" w:rsidRDefault="00515D2A" w:rsidP="009635F5">
      <w:pPr>
        <w:rPr>
          <w:rtl/>
        </w:rPr>
      </w:pPr>
      <w:r>
        <w:rPr>
          <w:rtl/>
        </w:rPr>
        <w:t>משה טור פז</w:t>
      </w:r>
      <w:r>
        <w:rPr>
          <w:rtl/>
        </w:rPr>
        <w:tab/>
      </w:r>
      <w:r>
        <w:rPr>
          <w:rtl/>
        </w:rPr>
        <w:tab/>
        <w:t xml:space="preserve">–   </w:t>
      </w:r>
      <w:r>
        <w:rPr>
          <w:rFonts w:hint="cs"/>
          <w:rtl/>
        </w:rPr>
        <w:t>אינו נוכח</w:t>
      </w:r>
    </w:p>
    <w:p w:rsidR="00515D2A" w:rsidRDefault="00515D2A" w:rsidP="009635F5">
      <w:pPr>
        <w:rPr>
          <w:rtl/>
        </w:rPr>
      </w:pPr>
      <w:r>
        <w:rPr>
          <w:rtl/>
        </w:rPr>
        <w:t>אחמד טיבי</w:t>
      </w:r>
      <w:r>
        <w:rPr>
          <w:rtl/>
        </w:rPr>
        <w:tab/>
      </w:r>
      <w:r>
        <w:rPr>
          <w:rtl/>
        </w:rPr>
        <w:tab/>
        <w:t xml:space="preserve">–   </w:t>
      </w:r>
      <w:r>
        <w:rPr>
          <w:rFonts w:hint="cs"/>
          <w:rtl/>
        </w:rPr>
        <w:t>אינו נוכח</w:t>
      </w:r>
    </w:p>
    <w:p w:rsidR="00515D2A" w:rsidRDefault="00515D2A" w:rsidP="009635F5">
      <w:pPr>
        <w:rPr>
          <w:rtl/>
        </w:rPr>
      </w:pPr>
      <w:r>
        <w:rPr>
          <w:rtl/>
        </w:rPr>
        <w:t>יוסף טייב</w:t>
      </w:r>
      <w:r>
        <w:rPr>
          <w:rtl/>
        </w:rPr>
        <w:tab/>
      </w:r>
      <w:r>
        <w:rPr>
          <w:rtl/>
        </w:rPr>
        <w:tab/>
        <w:t xml:space="preserve">–   </w:t>
      </w:r>
      <w:r>
        <w:rPr>
          <w:rFonts w:hint="cs"/>
          <w:rtl/>
        </w:rPr>
        <w:t>אינו נוכח</w:t>
      </w:r>
    </w:p>
    <w:p w:rsidR="00515D2A" w:rsidRDefault="00515D2A" w:rsidP="009635F5">
      <w:pPr>
        <w:rPr>
          <w:rtl/>
        </w:rPr>
      </w:pPr>
      <w:r>
        <w:rPr>
          <w:rtl/>
        </w:rPr>
        <w:t>אוהד טל</w:t>
      </w:r>
      <w:r>
        <w:rPr>
          <w:rtl/>
        </w:rPr>
        <w:tab/>
      </w:r>
      <w:r>
        <w:rPr>
          <w:rtl/>
        </w:rPr>
        <w:tab/>
      </w:r>
      <w:r>
        <w:rPr>
          <w:rtl/>
        </w:rPr>
        <w:tab/>
        <w:t xml:space="preserve">–   </w:t>
      </w:r>
      <w:r>
        <w:rPr>
          <w:rFonts w:hint="cs"/>
          <w:rtl/>
        </w:rPr>
        <w:t>אינו נוכח</w:t>
      </w:r>
    </w:p>
    <w:p w:rsidR="00515D2A" w:rsidRDefault="00515D2A" w:rsidP="009635F5">
      <w:pPr>
        <w:rPr>
          <w:rtl/>
        </w:rPr>
      </w:pPr>
      <w:r>
        <w:rPr>
          <w:rtl/>
        </w:rPr>
        <w:t>יעקב טסלר</w:t>
      </w:r>
      <w:r>
        <w:rPr>
          <w:rtl/>
        </w:rPr>
        <w:tab/>
      </w:r>
      <w:r>
        <w:rPr>
          <w:rtl/>
        </w:rPr>
        <w:tab/>
        <w:t xml:space="preserve">–   </w:t>
      </w:r>
      <w:r>
        <w:rPr>
          <w:rFonts w:hint="cs"/>
          <w:rtl/>
        </w:rPr>
        <w:t>אינו נוכח</w:t>
      </w:r>
    </w:p>
    <w:p w:rsidR="00515D2A" w:rsidRDefault="00515D2A" w:rsidP="009635F5">
      <w:pPr>
        <w:rPr>
          <w:rtl/>
        </w:rPr>
      </w:pPr>
      <w:r>
        <w:rPr>
          <w:rtl/>
        </w:rPr>
        <w:t>חילי טרופר</w:t>
      </w:r>
      <w:r>
        <w:rPr>
          <w:rtl/>
        </w:rPr>
        <w:tab/>
      </w:r>
      <w:r>
        <w:rPr>
          <w:rtl/>
        </w:rPr>
        <w:tab/>
        <w:t xml:space="preserve">–   </w:t>
      </w:r>
      <w:r>
        <w:rPr>
          <w:rFonts w:hint="cs"/>
          <w:rtl/>
        </w:rPr>
        <w:t>אינו נוכח</w:t>
      </w:r>
    </w:p>
    <w:p w:rsidR="00515D2A" w:rsidRDefault="00515D2A" w:rsidP="009635F5">
      <w:pPr>
        <w:rPr>
          <w:rtl/>
        </w:rPr>
      </w:pPr>
      <w:r>
        <w:rPr>
          <w:rtl/>
        </w:rPr>
        <w:t>מאיר כהן</w:t>
      </w:r>
      <w:r>
        <w:rPr>
          <w:rtl/>
        </w:rPr>
        <w:tab/>
      </w:r>
      <w:r>
        <w:rPr>
          <w:rtl/>
        </w:rPr>
        <w:tab/>
        <w:t xml:space="preserve">–   </w:t>
      </w:r>
      <w:r>
        <w:rPr>
          <w:rFonts w:hint="cs"/>
          <w:rtl/>
        </w:rPr>
        <w:t>אינו נוכח</w:t>
      </w:r>
    </w:p>
    <w:p w:rsidR="00515D2A" w:rsidRDefault="00515D2A" w:rsidP="009635F5">
      <w:pPr>
        <w:rPr>
          <w:rtl/>
        </w:rPr>
      </w:pPr>
      <w:r>
        <w:rPr>
          <w:rtl/>
        </w:rPr>
        <w:t>מירב כהן</w:t>
      </w:r>
      <w:r>
        <w:rPr>
          <w:rtl/>
        </w:rPr>
        <w:tab/>
      </w:r>
      <w:r>
        <w:rPr>
          <w:rtl/>
        </w:rPr>
        <w:tab/>
        <w:t xml:space="preserve">–   </w:t>
      </w:r>
      <w:r>
        <w:rPr>
          <w:rFonts w:hint="cs"/>
          <w:rtl/>
        </w:rPr>
        <w:t>אינה נוכחת</w:t>
      </w:r>
    </w:p>
    <w:p w:rsidR="00515D2A" w:rsidRDefault="00515D2A" w:rsidP="009635F5">
      <w:pPr>
        <w:rPr>
          <w:rtl/>
        </w:rPr>
      </w:pPr>
      <w:r>
        <w:rPr>
          <w:rtl/>
        </w:rPr>
        <w:t>עופר כסיף</w:t>
      </w:r>
      <w:r>
        <w:rPr>
          <w:rtl/>
        </w:rPr>
        <w:tab/>
      </w:r>
      <w:r>
        <w:rPr>
          <w:rtl/>
        </w:rPr>
        <w:tab/>
        <w:t xml:space="preserve">–   </w:t>
      </w:r>
      <w:r>
        <w:rPr>
          <w:rFonts w:hint="cs"/>
          <w:rtl/>
        </w:rPr>
        <w:t>אינו נוכח</w:t>
      </w:r>
    </w:p>
    <w:p w:rsidR="00515D2A" w:rsidRDefault="00515D2A" w:rsidP="009635F5">
      <w:pPr>
        <w:rPr>
          <w:rtl/>
        </w:rPr>
      </w:pPr>
      <w:r>
        <w:rPr>
          <w:rtl/>
        </w:rPr>
        <w:t>אופיר כץ</w:t>
      </w:r>
      <w:r>
        <w:rPr>
          <w:rtl/>
        </w:rPr>
        <w:tab/>
      </w:r>
      <w:r>
        <w:rPr>
          <w:rtl/>
        </w:rPr>
        <w:tab/>
        <w:t xml:space="preserve">–   </w:t>
      </w:r>
      <w:r>
        <w:rPr>
          <w:rFonts w:hint="cs"/>
          <w:rtl/>
        </w:rPr>
        <w:t>אינו נוכח</w:t>
      </w:r>
    </w:p>
    <w:p w:rsidR="00515D2A" w:rsidRDefault="00515D2A" w:rsidP="009635F5">
      <w:pPr>
        <w:rPr>
          <w:rtl/>
        </w:rPr>
      </w:pPr>
      <w:r>
        <w:rPr>
          <w:rtl/>
        </w:rPr>
        <w:t>ישראל כץ</w:t>
      </w:r>
      <w:r>
        <w:rPr>
          <w:rtl/>
        </w:rPr>
        <w:tab/>
      </w:r>
      <w:r>
        <w:rPr>
          <w:rtl/>
        </w:rPr>
        <w:tab/>
        <w:t xml:space="preserve">–   </w:t>
      </w:r>
      <w:r>
        <w:rPr>
          <w:rFonts w:hint="cs"/>
          <w:rtl/>
        </w:rPr>
        <w:t>אינו נוכח</w:t>
      </w:r>
    </w:p>
    <w:p w:rsidR="00515D2A" w:rsidRDefault="00515D2A" w:rsidP="009635F5">
      <w:pPr>
        <w:rPr>
          <w:rtl/>
        </w:rPr>
      </w:pPr>
      <w:r>
        <w:rPr>
          <w:rtl/>
        </w:rPr>
        <w:t>רון כץ</w:t>
      </w:r>
      <w:r>
        <w:rPr>
          <w:rtl/>
        </w:rPr>
        <w:tab/>
      </w:r>
      <w:r>
        <w:rPr>
          <w:rtl/>
        </w:rPr>
        <w:tab/>
      </w:r>
      <w:r>
        <w:rPr>
          <w:rtl/>
        </w:rPr>
        <w:tab/>
        <w:t xml:space="preserve">–   </w:t>
      </w:r>
      <w:r>
        <w:rPr>
          <w:rFonts w:hint="cs"/>
          <w:rtl/>
        </w:rPr>
        <w:t>אינו נוכח</w:t>
      </w:r>
    </w:p>
    <w:p w:rsidR="00515D2A" w:rsidRDefault="00515D2A" w:rsidP="009635F5">
      <w:pPr>
        <w:rPr>
          <w:rtl/>
        </w:rPr>
      </w:pPr>
      <w:r>
        <w:rPr>
          <w:rtl/>
        </w:rPr>
        <w:t>יוראי להב הרצנו</w:t>
      </w:r>
      <w:r>
        <w:rPr>
          <w:rtl/>
        </w:rPr>
        <w:tab/>
      </w:r>
      <w:r>
        <w:rPr>
          <w:rtl/>
        </w:rPr>
        <w:tab/>
        <w:t xml:space="preserve">–   </w:t>
      </w:r>
      <w:r>
        <w:rPr>
          <w:rFonts w:hint="cs"/>
          <w:rtl/>
        </w:rPr>
        <w:t>אינו נוכח</w:t>
      </w:r>
    </w:p>
    <w:p w:rsidR="00515D2A" w:rsidRDefault="00515D2A" w:rsidP="009635F5">
      <w:pPr>
        <w:rPr>
          <w:rtl/>
        </w:rPr>
      </w:pPr>
      <w:r>
        <w:rPr>
          <w:rtl/>
        </w:rPr>
        <w:t>ירון לוי</w:t>
      </w:r>
      <w:r>
        <w:rPr>
          <w:rtl/>
        </w:rPr>
        <w:tab/>
      </w:r>
      <w:r>
        <w:rPr>
          <w:rtl/>
        </w:rPr>
        <w:tab/>
      </w:r>
      <w:r>
        <w:rPr>
          <w:rtl/>
        </w:rPr>
        <w:tab/>
        <w:t xml:space="preserve">–   </w:t>
      </w:r>
      <w:r>
        <w:rPr>
          <w:rFonts w:hint="cs"/>
          <w:rtl/>
        </w:rPr>
        <w:t>אינו נוכח</w:t>
      </w:r>
    </w:p>
    <w:p w:rsidR="00515D2A" w:rsidRDefault="00515D2A" w:rsidP="009635F5">
      <w:pPr>
        <w:rPr>
          <w:rtl/>
        </w:rPr>
      </w:pPr>
      <w:r>
        <w:rPr>
          <w:rtl/>
        </w:rPr>
        <w:t>מיקי לוי</w:t>
      </w:r>
      <w:r>
        <w:rPr>
          <w:rtl/>
        </w:rPr>
        <w:tab/>
      </w:r>
      <w:r>
        <w:rPr>
          <w:rtl/>
        </w:rPr>
        <w:tab/>
      </w:r>
      <w:r>
        <w:rPr>
          <w:rtl/>
        </w:rPr>
        <w:tab/>
        <w:t xml:space="preserve">–   </w:t>
      </w:r>
      <w:r>
        <w:rPr>
          <w:rFonts w:hint="cs"/>
          <w:rtl/>
        </w:rPr>
        <w:t>בעד</w:t>
      </w:r>
    </w:p>
    <w:p w:rsidR="00515D2A" w:rsidRDefault="00515D2A" w:rsidP="009635F5">
      <w:pPr>
        <w:rPr>
          <w:rtl/>
        </w:rPr>
      </w:pPr>
      <w:r>
        <w:rPr>
          <w:rtl/>
        </w:rPr>
        <w:t>יריב לוין</w:t>
      </w:r>
      <w:r>
        <w:rPr>
          <w:rtl/>
        </w:rPr>
        <w:tab/>
      </w:r>
      <w:r>
        <w:rPr>
          <w:rtl/>
        </w:rPr>
        <w:tab/>
      </w:r>
      <w:r>
        <w:rPr>
          <w:rtl/>
        </w:rPr>
        <w:tab/>
        <w:t xml:space="preserve">–   </w:t>
      </w:r>
      <w:r>
        <w:rPr>
          <w:rFonts w:hint="cs"/>
          <w:rtl/>
        </w:rPr>
        <w:t>אינו נוכח</w:t>
      </w:r>
    </w:p>
    <w:p w:rsidR="00515D2A" w:rsidRDefault="00515D2A" w:rsidP="009635F5">
      <w:pPr>
        <w:rPr>
          <w:rtl/>
        </w:rPr>
      </w:pPr>
      <w:r>
        <w:rPr>
          <w:rtl/>
        </w:rPr>
        <w:t>נעמה לזימי</w:t>
      </w:r>
      <w:r>
        <w:rPr>
          <w:rtl/>
        </w:rPr>
        <w:tab/>
      </w:r>
      <w:r>
        <w:rPr>
          <w:rtl/>
        </w:rPr>
        <w:tab/>
        <w:t xml:space="preserve">–   </w:t>
      </w:r>
      <w:r>
        <w:rPr>
          <w:rFonts w:hint="cs"/>
          <w:rtl/>
        </w:rPr>
        <w:t>אינה נוכחת</w:t>
      </w:r>
    </w:p>
    <w:p w:rsidR="00515D2A" w:rsidRDefault="00515D2A" w:rsidP="009635F5">
      <w:pPr>
        <w:rPr>
          <w:rtl/>
        </w:rPr>
      </w:pPr>
      <w:r>
        <w:rPr>
          <w:rtl/>
        </w:rPr>
        <w:t>אביגדור ליברמן</w:t>
      </w:r>
      <w:r>
        <w:rPr>
          <w:rtl/>
        </w:rPr>
        <w:tab/>
      </w:r>
      <w:r>
        <w:rPr>
          <w:rtl/>
        </w:rPr>
        <w:tab/>
        <w:t xml:space="preserve">–   </w:t>
      </w:r>
      <w:r>
        <w:rPr>
          <w:rFonts w:hint="cs"/>
          <w:rtl/>
        </w:rPr>
        <w:t>אינו נוכח</w:t>
      </w:r>
    </w:p>
    <w:p w:rsidR="00515D2A" w:rsidRDefault="00515D2A" w:rsidP="009635F5">
      <w:pPr>
        <w:rPr>
          <w:rtl/>
        </w:rPr>
      </w:pPr>
      <w:r>
        <w:rPr>
          <w:rtl/>
        </w:rPr>
        <w:t>יאיר לפיד</w:t>
      </w:r>
      <w:r>
        <w:rPr>
          <w:rtl/>
        </w:rPr>
        <w:tab/>
      </w:r>
      <w:r>
        <w:rPr>
          <w:rtl/>
        </w:rPr>
        <w:tab/>
        <w:t xml:space="preserve">–   </w:t>
      </w:r>
      <w:r>
        <w:rPr>
          <w:rFonts w:hint="cs"/>
          <w:rtl/>
        </w:rPr>
        <w:t>אינו נוכח</w:t>
      </w:r>
    </w:p>
    <w:p w:rsidR="00515D2A" w:rsidRDefault="00515D2A" w:rsidP="009635F5">
      <w:pPr>
        <w:rPr>
          <w:rtl/>
        </w:rPr>
      </w:pPr>
      <w:r>
        <w:rPr>
          <w:rtl/>
        </w:rPr>
        <w:t>טטיאנה מזרסקי</w:t>
      </w:r>
      <w:r>
        <w:rPr>
          <w:rtl/>
        </w:rPr>
        <w:tab/>
      </w:r>
      <w:r>
        <w:rPr>
          <w:rtl/>
        </w:rPr>
        <w:tab/>
        <w:t xml:space="preserve">–   </w:t>
      </w:r>
      <w:r>
        <w:rPr>
          <w:rFonts w:hint="cs"/>
          <w:rtl/>
        </w:rPr>
        <w:t>אינה נוכחת</w:t>
      </w:r>
    </w:p>
    <w:p w:rsidR="00515D2A" w:rsidRDefault="00515D2A" w:rsidP="009635F5">
      <w:pPr>
        <w:rPr>
          <w:rtl/>
        </w:rPr>
      </w:pPr>
      <w:r>
        <w:rPr>
          <w:rtl/>
        </w:rPr>
        <w:t>מרב מיכאלי</w:t>
      </w:r>
      <w:r>
        <w:rPr>
          <w:rtl/>
        </w:rPr>
        <w:tab/>
      </w:r>
      <w:r>
        <w:rPr>
          <w:rtl/>
        </w:rPr>
        <w:tab/>
        <w:t xml:space="preserve">–   </w:t>
      </w:r>
      <w:r>
        <w:rPr>
          <w:rFonts w:hint="cs"/>
          <w:rtl/>
        </w:rPr>
        <w:t>אינה נוכחת</w:t>
      </w:r>
    </w:p>
    <w:p w:rsidR="00515D2A" w:rsidRDefault="00515D2A" w:rsidP="009635F5">
      <w:pPr>
        <w:rPr>
          <w:rtl/>
        </w:rPr>
      </w:pPr>
      <w:r>
        <w:rPr>
          <w:rtl/>
        </w:rPr>
        <w:t>שלי טל מירון</w:t>
      </w:r>
      <w:r>
        <w:rPr>
          <w:rtl/>
        </w:rPr>
        <w:tab/>
      </w:r>
      <w:r>
        <w:rPr>
          <w:rtl/>
        </w:rPr>
        <w:tab/>
        <w:t xml:space="preserve">–   </w:t>
      </w:r>
      <w:r>
        <w:rPr>
          <w:rFonts w:hint="cs"/>
          <w:rtl/>
        </w:rPr>
        <w:t>אינה נוכחת</w:t>
      </w:r>
    </w:p>
    <w:p w:rsidR="00515D2A" w:rsidRDefault="00515D2A" w:rsidP="009635F5">
      <w:pPr>
        <w:rPr>
          <w:rtl/>
        </w:rPr>
      </w:pPr>
      <w:r>
        <w:rPr>
          <w:rtl/>
        </w:rPr>
        <w:t>יונתן מישרקי</w:t>
      </w:r>
      <w:r>
        <w:rPr>
          <w:rtl/>
        </w:rPr>
        <w:tab/>
      </w:r>
      <w:r>
        <w:rPr>
          <w:rtl/>
        </w:rPr>
        <w:tab/>
        <w:t xml:space="preserve">–   </w:t>
      </w:r>
      <w:r>
        <w:rPr>
          <w:rFonts w:hint="cs"/>
          <w:rtl/>
        </w:rPr>
        <w:t>אינו נוכח</w:t>
      </w:r>
    </w:p>
    <w:p w:rsidR="00515D2A" w:rsidRDefault="00515D2A" w:rsidP="009635F5">
      <w:pPr>
        <w:rPr>
          <w:rtl/>
        </w:rPr>
      </w:pPr>
      <w:r>
        <w:rPr>
          <w:rtl/>
        </w:rPr>
        <w:t>חנוך דב מלביצקי</w:t>
      </w:r>
      <w:r>
        <w:rPr>
          <w:rtl/>
        </w:rPr>
        <w:tab/>
      </w:r>
      <w:r>
        <w:rPr>
          <w:rtl/>
        </w:rPr>
        <w:tab/>
        <w:t xml:space="preserve">–   </w:t>
      </w:r>
      <w:r>
        <w:rPr>
          <w:rFonts w:hint="cs"/>
          <w:rtl/>
        </w:rPr>
        <w:t>אינו נוכח</w:t>
      </w:r>
    </w:p>
    <w:p w:rsidR="00515D2A" w:rsidRDefault="00515D2A" w:rsidP="009635F5">
      <w:pPr>
        <w:rPr>
          <w:rtl/>
        </w:rPr>
      </w:pPr>
      <w:r>
        <w:rPr>
          <w:rtl/>
        </w:rPr>
        <w:t>יוליה מלינובסקי</w:t>
      </w:r>
      <w:r>
        <w:rPr>
          <w:rtl/>
        </w:rPr>
        <w:tab/>
      </w:r>
      <w:r>
        <w:rPr>
          <w:rtl/>
        </w:rPr>
        <w:tab/>
        <w:t xml:space="preserve">–   </w:t>
      </w:r>
      <w:r>
        <w:rPr>
          <w:rFonts w:hint="cs"/>
          <w:rtl/>
        </w:rPr>
        <w:t>אינה נוכחת</w:t>
      </w:r>
    </w:p>
    <w:p w:rsidR="00515D2A" w:rsidRDefault="00515D2A" w:rsidP="009635F5">
      <w:pPr>
        <w:rPr>
          <w:rtl/>
        </w:rPr>
      </w:pPr>
      <w:r>
        <w:rPr>
          <w:rtl/>
        </w:rPr>
        <w:t>מיכאל מלכיאלי</w:t>
      </w:r>
      <w:r>
        <w:rPr>
          <w:rtl/>
        </w:rPr>
        <w:tab/>
      </w:r>
      <w:r>
        <w:rPr>
          <w:rtl/>
        </w:rPr>
        <w:tab/>
        <w:t xml:space="preserve">–   </w:t>
      </w:r>
      <w:r>
        <w:rPr>
          <w:rFonts w:hint="cs"/>
          <w:rtl/>
        </w:rPr>
        <w:t>אינו נוכח</w:t>
      </w:r>
    </w:p>
    <w:p w:rsidR="00515D2A" w:rsidRDefault="00515D2A" w:rsidP="009635F5">
      <w:pPr>
        <w:rPr>
          <w:rtl/>
        </w:rPr>
      </w:pPr>
      <w:r>
        <w:rPr>
          <w:rtl/>
        </w:rPr>
        <w:t>צגה מלקו</w:t>
      </w:r>
      <w:r>
        <w:rPr>
          <w:rtl/>
        </w:rPr>
        <w:tab/>
      </w:r>
      <w:r>
        <w:rPr>
          <w:rtl/>
        </w:rPr>
        <w:tab/>
        <w:t xml:space="preserve">–   </w:t>
      </w:r>
      <w:r>
        <w:rPr>
          <w:rFonts w:hint="cs"/>
          <w:rtl/>
        </w:rPr>
        <w:t>אינה נוכחת</w:t>
      </w:r>
    </w:p>
    <w:p w:rsidR="00515D2A" w:rsidRDefault="00515D2A" w:rsidP="009635F5">
      <w:pPr>
        <w:rPr>
          <w:rtl/>
        </w:rPr>
      </w:pPr>
      <w:r>
        <w:rPr>
          <w:rtl/>
        </w:rPr>
        <w:t>אבי מעוז</w:t>
      </w:r>
      <w:r>
        <w:rPr>
          <w:rtl/>
        </w:rPr>
        <w:tab/>
      </w:r>
      <w:r>
        <w:rPr>
          <w:rtl/>
        </w:rPr>
        <w:tab/>
        <w:t xml:space="preserve">–   </w:t>
      </w:r>
      <w:r>
        <w:rPr>
          <w:rFonts w:hint="cs"/>
          <w:rtl/>
        </w:rPr>
        <w:t>אינו נוכח</w:t>
      </w:r>
    </w:p>
    <w:p w:rsidR="00515D2A" w:rsidRDefault="00515D2A" w:rsidP="009635F5">
      <w:pPr>
        <w:rPr>
          <w:rtl/>
        </w:rPr>
      </w:pPr>
      <w:r>
        <w:rPr>
          <w:rtl/>
        </w:rPr>
        <w:t>אורי מקלב</w:t>
      </w:r>
      <w:r>
        <w:rPr>
          <w:rtl/>
        </w:rPr>
        <w:tab/>
      </w:r>
      <w:r>
        <w:rPr>
          <w:rtl/>
        </w:rPr>
        <w:tab/>
        <w:t xml:space="preserve">–   </w:t>
      </w:r>
      <w:r>
        <w:rPr>
          <w:rFonts w:hint="cs"/>
          <w:rtl/>
        </w:rPr>
        <w:t>אינו נוכח</w:t>
      </w:r>
    </w:p>
    <w:p w:rsidR="00515D2A" w:rsidRDefault="00515D2A" w:rsidP="009635F5">
      <w:pPr>
        <w:rPr>
          <w:rtl/>
        </w:rPr>
      </w:pPr>
      <w:r>
        <w:rPr>
          <w:rtl/>
        </w:rPr>
        <w:t>יעקב מרגי</w:t>
      </w:r>
      <w:r>
        <w:rPr>
          <w:rtl/>
        </w:rPr>
        <w:tab/>
      </w:r>
      <w:r>
        <w:rPr>
          <w:rtl/>
        </w:rPr>
        <w:tab/>
        <w:t xml:space="preserve">–   </w:t>
      </w:r>
      <w:r>
        <w:rPr>
          <w:rFonts w:hint="cs"/>
          <w:rtl/>
        </w:rPr>
        <w:t>אינו נוכח</w:t>
      </w:r>
    </w:p>
    <w:p w:rsidR="00515D2A" w:rsidRDefault="00515D2A" w:rsidP="009635F5">
      <w:pPr>
        <w:rPr>
          <w:rtl/>
        </w:rPr>
      </w:pPr>
      <w:r>
        <w:rPr>
          <w:rtl/>
        </w:rPr>
        <w:t>שרון ניר</w:t>
      </w:r>
      <w:r>
        <w:rPr>
          <w:rtl/>
        </w:rPr>
        <w:tab/>
      </w:r>
      <w:r>
        <w:rPr>
          <w:rtl/>
        </w:rPr>
        <w:tab/>
      </w:r>
      <w:r>
        <w:rPr>
          <w:rtl/>
        </w:rPr>
        <w:tab/>
        <w:t xml:space="preserve">–   </w:t>
      </w:r>
      <w:r>
        <w:rPr>
          <w:rFonts w:hint="cs"/>
          <w:rtl/>
        </w:rPr>
        <w:t xml:space="preserve">אינה </w:t>
      </w:r>
      <w:bookmarkStart w:id="3495" w:name="_ETM_Q26_198000"/>
      <w:bookmarkEnd w:id="3495"/>
      <w:r>
        <w:rPr>
          <w:rFonts w:hint="cs"/>
          <w:rtl/>
        </w:rPr>
        <w:t>נוכחת</w:t>
      </w:r>
    </w:p>
    <w:p w:rsidR="00515D2A" w:rsidRDefault="00515D2A" w:rsidP="009635F5">
      <w:pPr>
        <w:rPr>
          <w:rtl/>
        </w:rPr>
      </w:pPr>
      <w:r>
        <w:rPr>
          <w:rtl/>
        </w:rPr>
        <w:t>בנימין נתניהו</w:t>
      </w:r>
      <w:r>
        <w:rPr>
          <w:rtl/>
        </w:rPr>
        <w:tab/>
      </w:r>
      <w:r>
        <w:rPr>
          <w:rtl/>
        </w:rPr>
        <w:tab/>
        <w:t xml:space="preserve">–   </w:t>
      </w:r>
      <w:r>
        <w:rPr>
          <w:rFonts w:hint="cs"/>
          <w:rtl/>
        </w:rPr>
        <w:t>אינו נוכח</w:t>
      </w:r>
    </w:p>
    <w:p w:rsidR="00515D2A" w:rsidRDefault="00515D2A" w:rsidP="009635F5">
      <w:pPr>
        <w:rPr>
          <w:rtl/>
        </w:rPr>
      </w:pPr>
      <w:r>
        <w:rPr>
          <w:rtl/>
        </w:rPr>
        <w:t>יואב סגלוביץ'</w:t>
      </w:r>
      <w:r>
        <w:rPr>
          <w:rtl/>
        </w:rPr>
        <w:tab/>
      </w:r>
      <w:r>
        <w:rPr>
          <w:rtl/>
        </w:rPr>
        <w:tab/>
        <w:t xml:space="preserve">–   </w:t>
      </w:r>
      <w:r>
        <w:rPr>
          <w:rFonts w:hint="cs"/>
          <w:rtl/>
        </w:rPr>
        <w:t>אינו נוכח</w:t>
      </w:r>
    </w:p>
    <w:p w:rsidR="00515D2A" w:rsidRDefault="00515D2A" w:rsidP="009635F5">
      <w:pPr>
        <w:rPr>
          <w:rtl/>
        </w:rPr>
      </w:pPr>
      <w:r>
        <w:rPr>
          <w:rtl/>
        </w:rPr>
        <w:t>יבגני סובה</w:t>
      </w:r>
      <w:r>
        <w:rPr>
          <w:rtl/>
        </w:rPr>
        <w:tab/>
      </w:r>
      <w:r>
        <w:rPr>
          <w:rtl/>
        </w:rPr>
        <w:tab/>
        <w:t xml:space="preserve">–   </w:t>
      </w:r>
      <w:r>
        <w:rPr>
          <w:rFonts w:hint="cs"/>
          <w:rtl/>
        </w:rPr>
        <w:t>אינו נוכח</w:t>
      </w:r>
    </w:p>
    <w:p w:rsidR="00515D2A" w:rsidRDefault="00515D2A" w:rsidP="009635F5">
      <w:pPr>
        <w:rPr>
          <w:rtl/>
        </w:rPr>
      </w:pPr>
      <w:r>
        <w:rPr>
          <w:rtl/>
        </w:rPr>
        <w:t>צבי ידידיה סוכות</w:t>
      </w:r>
      <w:r>
        <w:rPr>
          <w:rtl/>
        </w:rPr>
        <w:tab/>
      </w:r>
      <w:r>
        <w:rPr>
          <w:rtl/>
        </w:rPr>
        <w:tab/>
        <w:t xml:space="preserve">–   </w:t>
      </w:r>
      <w:r>
        <w:rPr>
          <w:rFonts w:hint="cs"/>
          <w:rtl/>
        </w:rPr>
        <w:t>אינו נוכח</w:t>
      </w:r>
    </w:p>
    <w:p w:rsidR="00515D2A" w:rsidRDefault="00515D2A" w:rsidP="009635F5">
      <w:pPr>
        <w:rPr>
          <w:rtl/>
        </w:rPr>
      </w:pPr>
      <w:r>
        <w:rPr>
          <w:rtl/>
        </w:rPr>
        <w:t>משה סולומון</w:t>
      </w:r>
      <w:r>
        <w:rPr>
          <w:rtl/>
        </w:rPr>
        <w:tab/>
      </w:r>
      <w:r>
        <w:rPr>
          <w:rtl/>
        </w:rPr>
        <w:tab/>
        <w:t xml:space="preserve">–   </w:t>
      </w:r>
      <w:r>
        <w:rPr>
          <w:rFonts w:hint="cs"/>
          <w:rtl/>
        </w:rPr>
        <w:t>אינו נוכח</w:t>
      </w:r>
    </w:p>
    <w:p w:rsidR="00515D2A" w:rsidRDefault="00515D2A" w:rsidP="009635F5">
      <w:pPr>
        <w:rPr>
          <w:rtl/>
        </w:rPr>
      </w:pPr>
      <w:r>
        <w:rPr>
          <w:rtl/>
        </w:rPr>
        <w:t>לימור סון הר מלך</w:t>
      </w:r>
      <w:r>
        <w:rPr>
          <w:rtl/>
        </w:rPr>
        <w:tab/>
        <w:t xml:space="preserve">–   </w:t>
      </w:r>
      <w:r>
        <w:rPr>
          <w:rFonts w:hint="cs"/>
          <w:rtl/>
        </w:rPr>
        <w:t>אינה נוכחת</w:t>
      </w:r>
    </w:p>
    <w:p w:rsidR="00515D2A" w:rsidRDefault="00515D2A" w:rsidP="009635F5">
      <w:pPr>
        <w:rPr>
          <w:rtl/>
        </w:rPr>
      </w:pPr>
      <w:r>
        <w:rPr>
          <w:rtl/>
        </w:rPr>
        <w:t>אופיר סופר</w:t>
      </w:r>
      <w:r>
        <w:rPr>
          <w:rtl/>
        </w:rPr>
        <w:tab/>
      </w:r>
      <w:r>
        <w:rPr>
          <w:rtl/>
        </w:rPr>
        <w:tab/>
        <w:t xml:space="preserve">–   </w:t>
      </w:r>
      <w:r>
        <w:rPr>
          <w:rFonts w:hint="cs"/>
          <w:rtl/>
        </w:rPr>
        <w:t>אינו נוכח</w:t>
      </w:r>
    </w:p>
    <w:p w:rsidR="00515D2A" w:rsidRDefault="00515D2A" w:rsidP="009635F5">
      <w:pPr>
        <w:rPr>
          <w:rtl/>
        </w:rPr>
      </w:pPr>
      <w:r>
        <w:rPr>
          <w:rtl/>
        </w:rPr>
        <w:t>אורית מלכה סטרוק</w:t>
      </w:r>
      <w:r>
        <w:rPr>
          <w:rtl/>
        </w:rPr>
        <w:tab/>
        <w:t xml:space="preserve">–   </w:t>
      </w:r>
      <w:r>
        <w:rPr>
          <w:rFonts w:hint="cs"/>
          <w:rtl/>
        </w:rPr>
        <w:t>אינה נוכחת</w:t>
      </w:r>
    </w:p>
    <w:p w:rsidR="00515D2A" w:rsidRDefault="00515D2A" w:rsidP="009635F5">
      <w:pPr>
        <w:rPr>
          <w:rtl/>
        </w:rPr>
      </w:pPr>
      <w:r>
        <w:rPr>
          <w:rtl/>
        </w:rPr>
        <w:t>משה סעדה</w:t>
      </w:r>
      <w:r>
        <w:rPr>
          <w:rtl/>
        </w:rPr>
        <w:tab/>
      </w:r>
      <w:r>
        <w:rPr>
          <w:rtl/>
        </w:rPr>
        <w:tab/>
        <w:t xml:space="preserve">–   </w:t>
      </w:r>
      <w:r>
        <w:rPr>
          <w:rFonts w:hint="cs"/>
          <w:rtl/>
        </w:rPr>
        <w:t>אינו נוכח</w:t>
      </w:r>
    </w:p>
    <w:p w:rsidR="00515D2A" w:rsidRDefault="00515D2A" w:rsidP="009635F5">
      <w:pPr>
        <w:rPr>
          <w:rtl/>
        </w:rPr>
      </w:pPr>
      <w:r>
        <w:rPr>
          <w:rtl/>
        </w:rPr>
        <w:t>מנסור עבאס</w:t>
      </w:r>
      <w:r>
        <w:rPr>
          <w:rtl/>
        </w:rPr>
        <w:tab/>
      </w:r>
      <w:r>
        <w:rPr>
          <w:rtl/>
        </w:rPr>
        <w:tab/>
        <w:t xml:space="preserve">–   </w:t>
      </w:r>
      <w:r>
        <w:rPr>
          <w:rFonts w:hint="cs"/>
          <w:rtl/>
        </w:rPr>
        <w:t>אינו נוכח</w:t>
      </w:r>
    </w:p>
    <w:p w:rsidR="00515D2A" w:rsidRDefault="00515D2A" w:rsidP="009635F5">
      <w:pPr>
        <w:rPr>
          <w:rtl/>
        </w:rPr>
      </w:pPr>
      <w:r>
        <w:rPr>
          <w:rtl/>
        </w:rPr>
        <w:t>עפיף עבד</w:t>
      </w:r>
      <w:r>
        <w:rPr>
          <w:rtl/>
        </w:rPr>
        <w:tab/>
      </w:r>
      <w:r>
        <w:rPr>
          <w:rtl/>
        </w:rPr>
        <w:tab/>
        <w:t xml:space="preserve">–   </w:t>
      </w:r>
      <w:r>
        <w:rPr>
          <w:rFonts w:hint="cs"/>
          <w:rtl/>
        </w:rPr>
        <w:t>אינו נוכח</w:t>
      </w:r>
    </w:p>
    <w:p w:rsidR="00515D2A" w:rsidRDefault="00515D2A" w:rsidP="009635F5">
      <w:pPr>
        <w:rPr>
          <w:rtl/>
        </w:rPr>
      </w:pPr>
      <w:r>
        <w:rPr>
          <w:rtl/>
        </w:rPr>
        <w:t>איימן עודה</w:t>
      </w:r>
      <w:r>
        <w:rPr>
          <w:rtl/>
        </w:rPr>
        <w:tab/>
      </w:r>
      <w:r>
        <w:rPr>
          <w:rtl/>
        </w:rPr>
        <w:tab/>
        <w:t xml:space="preserve">–   </w:t>
      </w:r>
      <w:r>
        <w:rPr>
          <w:rFonts w:hint="cs"/>
          <w:rtl/>
        </w:rPr>
        <w:t>אינו נוכח</w:t>
      </w:r>
    </w:p>
    <w:p w:rsidR="00515D2A" w:rsidRDefault="00515D2A" w:rsidP="009635F5">
      <w:pPr>
        <w:rPr>
          <w:rtl/>
        </w:rPr>
      </w:pPr>
      <w:r>
        <w:rPr>
          <w:rtl/>
        </w:rPr>
        <w:t>עדי עזוז</w:t>
      </w:r>
      <w:r>
        <w:rPr>
          <w:rtl/>
        </w:rPr>
        <w:tab/>
      </w:r>
      <w:r>
        <w:rPr>
          <w:rtl/>
        </w:rPr>
        <w:tab/>
      </w:r>
      <w:r>
        <w:rPr>
          <w:rtl/>
        </w:rPr>
        <w:tab/>
        <w:t xml:space="preserve">–   </w:t>
      </w:r>
      <w:r>
        <w:rPr>
          <w:rFonts w:hint="cs"/>
          <w:rtl/>
        </w:rPr>
        <w:t>אינה נוכחת</w:t>
      </w:r>
    </w:p>
    <w:p w:rsidR="00515D2A" w:rsidRDefault="00515D2A" w:rsidP="009635F5">
      <w:pPr>
        <w:rPr>
          <w:rtl/>
        </w:rPr>
      </w:pPr>
      <w:r>
        <w:rPr>
          <w:rtl/>
        </w:rPr>
        <w:t>חוה אתי עטייה</w:t>
      </w:r>
      <w:r>
        <w:rPr>
          <w:rtl/>
        </w:rPr>
        <w:tab/>
      </w:r>
      <w:r>
        <w:rPr>
          <w:rtl/>
        </w:rPr>
        <w:tab/>
        <w:t xml:space="preserve">–   </w:t>
      </w:r>
      <w:r>
        <w:rPr>
          <w:rFonts w:hint="cs"/>
          <w:rtl/>
        </w:rPr>
        <w:t>אינה נוכחת</w:t>
      </w:r>
    </w:p>
    <w:p w:rsidR="00515D2A" w:rsidRDefault="00515D2A" w:rsidP="009635F5">
      <w:pPr>
        <w:rPr>
          <w:rtl/>
        </w:rPr>
      </w:pPr>
      <w:r>
        <w:rPr>
          <w:rtl/>
        </w:rPr>
        <w:t>חמד עמאר</w:t>
      </w:r>
      <w:r>
        <w:rPr>
          <w:rtl/>
        </w:rPr>
        <w:tab/>
      </w:r>
      <w:r>
        <w:rPr>
          <w:rtl/>
        </w:rPr>
        <w:tab/>
        <w:t xml:space="preserve">–   </w:t>
      </w:r>
      <w:r>
        <w:rPr>
          <w:rFonts w:hint="cs"/>
          <w:rtl/>
        </w:rPr>
        <w:t>אינו נוכח</w:t>
      </w:r>
    </w:p>
    <w:p w:rsidR="00515D2A" w:rsidRDefault="00515D2A" w:rsidP="009635F5">
      <w:pPr>
        <w:rPr>
          <w:rtl/>
        </w:rPr>
      </w:pPr>
      <w:r>
        <w:rPr>
          <w:rtl/>
        </w:rPr>
        <w:t>צביקה פוגל</w:t>
      </w:r>
      <w:r>
        <w:rPr>
          <w:rtl/>
        </w:rPr>
        <w:tab/>
      </w:r>
      <w:r>
        <w:rPr>
          <w:rtl/>
        </w:rPr>
        <w:tab/>
        <w:t xml:space="preserve">–   </w:t>
      </w:r>
      <w:r>
        <w:rPr>
          <w:rFonts w:hint="cs"/>
          <w:rtl/>
        </w:rPr>
        <w:t>אינו נוכח</w:t>
      </w:r>
    </w:p>
    <w:p w:rsidR="00515D2A" w:rsidRDefault="00515D2A" w:rsidP="009635F5">
      <w:pPr>
        <w:rPr>
          <w:rtl/>
        </w:rPr>
      </w:pPr>
      <w:r>
        <w:rPr>
          <w:rtl/>
        </w:rPr>
        <w:t>עודד פורר</w:t>
      </w:r>
      <w:r>
        <w:rPr>
          <w:rtl/>
        </w:rPr>
        <w:tab/>
      </w:r>
      <w:r>
        <w:rPr>
          <w:rtl/>
        </w:rPr>
        <w:tab/>
        <w:t xml:space="preserve">–   </w:t>
      </w:r>
      <w:r>
        <w:rPr>
          <w:rFonts w:hint="cs"/>
          <w:rtl/>
        </w:rPr>
        <w:t>אינו נוכח</w:t>
      </w:r>
    </w:p>
    <w:p w:rsidR="00515D2A" w:rsidRDefault="00515D2A" w:rsidP="009635F5">
      <w:pPr>
        <w:rPr>
          <w:rtl/>
        </w:rPr>
      </w:pPr>
      <w:r>
        <w:rPr>
          <w:rtl/>
        </w:rPr>
        <w:t>יצחק פינדרוס</w:t>
      </w:r>
      <w:r>
        <w:rPr>
          <w:rtl/>
        </w:rPr>
        <w:tab/>
      </w:r>
      <w:r>
        <w:rPr>
          <w:rtl/>
        </w:rPr>
        <w:tab/>
        <w:t xml:space="preserve">–   </w:t>
      </w:r>
      <w:r>
        <w:rPr>
          <w:rFonts w:hint="cs"/>
          <w:rtl/>
        </w:rPr>
        <w:t>אינו נוכח</w:t>
      </w:r>
    </w:p>
    <w:p w:rsidR="00515D2A" w:rsidRDefault="00515D2A" w:rsidP="009635F5">
      <w:pPr>
        <w:rPr>
          <w:rtl/>
        </w:rPr>
      </w:pPr>
      <w:r>
        <w:rPr>
          <w:rtl/>
        </w:rPr>
        <w:t>משה פסל</w:t>
      </w:r>
      <w:r>
        <w:rPr>
          <w:rtl/>
        </w:rPr>
        <w:tab/>
      </w:r>
      <w:r>
        <w:rPr>
          <w:rtl/>
        </w:rPr>
        <w:tab/>
        <w:t xml:space="preserve">–   </w:t>
      </w:r>
      <w:r>
        <w:rPr>
          <w:rFonts w:hint="cs"/>
          <w:rtl/>
        </w:rPr>
        <w:t>אינו נוכח</w:t>
      </w:r>
    </w:p>
    <w:p w:rsidR="00515D2A" w:rsidRDefault="00515D2A" w:rsidP="009635F5">
      <w:pPr>
        <w:rPr>
          <w:rtl/>
        </w:rPr>
      </w:pPr>
      <w:r>
        <w:rPr>
          <w:rtl/>
        </w:rPr>
        <w:t>מאיר פרוש</w:t>
      </w:r>
      <w:r>
        <w:rPr>
          <w:rtl/>
        </w:rPr>
        <w:tab/>
      </w:r>
      <w:r>
        <w:rPr>
          <w:rtl/>
        </w:rPr>
        <w:tab/>
        <w:t xml:space="preserve">–   </w:t>
      </w:r>
      <w:r>
        <w:rPr>
          <w:rFonts w:hint="cs"/>
          <w:rtl/>
        </w:rPr>
        <w:t>אינו נוכח</w:t>
      </w:r>
    </w:p>
    <w:p w:rsidR="00515D2A" w:rsidRDefault="00515D2A" w:rsidP="009635F5">
      <w:pPr>
        <w:rPr>
          <w:rtl/>
        </w:rPr>
      </w:pPr>
      <w:r>
        <w:rPr>
          <w:rtl/>
        </w:rPr>
        <w:t>יסמין פרידמן</w:t>
      </w:r>
      <w:r>
        <w:rPr>
          <w:rtl/>
        </w:rPr>
        <w:tab/>
      </w:r>
      <w:r>
        <w:rPr>
          <w:rtl/>
        </w:rPr>
        <w:tab/>
        <w:t xml:space="preserve">–   </w:t>
      </w:r>
      <w:r>
        <w:rPr>
          <w:rFonts w:hint="cs"/>
          <w:rtl/>
        </w:rPr>
        <w:t>אינה נוכחת</w:t>
      </w:r>
    </w:p>
    <w:p w:rsidR="00515D2A" w:rsidRDefault="00515D2A" w:rsidP="009635F5">
      <w:pPr>
        <w:rPr>
          <w:rtl/>
        </w:rPr>
      </w:pPr>
      <w:r>
        <w:rPr>
          <w:rtl/>
        </w:rPr>
        <w:t>אורית פרקש הכהן</w:t>
      </w:r>
      <w:r>
        <w:rPr>
          <w:rtl/>
        </w:rPr>
        <w:tab/>
        <w:t xml:space="preserve">–   </w:t>
      </w:r>
      <w:r>
        <w:rPr>
          <w:rFonts w:hint="cs"/>
          <w:rtl/>
        </w:rPr>
        <w:t>אינה נוכחת</w:t>
      </w:r>
    </w:p>
    <w:p w:rsidR="00515D2A" w:rsidRDefault="00515D2A" w:rsidP="009635F5">
      <w:pPr>
        <w:rPr>
          <w:rtl/>
        </w:rPr>
      </w:pPr>
      <w:r>
        <w:rPr>
          <w:rtl/>
        </w:rPr>
        <w:t>מטי צרפתי הרכבי</w:t>
      </w:r>
      <w:r>
        <w:rPr>
          <w:rtl/>
        </w:rPr>
        <w:tab/>
        <w:t xml:space="preserve">–   </w:t>
      </w:r>
      <w:r>
        <w:rPr>
          <w:rFonts w:hint="cs"/>
          <w:rtl/>
        </w:rPr>
        <w:t>אינה נוכחת</w:t>
      </w:r>
    </w:p>
    <w:p w:rsidR="00515D2A" w:rsidRDefault="00515D2A" w:rsidP="009635F5">
      <w:pPr>
        <w:rPr>
          <w:rtl/>
        </w:rPr>
      </w:pPr>
      <w:r>
        <w:rPr>
          <w:rtl/>
        </w:rPr>
        <w:t>אריאל קלנר</w:t>
      </w:r>
      <w:r>
        <w:rPr>
          <w:rtl/>
        </w:rPr>
        <w:tab/>
      </w:r>
      <w:r>
        <w:rPr>
          <w:rtl/>
        </w:rPr>
        <w:tab/>
        <w:t xml:space="preserve">–   </w:t>
      </w:r>
      <w:r>
        <w:rPr>
          <w:rFonts w:hint="cs"/>
          <w:rtl/>
        </w:rPr>
        <w:t>אינו נוכח</w:t>
      </w:r>
    </w:p>
    <w:p w:rsidR="00515D2A" w:rsidRDefault="00515D2A" w:rsidP="009635F5">
      <w:pPr>
        <w:rPr>
          <w:rtl/>
        </w:rPr>
      </w:pPr>
      <w:r>
        <w:rPr>
          <w:rtl/>
        </w:rPr>
        <w:t>יצחק קרויזר</w:t>
      </w:r>
      <w:r>
        <w:rPr>
          <w:rtl/>
        </w:rPr>
        <w:tab/>
      </w:r>
      <w:r>
        <w:rPr>
          <w:rtl/>
        </w:rPr>
        <w:tab/>
        <w:t xml:space="preserve">–   </w:t>
      </w:r>
      <w:r>
        <w:rPr>
          <w:rFonts w:hint="cs"/>
          <w:rtl/>
        </w:rPr>
        <w:t>אינו נוכח</w:t>
      </w:r>
    </w:p>
    <w:p w:rsidR="00515D2A" w:rsidRDefault="00515D2A" w:rsidP="009635F5">
      <w:pPr>
        <w:rPr>
          <w:rtl/>
        </w:rPr>
      </w:pPr>
      <w:r>
        <w:rPr>
          <w:rtl/>
        </w:rPr>
        <w:t>גלעד קריב</w:t>
      </w:r>
      <w:r>
        <w:rPr>
          <w:rtl/>
        </w:rPr>
        <w:tab/>
      </w:r>
      <w:r>
        <w:rPr>
          <w:rtl/>
        </w:rPr>
        <w:tab/>
        <w:t xml:space="preserve">–   </w:t>
      </w:r>
      <w:r>
        <w:rPr>
          <w:rFonts w:hint="cs"/>
          <w:rtl/>
        </w:rPr>
        <w:t>אינו נוכח</w:t>
      </w:r>
    </w:p>
    <w:p w:rsidR="00515D2A" w:rsidRDefault="00515D2A" w:rsidP="009635F5">
      <w:pPr>
        <w:rPr>
          <w:rtl/>
        </w:rPr>
      </w:pPr>
      <w:r>
        <w:rPr>
          <w:rtl/>
        </w:rPr>
        <w:t>שלמה קרעי</w:t>
      </w:r>
      <w:r>
        <w:rPr>
          <w:rtl/>
        </w:rPr>
        <w:tab/>
      </w:r>
      <w:r>
        <w:rPr>
          <w:rtl/>
        </w:rPr>
        <w:tab/>
        <w:t xml:space="preserve">–   </w:t>
      </w:r>
      <w:r>
        <w:rPr>
          <w:rFonts w:hint="cs"/>
          <w:rtl/>
        </w:rPr>
        <w:t>אינו נוכח</w:t>
      </w:r>
    </w:p>
    <w:p w:rsidR="00515D2A" w:rsidRDefault="00515D2A" w:rsidP="009635F5">
      <w:pPr>
        <w:rPr>
          <w:rtl/>
        </w:rPr>
      </w:pPr>
      <w:r>
        <w:rPr>
          <w:rtl/>
        </w:rPr>
        <w:t>אליהו רביבו</w:t>
      </w:r>
      <w:r>
        <w:rPr>
          <w:rtl/>
        </w:rPr>
        <w:tab/>
      </w:r>
      <w:r>
        <w:rPr>
          <w:rtl/>
        </w:rPr>
        <w:tab/>
        <w:t xml:space="preserve">–   </w:t>
      </w:r>
      <w:r>
        <w:rPr>
          <w:rFonts w:hint="cs"/>
          <w:rtl/>
        </w:rPr>
        <w:t>בעד</w:t>
      </w:r>
    </w:p>
    <w:p w:rsidR="00515D2A" w:rsidRDefault="00515D2A" w:rsidP="009635F5">
      <w:pPr>
        <w:rPr>
          <w:rtl/>
        </w:rPr>
      </w:pPr>
      <w:r>
        <w:rPr>
          <w:rtl/>
        </w:rPr>
        <w:t>שמחה רוטמן</w:t>
      </w:r>
      <w:r>
        <w:rPr>
          <w:rtl/>
        </w:rPr>
        <w:tab/>
      </w:r>
      <w:r>
        <w:rPr>
          <w:rtl/>
        </w:rPr>
        <w:tab/>
        <w:t xml:space="preserve">–   </w:t>
      </w:r>
      <w:r>
        <w:rPr>
          <w:rFonts w:hint="cs"/>
          <w:rtl/>
        </w:rPr>
        <w:t>אינו נוכח</w:t>
      </w:r>
    </w:p>
    <w:p w:rsidR="00515D2A" w:rsidRDefault="00515D2A" w:rsidP="009635F5">
      <w:pPr>
        <w:rPr>
          <w:rtl/>
        </w:rPr>
      </w:pPr>
      <w:r>
        <w:rPr>
          <w:rtl/>
        </w:rPr>
        <w:t>יעל רון בן משה</w:t>
      </w:r>
      <w:r>
        <w:rPr>
          <w:rtl/>
        </w:rPr>
        <w:tab/>
      </w:r>
      <w:r>
        <w:rPr>
          <w:rtl/>
        </w:rPr>
        <w:tab/>
        <w:t xml:space="preserve">–   </w:t>
      </w:r>
      <w:r>
        <w:rPr>
          <w:rFonts w:hint="cs"/>
          <w:rtl/>
        </w:rPr>
        <w:t>אינה נוכחת</w:t>
      </w:r>
    </w:p>
    <w:p w:rsidR="00515D2A" w:rsidRDefault="00515D2A" w:rsidP="009635F5">
      <w:pPr>
        <w:rPr>
          <w:rtl/>
        </w:rPr>
      </w:pPr>
      <w:r>
        <w:rPr>
          <w:rtl/>
        </w:rPr>
        <w:t>אפרת רייטן מרום</w:t>
      </w:r>
      <w:r>
        <w:rPr>
          <w:rtl/>
        </w:rPr>
        <w:tab/>
        <w:t xml:space="preserve">–   </w:t>
      </w:r>
      <w:r>
        <w:rPr>
          <w:rFonts w:hint="cs"/>
          <w:rtl/>
        </w:rPr>
        <w:t>אינה נוכחת</w:t>
      </w:r>
    </w:p>
    <w:p w:rsidR="00515D2A" w:rsidRDefault="00515D2A" w:rsidP="009635F5">
      <w:pPr>
        <w:rPr>
          <w:rtl/>
        </w:rPr>
      </w:pPr>
      <w:r>
        <w:rPr>
          <w:rtl/>
        </w:rPr>
        <w:t>אלון שוסטר</w:t>
      </w:r>
      <w:r>
        <w:rPr>
          <w:rtl/>
        </w:rPr>
        <w:tab/>
      </w:r>
      <w:r>
        <w:rPr>
          <w:rtl/>
        </w:rPr>
        <w:tab/>
        <w:t xml:space="preserve">–   </w:t>
      </w:r>
      <w:r>
        <w:rPr>
          <w:rFonts w:hint="cs"/>
          <w:rtl/>
        </w:rPr>
        <w:t>אינו נוכח</w:t>
      </w:r>
    </w:p>
    <w:p w:rsidR="00515D2A" w:rsidRDefault="00515D2A" w:rsidP="009635F5">
      <w:pPr>
        <w:rPr>
          <w:rtl/>
        </w:rPr>
      </w:pPr>
      <w:r>
        <w:rPr>
          <w:rtl/>
        </w:rPr>
        <w:t>קטי קטרין שטרית</w:t>
      </w:r>
      <w:r>
        <w:rPr>
          <w:rtl/>
        </w:rPr>
        <w:tab/>
        <w:t xml:space="preserve">–   </w:t>
      </w:r>
      <w:r>
        <w:rPr>
          <w:rFonts w:hint="cs"/>
          <w:rtl/>
        </w:rPr>
        <w:t xml:space="preserve">אינה </w:t>
      </w:r>
      <w:bookmarkStart w:id="3496" w:name="_ETM_Q26_252000"/>
      <w:bookmarkEnd w:id="3496"/>
      <w:r>
        <w:rPr>
          <w:rFonts w:hint="cs"/>
          <w:rtl/>
        </w:rPr>
        <w:t>נוכחת</w:t>
      </w:r>
    </w:p>
    <w:p w:rsidR="00515D2A" w:rsidRDefault="00515D2A" w:rsidP="009635F5">
      <w:pPr>
        <w:rPr>
          <w:rtl/>
        </w:rPr>
      </w:pPr>
      <w:r>
        <w:rPr>
          <w:rtl/>
        </w:rPr>
        <w:t>אלעזר שטרן</w:t>
      </w:r>
      <w:r>
        <w:rPr>
          <w:rtl/>
        </w:rPr>
        <w:tab/>
      </w:r>
      <w:r>
        <w:rPr>
          <w:rtl/>
        </w:rPr>
        <w:tab/>
        <w:t xml:space="preserve">–   </w:t>
      </w:r>
      <w:r>
        <w:rPr>
          <w:rFonts w:hint="cs"/>
          <w:rtl/>
        </w:rPr>
        <w:t>אינו נוכח</w:t>
      </w:r>
    </w:p>
    <w:p w:rsidR="00515D2A" w:rsidRDefault="00515D2A" w:rsidP="009635F5">
      <w:pPr>
        <w:rPr>
          <w:rtl/>
        </w:rPr>
      </w:pPr>
      <w:r>
        <w:rPr>
          <w:rtl/>
        </w:rPr>
        <w:t>מיכל שיר סגמן</w:t>
      </w:r>
      <w:r>
        <w:rPr>
          <w:rtl/>
        </w:rPr>
        <w:tab/>
      </w:r>
      <w:r>
        <w:rPr>
          <w:rtl/>
        </w:rPr>
        <w:tab/>
        <w:t xml:space="preserve">–   </w:t>
      </w:r>
      <w:r>
        <w:rPr>
          <w:rFonts w:hint="cs"/>
          <w:rtl/>
        </w:rPr>
        <w:t>אינה נוכחת</w:t>
      </w:r>
    </w:p>
    <w:p w:rsidR="00515D2A" w:rsidRDefault="00515D2A" w:rsidP="009635F5">
      <w:pPr>
        <w:rPr>
          <w:rtl/>
        </w:rPr>
      </w:pPr>
      <w:r>
        <w:rPr>
          <w:rtl/>
        </w:rPr>
        <w:t>נאור שירי</w:t>
      </w:r>
      <w:r>
        <w:rPr>
          <w:rtl/>
        </w:rPr>
        <w:tab/>
      </w:r>
      <w:r>
        <w:rPr>
          <w:rtl/>
        </w:rPr>
        <w:tab/>
        <w:t xml:space="preserve">–   </w:t>
      </w:r>
      <w:r>
        <w:rPr>
          <w:rFonts w:hint="cs"/>
          <w:rtl/>
        </w:rPr>
        <w:t>אינו נוכח</w:t>
      </w:r>
    </w:p>
    <w:p w:rsidR="00515D2A" w:rsidRDefault="00515D2A" w:rsidP="009635F5">
      <w:pPr>
        <w:rPr>
          <w:rtl/>
        </w:rPr>
      </w:pPr>
      <w:r>
        <w:rPr>
          <w:rtl/>
        </w:rPr>
        <w:t>אושר שקלים</w:t>
      </w:r>
      <w:r>
        <w:rPr>
          <w:rtl/>
        </w:rPr>
        <w:tab/>
      </w:r>
      <w:r>
        <w:rPr>
          <w:rtl/>
        </w:rPr>
        <w:tab/>
        <w:t xml:space="preserve">–   </w:t>
      </w:r>
      <w:r>
        <w:rPr>
          <w:rFonts w:hint="cs"/>
          <w:rtl/>
        </w:rPr>
        <w:t>אינו נוכח</w:t>
      </w:r>
    </w:p>
    <w:p w:rsidR="00515D2A" w:rsidRDefault="00515D2A" w:rsidP="009635F5">
      <w:pPr>
        <w:rPr>
          <w:rtl/>
        </w:rPr>
      </w:pPr>
      <w:r>
        <w:rPr>
          <w:rtl/>
        </w:rPr>
        <w:t>עאידה תומא סלימאן</w:t>
      </w:r>
      <w:r>
        <w:rPr>
          <w:rtl/>
        </w:rPr>
        <w:tab/>
        <w:t xml:space="preserve">–   </w:t>
      </w:r>
      <w:r>
        <w:rPr>
          <w:rFonts w:hint="cs"/>
          <w:rtl/>
        </w:rPr>
        <w:t>אינה נוכחת</w:t>
      </w:r>
    </w:p>
    <w:p w:rsidR="00515D2A" w:rsidRDefault="00515D2A" w:rsidP="009635F5">
      <w:pPr>
        <w:rPr>
          <w:rtl/>
        </w:rPr>
      </w:pPr>
      <w:r>
        <w:rPr>
          <w:rtl/>
        </w:rPr>
        <w:t>פנינה תמנו</w:t>
      </w:r>
      <w:r>
        <w:rPr>
          <w:rtl/>
        </w:rPr>
        <w:tab/>
      </w:r>
      <w:r>
        <w:rPr>
          <w:rtl/>
        </w:rPr>
        <w:tab/>
        <w:t xml:space="preserve">–   </w:t>
      </w:r>
      <w:r>
        <w:rPr>
          <w:rFonts w:hint="cs"/>
          <w:rtl/>
        </w:rPr>
        <w:t>אינה נוכחת</w:t>
      </w:r>
    </w:p>
    <w:p w:rsidR="00515D2A" w:rsidRDefault="00515D2A" w:rsidP="008F43D3">
      <w:pPr>
        <w:rPr>
          <w:rtl/>
        </w:rPr>
      </w:pPr>
    </w:p>
    <w:p w:rsidR="00515D2A" w:rsidRDefault="00515D2A" w:rsidP="008F43D3">
      <w:pPr>
        <w:pStyle w:val="af6"/>
        <w:keepNext/>
        <w:rPr>
          <w:rtl/>
        </w:rPr>
      </w:pPr>
      <w:r w:rsidRPr="002D58DF">
        <w:rPr>
          <w:rStyle w:val="TagStyle"/>
          <w:rtl/>
        </w:rPr>
        <w:t xml:space="preserve"> &lt;&lt; יור &gt;&gt; </w:t>
      </w:r>
      <w:r>
        <w:rPr>
          <w:rtl/>
        </w:rPr>
        <w:t>היו"ר אליהו רביבו:</w:t>
      </w:r>
      <w:r w:rsidRPr="002D58DF">
        <w:rPr>
          <w:rStyle w:val="TagStyle"/>
          <w:rtl/>
        </w:rPr>
        <w:t xml:space="preserve"> &lt;&lt; יור &gt;&gt;</w:t>
      </w:r>
      <w:r>
        <w:rPr>
          <w:rtl/>
        </w:rPr>
        <w:t xml:space="preserve">   </w:t>
      </w:r>
    </w:p>
    <w:p w:rsidR="00515D2A" w:rsidRDefault="00515D2A" w:rsidP="009635F5">
      <w:pPr>
        <w:rPr>
          <w:rtl/>
        </w:rPr>
      </w:pPr>
    </w:p>
    <w:p w:rsidR="00515D2A" w:rsidRDefault="00515D2A" w:rsidP="009635F5">
      <w:pPr>
        <w:rPr>
          <w:rtl/>
        </w:rPr>
      </w:pPr>
      <w:bookmarkStart w:id="3497" w:name="_ETM_Q26_265959"/>
      <w:bookmarkEnd w:id="3497"/>
      <w:r>
        <w:rPr>
          <w:rtl/>
        </w:rPr>
        <w:t>אנחנו נעבור לסבב השני של ההצבעה, בבקשה</w:t>
      </w:r>
      <w:r>
        <w:rPr>
          <w:rFonts w:hint="cs"/>
          <w:rtl/>
        </w:rPr>
        <w:t>.</w:t>
      </w:r>
    </w:p>
    <w:p w:rsidR="00515D2A" w:rsidRDefault="00515D2A" w:rsidP="009635F5">
      <w:pPr>
        <w:rPr>
          <w:rtl/>
        </w:rPr>
      </w:pPr>
    </w:p>
    <w:p w:rsidR="00515D2A" w:rsidRDefault="00515D2A" w:rsidP="008F43D3">
      <w:pPr>
        <w:pStyle w:val="af5"/>
        <w:keepNext/>
        <w:rPr>
          <w:rtl/>
        </w:rPr>
      </w:pPr>
      <w:bookmarkStart w:id="3498" w:name="ET_interruption_6327_3"/>
      <w:r w:rsidRPr="00E40E8D">
        <w:rPr>
          <w:rStyle w:val="TagStyle"/>
          <w:rtl/>
        </w:rPr>
        <w:t xml:space="preserve"> &lt;&lt; קריאה &gt;&gt; </w:t>
      </w:r>
      <w:r>
        <w:rPr>
          <w:rtl/>
        </w:rPr>
        <w:t>מזכיר הכנסת דן מרזוק:</w:t>
      </w:r>
      <w:r w:rsidRPr="00E40E8D">
        <w:rPr>
          <w:rStyle w:val="TagStyle"/>
          <w:rtl/>
        </w:rPr>
        <w:t xml:space="preserve"> &lt;&lt; קריאה &gt;&gt;</w:t>
      </w:r>
      <w:r>
        <w:rPr>
          <w:rtl/>
        </w:rPr>
        <w:t xml:space="preserve">   </w:t>
      </w:r>
      <w:bookmarkEnd w:id="3498"/>
    </w:p>
    <w:p w:rsidR="00515D2A" w:rsidRDefault="00515D2A" w:rsidP="00CB3AF7">
      <w:pPr>
        <w:ind w:firstLine="0"/>
        <w:rPr>
          <w:rtl/>
        </w:rPr>
      </w:pPr>
      <w:r>
        <w:rPr>
          <w:rFonts w:hint="cs"/>
          <w:rtl/>
        </w:rPr>
        <w:t>(קורא בשמות חברי הכנסת)</w:t>
      </w:r>
    </w:p>
    <w:p w:rsidR="00515D2A" w:rsidRDefault="00515D2A" w:rsidP="008F43D3">
      <w:pPr>
        <w:rPr>
          <w:rtl/>
        </w:rPr>
      </w:pPr>
    </w:p>
    <w:p w:rsidR="00515D2A" w:rsidRDefault="00515D2A" w:rsidP="008F43D3">
      <w:pPr>
        <w:rPr>
          <w:rtl/>
        </w:rPr>
      </w:pPr>
      <w:r>
        <w:rPr>
          <w:rtl/>
        </w:rPr>
        <w:t>משה אבוטבול</w:t>
      </w:r>
      <w:r>
        <w:rPr>
          <w:rtl/>
        </w:rPr>
        <w:tab/>
      </w:r>
      <w:r>
        <w:rPr>
          <w:rtl/>
        </w:rPr>
        <w:tab/>
        <w:t xml:space="preserve">–   </w:t>
      </w:r>
      <w:r>
        <w:rPr>
          <w:rFonts w:hint="cs"/>
          <w:rtl/>
        </w:rPr>
        <w:t>אינו נוכח</w:t>
      </w:r>
    </w:p>
    <w:p w:rsidR="00515D2A" w:rsidRDefault="00515D2A" w:rsidP="008F43D3">
      <w:pPr>
        <w:rPr>
          <w:rtl/>
        </w:rPr>
      </w:pPr>
      <w:r>
        <w:rPr>
          <w:rtl/>
        </w:rPr>
        <w:t>יולי יואל אדלשטיין</w:t>
      </w:r>
      <w:r>
        <w:rPr>
          <w:rtl/>
        </w:rPr>
        <w:tab/>
        <w:t xml:space="preserve">–   </w:t>
      </w:r>
      <w:r>
        <w:rPr>
          <w:rFonts w:hint="cs"/>
          <w:rtl/>
        </w:rPr>
        <w:t>אינו נוכח</w:t>
      </w:r>
    </w:p>
    <w:p w:rsidR="00515D2A" w:rsidRDefault="00515D2A" w:rsidP="008F43D3">
      <w:pPr>
        <w:rPr>
          <w:rtl/>
        </w:rPr>
      </w:pPr>
      <w:r>
        <w:rPr>
          <w:rtl/>
        </w:rPr>
        <w:t>אמיר אוחנה</w:t>
      </w:r>
      <w:r>
        <w:rPr>
          <w:rtl/>
        </w:rPr>
        <w:tab/>
      </w:r>
      <w:r>
        <w:rPr>
          <w:rtl/>
        </w:rPr>
        <w:tab/>
        <w:t xml:space="preserve">–   </w:t>
      </w:r>
      <w:r>
        <w:rPr>
          <w:rFonts w:hint="cs"/>
          <w:rtl/>
        </w:rPr>
        <w:t>אינו נוכח</w:t>
      </w:r>
    </w:p>
    <w:p w:rsidR="00515D2A" w:rsidRDefault="00515D2A" w:rsidP="008F43D3">
      <w:pPr>
        <w:rPr>
          <w:rtl/>
        </w:rPr>
      </w:pPr>
      <w:r>
        <w:rPr>
          <w:rtl/>
        </w:rPr>
        <w:t>דן אילוז</w:t>
      </w:r>
      <w:r>
        <w:rPr>
          <w:rtl/>
        </w:rPr>
        <w:tab/>
      </w:r>
      <w:r>
        <w:rPr>
          <w:rtl/>
        </w:rPr>
        <w:tab/>
      </w:r>
      <w:r>
        <w:rPr>
          <w:rtl/>
        </w:rPr>
        <w:tab/>
        <w:t xml:space="preserve">–   </w:t>
      </w:r>
      <w:r>
        <w:rPr>
          <w:rFonts w:hint="cs"/>
          <w:rtl/>
        </w:rPr>
        <w:t>אינו נוכח</w:t>
      </w:r>
    </w:p>
    <w:p w:rsidR="00515D2A" w:rsidRDefault="00515D2A" w:rsidP="008F43D3">
      <w:pPr>
        <w:rPr>
          <w:rtl/>
        </w:rPr>
      </w:pPr>
      <w:r>
        <w:rPr>
          <w:rtl/>
        </w:rPr>
        <w:t>ואליד אלהואשלה</w:t>
      </w:r>
      <w:r>
        <w:rPr>
          <w:rtl/>
        </w:rPr>
        <w:tab/>
      </w:r>
      <w:r>
        <w:rPr>
          <w:rtl/>
        </w:rPr>
        <w:tab/>
        <w:t xml:space="preserve">–   </w:t>
      </w:r>
      <w:r>
        <w:rPr>
          <w:rFonts w:hint="cs"/>
          <w:rtl/>
        </w:rPr>
        <w:t>אינו נוכח</w:t>
      </w:r>
    </w:p>
    <w:p w:rsidR="00515D2A" w:rsidRDefault="00515D2A" w:rsidP="008F43D3">
      <w:pPr>
        <w:rPr>
          <w:rtl/>
        </w:rPr>
      </w:pPr>
      <w:r>
        <w:rPr>
          <w:rtl/>
        </w:rPr>
        <w:t>קארין אלהרר</w:t>
      </w:r>
      <w:r>
        <w:rPr>
          <w:rtl/>
        </w:rPr>
        <w:tab/>
      </w:r>
      <w:r>
        <w:rPr>
          <w:rtl/>
        </w:rPr>
        <w:tab/>
        <w:t xml:space="preserve">–   </w:t>
      </w:r>
      <w:r>
        <w:rPr>
          <w:rFonts w:hint="cs"/>
          <w:rtl/>
        </w:rPr>
        <w:t>אינה נוכחת</w:t>
      </w:r>
    </w:p>
    <w:p w:rsidR="00515D2A" w:rsidRDefault="00515D2A" w:rsidP="008F43D3">
      <w:pPr>
        <w:rPr>
          <w:rtl/>
        </w:rPr>
      </w:pPr>
      <w:r>
        <w:rPr>
          <w:rtl/>
        </w:rPr>
        <w:t>עמיחי אליהו</w:t>
      </w:r>
      <w:r>
        <w:rPr>
          <w:rtl/>
        </w:rPr>
        <w:tab/>
      </w:r>
      <w:r>
        <w:rPr>
          <w:rtl/>
        </w:rPr>
        <w:tab/>
        <w:t xml:space="preserve">–   </w:t>
      </w:r>
      <w:r>
        <w:rPr>
          <w:rFonts w:hint="cs"/>
          <w:rtl/>
        </w:rPr>
        <w:t>אינו נוכח</w:t>
      </w:r>
    </w:p>
    <w:p w:rsidR="00515D2A" w:rsidRDefault="00515D2A" w:rsidP="008F43D3">
      <w:pPr>
        <w:rPr>
          <w:rtl/>
        </w:rPr>
      </w:pPr>
      <w:r>
        <w:rPr>
          <w:rtl/>
        </w:rPr>
        <w:t>זאב אלקין</w:t>
      </w:r>
      <w:r>
        <w:rPr>
          <w:rtl/>
        </w:rPr>
        <w:tab/>
      </w:r>
      <w:r>
        <w:rPr>
          <w:rtl/>
        </w:rPr>
        <w:tab/>
        <w:t xml:space="preserve">–   </w:t>
      </w:r>
      <w:r>
        <w:rPr>
          <w:rFonts w:hint="cs"/>
          <w:rtl/>
        </w:rPr>
        <w:t>אינו נוכח</w:t>
      </w:r>
    </w:p>
    <w:p w:rsidR="00515D2A" w:rsidRDefault="00515D2A" w:rsidP="008F43D3">
      <w:pPr>
        <w:rPr>
          <w:rtl/>
        </w:rPr>
      </w:pPr>
      <w:r>
        <w:rPr>
          <w:rtl/>
        </w:rPr>
        <w:t>משה ארבל</w:t>
      </w:r>
      <w:r>
        <w:rPr>
          <w:rtl/>
        </w:rPr>
        <w:tab/>
      </w:r>
      <w:r>
        <w:rPr>
          <w:rtl/>
        </w:rPr>
        <w:tab/>
        <w:t xml:space="preserve">–   </w:t>
      </w:r>
      <w:r>
        <w:rPr>
          <w:rFonts w:hint="cs"/>
          <w:rtl/>
        </w:rPr>
        <w:t>אינו נוכח</w:t>
      </w:r>
    </w:p>
    <w:p w:rsidR="00515D2A" w:rsidRDefault="00515D2A" w:rsidP="008F43D3">
      <w:pPr>
        <w:rPr>
          <w:rtl/>
        </w:rPr>
      </w:pPr>
      <w:r>
        <w:rPr>
          <w:rtl/>
        </w:rPr>
        <w:t>יעקב אשר</w:t>
      </w:r>
      <w:r>
        <w:rPr>
          <w:rtl/>
        </w:rPr>
        <w:tab/>
      </w:r>
      <w:r>
        <w:rPr>
          <w:rtl/>
        </w:rPr>
        <w:tab/>
        <w:t xml:space="preserve">–   </w:t>
      </w:r>
      <w:r>
        <w:rPr>
          <w:rFonts w:hint="cs"/>
          <w:rtl/>
        </w:rPr>
        <w:t>אינו נוכח</w:t>
      </w:r>
    </w:p>
    <w:p w:rsidR="00515D2A" w:rsidRDefault="00515D2A" w:rsidP="008F43D3">
      <w:pPr>
        <w:rPr>
          <w:rtl/>
        </w:rPr>
      </w:pPr>
      <w:r>
        <w:rPr>
          <w:rtl/>
        </w:rPr>
        <w:t>אביחי אברהם בוארון</w:t>
      </w:r>
      <w:r>
        <w:rPr>
          <w:rtl/>
        </w:rPr>
        <w:tab/>
        <w:t xml:space="preserve">–   </w:t>
      </w:r>
      <w:r>
        <w:rPr>
          <w:rFonts w:hint="cs"/>
          <w:rtl/>
        </w:rPr>
        <w:t>אינו נוכח</w:t>
      </w:r>
    </w:p>
    <w:p w:rsidR="00515D2A" w:rsidRDefault="00515D2A" w:rsidP="008F43D3">
      <w:pPr>
        <w:rPr>
          <w:rtl/>
        </w:rPr>
      </w:pPr>
      <w:r>
        <w:rPr>
          <w:rtl/>
        </w:rPr>
        <w:t>אוריאל בוסו</w:t>
      </w:r>
      <w:r>
        <w:rPr>
          <w:rtl/>
        </w:rPr>
        <w:tab/>
      </w:r>
      <w:r>
        <w:rPr>
          <w:rtl/>
        </w:rPr>
        <w:tab/>
        <w:t xml:space="preserve">–   </w:t>
      </w:r>
      <w:r>
        <w:rPr>
          <w:rFonts w:hint="cs"/>
          <w:rtl/>
        </w:rPr>
        <w:t>אינו משתתף בהצבעה</w:t>
      </w:r>
    </w:p>
    <w:p w:rsidR="00515D2A" w:rsidRDefault="00515D2A" w:rsidP="008F43D3">
      <w:pPr>
        <w:rPr>
          <w:rtl/>
        </w:rPr>
      </w:pPr>
      <w:r>
        <w:rPr>
          <w:rtl/>
        </w:rPr>
        <w:t>מישל בוסקילה</w:t>
      </w:r>
      <w:r>
        <w:rPr>
          <w:rtl/>
        </w:rPr>
        <w:tab/>
      </w:r>
      <w:r>
        <w:rPr>
          <w:rtl/>
        </w:rPr>
        <w:tab/>
        <w:t xml:space="preserve">–   </w:t>
      </w:r>
      <w:r>
        <w:rPr>
          <w:rFonts w:hint="cs"/>
          <w:rtl/>
        </w:rPr>
        <w:t>אינו נוכח</w:t>
      </w:r>
    </w:p>
    <w:p w:rsidR="00515D2A" w:rsidRDefault="00515D2A" w:rsidP="008F43D3">
      <w:pPr>
        <w:rPr>
          <w:rtl/>
        </w:rPr>
      </w:pPr>
      <w:r>
        <w:rPr>
          <w:rtl/>
        </w:rPr>
        <w:t>דבי ביטון</w:t>
      </w:r>
      <w:r>
        <w:rPr>
          <w:rtl/>
        </w:rPr>
        <w:tab/>
      </w:r>
      <w:r>
        <w:rPr>
          <w:rtl/>
        </w:rPr>
        <w:tab/>
        <w:t xml:space="preserve">–   </w:t>
      </w:r>
      <w:r>
        <w:rPr>
          <w:rFonts w:hint="cs"/>
          <w:rtl/>
        </w:rPr>
        <w:t>אינה נוכחת</w:t>
      </w:r>
    </w:p>
    <w:p w:rsidR="00515D2A" w:rsidRDefault="00515D2A" w:rsidP="008F43D3">
      <w:pPr>
        <w:rPr>
          <w:rtl/>
        </w:rPr>
      </w:pPr>
      <w:r>
        <w:rPr>
          <w:rtl/>
        </w:rPr>
        <w:t>חיים ביטון</w:t>
      </w:r>
      <w:r>
        <w:rPr>
          <w:rtl/>
        </w:rPr>
        <w:tab/>
      </w:r>
      <w:r>
        <w:rPr>
          <w:rtl/>
        </w:rPr>
        <w:tab/>
        <w:t xml:space="preserve">–   </w:t>
      </w:r>
      <w:r>
        <w:rPr>
          <w:rFonts w:hint="cs"/>
          <w:rtl/>
        </w:rPr>
        <w:t>אינו נוכח</w:t>
      </w:r>
    </w:p>
    <w:p w:rsidR="00515D2A" w:rsidRDefault="00515D2A" w:rsidP="008F43D3">
      <w:pPr>
        <w:rPr>
          <w:rtl/>
        </w:rPr>
      </w:pPr>
      <w:r>
        <w:rPr>
          <w:rtl/>
        </w:rPr>
        <w:t>מיכאל מרדכי ביטון</w:t>
      </w:r>
      <w:r>
        <w:rPr>
          <w:rtl/>
        </w:rPr>
        <w:tab/>
        <w:t xml:space="preserve">–   </w:t>
      </w:r>
      <w:r>
        <w:rPr>
          <w:rFonts w:hint="cs"/>
          <w:rtl/>
        </w:rPr>
        <w:t>אינו נוכח</w:t>
      </w:r>
    </w:p>
    <w:p w:rsidR="00515D2A" w:rsidRDefault="00515D2A" w:rsidP="008F43D3">
      <w:pPr>
        <w:rPr>
          <w:rtl/>
        </w:rPr>
      </w:pPr>
      <w:r>
        <w:rPr>
          <w:rtl/>
        </w:rPr>
        <w:t>דוד ביטן</w:t>
      </w:r>
      <w:r>
        <w:rPr>
          <w:rtl/>
        </w:rPr>
        <w:tab/>
      </w:r>
      <w:r>
        <w:rPr>
          <w:rtl/>
        </w:rPr>
        <w:tab/>
      </w:r>
      <w:r>
        <w:rPr>
          <w:rtl/>
        </w:rPr>
        <w:tab/>
        <w:t xml:space="preserve">–   </w:t>
      </w:r>
      <w:r>
        <w:rPr>
          <w:rFonts w:hint="cs"/>
          <w:rtl/>
        </w:rPr>
        <w:t>אינו נוכח</w:t>
      </w:r>
    </w:p>
    <w:p w:rsidR="00515D2A" w:rsidRDefault="00515D2A" w:rsidP="008F43D3">
      <w:pPr>
        <w:rPr>
          <w:rtl/>
        </w:rPr>
      </w:pPr>
      <w:r>
        <w:rPr>
          <w:rtl/>
        </w:rPr>
        <w:t>בועז ביסמוט</w:t>
      </w:r>
      <w:r>
        <w:rPr>
          <w:rtl/>
        </w:rPr>
        <w:tab/>
      </w:r>
      <w:r>
        <w:rPr>
          <w:rtl/>
        </w:rPr>
        <w:tab/>
        <w:t xml:space="preserve">–   </w:t>
      </w:r>
      <w:r>
        <w:rPr>
          <w:rFonts w:hint="cs"/>
          <w:rtl/>
        </w:rPr>
        <w:t>אינו נוכח</w:t>
      </w:r>
    </w:p>
    <w:p w:rsidR="00515D2A" w:rsidRDefault="00515D2A" w:rsidP="008F43D3">
      <w:pPr>
        <w:rPr>
          <w:rtl/>
        </w:rPr>
      </w:pPr>
      <w:r>
        <w:rPr>
          <w:rtl/>
        </w:rPr>
        <w:t>מירב בן ארי</w:t>
      </w:r>
      <w:r>
        <w:rPr>
          <w:rtl/>
        </w:rPr>
        <w:tab/>
      </w:r>
      <w:r>
        <w:rPr>
          <w:rtl/>
        </w:rPr>
        <w:tab/>
        <w:t xml:space="preserve">–   </w:t>
      </w:r>
      <w:r>
        <w:rPr>
          <w:rFonts w:hint="cs"/>
          <w:rtl/>
        </w:rPr>
        <w:t>אינה נוכחת</w:t>
      </w:r>
    </w:p>
    <w:p w:rsidR="00515D2A" w:rsidRDefault="00515D2A" w:rsidP="008F43D3">
      <w:pPr>
        <w:rPr>
          <w:rtl/>
        </w:rPr>
      </w:pPr>
      <w:r>
        <w:rPr>
          <w:rtl/>
        </w:rPr>
        <w:t>רם בן ברק</w:t>
      </w:r>
      <w:r>
        <w:rPr>
          <w:rtl/>
        </w:rPr>
        <w:tab/>
      </w:r>
      <w:r>
        <w:rPr>
          <w:rtl/>
        </w:rPr>
        <w:tab/>
        <w:t xml:space="preserve">–   </w:t>
      </w:r>
      <w:r>
        <w:rPr>
          <w:rFonts w:hint="cs"/>
          <w:rtl/>
        </w:rPr>
        <w:t>אינו נוכח</w:t>
      </w:r>
    </w:p>
    <w:p w:rsidR="00515D2A" w:rsidRDefault="00515D2A" w:rsidP="008F43D3">
      <w:pPr>
        <w:rPr>
          <w:rtl/>
        </w:rPr>
      </w:pPr>
      <w:r>
        <w:rPr>
          <w:rtl/>
        </w:rPr>
        <w:t>איתמר בן גביר</w:t>
      </w:r>
      <w:r>
        <w:rPr>
          <w:rtl/>
        </w:rPr>
        <w:tab/>
      </w:r>
      <w:r>
        <w:rPr>
          <w:rtl/>
        </w:rPr>
        <w:tab/>
        <w:t xml:space="preserve">–   </w:t>
      </w:r>
      <w:r>
        <w:rPr>
          <w:rFonts w:hint="cs"/>
          <w:rtl/>
        </w:rPr>
        <w:t>אינו נוכח</w:t>
      </w:r>
    </w:p>
    <w:p w:rsidR="00515D2A" w:rsidRDefault="00515D2A" w:rsidP="008F43D3">
      <w:pPr>
        <w:rPr>
          <w:rtl/>
        </w:rPr>
      </w:pPr>
      <w:r>
        <w:rPr>
          <w:rtl/>
        </w:rPr>
        <w:t>סמיר בן סעיד</w:t>
      </w:r>
      <w:r>
        <w:rPr>
          <w:rtl/>
        </w:rPr>
        <w:tab/>
      </w:r>
      <w:r>
        <w:rPr>
          <w:rtl/>
        </w:rPr>
        <w:tab/>
        <w:t xml:space="preserve">–   </w:t>
      </w:r>
      <w:r>
        <w:rPr>
          <w:rFonts w:hint="cs"/>
          <w:rtl/>
        </w:rPr>
        <w:t>אינו נוכח</w:t>
      </w:r>
    </w:p>
    <w:p w:rsidR="00515D2A" w:rsidRDefault="00515D2A" w:rsidP="008F43D3">
      <w:pPr>
        <w:rPr>
          <w:rtl/>
        </w:rPr>
      </w:pPr>
      <w:r>
        <w:rPr>
          <w:rtl/>
        </w:rPr>
        <w:t>יואב בן צור</w:t>
      </w:r>
      <w:r>
        <w:rPr>
          <w:rtl/>
        </w:rPr>
        <w:tab/>
      </w:r>
      <w:r>
        <w:rPr>
          <w:rtl/>
        </w:rPr>
        <w:tab/>
        <w:t xml:space="preserve">–   </w:t>
      </w:r>
      <w:r>
        <w:rPr>
          <w:rFonts w:hint="cs"/>
          <w:rtl/>
        </w:rPr>
        <w:t>אינו נוכח</w:t>
      </w:r>
    </w:p>
    <w:p w:rsidR="00515D2A" w:rsidRDefault="00515D2A" w:rsidP="008F43D3">
      <w:pPr>
        <w:rPr>
          <w:rtl/>
        </w:rPr>
      </w:pPr>
      <w:r>
        <w:rPr>
          <w:rtl/>
        </w:rPr>
        <w:t>ניר ברקת</w:t>
      </w:r>
      <w:r>
        <w:rPr>
          <w:rtl/>
        </w:rPr>
        <w:tab/>
      </w:r>
      <w:r>
        <w:rPr>
          <w:rtl/>
        </w:rPr>
        <w:tab/>
        <w:t xml:space="preserve">–   </w:t>
      </w:r>
      <w:r>
        <w:rPr>
          <w:rFonts w:hint="cs"/>
          <w:rtl/>
        </w:rPr>
        <w:t>אינו נוכח</w:t>
      </w:r>
    </w:p>
    <w:p w:rsidR="00515D2A" w:rsidRDefault="00515D2A" w:rsidP="008F43D3">
      <w:pPr>
        <w:rPr>
          <w:rtl/>
        </w:rPr>
      </w:pPr>
      <w:r>
        <w:rPr>
          <w:rtl/>
        </w:rPr>
        <w:t>ששון ששי גואטה</w:t>
      </w:r>
      <w:r>
        <w:rPr>
          <w:rtl/>
        </w:rPr>
        <w:tab/>
      </w:r>
      <w:r>
        <w:rPr>
          <w:rtl/>
        </w:rPr>
        <w:tab/>
        <w:t xml:space="preserve">–   </w:t>
      </w:r>
      <w:r>
        <w:rPr>
          <w:rFonts w:hint="cs"/>
          <w:rtl/>
        </w:rPr>
        <w:t>אינו נוכח</w:t>
      </w:r>
    </w:p>
    <w:p w:rsidR="00515D2A" w:rsidRDefault="00515D2A" w:rsidP="008F43D3">
      <w:pPr>
        <w:rPr>
          <w:rtl/>
        </w:rPr>
      </w:pPr>
      <w:r>
        <w:rPr>
          <w:rtl/>
        </w:rPr>
        <w:t>טלי גוטליב</w:t>
      </w:r>
      <w:r>
        <w:rPr>
          <w:rtl/>
        </w:rPr>
        <w:tab/>
      </w:r>
      <w:r>
        <w:rPr>
          <w:rtl/>
        </w:rPr>
        <w:tab/>
        <w:t xml:space="preserve">–   </w:t>
      </w:r>
      <w:r>
        <w:rPr>
          <w:rFonts w:hint="cs"/>
          <w:rtl/>
        </w:rPr>
        <w:t>אינה נוכחת</w:t>
      </w:r>
    </w:p>
    <w:p w:rsidR="00515D2A" w:rsidRDefault="00515D2A" w:rsidP="008F43D3">
      <w:pPr>
        <w:rPr>
          <w:rtl/>
        </w:rPr>
      </w:pPr>
      <w:r>
        <w:rPr>
          <w:rtl/>
        </w:rPr>
        <w:t>יצחק גולדקנופ</w:t>
      </w:r>
      <w:r>
        <w:rPr>
          <w:rtl/>
        </w:rPr>
        <w:tab/>
      </w:r>
      <w:r>
        <w:rPr>
          <w:rtl/>
        </w:rPr>
        <w:tab/>
        <w:t xml:space="preserve">–   </w:t>
      </w:r>
      <w:r>
        <w:rPr>
          <w:rFonts w:hint="cs"/>
          <w:rtl/>
        </w:rPr>
        <w:t>אינו נוכח</w:t>
      </w:r>
    </w:p>
    <w:p w:rsidR="00515D2A" w:rsidRDefault="00515D2A" w:rsidP="008F43D3">
      <w:pPr>
        <w:rPr>
          <w:rtl/>
        </w:rPr>
      </w:pPr>
      <w:r>
        <w:rPr>
          <w:rtl/>
        </w:rPr>
        <w:t>מאי גולן</w:t>
      </w:r>
      <w:r>
        <w:rPr>
          <w:rtl/>
        </w:rPr>
        <w:tab/>
      </w:r>
      <w:r>
        <w:rPr>
          <w:rtl/>
        </w:rPr>
        <w:tab/>
      </w:r>
      <w:r>
        <w:rPr>
          <w:rtl/>
        </w:rPr>
        <w:tab/>
        <w:t xml:space="preserve">–   </w:t>
      </w:r>
      <w:r>
        <w:rPr>
          <w:rFonts w:hint="cs"/>
          <w:rtl/>
        </w:rPr>
        <w:t>בעד</w:t>
      </w:r>
    </w:p>
    <w:p w:rsidR="00515D2A" w:rsidRDefault="00515D2A" w:rsidP="008F43D3">
      <w:pPr>
        <w:rPr>
          <w:rtl/>
        </w:rPr>
      </w:pPr>
      <w:r>
        <w:rPr>
          <w:rtl/>
        </w:rPr>
        <w:t>איתן גינזבורג</w:t>
      </w:r>
      <w:r>
        <w:rPr>
          <w:rtl/>
        </w:rPr>
        <w:tab/>
      </w:r>
      <w:r>
        <w:rPr>
          <w:rtl/>
        </w:rPr>
        <w:tab/>
        <w:t xml:space="preserve">–   </w:t>
      </w:r>
      <w:r>
        <w:rPr>
          <w:rFonts w:hint="cs"/>
          <w:rtl/>
        </w:rPr>
        <w:t>אינו נוכח</w:t>
      </w:r>
    </w:p>
    <w:p w:rsidR="00515D2A" w:rsidRDefault="00515D2A" w:rsidP="008F43D3">
      <w:pPr>
        <w:rPr>
          <w:rtl/>
        </w:rPr>
      </w:pPr>
      <w:r>
        <w:rPr>
          <w:rtl/>
        </w:rPr>
        <w:t>גילה גמליאל</w:t>
      </w:r>
      <w:r>
        <w:rPr>
          <w:rtl/>
        </w:rPr>
        <w:tab/>
      </w:r>
      <w:r>
        <w:rPr>
          <w:rtl/>
        </w:rPr>
        <w:tab/>
        <w:t xml:space="preserve">–   </w:t>
      </w:r>
      <w:r>
        <w:rPr>
          <w:rFonts w:hint="cs"/>
          <w:rtl/>
        </w:rPr>
        <w:t>אינה נוכחת</w:t>
      </w:r>
    </w:p>
    <w:p w:rsidR="00515D2A" w:rsidRDefault="00515D2A" w:rsidP="008F43D3">
      <w:pPr>
        <w:rPr>
          <w:rtl/>
        </w:rPr>
      </w:pPr>
      <w:r>
        <w:rPr>
          <w:rtl/>
        </w:rPr>
        <w:t>בנימין גנץ</w:t>
      </w:r>
      <w:r>
        <w:rPr>
          <w:rtl/>
        </w:rPr>
        <w:tab/>
      </w:r>
      <w:r>
        <w:rPr>
          <w:rtl/>
        </w:rPr>
        <w:tab/>
        <w:t xml:space="preserve">–   </w:t>
      </w:r>
      <w:r>
        <w:rPr>
          <w:rFonts w:hint="cs"/>
          <w:rtl/>
        </w:rPr>
        <w:t>אינו נוכח</w:t>
      </w:r>
    </w:p>
    <w:p w:rsidR="00515D2A" w:rsidRDefault="00515D2A" w:rsidP="008F43D3">
      <w:pPr>
        <w:rPr>
          <w:rtl/>
        </w:rPr>
      </w:pPr>
      <w:r>
        <w:rPr>
          <w:rtl/>
        </w:rPr>
        <w:t>משה גפני</w:t>
      </w:r>
      <w:r>
        <w:rPr>
          <w:rtl/>
        </w:rPr>
        <w:tab/>
      </w:r>
      <w:r>
        <w:rPr>
          <w:rtl/>
        </w:rPr>
        <w:tab/>
        <w:t xml:space="preserve">–   </w:t>
      </w:r>
      <w:r>
        <w:rPr>
          <w:rFonts w:hint="cs"/>
          <w:rtl/>
        </w:rPr>
        <w:t>אינו נוכח</w:t>
      </w:r>
    </w:p>
    <w:p w:rsidR="00515D2A" w:rsidRDefault="00515D2A" w:rsidP="008F43D3">
      <w:pPr>
        <w:rPr>
          <w:rtl/>
        </w:rPr>
      </w:pPr>
      <w:r>
        <w:rPr>
          <w:rtl/>
        </w:rPr>
        <w:t>סימון דוידסון</w:t>
      </w:r>
      <w:r>
        <w:rPr>
          <w:rtl/>
        </w:rPr>
        <w:tab/>
      </w:r>
      <w:r>
        <w:rPr>
          <w:rtl/>
        </w:rPr>
        <w:tab/>
        <w:t xml:space="preserve">–   </w:t>
      </w:r>
      <w:r>
        <w:rPr>
          <w:rFonts w:hint="cs"/>
          <w:rtl/>
        </w:rPr>
        <w:t>אינו נוכח</w:t>
      </w:r>
    </w:p>
    <w:p w:rsidR="00515D2A" w:rsidRDefault="00515D2A" w:rsidP="008F43D3">
      <w:pPr>
        <w:rPr>
          <w:rtl/>
        </w:rPr>
      </w:pPr>
      <w:r>
        <w:rPr>
          <w:rtl/>
        </w:rPr>
        <w:t>אבי דיכטר</w:t>
      </w:r>
      <w:r>
        <w:rPr>
          <w:rtl/>
        </w:rPr>
        <w:tab/>
      </w:r>
      <w:r>
        <w:rPr>
          <w:rtl/>
        </w:rPr>
        <w:tab/>
        <w:t xml:space="preserve">–   </w:t>
      </w:r>
      <w:r>
        <w:rPr>
          <w:rFonts w:hint="cs"/>
          <w:rtl/>
        </w:rPr>
        <w:t>אינו נוכח</w:t>
      </w:r>
    </w:p>
    <w:p w:rsidR="00515D2A" w:rsidRDefault="00515D2A" w:rsidP="008F43D3">
      <w:pPr>
        <w:rPr>
          <w:rtl/>
        </w:rPr>
      </w:pPr>
      <w:r>
        <w:rPr>
          <w:rtl/>
        </w:rPr>
        <w:t>גלית דיסטל אטבריאן</w:t>
      </w:r>
      <w:r>
        <w:rPr>
          <w:rtl/>
        </w:rPr>
        <w:tab/>
        <w:t xml:space="preserve">–   </w:t>
      </w:r>
      <w:r>
        <w:rPr>
          <w:rFonts w:hint="cs"/>
          <w:rtl/>
        </w:rPr>
        <w:t>אינה נוכחת</w:t>
      </w:r>
    </w:p>
    <w:p w:rsidR="00515D2A" w:rsidRDefault="00515D2A" w:rsidP="008F43D3">
      <w:pPr>
        <w:rPr>
          <w:rtl/>
        </w:rPr>
      </w:pPr>
      <w:r>
        <w:rPr>
          <w:rtl/>
        </w:rPr>
        <w:t>אלי דלל</w:t>
      </w:r>
      <w:r>
        <w:rPr>
          <w:rtl/>
        </w:rPr>
        <w:tab/>
      </w:r>
      <w:r>
        <w:rPr>
          <w:rtl/>
        </w:rPr>
        <w:tab/>
      </w:r>
      <w:r>
        <w:rPr>
          <w:rtl/>
        </w:rPr>
        <w:tab/>
        <w:t xml:space="preserve">–   </w:t>
      </w:r>
      <w:r>
        <w:rPr>
          <w:rFonts w:hint="cs"/>
          <w:rtl/>
        </w:rPr>
        <w:t>אינו נוכח</w:t>
      </w:r>
    </w:p>
    <w:p w:rsidR="00515D2A" w:rsidRDefault="00515D2A" w:rsidP="008F43D3">
      <w:pPr>
        <w:rPr>
          <w:rtl/>
        </w:rPr>
      </w:pPr>
      <w:r>
        <w:rPr>
          <w:rtl/>
        </w:rPr>
        <w:t>שלום דנינו</w:t>
      </w:r>
      <w:r>
        <w:rPr>
          <w:rtl/>
        </w:rPr>
        <w:tab/>
      </w:r>
      <w:r>
        <w:rPr>
          <w:rtl/>
        </w:rPr>
        <w:tab/>
        <w:t xml:space="preserve">–   </w:t>
      </w:r>
      <w:r>
        <w:rPr>
          <w:rFonts w:hint="cs"/>
          <w:rtl/>
        </w:rPr>
        <w:t>אינו נוכח</w:t>
      </w:r>
    </w:p>
    <w:p w:rsidR="00515D2A" w:rsidRDefault="00515D2A" w:rsidP="008F43D3">
      <w:pPr>
        <w:rPr>
          <w:rtl/>
        </w:rPr>
      </w:pPr>
      <w:r>
        <w:rPr>
          <w:rtl/>
        </w:rPr>
        <w:t>אריה מכלוף דרעי</w:t>
      </w:r>
      <w:r>
        <w:rPr>
          <w:rtl/>
        </w:rPr>
        <w:tab/>
        <w:t xml:space="preserve">–   </w:t>
      </w:r>
      <w:r>
        <w:rPr>
          <w:rFonts w:hint="cs"/>
          <w:rtl/>
        </w:rPr>
        <w:t>אינו נוכח</w:t>
      </w:r>
    </w:p>
    <w:p w:rsidR="00515D2A" w:rsidRDefault="00515D2A" w:rsidP="008F43D3">
      <w:pPr>
        <w:rPr>
          <w:rtl/>
        </w:rPr>
      </w:pPr>
      <w:r>
        <w:rPr>
          <w:rtl/>
        </w:rPr>
        <w:t>עמית הלוי</w:t>
      </w:r>
      <w:r>
        <w:rPr>
          <w:rtl/>
        </w:rPr>
        <w:tab/>
      </w:r>
      <w:r>
        <w:rPr>
          <w:rtl/>
        </w:rPr>
        <w:tab/>
        <w:t xml:space="preserve">–   </w:t>
      </w:r>
      <w:r>
        <w:rPr>
          <w:rFonts w:hint="cs"/>
          <w:rtl/>
        </w:rPr>
        <w:t>אינו נוכח</w:t>
      </w:r>
    </w:p>
    <w:p w:rsidR="00515D2A" w:rsidRDefault="00515D2A" w:rsidP="008F43D3">
      <w:pPr>
        <w:rPr>
          <w:rtl/>
        </w:rPr>
      </w:pPr>
      <w:r>
        <w:rPr>
          <w:rtl/>
        </w:rPr>
        <w:t>שרן מרים השכל</w:t>
      </w:r>
      <w:r>
        <w:rPr>
          <w:rtl/>
        </w:rPr>
        <w:tab/>
      </w:r>
      <w:r>
        <w:rPr>
          <w:rtl/>
        </w:rPr>
        <w:tab/>
        <w:t xml:space="preserve">–   </w:t>
      </w:r>
      <w:r>
        <w:rPr>
          <w:rFonts w:hint="cs"/>
          <w:rtl/>
        </w:rPr>
        <w:t>אינה נוכחת</w:t>
      </w:r>
    </w:p>
    <w:p w:rsidR="00515D2A" w:rsidRDefault="00515D2A" w:rsidP="008F43D3">
      <w:pPr>
        <w:rPr>
          <w:rtl/>
        </w:rPr>
      </w:pPr>
      <w:r>
        <w:rPr>
          <w:rtl/>
        </w:rPr>
        <w:t>ניסים ואטורי</w:t>
      </w:r>
      <w:r>
        <w:rPr>
          <w:rtl/>
        </w:rPr>
        <w:tab/>
      </w:r>
      <w:r>
        <w:rPr>
          <w:rtl/>
        </w:rPr>
        <w:tab/>
        <w:t xml:space="preserve">–   </w:t>
      </w:r>
      <w:r>
        <w:rPr>
          <w:rFonts w:hint="cs"/>
          <w:rtl/>
        </w:rPr>
        <w:t>אינו נוכח</w:t>
      </w:r>
    </w:p>
    <w:p w:rsidR="00515D2A" w:rsidRDefault="00515D2A" w:rsidP="008F43D3">
      <w:pPr>
        <w:rPr>
          <w:rtl/>
        </w:rPr>
      </w:pPr>
      <w:r>
        <w:rPr>
          <w:rtl/>
        </w:rPr>
        <w:t>מיכל מרים וולדיגר</w:t>
      </w:r>
      <w:r>
        <w:rPr>
          <w:rtl/>
        </w:rPr>
        <w:tab/>
        <w:t xml:space="preserve">–   </w:t>
      </w:r>
      <w:r>
        <w:rPr>
          <w:rFonts w:hint="cs"/>
          <w:rtl/>
        </w:rPr>
        <w:t>אינה נוכחת</w:t>
      </w:r>
    </w:p>
    <w:p w:rsidR="00515D2A" w:rsidRDefault="00515D2A" w:rsidP="008F43D3">
      <w:pPr>
        <w:rPr>
          <w:rtl/>
        </w:rPr>
      </w:pPr>
      <w:r>
        <w:rPr>
          <w:rtl/>
        </w:rPr>
        <w:t>יצחק שמעון וסרלאוף</w:t>
      </w:r>
      <w:r>
        <w:rPr>
          <w:rtl/>
        </w:rPr>
        <w:tab/>
        <w:t xml:space="preserve">–   </w:t>
      </w:r>
      <w:r>
        <w:rPr>
          <w:rFonts w:hint="cs"/>
          <w:rtl/>
        </w:rPr>
        <w:t>אינו נוכח</w:t>
      </w:r>
    </w:p>
    <w:p w:rsidR="00515D2A" w:rsidRDefault="00515D2A" w:rsidP="008F43D3">
      <w:pPr>
        <w:rPr>
          <w:rtl/>
        </w:rPr>
      </w:pPr>
      <w:r>
        <w:rPr>
          <w:rtl/>
        </w:rPr>
        <w:t>יאסר חוג'יראת</w:t>
      </w:r>
      <w:r>
        <w:rPr>
          <w:rtl/>
        </w:rPr>
        <w:tab/>
      </w:r>
      <w:r>
        <w:rPr>
          <w:rtl/>
        </w:rPr>
        <w:tab/>
        <w:t xml:space="preserve">–   </w:t>
      </w:r>
      <w:r>
        <w:rPr>
          <w:rFonts w:hint="cs"/>
          <w:rtl/>
        </w:rPr>
        <w:t>אינו נוכח</w:t>
      </w:r>
    </w:p>
    <w:p w:rsidR="00515D2A" w:rsidRDefault="00515D2A" w:rsidP="008F43D3">
      <w:pPr>
        <w:rPr>
          <w:rtl/>
        </w:rPr>
      </w:pPr>
      <w:r>
        <w:rPr>
          <w:rtl/>
        </w:rPr>
        <w:t>אימאן ח'טיב יאסין</w:t>
      </w:r>
      <w:r>
        <w:rPr>
          <w:rtl/>
        </w:rPr>
        <w:tab/>
        <w:t xml:space="preserve">–   </w:t>
      </w:r>
      <w:r>
        <w:rPr>
          <w:rFonts w:hint="cs"/>
          <w:rtl/>
        </w:rPr>
        <w:t>אינה נוכחת</w:t>
      </w:r>
    </w:p>
    <w:p w:rsidR="00515D2A" w:rsidRDefault="00515D2A" w:rsidP="008F43D3">
      <w:pPr>
        <w:rPr>
          <w:rtl/>
        </w:rPr>
      </w:pPr>
      <w:r>
        <w:rPr>
          <w:rtl/>
        </w:rPr>
        <w:t>אכרם חסון</w:t>
      </w:r>
      <w:r>
        <w:rPr>
          <w:rtl/>
        </w:rPr>
        <w:tab/>
      </w:r>
      <w:r>
        <w:rPr>
          <w:rtl/>
        </w:rPr>
        <w:tab/>
        <w:t xml:space="preserve">–   </w:t>
      </w:r>
      <w:r>
        <w:rPr>
          <w:rFonts w:hint="cs"/>
          <w:rtl/>
        </w:rPr>
        <w:t>אינו נוכח</w:t>
      </w:r>
    </w:p>
    <w:p w:rsidR="00515D2A" w:rsidRDefault="00515D2A" w:rsidP="008F43D3">
      <w:pPr>
        <w:rPr>
          <w:rtl/>
        </w:rPr>
      </w:pPr>
      <w:r>
        <w:rPr>
          <w:rtl/>
        </w:rPr>
        <w:t>ווליד טאהא</w:t>
      </w:r>
      <w:r>
        <w:rPr>
          <w:rtl/>
        </w:rPr>
        <w:tab/>
      </w:r>
      <w:r>
        <w:rPr>
          <w:rtl/>
        </w:rPr>
        <w:tab/>
        <w:t xml:space="preserve">–   </w:t>
      </w:r>
      <w:r>
        <w:rPr>
          <w:rFonts w:hint="cs"/>
          <w:rtl/>
        </w:rPr>
        <w:t>אינו נוכח</w:t>
      </w:r>
    </w:p>
    <w:p w:rsidR="00515D2A" w:rsidRDefault="00515D2A" w:rsidP="008F43D3">
      <w:pPr>
        <w:rPr>
          <w:rtl/>
        </w:rPr>
      </w:pPr>
      <w:r>
        <w:rPr>
          <w:rtl/>
        </w:rPr>
        <w:t>בועז טופורובסקי</w:t>
      </w:r>
      <w:r>
        <w:rPr>
          <w:rtl/>
        </w:rPr>
        <w:tab/>
      </w:r>
      <w:r>
        <w:rPr>
          <w:rtl/>
        </w:rPr>
        <w:tab/>
        <w:t xml:space="preserve">–   </w:t>
      </w:r>
      <w:r>
        <w:rPr>
          <w:rFonts w:hint="cs"/>
          <w:rtl/>
        </w:rPr>
        <w:t>אינו נוכח</w:t>
      </w:r>
    </w:p>
    <w:p w:rsidR="00515D2A" w:rsidRDefault="00515D2A" w:rsidP="008F43D3">
      <w:pPr>
        <w:rPr>
          <w:rtl/>
        </w:rPr>
      </w:pPr>
      <w:r>
        <w:rPr>
          <w:rtl/>
        </w:rPr>
        <w:t>משה טור פז</w:t>
      </w:r>
      <w:r>
        <w:rPr>
          <w:rtl/>
        </w:rPr>
        <w:tab/>
      </w:r>
      <w:r>
        <w:rPr>
          <w:rtl/>
        </w:rPr>
        <w:tab/>
        <w:t xml:space="preserve">–   </w:t>
      </w:r>
      <w:r>
        <w:rPr>
          <w:rFonts w:hint="cs"/>
          <w:rtl/>
        </w:rPr>
        <w:t>אינו נוכח</w:t>
      </w:r>
    </w:p>
    <w:p w:rsidR="00515D2A" w:rsidRDefault="00515D2A" w:rsidP="008F43D3">
      <w:pPr>
        <w:rPr>
          <w:rtl/>
        </w:rPr>
      </w:pPr>
      <w:r>
        <w:rPr>
          <w:rtl/>
        </w:rPr>
        <w:t>אחמד טיבי</w:t>
      </w:r>
      <w:r>
        <w:rPr>
          <w:rtl/>
        </w:rPr>
        <w:tab/>
      </w:r>
      <w:r>
        <w:rPr>
          <w:rtl/>
        </w:rPr>
        <w:tab/>
        <w:t xml:space="preserve">–   </w:t>
      </w:r>
      <w:r>
        <w:rPr>
          <w:rFonts w:hint="cs"/>
          <w:rtl/>
        </w:rPr>
        <w:t>אינו נוכח</w:t>
      </w:r>
    </w:p>
    <w:p w:rsidR="00515D2A" w:rsidRDefault="00515D2A" w:rsidP="008F43D3">
      <w:pPr>
        <w:rPr>
          <w:rtl/>
        </w:rPr>
      </w:pPr>
      <w:r>
        <w:rPr>
          <w:rtl/>
        </w:rPr>
        <w:t>יוסף טייב</w:t>
      </w:r>
      <w:r>
        <w:rPr>
          <w:rtl/>
        </w:rPr>
        <w:tab/>
      </w:r>
      <w:r>
        <w:rPr>
          <w:rtl/>
        </w:rPr>
        <w:tab/>
        <w:t xml:space="preserve">–   </w:t>
      </w:r>
      <w:r>
        <w:rPr>
          <w:rFonts w:hint="cs"/>
          <w:rtl/>
        </w:rPr>
        <w:t>אינו נוכח</w:t>
      </w:r>
    </w:p>
    <w:p w:rsidR="00515D2A" w:rsidRDefault="00515D2A" w:rsidP="008F43D3">
      <w:pPr>
        <w:rPr>
          <w:rtl/>
        </w:rPr>
      </w:pPr>
      <w:r>
        <w:rPr>
          <w:rtl/>
        </w:rPr>
        <w:t>אוהד טל</w:t>
      </w:r>
      <w:r>
        <w:rPr>
          <w:rtl/>
        </w:rPr>
        <w:tab/>
      </w:r>
      <w:r>
        <w:rPr>
          <w:rtl/>
        </w:rPr>
        <w:tab/>
      </w:r>
      <w:r>
        <w:rPr>
          <w:rtl/>
        </w:rPr>
        <w:tab/>
        <w:t xml:space="preserve">–   </w:t>
      </w:r>
      <w:r>
        <w:rPr>
          <w:rFonts w:hint="cs"/>
          <w:rtl/>
        </w:rPr>
        <w:t>אינו נוכח</w:t>
      </w:r>
    </w:p>
    <w:p w:rsidR="00515D2A" w:rsidRDefault="00515D2A" w:rsidP="008F43D3">
      <w:pPr>
        <w:rPr>
          <w:rtl/>
        </w:rPr>
      </w:pPr>
      <w:r>
        <w:rPr>
          <w:rtl/>
        </w:rPr>
        <w:t>יעקב טסלר</w:t>
      </w:r>
      <w:r>
        <w:rPr>
          <w:rtl/>
        </w:rPr>
        <w:tab/>
      </w:r>
      <w:r>
        <w:rPr>
          <w:rtl/>
        </w:rPr>
        <w:tab/>
        <w:t xml:space="preserve">–   </w:t>
      </w:r>
      <w:r>
        <w:rPr>
          <w:rFonts w:hint="cs"/>
          <w:rtl/>
        </w:rPr>
        <w:t>אינו נוכח</w:t>
      </w:r>
    </w:p>
    <w:p w:rsidR="00515D2A" w:rsidRDefault="00515D2A" w:rsidP="008F43D3">
      <w:pPr>
        <w:rPr>
          <w:rtl/>
        </w:rPr>
      </w:pPr>
      <w:r>
        <w:rPr>
          <w:rtl/>
        </w:rPr>
        <w:t>חילי טרופר</w:t>
      </w:r>
      <w:r>
        <w:rPr>
          <w:rtl/>
        </w:rPr>
        <w:tab/>
      </w:r>
      <w:r>
        <w:rPr>
          <w:rtl/>
        </w:rPr>
        <w:tab/>
        <w:t xml:space="preserve">–   </w:t>
      </w:r>
      <w:r>
        <w:rPr>
          <w:rFonts w:hint="cs"/>
          <w:rtl/>
        </w:rPr>
        <w:t>אינו נוכח</w:t>
      </w:r>
    </w:p>
    <w:p w:rsidR="00515D2A" w:rsidRDefault="00515D2A" w:rsidP="008F43D3">
      <w:pPr>
        <w:rPr>
          <w:rtl/>
        </w:rPr>
      </w:pPr>
      <w:r>
        <w:rPr>
          <w:rtl/>
        </w:rPr>
        <w:t>מאיר כהן</w:t>
      </w:r>
      <w:r>
        <w:rPr>
          <w:rtl/>
        </w:rPr>
        <w:tab/>
      </w:r>
      <w:r>
        <w:rPr>
          <w:rtl/>
        </w:rPr>
        <w:tab/>
        <w:t xml:space="preserve">–   </w:t>
      </w:r>
      <w:r>
        <w:rPr>
          <w:rFonts w:hint="cs"/>
          <w:rtl/>
        </w:rPr>
        <w:t>אינו נוכח</w:t>
      </w:r>
    </w:p>
    <w:p w:rsidR="00515D2A" w:rsidRDefault="00515D2A" w:rsidP="008F43D3">
      <w:pPr>
        <w:rPr>
          <w:rtl/>
        </w:rPr>
      </w:pPr>
      <w:r>
        <w:rPr>
          <w:rtl/>
        </w:rPr>
        <w:t>מירב כהן</w:t>
      </w:r>
      <w:r>
        <w:rPr>
          <w:rtl/>
        </w:rPr>
        <w:tab/>
      </w:r>
      <w:r>
        <w:rPr>
          <w:rtl/>
        </w:rPr>
        <w:tab/>
        <w:t xml:space="preserve">–   </w:t>
      </w:r>
      <w:r>
        <w:rPr>
          <w:rFonts w:hint="cs"/>
          <w:rtl/>
        </w:rPr>
        <w:t>אינה נוכחת</w:t>
      </w:r>
    </w:p>
    <w:p w:rsidR="00515D2A" w:rsidRDefault="00515D2A" w:rsidP="008F43D3">
      <w:pPr>
        <w:rPr>
          <w:rtl/>
        </w:rPr>
      </w:pPr>
      <w:r>
        <w:rPr>
          <w:rtl/>
        </w:rPr>
        <w:t>עופר כסיף</w:t>
      </w:r>
      <w:r>
        <w:rPr>
          <w:rtl/>
        </w:rPr>
        <w:tab/>
      </w:r>
      <w:r>
        <w:rPr>
          <w:rtl/>
        </w:rPr>
        <w:tab/>
        <w:t xml:space="preserve">–   </w:t>
      </w:r>
      <w:r>
        <w:rPr>
          <w:rFonts w:hint="cs"/>
          <w:rtl/>
        </w:rPr>
        <w:t>אינו נוכח</w:t>
      </w:r>
    </w:p>
    <w:p w:rsidR="00515D2A" w:rsidRDefault="00515D2A" w:rsidP="008F43D3">
      <w:pPr>
        <w:rPr>
          <w:rtl/>
        </w:rPr>
      </w:pPr>
      <w:r>
        <w:rPr>
          <w:rtl/>
        </w:rPr>
        <w:t>אופיר כץ</w:t>
      </w:r>
      <w:r>
        <w:rPr>
          <w:rtl/>
        </w:rPr>
        <w:tab/>
      </w:r>
      <w:r>
        <w:rPr>
          <w:rtl/>
        </w:rPr>
        <w:tab/>
        <w:t xml:space="preserve">–   </w:t>
      </w:r>
      <w:r>
        <w:rPr>
          <w:rFonts w:hint="cs"/>
          <w:rtl/>
        </w:rPr>
        <w:t>אינו נוכח</w:t>
      </w:r>
    </w:p>
    <w:p w:rsidR="00515D2A" w:rsidRDefault="00515D2A" w:rsidP="008F43D3">
      <w:pPr>
        <w:rPr>
          <w:rtl/>
        </w:rPr>
      </w:pPr>
      <w:r>
        <w:rPr>
          <w:rtl/>
        </w:rPr>
        <w:t>ישראל כץ</w:t>
      </w:r>
      <w:r>
        <w:rPr>
          <w:rtl/>
        </w:rPr>
        <w:tab/>
      </w:r>
      <w:r>
        <w:rPr>
          <w:rtl/>
        </w:rPr>
        <w:tab/>
        <w:t xml:space="preserve">–   </w:t>
      </w:r>
      <w:r>
        <w:rPr>
          <w:rFonts w:hint="cs"/>
          <w:rtl/>
        </w:rPr>
        <w:t>אינו נוכח</w:t>
      </w:r>
    </w:p>
    <w:p w:rsidR="00515D2A" w:rsidRDefault="00515D2A" w:rsidP="008F43D3">
      <w:pPr>
        <w:rPr>
          <w:rtl/>
        </w:rPr>
      </w:pPr>
      <w:r>
        <w:rPr>
          <w:rtl/>
        </w:rPr>
        <w:t>רון כץ</w:t>
      </w:r>
      <w:r>
        <w:rPr>
          <w:rtl/>
        </w:rPr>
        <w:tab/>
      </w:r>
      <w:r>
        <w:rPr>
          <w:rtl/>
        </w:rPr>
        <w:tab/>
      </w:r>
      <w:r>
        <w:rPr>
          <w:rtl/>
        </w:rPr>
        <w:tab/>
        <w:t xml:space="preserve">–   </w:t>
      </w:r>
      <w:r>
        <w:rPr>
          <w:rFonts w:hint="cs"/>
          <w:rtl/>
        </w:rPr>
        <w:t>אינו נוכח</w:t>
      </w:r>
    </w:p>
    <w:p w:rsidR="00515D2A" w:rsidRDefault="00515D2A" w:rsidP="008F43D3">
      <w:pPr>
        <w:rPr>
          <w:rtl/>
        </w:rPr>
      </w:pPr>
      <w:r>
        <w:rPr>
          <w:rtl/>
        </w:rPr>
        <w:t>יוראי להב הרצנו</w:t>
      </w:r>
      <w:r>
        <w:rPr>
          <w:rtl/>
        </w:rPr>
        <w:tab/>
      </w:r>
      <w:r>
        <w:rPr>
          <w:rtl/>
        </w:rPr>
        <w:tab/>
        <w:t xml:space="preserve">–   </w:t>
      </w:r>
      <w:r>
        <w:rPr>
          <w:rFonts w:hint="cs"/>
          <w:rtl/>
        </w:rPr>
        <w:t>אינו נוכח</w:t>
      </w:r>
    </w:p>
    <w:p w:rsidR="00515D2A" w:rsidRDefault="00515D2A" w:rsidP="008F43D3">
      <w:pPr>
        <w:rPr>
          <w:rtl/>
        </w:rPr>
      </w:pPr>
      <w:r>
        <w:rPr>
          <w:rtl/>
        </w:rPr>
        <w:t>ירון לוי</w:t>
      </w:r>
      <w:r>
        <w:rPr>
          <w:rtl/>
        </w:rPr>
        <w:tab/>
      </w:r>
      <w:r>
        <w:rPr>
          <w:rtl/>
        </w:rPr>
        <w:tab/>
      </w:r>
      <w:r>
        <w:rPr>
          <w:rtl/>
        </w:rPr>
        <w:tab/>
        <w:t xml:space="preserve">–   </w:t>
      </w:r>
      <w:r>
        <w:rPr>
          <w:rFonts w:hint="cs"/>
          <w:rtl/>
        </w:rPr>
        <w:t>אינו נוכח</w:t>
      </w:r>
    </w:p>
    <w:p w:rsidR="00515D2A" w:rsidRDefault="00515D2A" w:rsidP="008F43D3">
      <w:pPr>
        <w:rPr>
          <w:rtl/>
        </w:rPr>
      </w:pPr>
      <w:r>
        <w:rPr>
          <w:rtl/>
        </w:rPr>
        <w:t>יריב לוין</w:t>
      </w:r>
      <w:r>
        <w:rPr>
          <w:rtl/>
        </w:rPr>
        <w:tab/>
      </w:r>
      <w:r>
        <w:rPr>
          <w:rtl/>
        </w:rPr>
        <w:tab/>
      </w:r>
      <w:r>
        <w:rPr>
          <w:rtl/>
        </w:rPr>
        <w:tab/>
        <w:t xml:space="preserve">–   </w:t>
      </w:r>
      <w:r>
        <w:rPr>
          <w:rFonts w:hint="cs"/>
          <w:rtl/>
        </w:rPr>
        <w:t>אינו נוכח</w:t>
      </w:r>
    </w:p>
    <w:p w:rsidR="00515D2A" w:rsidRDefault="00515D2A" w:rsidP="008F43D3">
      <w:pPr>
        <w:rPr>
          <w:rtl/>
        </w:rPr>
      </w:pPr>
      <w:r>
        <w:rPr>
          <w:rtl/>
        </w:rPr>
        <w:t>נעמה לזימי</w:t>
      </w:r>
      <w:r>
        <w:rPr>
          <w:rtl/>
        </w:rPr>
        <w:tab/>
      </w:r>
      <w:r>
        <w:rPr>
          <w:rtl/>
        </w:rPr>
        <w:tab/>
        <w:t xml:space="preserve">–   </w:t>
      </w:r>
      <w:r>
        <w:rPr>
          <w:rFonts w:hint="cs"/>
          <w:rtl/>
        </w:rPr>
        <w:t xml:space="preserve">אינה </w:t>
      </w:r>
      <w:bookmarkStart w:id="3499" w:name="_ETM_Q26_362000"/>
      <w:bookmarkEnd w:id="3499"/>
      <w:r>
        <w:rPr>
          <w:rFonts w:hint="cs"/>
          <w:rtl/>
        </w:rPr>
        <w:t>נוכחת</w:t>
      </w:r>
    </w:p>
    <w:p w:rsidR="00515D2A" w:rsidRDefault="00515D2A" w:rsidP="008F43D3">
      <w:pPr>
        <w:rPr>
          <w:rtl/>
        </w:rPr>
      </w:pPr>
      <w:r>
        <w:rPr>
          <w:rtl/>
        </w:rPr>
        <w:t>אביגדור ליברמן</w:t>
      </w:r>
      <w:r>
        <w:rPr>
          <w:rtl/>
        </w:rPr>
        <w:tab/>
      </w:r>
      <w:r>
        <w:rPr>
          <w:rtl/>
        </w:rPr>
        <w:tab/>
        <w:t xml:space="preserve">–   </w:t>
      </w:r>
      <w:r>
        <w:rPr>
          <w:rFonts w:hint="cs"/>
          <w:rtl/>
        </w:rPr>
        <w:t>אינו נוכח</w:t>
      </w:r>
    </w:p>
    <w:p w:rsidR="00515D2A" w:rsidRDefault="00515D2A" w:rsidP="008F43D3">
      <w:pPr>
        <w:rPr>
          <w:rtl/>
        </w:rPr>
      </w:pPr>
      <w:r>
        <w:rPr>
          <w:rtl/>
        </w:rPr>
        <w:t>יאיר לפיד</w:t>
      </w:r>
      <w:r>
        <w:rPr>
          <w:rtl/>
        </w:rPr>
        <w:tab/>
      </w:r>
      <w:r>
        <w:rPr>
          <w:rtl/>
        </w:rPr>
        <w:tab/>
        <w:t xml:space="preserve">–   </w:t>
      </w:r>
      <w:r>
        <w:rPr>
          <w:rFonts w:hint="cs"/>
          <w:rtl/>
        </w:rPr>
        <w:t>אינו נוכח</w:t>
      </w:r>
    </w:p>
    <w:p w:rsidR="00515D2A" w:rsidRDefault="00515D2A" w:rsidP="008F43D3">
      <w:pPr>
        <w:rPr>
          <w:rtl/>
        </w:rPr>
      </w:pPr>
      <w:r>
        <w:rPr>
          <w:rtl/>
        </w:rPr>
        <w:t>טטיאנה מזרסקי</w:t>
      </w:r>
      <w:r>
        <w:rPr>
          <w:rtl/>
        </w:rPr>
        <w:tab/>
      </w:r>
      <w:r>
        <w:rPr>
          <w:rtl/>
        </w:rPr>
        <w:tab/>
        <w:t xml:space="preserve">–   </w:t>
      </w:r>
      <w:r>
        <w:rPr>
          <w:rFonts w:hint="cs"/>
          <w:rtl/>
        </w:rPr>
        <w:t>אינה נוכחת</w:t>
      </w:r>
    </w:p>
    <w:p w:rsidR="00515D2A" w:rsidRDefault="00515D2A" w:rsidP="008F43D3">
      <w:pPr>
        <w:rPr>
          <w:rtl/>
        </w:rPr>
      </w:pPr>
      <w:r>
        <w:rPr>
          <w:rtl/>
        </w:rPr>
        <w:t>מרב מיכאלי</w:t>
      </w:r>
      <w:r>
        <w:rPr>
          <w:rtl/>
        </w:rPr>
        <w:tab/>
      </w:r>
      <w:r>
        <w:rPr>
          <w:rtl/>
        </w:rPr>
        <w:tab/>
        <w:t xml:space="preserve">–   </w:t>
      </w:r>
      <w:r>
        <w:rPr>
          <w:rFonts w:hint="cs"/>
          <w:rtl/>
        </w:rPr>
        <w:t>אינה נוכחת</w:t>
      </w:r>
      <w:r>
        <w:rPr>
          <w:rtl/>
        </w:rPr>
        <w:t xml:space="preserve">  </w:t>
      </w:r>
    </w:p>
    <w:p w:rsidR="00515D2A" w:rsidRDefault="00515D2A" w:rsidP="008F43D3">
      <w:pPr>
        <w:rPr>
          <w:rtl/>
        </w:rPr>
      </w:pPr>
      <w:r>
        <w:rPr>
          <w:rtl/>
        </w:rPr>
        <w:t>שלי טל מירון</w:t>
      </w:r>
      <w:r>
        <w:rPr>
          <w:rtl/>
        </w:rPr>
        <w:tab/>
      </w:r>
      <w:r>
        <w:rPr>
          <w:rtl/>
        </w:rPr>
        <w:tab/>
        <w:t xml:space="preserve">–   </w:t>
      </w:r>
      <w:r>
        <w:rPr>
          <w:rFonts w:hint="cs"/>
          <w:rtl/>
        </w:rPr>
        <w:t>אינה נוכחת</w:t>
      </w:r>
    </w:p>
    <w:p w:rsidR="00515D2A" w:rsidRDefault="00515D2A" w:rsidP="008F43D3">
      <w:pPr>
        <w:rPr>
          <w:rtl/>
        </w:rPr>
      </w:pPr>
      <w:r>
        <w:rPr>
          <w:rtl/>
        </w:rPr>
        <w:t>יונתן מישרקי</w:t>
      </w:r>
      <w:r>
        <w:rPr>
          <w:rtl/>
        </w:rPr>
        <w:tab/>
      </w:r>
      <w:r>
        <w:rPr>
          <w:rtl/>
        </w:rPr>
        <w:tab/>
        <w:t xml:space="preserve">–   </w:t>
      </w:r>
      <w:r>
        <w:rPr>
          <w:rFonts w:hint="cs"/>
          <w:rtl/>
        </w:rPr>
        <w:t>אינו נוכח</w:t>
      </w:r>
    </w:p>
    <w:p w:rsidR="00515D2A" w:rsidRDefault="00515D2A" w:rsidP="008F43D3">
      <w:pPr>
        <w:rPr>
          <w:rtl/>
        </w:rPr>
      </w:pPr>
      <w:r>
        <w:rPr>
          <w:rtl/>
        </w:rPr>
        <w:t>חנוך דב מלביצקי</w:t>
      </w:r>
      <w:r>
        <w:rPr>
          <w:rtl/>
        </w:rPr>
        <w:tab/>
      </w:r>
      <w:r>
        <w:rPr>
          <w:rtl/>
        </w:rPr>
        <w:tab/>
        <w:t xml:space="preserve">–   </w:t>
      </w:r>
      <w:r>
        <w:rPr>
          <w:rFonts w:hint="cs"/>
          <w:rtl/>
        </w:rPr>
        <w:t>אינו נוכח</w:t>
      </w:r>
    </w:p>
    <w:p w:rsidR="00515D2A" w:rsidRDefault="00515D2A" w:rsidP="008F43D3">
      <w:pPr>
        <w:rPr>
          <w:rtl/>
        </w:rPr>
      </w:pPr>
      <w:r>
        <w:rPr>
          <w:rtl/>
        </w:rPr>
        <w:t>יוליה מלינובסקי</w:t>
      </w:r>
      <w:r>
        <w:rPr>
          <w:rtl/>
        </w:rPr>
        <w:tab/>
      </w:r>
      <w:r>
        <w:rPr>
          <w:rtl/>
        </w:rPr>
        <w:tab/>
        <w:t xml:space="preserve">–   </w:t>
      </w:r>
      <w:r>
        <w:rPr>
          <w:rFonts w:hint="cs"/>
          <w:rtl/>
        </w:rPr>
        <w:t>אינה נוכחת</w:t>
      </w:r>
    </w:p>
    <w:p w:rsidR="00515D2A" w:rsidRDefault="00515D2A" w:rsidP="008F43D3">
      <w:pPr>
        <w:rPr>
          <w:rtl/>
        </w:rPr>
      </w:pPr>
      <w:r>
        <w:rPr>
          <w:rtl/>
        </w:rPr>
        <w:t>מיכאל מלכיאלי</w:t>
      </w:r>
      <w:r>
        <w:rPr>
          <w:rtl/>
        </w:rPr>
        <w:tab/>
      </w:r>
      <w:r>
        <w:rPr>
          <w:rtl/>
        </w:rPr>
        <w:tab/>
        <w:t xml:space="preserve">–   </w:t>
      </w:r>
      <w:r>
        <w:rPr>
          <w:rFonts w:hint="cs"/>
          <w:rtl/>
        </w:rPr>
        <w:t>אינו נוכח</w:t>
      </w:r>
    </w:p>
    <w:p w:rsidR="00515D2A" w:rsidRDefault="00515D2A" w:rsidP="008F43D3">
      <w:pPr>
        <w:rPr>
          <w:rtl/>
        </w:rPr>
      </w:pPr>
      <w:r>
        <w:rPr>
          <w:rtl/>
        </w:rPr>
        <w:t>צגה מלקו</w:t>
      </w:r>
      <w:r>
        <w:rPr>
          <w:rtl/>
        </w:rPr>
        <w:tab/>
      </w:r>
      <w:r>
        <w:rPr>
          <w:rtl/>
        </w:rPr>
        <w:tab/>
        <w:t xml:space="preserve">–   </w:t>
      </w:r>
      <w:r>
        <w:rPr>
          <w:rFonts w:hint="cs"/>
          <w:rtl/>
        </w:rPr>
        <w:t>אינה נוכחת</w:t>
      </w:r>
    </w:p>
    <w:p w:rsidR="00515D2A" w:rsidRDefault="00515D2A" w:rsidP="008F43D3">
      <w:pPr>
        <w:rPr>
          <w:rtl/>
        </w:rPr>
      </w:pPr>
      <w:r>
        <w:rPr>
          <w:rtl/>
        </w:rPr>
        <w:t>אבי מעוז</w:t>
      </w:r>
      <w:r>
        <w:rPr>
          <w:rtl/>
        </w:rPr>
        <w:tab/>
      </w:r>
      <w:r>
        <w:rPr>
          <w:rtl/>
        </w:rPr>
        <w:tab/>
        <w:t xml:space="preserve">–   </w:t>
      </w:r>
      <w:r>
        <w:rPr>
          <w:rFonts w:hint="cs"/>
          <w:rtl/>
        </w:rPr>
        <w:t>בעד</w:t>
      </w:r>
    </w:p>
    <w:p w:rsidR="00515D2A" w:rsidRDefault="00515D2A" w:rsidP="008F43D3">
      <w:pPr>
        <w:rPr>
          <w:rtl/>
        </w:rPr>
      </w:pPr>
      <w:r>
        <w:rPr>
          <w:rtl/>
        </w:rPr>
        <w:t>אורי מקלב</w:t>
      </w:r>
      <w:r>
        <w:rPr>
          <w:rtl/>
        </w:rPr>
        <w:tab/>
      </w:r>
      <w:r>
        <w:rPr>
          <w:rtl/>
        </w:rPr>
        <w:tab/>
        <w:t xml:space="preserve">–   </w:t>
      </w:r>
      <w:r>
        <w:rPr>
          <w:rFonts w:hint="cs"/>
          <w:rtl/>
        </w:rPr>
        <w:t>אינו נוכח</w:t>
      </w:r>
    </w:p>
    <w:p w:rsidR="00515D2A" w:rsidRDefault="00515D2A" w:rsidP="008F43D3">
      <w:pPr>
        <w:rPr>
          <w:rtl/>
        </w:rPr>
      </w:pPr>
      <w:r>
        <w:rPr>
          <w:rtl/>
        </w:rPr>
        <w:t>יעקב מרגי</w:t>
      </w:r>
      <w:r>
        <w:rPr>
          <w:rtl/>
        </w:rPr>
        <w:tab/>
      </w:r>
      <w:r>
        <w:rPr>
          <w:rtl/>
        </w:rPr>
        <w:tab/>
        <w:t xml:space="preserve">–   </w:t>
      </w:r>
      <w:r>
        <w:rPr>
          <w:rFonts w:hint="cs"/>
          <w:rtl/>
        </w:rPr>
        <w:t>אינו נוכח</w:t>
      </w:r>
    </w:p>
    <w:p w:rsidR="00515D2A" w:rsidRDefault="00515D2A" w:rsidP="008F43D3">
      <w:pPr>
        <w:rPr>
          <w:rtl/>
        </w:rPr>
      </w:pPr>
      <w:r>
        <w:rPr>
          <w:rtl/>
        </w:rPr>
        <w:t>שרון ניר</w:t>
      </w:r>
      <w:r>
        <w:rPr>
          <w:rtl/>
        </w:rPr>
        <w:tab/>
      </w:r>
      <w:r>
        <w:rPr>
          <w:rtl/>
        </w:rPr>
        <w:tab/>
      </w:r>
      <w:r>
        <w:rPr>
          <w:rtl/>
        </w:rPr>
        <w:tab/>
        <w:t xml:space="preserve">–   </w:t>
      </w:r>
      <w:r>
        <w:rPr>
          <w:rFonts w:hint="cs"/>
          <w:rtl/>
        </w:rPr>
        <w:t>אינה נוכחת</w:t>
      </w:r>
    </w:p>
    <w:p w:rsidR="00515D2A" w:rsidRDefault="00515D2A" w:rsidP="008F43D3">
      <w:pPr>
        <w:rPr>
          <w:rtl/>
        </w:rPr>
      </w:pPr>
      <w:r>
        <w:rPr>
          <w:rtl/>
        </w:rPr>
        <w:t>בנימין נתניהו</w:t>
      </w:r>
      <w:r>
        <w:rPr>
          <w:rtl/>
        </w:rPr>
        <w:tab/>
      </w:r>
      <w:r>
        <w:rPr>
          <w:rtl/>
        </w:rPr>
        <w:tab/>
        <w:t xml:space="preserve">–   </w:t>
      </w:r>
      <w:r>
        <w:rPr>
          <w:rFonts w:hint="cs"/>
          <w:rtl/>
        </w:rPr>
        <w:t>אינו נוכח</w:t>
      </w:r>
    </w:p>
    <w:p w:rsidR="00515D2A" w:rsidRDefault="00515D2A" w:rsidP="008F43D3">
      <w:pPr>
        <w:rPr>
          <w:rtl/>
        </w:rPr>
      </w:pPr>
      <w:r>
        <w:rPr>
          <w:rtl/>
        </w:rPr>
        <w:t>יואב סגלוביץ'</w:t>
      </w:r>
      <w:r>
        <w:rPr>
          <w:rtl/>
        </w:rPr>
        <w:tab/>
      </w:r>
      <w:r>
        <w:rPr>
          <w:rtl/>
        </w:rPr>
        <w:tab/>
        <w:t xml:space="preserve">–   </w:t>
      </w:r>
      <w:r>
        <w:rPr>
          <w:rFonts w:hint="cs"/>
          <w:rtl/>
        </w:rPr>
        <w:t>אינו נוכח</w:t>
      </w:r>
    </w:p>
    <w:p w:rsidR="00515D2A" w:rsidRDefault="00515D2A" w:rsidP="008F43D3">
      <w:pPr>
        <w:rPr>
          <w:rtl/>
        </w:rPr>
      </w:pPr>
      <w:r>
        <w:rPr>
          <w:rtl/>
        </w:rPr>
        <w:t>יבגני סובה</w:t>
      </w:r>
      <w:r>
        <w:rPr>
          <w:rtl/>
        </w:rPr>
        <w:tab/>
      </w:r>
      <w:r>
        <w:rPr>
          <w:rtl/>
        </w:rPr>
        <w:tab/>
        <w:t xml:space="preserve">–   </w:t>
      </w:r>
      <w:r>
        <w:rPr>
          <w:rFonts w:hint="cs"/>
          <w:rtl/>
        </w:rPr>
        <w:t>אינו נוכח</w:t>
      </w:r>
    </w:p>
    <w:p w:rsidR="00515D2A" w:rsidRDefault="00515D2A" w:rsidP="008F43D3">
      <w:pPr>
        <w:rPr>
          <w:rtl/>
        </w:rPr>
      </w:pPr>
      <w:r>
        <w:rPr>
          <w:rtl/>
        </w:rPr>
        <w:t>צבי ידידיה סוכות</w:t>
      </w:r>
      <w:r>
        <w:rPr>
          <w:rtl/>
        </w:rPr>
        <w:tab/>
      </w:r>
      <w:r>
        <w:rPr>
          <w:rtl/>
        </w:rPr>
        <w:tab/>
        <w:t xml:space="preserve">–   </w:t>
      </w:r>
      <w:r>
        <w:rPr>
          <w:rFonts w:hint="cs"/>
          <w:rtl/>
        </w:rPr>
        <w:t>אינו נוכח</w:t>
      </w:r>
    </w:p>
    <w:p w:rsidR="00515D2A" w:rsidRDefault="00515D2A" w:rsidP="008F43D3">
      <w:pPr>
        <w:rPr>
          <w:rtl/>
        </w:rPr>
      </w:pPr>
      <w:r>
        <w:rPr>
          <w:rtl/>
        </w:rPr>
        <w:t>משה סולומון</w:t>
      </w:r>
      <w:r>
        <w:rPr>
          <w:rtl/>
        </w:rPr>
        <w:tab/>
      </w:r>
      <w:r>
        <w:rPr>
          <w:rtl/>
        </w:rPr>
        <w:tab/>
        <w:t xml:space="preserve">–   </w:t>
      </w:r>
      <w:r>
        <w:rPr>
          <w:rFonts w:hint="cs"/>
          <w:rtl/>
        </w:rPr>
        <w:t>אינו נוכח</w:t>
      </w:r>
    </w:p>
    <w:p w:rsidR="00515D2A" w:rsidRDefault="00515D2A" w:rsidP="008F43D3">
      <w:pPr>
        <w:rPr>
          <w:rtl/>
        </w:rPr>
      </w:pPr>
      <w:r>
        <w:rPr>
          <w:rtl/>
        </w:rPr>
        <w:t>לימור סון הר מלך</w:t>
      </w:r>
      <w:r>
        <w:rPr>
          <w:rtl/>
        </w:rPr>
        <w:tab/>
        <w:t xml:space="preserve">–   </w:t>
      </w:r>
      <w:r>
        <w:rPr>
          <w:rFonts w:hint="cs"/>
          <w:rtl/>
        </w:rPr>
        <w:t>אינה נוכחת</w:t>
      </w:r>
    </w:p>
    <w:p w:rsidR="00515D2A" w:rsidRDefault="00515D2A" w:rsidP="008F43D3">
      <w:pPr>
        <w:rPr>
          <w:rtl/>
        </w:rPr>
      </w:pPr>
      <w:r>
        <w:rPr>
          <w:rtl/>
        </w:rPr>
        <w:t>אופיר סופר</w:t>
      </w:r>
      <w:r>
        <w:rPr>
          <w:rtl/>
        </w:rPr>
        <w:tab/>
      </w:r>
      <w:r>
        <w:rPr>
          <w:rtl/>
        </w:rPr>
        <w:tab/>
        <w:t xml:space="preserve">–   </w:t>
      </w:r>
      <w:r>
        <w:rPr>
          <w:rFonts w:hint="cs"/>
          <w:rtl/>
        </w:rPr>
        <w:t>אינו נוכח</w:t>
      </w:r>
    </w:p>
    <w:p w:rsidR="00515D2A" w:rsidRDefault="00515D2A" w:rsidP="008F43D3">
      <w:pPr>
        <w:rPr>
          <w:rtl/>
        </w:rPr>
      </w:pPr>
      <w:r>
        <w:rPr>
          <w:rtl/>
        </w:rPr>
        <w:t>אורית מלכה סטרוק</w:t>
      </w:r>
      <w:r>
        <w:rPr>
          <w:rtl/>
        </w:rPr>
        <w:tab/>
      </w:r>
      <w:r>
        <w:rPr>
          <w:rFonts w:hint="cs"/>
          <w:rtl/>
        </w:rPr>
        <w:t>–</w:t>
      </w:r>
      <w:r>
        <w:rPr>
          <w:rtl/>
        </w:rPr>
        <w:t xml:space="preserve">  </w:t>
      </w:r>
      <w:r>
        <w:rPr>
          <w:rFonts w:hint="cs"/>
          <w:rtl/>
        </w:rPr>
        <w:t xml:space="preserve"> אינה </w:t>
      </w:r>
      <w:bookmarkStart w:id="3500" w:name="_ETM_Q26_396000"/>
      <w:bookmarkEnd w:id="3500"/>
      <w:r>
        <w:rPr>
          <w:rFonts w:hint="cs"/>
          <w:rtl/>
        </w:rPr>
        <w:t>נוכחת</w:t>
      </w:r>
      <w:r>
        <w:rPr>
          <w:rtl/>
        </w:rPr>
        <w:t xml:space="preserve"> </w:t>
      </w:r>
    </w:p>
    <w:p w:rsidR="00515D2A" w:rsidRDefault="00515D2A" w:rsidP="008F43D3">
      <w:pPr>
        <w:rPr>
          <w:rtl/>
        </w:rPr>
      </w:pPr>
      <w:r>
        <w:rPr>
          <w:rtl/>
        </w:rPr>
        <w:t>משה סעדה</w:t>
      </w:r>
      <w:r>
        <w:rPr>
          <w:rtl/>
        </w:rPr>
        <w:tab/>
      </w:r>
      <w:r>
        <w:rPr>
          <w:rtl/>
        </w:rPr>
        <w:tab/>
        <w:t xml:space="preserve">–   </w:t>
      </w:r>
      <w:r>
        <w:rPr>
          <w:rFonts w:hint="cs"/>
          <w:rtl/>
        </w:rPr>
        <w:t>אינו נוכח</w:t>
      </w:r>
    </w:p>
    <w:p w:rsidR="00515D2A" w:rsidRDefault="00515D2A" w:rsidP="008F43D3">
      <w:pPr>
        <w:rPr>
          <w:rtl/>
        </w:rPr>
      </w:pPr>
      <w:r>
        <w:rPr>
          <w:rtl/>
        </w:rPr>
        <w:t>מנסור עבאס</w:t>
      </w:r>
      <w:r>
        <w:rPr>
          <w:rtl/>
        </w:rPr>
        <w:tab/>
      </w:r>
      <w:r>
        <w:rPr>
          <w:rtl/>
        </w:rPr>
        <w:tab/>
        <w:t xml:space="preserve">–   </w:t>
      </w:r>
      <w:r>
        <w:rPr>
          <w:rFonts w:hint="cs"/>
          <w:rtl/>
        </w:rPr>
        <w:t>אינו נוכח</w:t>
      </w:r>
    </w:p>
    <w:p w:rsidR="00515D2A" w:rsidRDefault="00515D2A" w:rsidP="008F43D3">
      <w:pPr>
        <w:rPr>
          <w:rtl/>
        </w:rPr>
      </w:pPr>
      <w:r>
        <w:rPr>
          <w:rtl/>
        </w:rPr>
        <w:t>עפיף עבד</w:t>
      </w:r>
      <w:r>
        <w:rPr>
          <w:rtl/>
        </w:rPr>
        <w:tab/>
      </w:r>
      <w:r>
        <w:rPr>
          <w:rtl/>
        </w:rPr>
        <w:tab/>
        <w:t xml:space="preserve">–   </w:t>
      </w:r>
      <w:r>
        <w:rPr>
          <w:rFonts w:hint="cs"/>
          <w:rtl/>
        </w:rPr>
        <w:t>אינו נוכח</w:t>
      </w:r>
    </w:p>
    <w:p w:rsidR="00515D2A" w:rsidRDefault="00515D2A" w:rsidP="008F43D3">
      <w:pPr>
        <w:rPr>
          <w:rtl/>
        </w:rPr>
      </w:pPr>
      <w:r>
        <w:rPr>
          <w:rtl/>
        </w:rPr>
        <w:t>איימן עודה</w:t>
      </w:r>
      <w:r>
        <w:rPr>
          <w:rtl/>
        </w:rPr>
        <w:tab/>
      </w:r>
      <w:r>
        <w:rPr>
          <w:rtl/>
        </w:rPr>
        <w:tab/>
        <w:t xml:space="preserve">–   </w:t>
      </w:r>
      <w:r>
        <w:rPr>
          <w:rFonts w:hint="cs"/>
          <w:rtl/>
        </w:rPr>
        <w:t>אינו נוכח</w:t>
      </w:r>
    </w:p>
    <w:p w:rsidR="00515D2A" w:rsidRDefault="00515D2A" w:rsidP="008F43D3">
      <w:pPr>
        <w:rPr>
          <w:rtl/>
        </w:rPr>
      </w:pPr>
      <w:r>
        <w:rPr>
          <w:rtl/>
        </w:rPr>
        <w:t>עדי עזוז</w:t>
      </w:r>
      <w:r>
        <w:rPr>
          <w:rtl/>
        </w:rPr>
        <w:tab/>
      </w:r>
      <w:r>
        <w:rPr>
          <w:rtl/>
        </w:rPr>
        <w:tab/>
      </w:r>
      <w:r>
        <w:rPr>
          <w:rtl/>
        </w:rPr>
        <w:tab/>
        <w:t xml:space="preserve">–   </w:t>
      </w:r>
      <w:r>
        <w:rPr>
          <w:rFonts w:hint="cs"/>
          <w:rtl/>
        </w:rPr>
        <w:t>אינה נוכחת</w:t>
      </w:r>
    </w:p>
    <w:p w:rsidR="00515D2A" w:rsidRDefault="00515D2A" w:rsidP="008F43D3">
      <w:pPr>
        <w:rPr>
          <w:rtl/>
        </w:rPr>
      </w:pPr>
      <w:r>
        <w:rPr>
          <w:rtl/>
        </w:rPr>
        <w:t>חוה אתי עטייה</w:t>
      </w:r>
      <w:r>
        <w:rPr>
          <w:rtl/>
        </w:rPr>
        <w:tab/>
      </w:r>
      <w:r>
        <w:rPr>
          <w:rtl/>
        </w:rPr>
        <w:tab/>
        <w:t xml:space="preserve">–   </w:t>
      </w:r>
      <w:r>
        <w:rPr>
          <w:rFonts w:hint="cs"/>
          <w:rtl/>
        </w:rPr>
        <w:t>אינה נוכחת</w:t>
      </w:r>
    </w:p>
    <w:p w:rsidR="00515D2A" w:rsidRDefault="00515D2A" w:rsidP="008F43D3">
      <w:pPr>
        <w:rPr>
          <w:rtl/>
        </w:rPr>
      </w:pPr>
      <w:r>
        <w:rPr>
          <w:rtl/>
        </w:rPr>
        <w:t>חמד עמאר</w:t>
      </w:r>
      <w:r>
        <w:rPr>
          <w:rtl/>
        </w:rPr>
        <w:tab/>
      </w:r>
      <w:r>
        <w:rPr>
          <w:rtl/>
        </w:rPr>
        <w:tab/>
        <w:t xml:space="preserve">–   </w:t>
      </w:r>
      <w:r>
        <w:rPr>
          <w:rFonts w:hint="cs"/>
          <w:rtl/>
        </w:rPr>
        <w:t>אינו נוכח</w:t>
      </w:r>
    </w:p>
    <w:p w:rsidR="00515D2A" w:rsidRDefault="00515D2A" w:rsidP="008F43D3">
      <w:pPr>
        <w:rPr>
          <w:rtl/>
        </w:rPr>
      </w:pPr>
      <w:r>
        <w:rPr>
          <w:rtl/>
        </w:rPr>
        <w:t>צביקה פוגל</w:t>
      </w:r>
      <w:r>
        <w:rPr>
          <w:rtl/>
        </w:rPr>
        <w:tab/>
      </w:r>
      <w:r>
        <w:rPr>
          <w:rtl/>
        </w:rPr>
        <w:tab/>
        <w:t xml:space="preserve">–   </w:t>
      </w:r>
      <w:r>
        <w:rPr>
          <w:rFonts w:hint="cs"/>
          <w:rtl/>
        </w:rPr>
        <w:t>אינו נוכח</w:t>
      </w:r>
    </w:p>
    <w:p w:rsidR="00515D2A" w:rsidRDefault="00515D2A" w:rsidP="008F43D3">
      <w:pPr>
        <w:rPr>
          <w:rtl/>
        </w:rPr>
      </w:pPr>
      <w:r>
        <w:rPr>
          <w:rtl/>
        </w:rPr>
        <w:t>עודד פורר</w:t>
      </w:r>
      <w:r>
        <w:rPr>
          <w:rtl/>
        </w:rPr>
        <w:tab/>
      </w:r>
      <w:r>
        <w:rPr>
          <w:rtl/>
        </w:rPr>
        <w:tab/>
        <w:t xml:space="preserve">–   </w:t>
      </w:r>
      <w:r>
        <w:rPr>
          <w:rFonts w:hint="cs"/>
          <w:rtl/>
        </w:rPr>
        <w:t>אינו נוכח</w:t>
      </w:r>
    </w:p>
    <w:p w:rsidR="00515D2A" w:rsidRDefault="00515D2A" w:rsidP="008F43D3">
      <w:pPr>
        <w:rPr>
          <w:rtl/>
        </w:rPr>
      </w:pPr>
      <w:r>
        <w:rPr>
          <w:rtl/>
        </w:rPr>
        <w:t>יצחק פינדרוס</w:t>
      </w:r>
      <w:r>
        <w:rPr>
          <w:rtl/>
        </w:rPr>
        <w:tab/>
      </w:r>
      <w:r>
        <w:rPr>
          <w:rtl/>
        </w:rPr>
        <w:tab/>
        <w:t xml:space="preserve">–   </w:t>
      </w:r>
      <w:r>
        <w:rPr>
          <w:rFonts w:hint="cs"/>
          <w:rtl/>
        </w:rPr>
        <w:t>אינו נוכח</w:t>
      </w:r>
    </w:p>
    <w:p w:rsidR="00515D2A" w:rsidRDefault="00515D2A" w:rsidP="008F43D3">
      <w:pPr>
        <w:rPr>
          <w:rtl/>
        </w:rPr>
      </w:pPr>
      <w:r>
        <w:rPr>
          <w:rtl/>
        </w:rPr>
        <w:t>משה פסל</w:t>
      </w:r>
      <w:r>
        <w:rPr>
          <w:rtl/>
        </w:rPr>
        <w:tab/>
      </w:r>
      <w:r>
        <w:rPr>
          <w:rtl/>
        </w:rPr>
        <w:tab/>
        <w:t xml:space="preserve">–   </w:t>
      </w:r>
      <w:r>
        <w:rPr>
          <w:rFonts w:hint="cs"/>
          <w:rtl/>
        </w:rPr>
        <w:t>אינו נוכח</w:t>
      </w:r>
    </w:p>
    <w:p w:rsidR="00515D2A" w:rsidRDefault="00515D2A" w:rsidP="008F43D3">
      <w:pPr>
        <w:rPr>
          <w:rtl/>
        </w:rPr>
      </w:pPr>
      <w:r>
        <w:rPr>
          <w:rtl/>
        </w:rPr>
        <w:t>מאיר פרוש</w:t>
      </w:r>
      <w:r>
        <w:rPr>
          <w:rtl/>
        </w:rPr>
        <w:tab/>
      </w:r>
      <w:r>
        <w:rPr>
          <w:rtl/>
        </w:rPr>
        <w:tab/>
        <w:t xml:space="preserve">–   </w:t>
      </w:r>
      <w:r>
        <w:rPr>
          <w:rFonts w:hint="cs"/>
          <w:rtl/>
        </w:rPr>
        <w:t>אינו נוכח</w:t>
      </w:r>
    </w:p>
    <w:p w:rsidR="00515D2A" w:rsidRDefault="00515D2A" w:rsidP="008F43D3">
      <w:pPr>
        <w:rPr>
          <w:rtl/>
        </w:rPr>
      </w:pPr>
      <w:r>
        <w:rPr>
          <w:rtl/>
        </w:rPr>
        <w:t>יסמין פרידמן</w:t>
      </w:r>
      <w:r>
        <w:rPr>
          <w:rtl/>
        </w:rPr>
        <w:tab/>
      </w:r>
      <w:r>
        <w:rPr>
          <w:rtl/>
        </w:rPr>
        <w:tab/>
        <w:t xml:space="preserve">–   </w:t>
      </w:r>
      <w:r>
        <w:rPr>
          <w:rFonts w:hint="cs"/>
          <w:rtl/>
        </w:rPr>
        <w:t>אינה נוכחת</w:t>
      </w:r>
    </w:p>
    <w:p w:rsidR="00515D2A" w:rsidRDefault="00515D2A" w:rsidP="008F43D3">
      <w:pPr>
        <w:rPr>
          <w:rtl/>
        </w:rPr>
      </w:pPr>
      <w:r>
        <w:rPr>
          <w:rtl/>
        </w:rPr>
        <w:t>אורית פרקש הכהן</w:t>
      </w:r>
      <w:r>
        <w:rPr>
          <w:rtl/>
        </w:rPr>
        <w:tab/>
        <w:t xml:space="preserve">–   </w:t>
      </w:r>
      <w:r>
        <w:rPr>
          <w:rFonts w:hint="cs"/>
          <w:rtl/>
        </w:rPr>
        <w:t>אינה נוכחת</w:t>
      </w:r>
    </w:p>
    <w:p w:rsidR="00515D2A" w:rsidRDefault="00515D2A" w:rsidP="008F43D3">
      <w:pPr>
        <w:rPr>
          <w:rtl/>
        </w:rPr>
      </w:pPr>
      <w:r>
        <w:rPr>
          <w:rtl/>
        </w:rPr>
        <w:t>מטי צרפתי הרכבי</w:t>
      </w:r>
      <w:r>
        <w:rPr>
          <w:rtl/>
        </w:rPr>
        <w:tab/>
        <w:t xml:space="preserve">–   </w:t>
      </w:r>
      <w:r>
        <w:rPr>
          <w:rFonts w:hint="cs"/>
          <w:rtl/>
        </w:rPr>
        <w:t>אינה נוכחת</w:t>
      </w:r>
    </w:p>
    <w:p w:rsidR="00515D2A" w:rsidRDefault="00515D2A" w:rsidP="008F43D3">
      <w:pPr>
        <w:rPr>
          <w:rtl/>
        </w:rPr>
      </w:pPr>
      <w:r>
        <w:rPr>
          <w:rtl/>
        </w:rPr>
        <w:t>אריאל קלנר</w:t>
      </w:r>
      <w:r>
        <w:rPr>
          <w:rtl/>
        </w:rPr>
        <w:tab/>
      </w:r>
      <w:r>
        <w:rPr>
          <w:rtl/>
        </w:rPr>
        <w:tab/>
        <w:t xml:space="preserve">–   </w:t>
      </w:r>
      <w:r>
        <w:rPr>
          <w:rFonts w:hint="cs"/>
          <w:rtl/>
        </w:rPr>
        <w:t>אינו נוכח</w:t>
      </w:r>
    </w:p>
    <w:p w:rsidR="00515D2A" w:rsidRDefault="00515D2A" w:rsidP="008F43D3">
      <w:pPr>
        <w:rPr>
          <w:rtl/>
        </w:rPr>
      </w:pPr>
      <w:r>
        <w:rPr>
          <w:rtl/>
        </w:rPr>
        <w:t>יצחק קרויזר</w:t>
      </w:r>
      <w:r>
        <w:rPr>
          <w:rtl/>
        </w:rPr>
        <w:tab/>
      </w:r>
      <w:r>
        <w:rPr>
          <w:rtl/>
        </w:rPr>
        <w:tab/>
        <w:t xml:space="preserve">–   </w:t>
      </w:r>
      <w:r>
        <w:rPr>
          <w:rFonts w:hint="cs"/>
          <w:rtl/>
        </w:rPr>
        <w:t>אינו נוכח</w:t>
      </w:r>
    </w:p>
    <w:p w:rsidR="00515D2A" w:rsidRDefault="00515D2A" w:rsidP="008F43D3">
      <w:pPr>
        <w:rPr>
          <w:rtl/>
        </w:rPr>
      </w:pPr>
      <w:r>
        <w:rPr>
          <w:rtl/>
        </w:rPr>
        <w:t>גלעד קריב</w:t>
      </w:r>
      <w:r>
        <w:rPr>
          <w:rtl/>
        </w:rPr>
        <w:tab/>
      </w:r>
      <w:r>
        <w:rPr>
          <w:rtl/>
        </w:rPr>
        <w:tab/>
        <w:t xml:space="preserve">–   </w:t>
      </w:r>
      <w:r>
        <w:rPr>
          <w:rFonts w:hint="cs"/>
          <w:rtl/>
        </w:rPr>
        <w:t>אינו נוכח</w:t>
      </w:r>
    </w:p>
    <w:p w:rsidR="00515D2A" w:rsidRDefault="00515D2A" w:rsidP="008F43D3">
      <w:pPr>
        <w:rPr>
          <w:rtl/>
        </w:rPr>
      </w:pPr>
      <w:r>
        <w:rPr>
          <w:rtl/>
        </w:rPr>
        <w:t>שלמה קרעי</w:t>
      </w:r>
      <w:r>
        <w:rPr>
          <w:rtl/>
        </w:rPr>
        <w:tab/>
      </w:r>
      <w:r>
        <w:rPr>
          <w:rtl/>
        </w:rPr>
        <w:tab/>
        <w:t xml:space="preserve">–   </w:t>
      </w:r>
      <w:r>
        <w:rPr>
          <w:rFonts w:hint="cs"/>
          <w:rtl/>
        </w:rPr>
        <w:t>אינו נוכח</w:t>
      </w:r>
    </w:p>
    <w:p w:rsidR="00515D2A" w:rsidRDefault="00515D2A" w:rsidP="008F43D3">
      <w:pPr>
        <w:rPr>
          <w:rtl/>
        </w:rPr>
      </w:pPr>
      <w:r>
        <w:rPr>
          <w:rtl/>
        </w:rPr>
        <w:t>שמחה רוטמן</w:t>
      </w:r>
      <w:r>
        <w:rPr>
          <w:rtl/>
        </w:rPr>
        <w:tab/>
      </w:r>
      <w:r>
        <w:rPr>
          <w:rtl/>
        </w:rPr>
        <w:tab/>
        <w:t xml:space="preserve">–   </w:t>
      </w:r>
      <w:r>
        <w:rPr>
          <w:rFonts w:hint="cs"/>
          <w:rtl/>
        </w:rPr>
        <w:t>אינו נוכח</w:t>
      </w:r>
    </w:p>
    <w:p w:rsidR="00515D2A" w:rsidRDefault="00515D2A" w:rsidP="008F43D3">
      <w:pPr>
        <w:rPr>
          <w:rtl/>
        </w:rPr>
      </w:pPr>
      <w:r>
        <w:rPr>
          <w:rtl/>
        </w:rPr>
        <w:t>יעל רון בן משה</w:t>
      </w:r>
      <w:r>
        <w:rPr>
          <w:rtl/>
        </w:rPr>
        <w:tab/>
      </w:r>
      <w:r>
        <w:rPr>
          <w:rtl/>
        </w:rPr>
        <w:tab/>
        <w:t xml:space="preserve">–   </w:t>
      </w:r>
      <w:r>
        <w:rPr>
          <w:rFonts w:hint="cs"/>
          <w:rtl/>
        </w:rPr>
        <w:t>אינה נוכחת</w:t>
      </w:r>
    </w:p>
    <w:p w:rsidR="00515D2A" w:rsidRDefault="00515D2A" w:rsidP="008F43D3">
      <w:pPr>
        <w:rPr>
          <w:rtl/>
        </w:rPr>
      </w:pPr>
      <w:r>
        <w:rPr>
          <w:rtl/>
        </w:rPr>
        <w:t>אפרת רייטן מרום</w:t>
      </w:r>
      <w:r>
        <w:rPr>
          <w:rtl/>
        </w:rPr>
        <w:tab/>
        <w:t xml:space="preserve">–   </w:t>
      </w:r>
      <w:r>
        <w:rPr>
          <w:rFonts w:hint="cs"/>
          <w:rtl/>
        </w:rPr>
        <w:t>אינה נוכחת</w:t>
      </w:r>
    </w:p>
    <w:p w:rsidR="00515D2A" w:rsidRDefault="00515D2A" w:rsidP="008F43D3">
      <w:pPr>
        <w:rPr>
          <w:rtl/>
        </w:rPr>
      </w:pPr>
      <w:r>
        <w:rPr>
          <w:rtl/>
        </w:rPr>
        <w:t>אלון שוסטר</w:t>
      </w:r>
      <w:r>
        <w:rPr>
          <w:rtl/>
        </w:rPr>
        <w:tab/>
      </w:r>
      <w:r>
        <w:rPr>
          <w:rtl/>
        </w:rPr>
        <w:tab/>
        <w:t xml:space="preserve">–   </w:t>
      </w:r>
      <w:r>
        <w:rPr>
          <w:rFonts w:hint="cs"/>
          <w:rtl/>
        </w:rPr>
        <w:t>אינו נוכח</w:t>
      </w:r>
    </w:p>
    <w:p w:rsidR="00515D2A" w:rsidRDefault="00515D2A" w:rsidP="008F43D3">
      <w:pPr>
        <w:rPr>
          <w:rtl/>
        </w:rPr>
      </w:pPr>
      <w:r>
        <w:rPr>
          <w:rtl/>
        </w:rPr>
        <w:t>קטי קטרין שטרית</w:t>
      </w:r>
      <w:r>
        <w:rPr>
          <w:rtl/>
        </w:rPr>
        <w:tab/>
        <w:t xml:space="preserve">–   </w:t>
      </w:r>
      <w:r>
        <w:rPr>
          <w:rFonts w:hint="cs"/>
          <w:rtl/>
        </w:rPr>
        <w:t>אינה נוכחת</w:t>
      </w:r>
    </w:p>
    <w:p w:rsidR="00515D2A" w:rsidRDefault="00515D2A" w:rsidP="008F43D3">
      <w:pPr>
        <w:rPr>
          <w:rtl/>
        </w:rPr>
      </w:pPr>
      <w:r>
        <w:rPr>
          <w:rtl/>
        </w:rPr>
        <w:t>אלעזר שטרן</w:t>
      </w:r>
      <w:r>
        <w:rPr>
          <w:rtl/>
        </w:rPr>
        <w:tab/>
      </w:r>
      <w:r>
        <w:rPr>
          <w:rtl/>
        </w:rPr>
        <w:tab/>
        <w:t xml:space="preserve">–   </w:t>
      </w:r>
      <w:r>
        <w:rPr>
          <w:rFonts w:hint="cs"/>
          <w:rtl/>
        </w:rPr>
        <w:t>אינו נוכח</w:t>
      </w:r>
    </w:p>
    <w:p w:rsidR="00515D2A" w:rsidRDefault="00515D2A" w:rsidP="008F43D3">
      <w:pPr>
        <w:rPr>
          <w:rtl/>
        </w:rPr>
      </w:pPr>
      <w:r>
        <w:rPr>
          <w:rtl/>
        </w:rPr>
        <w:t>מיכל שיר סגמן</w:t>
      </w:r>
      <w:r>
        <w:rPr>
          <w:rtl/>
        </w:rPr>
        <w:tab/>
      </w:r>
      <w:r>
        <w:rPr>
          <w:rtl/>
        </w:rPr>
        <w:tab/>
        <w:t xml:space="preserve">–   </w:t>
      </w:r>
      <w:r>
        <w:rPr>
          <w:rFonts w:hint="cs"/>
          <w:rtl/>
        </w:rPr>
        <w:t>אינה נוכחת</w:t>
      </w:r>
    </w:p>
    <w:p w:rsidR="00515D2A" w:rsidRDefault="00515D2A" w:rsidP="008F43D3">
      <w:pPr>
        <w:rPr>
          <w:rtl/>
        </w:rPr>
      </w:pPr>
      <w:r>
        <w:rPr>
          <w:rtl/>
        </w:rPr>
        <w:t>נאור שירי</w:t>
      </w:r>
      <w:r>
        <w:rPr>
          <w:rtl/>
        </w:rPr>
        <w:tab/>
      </w:r>
      <w:r>
        <w:rPr>
          <w:rtl/>
        </w:rPr>
        <w:tab/>
        <w:t xml:space="preserve">–   </w:t>
      </w:r>
      <w:r>
        <w:rPr>
          <w:rFonts w:hint="cs"/>
          <w:rtl/>
        </w:rPr>
        <w:t>אינו נוכח</w:t>
      </w:r>
    </w:p>
    <w:p w:rsidR="00515D2A" w:rsidRDefault="00515D2A" w:rsidP="008F43D3">
      <w:pPr>
        <w:rPr>
          <w:rtl/>
        </w:rPr>
      </w:pPr>
      <w:r>
        <w:rPr>
          <w:rtl/>
        </w:rPr>
        <w:t>אושר שקלים</w:t>
      </w:r>
      <w:r>
        <w:rPr>
          <w:rtl/>
        </w:rPr>
        <w:tab/>
      </w:r>
      <w:r>
        <w:rPr>
          <w:rtl/>
        </w:rPr>
        <w:tab/>
        <w:t xml:space="preserve">–   </w:t>
      </w:r>
      <w:r>
        <w:rPr>
          <w:rFonts w:hint="cs"/>
          <w:rtl/>
        </w:rPr>
        <w:t>אינו נוכח</w:t>
      </w:r>
    </w:p>
    <w:p w:rsidR="00515D2A" w:rsidRDefault="00515D2A" w:rsidP="008F43D3">
      <w:pPr>
        <w:rPr>
          <w:rtl/>
        </w:rPr>
      </w:pPr>
      <w:r>
        <w:rPr>
          <w:rtl/>
        </w:rPr>
        <w:t>עאידה תומא סלימאן</w:t>
      </w:r>
      <w:r>
        <w:rPr>
          <w:rtl/>
        </w:rPr>
        <w:tab/>
        <w:t xml:space="preserve">–   </w:t>
      </w:r>
      <w:r>
        <w:rPr>
          <w:rFonts w:hint="cs"/>
          <w:rtl/>
        </w:rPr>
        <w:t>אינה</w:t>
      </w:r>
      <w:bookmarkStart w:id="3501" w:name="_ETM_Q26_437000"/>
      <w:bookmarkEnd w:id="3501"/>
      <w:r>
        <w:rPr>
          <w:rFonts w:hint="cs"/>
          <w:rtl/>
        </w:rPr>
        <w:t xml:space="preserve"> נוכחת</w:t>
      </w:r>
    </w:p>
    <w:p w:rsidR="00515D2A" w:rsidRDefault="00515D2A" w:rsidP="008F43D3">
      <w:pPr>
        <w:rPr>
          <w:rtl/>
        </w:rPr>
      </w:pPr>
      <w:r>
        <w:rPr>
          <w:rtl/>
        </w:rPr>
        <w:t>פנינה תמנו</w:t>
      </w:r>
      <w:r>
        <w:rPr>
          <w:rtl/>
        </w:rPr>
        <w:tab/>
      </w:r>
      <w:r>
        <w:rPr>
          <w:rtl/>
        </w:rPr>
        <w:tab/>
        <w:t xml:space="preserve">–   </w:t>
      </w:r>
      <w:r>
        <w:rPr>
          <w:rFonts w:hint="cs"/>
          <w:rtl/>
        </w:rPr>
        <w:t>אינה נוכחת</w:t>
      </w:r>
    </w:p>
    <w:p w:rsidR="00515D2A" w:rsidRDefault="00515D2A" w:rsidP="008F43D3">
      <w:pPr>
        <w:rPr>
          <w:rtl/>
        </w:rPr>
      </w:pPr>
      <w:bookmarkStart w:id="3502" w:name="_ETM_Q26_443000"/>
      <w:bookmarkEnd w:id="3502"/>
    </w:p>
    <w:p w:rsidR="00515D2A" w:rsidRDefault="00515D2A" w:rsidP="008F43D3">
      <w:pPr>
        <w:pStyle w:val="af6"/>
        <w:keepNext/>
        <w:rPr>
          <w:rtl/>
        </w:rPr>
      </w:pPr>
      <w:r w:rsidRPr="0096206E">
        <w:rPr>
          <w:rStyle w:val="TagStyle"/>
          <w:rtl/>
        </w:rPr>
        <w:t xml:space="preserve"> &lt;&lt; יור &gt;&gt; </w:t>
      </w:r>
      <w:r>
        <w:rPr>
          <w:rtl/>
        </w:rPr>
        <w:t>היו"ר אליהו רביבו:</w:t>
      </w:r>
      <w:r w:rsidRPr="0096206E">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CB3AF7">
      <w:pPr>
        <w:rPr>
          <w:rtl/>
        </w:rPr>
      </w:pPr>
      <w:bookmarkStart w:id="3503" w:name="_ETM_Q26_277239"/>
      <w:bookmarkStart w:id="3504" w:name="_ETM_Q26_442510"/>
      <w:bookmarkEnd w:id="3503"/>
      <w:bookmarkEnd w:id="3504"/>
      <w:r>
        <w:rPr>
          <w:rtl/>
        </w:rPr>
        <w:t>האם יש מי באולם שלא מי</w:t>
      </w:r>
      <w:r>
        <w:rPr>
          <w:rFonts w:hint="cs"/>
          <w:rtl/>
        </w:rPr>
        <w:t>מ</w:t>
      </w:r>
      <w:r>
        <w:rPr>
          <w:rtl/>
        </w:rPr>
        <w:t>ש</w:t>
      </w:r>
      <w:r>
        <w:rPr>
          <w:rFonts w:hint="cs"/>
          <w:rtl/>
        </w:rPr>
        <w:t xml:space="preserve"> את </w:t>
      </w:r>
      <w:r>
        <w:rPr>
          <w:rtl/>
        </w:rPr>
        <w:t xml:space="preserve">זכותו </w:t>
      </w:r>
      <w:r>
        <w:rPr>
          <w:rFonts w:hint="cs"/>
          <w:rtl/>
        </w:rPr>
        <w:t>ו</w:t>
      </w:r>
      <w:r>
        <w:rPr>
          <w:rtl/>
        </w:rPr>
        <w:t xml:space="preserve">מבקש לעשות כן? </w:t>
      </w:r>
      <w:bookmarkStart w:id="3505" w:name="_ETM_Q26_449100"/>
      <w:bookmarkEnd w:id="3505"/>
      <w:r>
        <w:rPr>
          <w:rtl/>
        </w:rPr>
        <w:t>אפשרות אחרונה</w:t>
      </w:r>
      <w:r>
        <w:rPr>
          <w:rFonts w:hint="cs"/>
          <w:rtl/>
        </w:rPr>
        <w:t>.</w:t>
      </w:r>
      <w:r>
        <w:rPr>
          <w:rtl/>
        </w:rPr>
        <w:t xml:space="preserve"> </w:t>
      </w:r>
      <w:bookmarkStart w:id="3506" w:name="_ETM_Q26_451899"/>
      <w:bookmarkEnd w:id="3506"/>
      <w:r>
        <w:rPr>
          <w:rtl/>
        </w:rPr>
        <w:t xml:space="preserve">מי מבין הנוכחים? </w:t>
      </w:r>
      <w:bookmarkStart w:id="3507" w:name="_ETM_Q26_455049"/>
      <w:bookmarkEnd w:id="3507"/>
      <w:r>
        <w:rPr>
          <w:rtl/>
        </w:rPr>
        <w:t xml:space="preserve">אוקיי, </w:t>
      </w:r>
      <w:r>
        <w:rPr>
          <w:rFonts w:hint="cs"/>
          <w:rtl/>
        </w:rPr>
        <w:t xml:space="preserve">תמה ההצבעה. </w:t>
      </w:r>
      <w:bookmarkStart w:id="3508" w:name="_ETM_Q26_461000"/>
      <w:bookmarkStart w:id="3509" w:name="_ETM_Q26_459700"/>
      <w:bookmarkStart w:id="3510" w:name="_ETM_Q26_497769"/>
      <w:bookmarkEnd w:id="3508"/>
      <w:bookmarkEnd w:id="3509"/>
      <w:bookmarkEnd w:id="3510"/>
      <w:r>
        <w:rPr>
          <w:rtl/>
        </w:rPr>
        <w:t xml:space="preserve">תודה רבה, מכובדי המזכיר. שישה בעד, אין מתנגדים, אין </w:t>
      </w:r>
      <w:r>
        <w:rPr>
          <w:rFonts w:hint="cs"/>
          <w:rtl/>
        </w:rPr>
        <w:t xml:space="preserve">נמנעים. </w:t>
      </w:r>
      <w:bookmarkStart w:id="3511" w:name="_ETM_Q26_503342"/>
      <w:bookmarkEnd w:id="3511"/>
      <w:r>
        <w:rPr>
          <w:rtl/>
        </w:rPr>
        <w:t>אשר על כן</w:t>
      </w:r>
      <w:r>
        <w:rPr>
          <w:rFonts w:hint="cs"/>
          <w:rtl/>
        </w:rPr>
        <w:t>,</w:t>
      </w:r>
      <w:r>
        <w:rPr>
          <w:rtl/>
        </w:rPr>
        <w:t xml:space="preserve"> אני קובע בזאת כי המשך הדיון יעבור </w:t>
      </w:r>
      <w:bookmarkStart w:id="3512" w:name="_ETM_Q26_508915"/>
      <w:bookmarkEnd w:id="3512"/>
      <w:r>
        <w:rPr>
          <w:rtl/>
        </w:rPr>
        <w:t>לוועד</w:t>
      </w:r>
      <w:r>
        <w:rPr>
          <w:rFonts w:hint="cs"/>
          <w:rtl/>
        </w:rPr>
        <w:t>ה לביטחון לאומי</w:t>
      </w:r>
      <w:r>
        <w:rPr>
          <w:rtl/>
        </w:rPr>
        <w:t xml:space="preserve">. תודה רבה. </w:t>
      </w:r>
    </w:p>
    <w:p w:rsidR="00515D2A" w:rsidRDefault="00515D2A" w:rsidP="00CB3AF7">
      <w:pPr>
        <w:rPr>
          <w:rtl/>
        </w:rPr>
      </w:pPr>
    </w:p>
    <w:p w:rsidR="00515D2A" w:rsidRDefault="00515D2A" w:rsidP="00CB3AF7">
      <w:pPr>
        <w:rPr>
          <w:rtl/>
        </w:rPr>
      </w:pPr>
    </w:p>
    <w:p w:rsidR="00515D2A" w:rsidRDefault="00515D2A" w:rsidP="00CB3AF7">
      <w:pPr>
        <w:pStyle w:val="a6"/>
        <w:rPr>
          <w:rtl/>
        </w:rPr>
      </w:pPr>
      <w:bookmarkStart w:id="3513" w:name="ET_halsi_648731_5"/>
      <w:r w:rsidRPr="008E0435">
        <w:rPr>
          <w:rStyle w:val="TagStyle"/>
          <w:rtl/>
        </w:rPr>
        <w:t xml:space="preserve"> &lt;&lt; הלסי &gt;&gt; </w:t>
      </w:r>
      <w:bookmarkStart w:id="3514" w:name="_Toc224806943"/>
      <w:bookmarkStart w:id="3515" w:name="_Toc224811795"/>
      <w:bookmarkStart w:id="3516" w:name="_Toc224815021"/>
      <w:bookmarkStart w:id="3517" w:name="_Toc224815250"/>
      <w:r>
        <w:rPr>
          <w:rtl/>
        </w:rPr>
        <w:t>הצע</w:t>
      </w:r>
      <w:r>
        <w:rPr>
          <w:rFonts w:hint="cs"/>
          <w:rtl/>
        </w:rPr>
        <w:t>ה</w:t>
      </w:r>
      <w:r>
        <w:rPr>
          <w:rtl/>
        </w:rPr>
        <w:t xml:space="preserve"> לסדר-היום</w:t>
      </w:r>
      <w:bookmarkEnd w:id="3514"/>
      <w:bookmarkEnd w:id="3515"/>
      <w:bookmarkEnd w:id="3516"/>
      <w:bookmarkEnd w:id="3517"/>
      <w:r w:rsidRPr="008E0435">
        <w:rPr>
          <w:rStyle w:val="TagStyle"/>
          <w:rtl/>
        </w:rPr>
        <w:t xml:space="preserve"> &lt;&lt; הלסי &gt;&gt;</w:t>
      </w:r>
      <w:r>
        <w:rPr>
          <w:rtl/>
        </w:rPr>
        <w:t xml:space="preserve">   </w:t>
      </w:r>
      <w:bookmarkEnd w:id="3513"/>
    </w:p>
    <w:p w:rsidR="00515D2A" w:rsidRDefault="00515D2A" w:rsidP="008F43D3">
      <w:pPr>
        <w:pStyle w:val="a6"/>
        <w:rPr>
          <w:rtl/>
        </w:rPr>
      </w:pPr>
      <w:bookmarkStart w:id="3518" w:name="ET_halsi_648731_6"/>
      <w:r w:rsidRPr="008E0435">
        <w:rPr>
          <w:rStyle w:val="TagStyle"/>
          <w:rtl/>
        </w:rPr>
        <w:t xml:space="preserve"> &lt;&lt; הלסי &gt;&gt; </w:t>
      </w:r>
      <w:bookmarkStart w:id="3519" w:name="_Toc224806944"/>
      <w:bookmarkStart w:id="3520" w:name="_Toc224811796"/>
      <w:bookmarkStart w:id="3521" w:name="_Toc224815022"/>
      <w:bookmarkStart w:id="3522" w:name="_Toc224815251"/>
      <w:r>
        <w:rPr>
          <w:rtl/>
        </w:rPr>
        <w:t>קיצוץ חד בתקציבי החינוך הממלכתי, ההשכלה הגבוהה, המדע והטכנולוגיה ופגיעה מסתמנת בביטחון ובעתיד המדינה</w:t>
      </w:r>
      <w:bookmarkEnd w:id="3519"/>
      <w:bookmarkEnd w:id="3520"/>
      <w:bookmarkEnd w:id="3521"/>
      <w:bookmarkEnd w:id="3522"/>
      <w:r w:rsidRPr="008E0435">
        <w:rPr>
          <w:rStyle w:val="TagStyle"/>
          <w:rtl/>
        </w:rPr>
        <w:t xml:space="preserve"> &lt;&lt; הלסי &gt;&gt;</w:t>
      </w:r>
      <w:r>
        <w:rPr>
          <w:rtl/>
        </w:rPr>
        <w:t xml:space="preserve">   </w:t>
      </w:r>
      <w:bookmarkEnd w:id="3518"/>
    </w:p>
    <w:p w:rsidR="00515D2A" w:rsidRDefault="00515D2A" w:rsidP="008F43D3">
      <w:pPr>
        <w:pStyle w:val="KeepWithNext"/>
        <w:rPr>
          <w:rtl/>
        </w:rPr>
      </w:pPr>
    </w:p>
    <w:p w:rsidR="00515D2A" w:rsidRDefault="00515D2A" w:rsidP="008F43D3">
      <w:pPr>
        <w:pStyle w:val="af6"/>
        <w:keepNext/>
        <w:rPr>
          <w:rtl/>
        </w:rPr>
      </w:pPr>
      <w:r w:rsidRPr="008E0435">
        <w:rPr>
          <w:rStyle w:val="TagStyle"/>
          <w:rtl/>
        </w:rPr>
        <w:t xml:space="preserve"> &lt;&lt; יור &gt;&gt; </w:t>
      </w:r>
      <w:r>
        <w:rPr>
          <w:rtl/>
        </w:rPr>
        <w:t>היו"ר אליהו רביבו:</w:t>
      </w:r>
      <w:r w:rsidRPr="008E0435">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r>
        <w:rPr>
          <w:rFonts w:hint="cs"/>
          <w:rtl/>
        </w:rPr>
        <w:t xml:space="preserve">הנושא </w:t>
      </w:r>
      <w:bookmarkStart w:id="3523" w:name="_ETM_Q26_507000"/>
      <w:bookmarkEnd w:id="3523"/>
      <w:r>
        <w:rPr>
          <w:rFonts w:hint="cs"/>
          <w:rtl/>
        </w:rPr>
        <w:t xml:space="preserve">הבא על </w:t>
      </w:r>
      <w:r>
        <w:rPr>
          <w:rtl/>
        </w:rPr>
        <w:t>סדר-היום</w:t>
      </w:r>
      <w:r>
        <w:rPr>
          <w:rFonts w:hint="cs"/>
          <w:rtl/>
        </w:rPr>
        <w:t xml:space="preserve">, </w:t>
      </w:r>
      <w:r>
        <w:rPr>
          <w:rtl/>
        </w:rPr>
        <w:t>הצעה רגילה לסדר</w:t>
      </w:r>
      <w:r>
        <w:rPr>
          <w:rFonts w:hint="cs"/>
          <w:rtl/>
        </w:rPr>
        <w:t>-היום,</w:t>
      </w:r>
      <w:r>
        <w:rPr>
          <w:rtl/>
        </w:rPr>
        <w:t xml:space="preserve"> בנושא: קיצוץ חד בתקציבי החינוך הממלכתי, ההשכלה הגבוהה, המדע והטכנולוגיה ופגיעה מסתמנת בביטחון ובעתיד המדינה</w:t>
      </w:r>
      <w:r>
        <w:rPr>
          <w:rFonts w:hint="cs"/>
          <w:rtl/>
        </w:rPr>
        <w:t xml:space="preserve">. </w:t>
      </w:r>
      <w:r>
        <w:rPr>
          <w:rtl/>
        </w:rPr>
        <w:t xml:space="preserve">את ההצעה הגיש </w:t>
      </w:r>
      <w:bookmarkStart w:id="3524" w:name="_ETM_Q26_530853"/>
      <w:bookmarkEnd w:id="3524"/>
      <w:r>
        <w:rPr>
          <w:rtl/>
        </w:rPr>
        <w:t>חבר הכנסת ולדימיר בליאק</w:t>
      </w:r>
      <w:r>
        <w:rPr>
          <w:rFonts w:hint="cs"/>
          <w:rtl/>
        </w:rPr>
        <w:t>.</w:t>
      </w:r>
      <w:r>
        <w:rPr>
          <w:rtl/>
        </w:rPr>
        <w:t xml:space="preserve"> עשר דקות לרשותך, אדוני, בבקשה</w:t>
      </w:r>
      <w:r>
        <w:rPr>
          <w:rFonts w:hint="cs"/>
          <w:rtl/>
        </w:rPr>
        <w:t>.</w:t>
      </w:r>
    </w:p>
    <w:p w:rsidR="00515D2A" w:rsidRDefault="00515D2A" w:rsidP="009635F5">
      <w:pPr>
        <w:rPr>
          <w:rtl/>
        </w:rPr>
      </w:pPr>
    </w:p>
    <w:p w:rsidR="00515D2A" w:rsidRDefault="00515D2A" w:rsidP="008F43D3">
      <w:pPr>
        <w:pStyle w:val="a4"/>
        <w:keepNext/>
        <w:rPr>
          <w:rtl/>
        </w:rPr>
      </w:pPr>
      <w:bookmarkStart w:id="3525" w:name="ET_speaker_6127_8"/>
      <w:r w:rsidRPr="008E0435">
        <w:rPr>
          <w:rStyle w:val="TagStyle"/>
          <w:rtl/>
        </w:rPr>
        <w:t xml:space="preserve"> &lt;&lt; דובר &gt;&gt; </w:t>
      </w:r>
      <w:bookmarkStart w:id="3526" w:name="_Toc224806945"/>
      <w:bookmarkStart w:id="3527" w:name="_Toc224811797"/>
      <w:bookmarkStart w:id="3528" w:name="_Toc224815023"/>
      <w:bookmarkStart w:id="3529" w:name="_Toc224815252"/>
      <w:r>
        <w:rPr>
          <w:rtl/>
        </w:rPr>
        <w:t>ולדימיר בליאק (יש עתיד):</w:t>
      </w:r>
      <w:bookmarkEnd w:id="3526"/>
      <w:bookmarkEnd w:id="3527"/>
      <w:bookmarkEnd w:id="3528"/>
      <w:bookmarkEnd w:id="3529"/>
      <w:r w:rsidRPr="008E0435">
        <w:rPr>
          <w:rStyle w:val="TagStyle"/>
          <w:rtl/>
        </w:rPr>
        <w:t xml:space="preserve"> &lt;&lt; דובר &gt;&gt;</w:t>
      </w:r>
      <w:r>
        <w:rPr>
          <w:rtl/>
        </w:rPr>
        <w:t xml:space="preserve">   </w:t>
      </w:r>
      <w:bookmarkEnd w:id="3525"/>
    </w:p>
    <w:p w:rsidR="00515D2A" w:rsidRDefault="00515D2A" w:rsidP="008F43D3">
      <w:pPr>
        <w:pStyle w:val="KeepWithNext"/>
        <w:rPr>
          <w:rtl/>
        </w:rPr>
      </w:pPr>
    </w:p>
    <w:p w:rsidR="00515D2A" w:rsidRDefault="00515D2A" w:rsidP="00CB3AF7">
      <w:pPr>
        <w:rPr>
          <w:rtl/>
        </w:rPr>
      </w:pPr>
      <w:bookmarkStart w:id="3530" w:name="_ETM_Q26_542000"/>
      <w:bookmarkStart w:id="3531" w:name="_ETM_Q26_543059"/>
      <w:bookmarkEnd w:id="3530"/>
      <w:bookmarkEnd w:id="3531"/>
      <w:r>
        <w:rPr>
          <w:rtl/>
        </w:rPr>
        <w:t>תודה רבה, אדוני היושב</w:t>
      </w:r>
      <w:r>
        <w:rPr>
          <w:rFonts w:hint="cs"/>
          <w:rtl/>
        </w:rPr>
        <w:t>-</w:t>
      </w:r>
      <w:r>
        <w:rPr>
          <w:rtl/>
        </w:rPr>
        <w:t>ראש, חבריי חברי הכנסת</w:t>
      </w:r>
      <w:r>
        <w:rPr>
          <w:rFonts w:hint="cs"/>
          <w:rtl/>
        </w:rPr>
        <w:t>,</w:t>
      </w:r>
      <w:r>
        <w:rPr>
          <w:rtl/>
        </w:rPr>
        <w:t xml:space="preserve"> </w:t>
      </w:r>
      <w:bookmarkStart w:id="3532" w:name="_ETM_Q26_547380"/>
      <w:bookmarkEnd w:id="3532"/>
      <w:r>
        <w:rPr>
          <w:rtl/>
        </w:rPr>
        <w:t xml:space="preserve">אני באתי היום לדבר על החלטה שהיא אולי נשמעת קצת </w:t>
      </w:r>
      <w:bookmarkStart w:id="3533" w:name="_ETM_Q26_551606"/>
      <w:bookmarkEnd w:id="3533"/>
      <w:r>
        <w:rPr>
          <w:rtl/>
        </w:rPr>
        <w:t>שולית וטכנית למי שלא עוק</w:t>
      </w:r>
      <w:r>
        <w:rPr>
          <w:rFonts w:hint="cs"/>
          <w:rtl/>
        </w:rPr>
        <w:t>ב</w:t>
      </w:r>
      <w:r>
        <w:rPr>
          <w:rtl/>
        </w:rPr>
        <w:t xml:space="preserve">, אבל ההשלכות שלה עלולות להיות </w:t>
      </w:r>
      <w:bookmarkStart w:id="3534" w:name="_ETM_Q26_555832"/>
      <w:bookmarkEnd w:id="3534"/>
      <w:r>
        <w:rPr>
          <w:rtl/>
        </w:rPr>
        <w:t xml:space="preserve">עמוקות, רחבות ומסוכנות. </w:t>
      </w:r>
      <w:bookmarkStart w:id="3535" w:name="_ETM_Q26_560649"/>
      <w:bookmarkStart w:id="3536" w:name="_ETM_Q26_560000"/>
      <w:bookmarkEnd w:id="3535"/>
      <w:bookmarkEnd w:id="3536"/>
      <w:r>
        <w:rPr>
          <w:rtl/>
        </w:rPr>
        <w:t>אני מדבר על קיצוץ של</w:t>
      </w:r>
      <w:r>
        <w:rPr>
          <w:rFonts w:hint="cs"/>
          <w:rtl/>
        </w:rPr>
        <w:t xml:space="preserve"> 78</w:t>
      </w:r>
      <w:r>
        <w:rPr>
          <w:rtl/>
        </w:rPr>
        <w:t xml:space="preserve"> מיליון</w:t>
      </w:r>
      <w:r>
        <w:rPr>
          <w:rFonts w:hint="cs"/>
          <w:rtl/>
        </w:rPr>
        <w:t xml:space="preserve"> שקלים</w:t>
      </w:r>
      <w:r>
        <w:rPr>
          <w:rtl/>
        </w:rPr>
        <w:t xml:space="preserve"> בתקציב של </w:t>
      </w:r>
      <w:bookmarkStart w:id="3537" w:name="_ETM_Q26_564939"/>
      <w:bookmarkEnd w:id="3537"/>
      <w:r>
        <w:rPr>
          <w:rtl/>
        </w:rPr>
        <w:t>משרד המדע, כ-15% מ</w:t>
      </w:r>
      <w:r>
        <w:rPr>
          <w:rFonts w:hint="cs"/>
          <w:rtl/>
        </w:rPr>
        <w:t>ה</w:t>
      </w:r>
      <w:r>
        <w:rPr>
          <w:rtl/>
        </w:rPr>
        <w:t>תקציב של המשרד</w:t>
      </w:r>
      <w:r>
        <w:rPr>
          <w:rFonts w:hint="cs"/>
          <w:rtl/>
        </w:rPr>
        <w:t xml:space="preserve"> –</w:t>
      </w:r>
      <w:r>
        <w:rPr>
          <w:rtl/>
        </w:rPr>
        <w:t xml:space="preserve"> </w:t>
      </w:r>
      <w:bookmarkStart w:id="3538" w:name="_ETM_Q26_569750"/>
      <w:bookmarkEnd w:id="3538"/>
      <w:r>
        <w:rPr>
          <w:rtl/>
        </w:rPr>
        <w:t>וזה לא נעצר שם. אנחנו</w:t>
      </w:r>
      <w:r>
        <w:rPr>
          <w:rFonts w:hint="cs"/>
          <w:rtl/>
        </w:rPr>
        <w:t>,</w:t>
      </w:r>
      <w:r>
        <w:rPr>
          <w:rtl/>
        </w:rPr>
        <w:t xml:space="preserve"> לצערי</w:t>
      </w:r>
      <w:r>
        <w:rPr>
          <w:rFonts w:hint="cs"/>
          <w:rtl/>
        </w:rPr>
        <w:t>,</w:t>
      </w:r>
      <w:r>
        <w:rPr>
          <w:rtl/>
        </w:rPr>
        <w:t xml:space="preserve"> רואים בשלוש השנים האחרונות </w:t>
      </w:r>
      <w:bookmarkStart w:id="3539" w:name="_ETM_Q26_575419"/>
      <w:bookmarkEnd w:id="3539"/>
      <w:r>
        <w:rPr>
          <w:rtl/>
        </w:rPr>
        <w:t>מגמה רחבה, עק</w:t>
      </w:r>
      <w:r>
        <w:rPr>
          <w:rFonts w:hint="cs"/>
          <w:rtl/>
        </w:rPr>
        <w:t>י</w:t>
      </w:r>
      <w:r>
        <w:rPr>
          <w:rtl/>
        </w:rPr>
        <w:t>ב</w:t>
      </w:r>
      <w:r>
        <w:rPr>
          <w:rFonts w:hint="cs"/>
          <w:rtl/>
        </w:rPr>
        <w:t>ה</w:t>
      </w:r>
      <w:r>
        <w:rPr>
          <w:rtl/>
        </w:rPr>
        <w:t xml:space="preserve"> ומסוכנת של קיצוץ בחינוך, במדע ובהשכלה הגבוהה</w:t>
      </w:r>
      <w:r>
        <w:rPr>
          <w:rFonts w:hint="cs"/>
          <w:rtl/>
        </w:rPr>
        <w:t>.</w:t>
      </w:r>
    </w:p>
    <w:p w:rsidR="00515D2A" w:rsidRDefault="00515D2A" w:rsidP="008F43D3">
      <w:pPr>
        <w:rPr>
          <w:rtl/>
        </w:rPr>
      </w:pPr>
    </w:p>
    <w:p w:rsidR="00515D2A" w:rsidRDefault="00515D2A" w:rsidP="00CB3AF7">
      <w:pPr>
        <w:rPr>
          <w:rtl/>
        </w:rPr>
      </w:pPr>
      <w:bookmarkStart w:id="3540" w:name="_ETM_Q26_580000"/>
      <w:bookmarkStart w:id="3541" w:name="_ETM_Q26_582010"/>
      <w:bookmarkEnd w:id="3540"/>
      <w:bookmarkEnd w:id="3541"/>
      <w:r>
        <w:rPr>
          <w:rtl/>
        </w:rPr>
        <w:t>אני רוצה לציין שמערכת ההשכלה הגבוהה נמצאת מזה עשור בתת</w:t>
      </w:r>
      <w:bookmarkStart w:id="3542" w:name="_ETM_Q26_586452"/>
      <w:bookmarkEnd w:id="3542"/>
      <w:r>
        <w:rPr>
          <w:rFonts w:hint="cs"/>
          <w:rtl/>
        </w:rPr>
        <w:t>-</w:t>
      </w:r>
      <w:r>
        <w:rPr>
          <w:rtl/>
        </w:rPr>
        <w:t xml:space="preserve">תקצוב ביחס לגידול בתקציב המדינה, ומדובר בשחיקה ריאלית מתמשכת של </w:t>
      </w:r>
      <w:bookmarkStart w:id="3543" w:name="_ETM_Q26_590896"/>
      <w:bookmarkEnd w:id="3543"/>
      <w:r>
        <w:rPr>
          <w:rtl/>
        </w:rPr>
        <w:t xml:space="preserve">עשרות אחוזים. </w:t>
      </w:r>
      <w:bookmarkStart w:id="3544" w:name="_ETM_Q26_595859"/>
      <w:bookmarkEnd w:id="3544"/>
      <w:r>
        <w:rPr>
          <w:rtl/>
        </w:rPr>
        <w:t>בנוסף, המערכת בשנים האחרונות ספגה</w:t>
      </w:r>
      <w:r>
        <w:rPr>
          <w:rFonts w:hint="cs"/>
          <w:rtl/>
        </w:rPr>
        <w:t xml:space="preserve"> שלושה</w:t>
      </w:r>
      <w:r>
        <w:rPr>
          <w:rtl/>
        </w:rPr>
        <w:t xml:space="preserve"> קיצוצים רוחבי</w:t>
      </w:r>
      <w:r>
        <w:rPr>
          <w:rFonts w:hint="cs"/>
          <w:rtl/>
        </w:rPr>
        <w:t>י</w:t>
      </w:r>
      <w:r>
        <w:rPr>
          <w:rtl/>
        </w:rPr>
        <w:t xml:space="preserve">ם משמעותיים, והרביעי </w:t>
      </w:r>
      <w:bookmarkStart w:id="3545" w:name="_ETM_Q26_601215"/>
      <w:bookmarkEnd w:id="3545"/>
      <w:r>
        <w:rPr>
          <w:rtl/>
        </w:rPr>
        <w:t>בדרך</w:t>
      </w:r>
      <w:r>
        <w:rPr>
          <w:rFonts w:hint="cs"/>
          <w:rtl/>
        </w:rPr>
        <w:t xml:space="preserve"> –</w:t>
      </w:r>
      <w:r>
        <w:rPr>
          <w:rtl/>
        </w:rPr>
        <w:t xml:space="preserve"> אולי גם החמישי בדרך</w:t>
      </w:r>
      <w:r>
        <w:rPr>
          <w:rFonts w:hint="cs"/>
          <w:rtl/>
        </w:rPr>
        <w:t xml:space="preserve"> –</w:t>
      </w:r>
      <w:r>
        <w:rPr>
          <w:rtl/>
        </w:rPr>
        <w:t xml:space="preserve"> סך הכול כ-750 מיליון </w:t>
      </w:r>
      <w:r>
        <w:rPr>
          <w:rFonts w:hint="cs"/>
          <w:rtl/>
        </w:rPr>
        <w:t xml:space="preserve">שקל </w:t>
      </w:r>
      <w:r>
        <w:rPr>
          <w:rtl/>
        </w:rPr>
        <w:t xml:space="preserve">קיצוצים </w:t>
      </w:r>
      <w:bookmarkStart w:id="3546" w:name="_ETM_Q26_606572"/>
      <w:bookmarkEnd w:id="3546"/>
      <w:r>
        <w:rPr>
          <w:rtl/>
        </w:rPr>
        <w:t>מצטברים רק ב</w:t>
      </w:r>
      <w:r>
        <w:rPr>
          <w:rFonts w:hint="cs"/>
          <w:rtl/>
        </w:rPr>
        <w:t>ארבע</w:t>
      </w:r>
      <w:r>
        <w:rPr>
          <w:rtl/>
        </w:rPr>
        <w:t xml:space="preserve"> השנים האחרונות. </w:t>
      </w:r>
      <w:bookmarkStart w:id="3547" w:name="_ETM_Q26_612700"/>
      <w:bookmarkStart w:id="3548" w:name="_ETM_Q26_610000"/>
      <w:bookmarkStart w:id="3549" w:name="_ETM_Q26_611000"/>
      <w:bookmarkEnd w:id="3547"/>
      <w:bookmarkEnd w:id="3548"/>
      <w:bookmarkEnd w:id="3549"/>
      <w:r>
        <w:rPr>
          <w:rtl/>
        </w:rPr>
        <w:t>אני אומר את זה בצורה הכי פשוטה וברורה</w:t>
      </w:r>
      <w:r>
        <w:rPr>
          <w:rFonts w:hint="cs"/>
          <w:rtl/>
        </w:rPr>
        <w:t>:</w:t>
      </w:r>
      <w:r>
        <w:rPr>
          <w:rtl/>
        </w:rPr>
        <w:t xml:space="preserve"> </w:t>
      </w:r>
      <w:bookmarkStart w:id="3550" w:name="_ETM_Q26_616399"/>
      <w:bookmarkEnd w:id="3550"/>
      <w:r>
        <w:rPr>
          <w:rtl/>
        </w:rPr>
        <w:t xml:space="preserve">זה לא קיצוץ במספרים, זה קיצוץ בעתיד שלנו כמדינה. מדינת </w:t>
      </w:r>
      <w:bookmarkStart w:id="3551" w:name="_ETM_Q26_621631"/>
      <w:bookmarkEnd w:id="3551"/>
      <w:r>
        <w:rPr>
          <w:rtl/>
        </w:rPr>
        <w:t xml:space="preserve">ישראל לא נשענת על משאבי טבע, אין לנו נפט בשפע, </w:t>
      </w:r>
      <w:bookmarkStart w:id="3552" w:name="_ETM_Q26_626863"/>
      <w:bookmarkEnd w:id="3552"/>
      <w:r>
        <w:rPr>
          <w:rtl/>
        </w:rPr>
        <w:t>אין לנו שטחים אי</w:t>
      </w:r>
      <w:r>
        <w:rPr>
          <w:rFonts w:hint="cs"/>
          <w:rtl/>
        </w:rPr>
        <w:t>ן-</w:t>
      </w:r>
      <w:r>
        <w:rPr>
          <w:rtl/>
        </w:rPr>
        <w:t xml:space="preserve">סופיים. היתרון היחסי שלנו זה הדבר שהפך </w:t>
      </w:r>
      <w:bookmarkStart w:id="3553" w:name="_ETM_Q26_632095"/>
      <w:bookmarkEnd w:id="3553"/>
      <w:r>
        <w:rPr>
          <w:rtl/>
        </w:rPr>
        <w:t>אותנו למה שאנחנו, זה ההון האנושי</w:t>
      </w:r>
      <w:r>
        <w:rPr>
          <w:rFonts w:hint="cs"/>
          <w:rtl/>
        </w:rPr>
        <w:t>:</w:t>
      </w:r>
      <w:r>
        <w:rPr>
          <w:rtl/>
        </w:rPr>
        <w:t xml:space="preserve"> המדענים, החוקרים, הסטודנטים, המורים, </w:t>
      </w:r>
      <w:bookmarkStart w:id="3554" w:name="_ETM_Q26_637327"/>
      <w:bookmarkEnd w:id="3554"/>
      <w:r>
        <w:rPr>
          <w:rtl/>
        </w:rPr>
        <w:t>המהנדסים, המוח</w:t>
      </w:r>
      <w:bookmarkStart w:id="3555" w:name="_ETM_Q26_642000"/>
      <w:bookmarkStart w:id="3556" w:name="_ETM_Q26_643369"/>
      <w:bookmarkEnd w:id="3555"/>
      <w:bookmarkEnd w:id="3556"/>
      <w:r>
        <w:rPr>
          <w:rFonts w:hint="cs"/>
          <w:rtl/>
        </w:rPr>
        <w:t xml:space="preserve">, </w:t>
      </w:r>
      <w:r>
        <w:rPr>
          <w:rtl/>
        </w:rPr>
        <w:t xml:space="preserve">וכשאתה מקצץ במדע ובחינוך, אתה בעצם פוגע ישירות </w:t>
      </w:r>
      <w:r>
        <w:rPr>
          <w:rFonts w:hint="cs"/>
          <w:rtl/>
        </w:rPr>
        <w:t>ב</w:t>
      </w:r>
      <w:r>
        <w:rPr>
          <w:rtl/>
        </w:rPr>
        <w:t xml:space="preserve">ביטחון ובעתיד </w:t>
      </w:r>
      <w:bookmarkStart w:id="3557" w:name="_ETM_Q26_648044"/>
      <w:bookmarkEnd w:id="3557"/>
      <w:r>
        <w:rPr>
          <w:rtl/>
        </w:rPr>
        <w:t>המדינה</w:t>
      </w:r>
      <w:r>
        <w:rPr>
          <w:rFonts w:hint="cs"/>
          <w:rtl/>
        </w:rPr>
        <w:t>,</w:t>
      </w:r>
      <w:r>
        <w:rPr>
          <w:rtl/>
        </w:rPr>
        <w:t xml:space="preserve"> אתה בעצם בונה כאן מדינה בלי עתיד</w:t>
      </w:r>
      <w:r>
        <w:rPr>
          <w:rFonts w:hint="cs"/>
          <w:rtl/>
        </w:rPr>
        <w:t xml:space="preserve">. </w:t>
      </w:r>
      <w:bookmarkStart w:id="3558" w:name="_ETM_Q26_655000"/>
      <w:bookmarkStart w:id="3559" w:name="_ETM_Q26_653429"/>
      <w:bookmarkEnd w:id="3558"/>
      <w:bookmarkEnd w:id="3559"/>
    </w:p>
    <w:p w:rsidR="00515D2A" w:rsidRDefault="00515D2A" w:rsidP="008F43D3">
      <w:pPr>
        <w:rPr>
          <w:rtl/>
        </w:rPr>
      </w:pPr>
    </w:p>
    <w:p w:rsidR="00515D2A" w:rsidRDefault="00515D2A" w:rsidP="00CB3AF7">
      <w:pPr>
        <w:rPr>
          <w:rtl/>
        </w:rPr>
      </w:pPr>
      <w:r>
        <w:rPr>
          <w:rtl/>
        </w:rPr>
        <w:t xml:space="preserve">מה המשמעות בפועל? </w:t>
      </w:r>
      <w:bookmarkStart w:id="3560" w:name="_ETM_Q26_655630"/>
      <w:bookmarkEnd w:id="3560"/>
      <w:r>
        <w:rPr>
          <w:rtl/>
        </w:rPr>
        <w:t xml:space="preserve">זה אומר פחות מענקי מחקר, פחות מעבדות, פחות הזדמנויות לחוקרים </w:t>
      </w:r>
      <w:bookmarkStart w:id="3561" w:name="_ETM_Q26_661229"/>
      <w:bookmarkEnd w:id="3561"/>
      <w:r>
        <w:rPr>
          <w:rtl/>
        </w:rPr>
        <w:t>צעירים, פחות שיתופי פעולה בי</w:t>
      </w:r>
      <w:r>
        <w:rPr>
          <w:rFonts w:hint="cs"/>
          <w:rtl/>
        </w:rPr>
        <w:t>ן-</w:t>
      </w:r>
      <w:r>
        <w:rPr>
          <w:rtl/>
        </w:rPr>
        <w:t xml:space="preserve">לאומיים. </w:t>
      </w:r>
      <w:bookmarkStart w:id="3562" w:name="_ETM_Q26_667700"/>
      <w:bookmarkStart w:id="3563" w:name="_ETM_Q26_667000"/>
      <w:bookmarkEnd w:id="3562"/>
      <w:bookmarkEnd w:id="3563"/>
      <w:r>
        <w:rPr>
          <w:rtl/>
        </w:rPr>
        <w:t>מדובר בסטודנטים שלא יקבלו תמיכה</w:t>
      </w:r>
      <w:r>
        <w:rPr>
          <w:rFonts w:hint="cs"/>
          <w:rtl/>
        </w:rPr>
        <w:t>,</w:t>
      </w:r>
      <w:r>
        <w:rPr>
          <w:rtl/>
        </w:rPr>
        <w:t xml:space="preserve"> במרצים שיעזבו לחו</w:t>
      </w:r>
      <w:r>
        <w:rPr>
          <w:rFonts w:hint="cs"/>
          <w:rtl/>
        </w:rPr>
        <w:t>"</w:t>
      </w:r>
      <w:r>
        <w:rPr>
          <w:rtl/>
        </w:rPr>
        <w:t>ל</w:t>
      </w:r>
      <w:r>
        <w:rPr>
          <w:rFonts w:hint="cs"/>
          <w:rtl/>
        </w:rPr>
        <w:t>,</w:t>
      </w:r>
      <w:r>
        <w:rPr>
          <w:rtl/>
        </w:rPr>
        <w:t xml:space="preserve"> </w:t>
      </w:r>
      <w:r>
        <w:rPr>
          <w:rFonts w:hint="cs"/>
          <w:rtl/>
        </w:rPr>
        <w:t>ב</w:t>
      </w:r>
      <w:r>
        <w:rPr>
          <w:rtl/>
        </w:rPr>
        <w:t xml:space="preserve">מוחות מבריקים </w:t>
      </w:r>
      <w:bookmarkStart w:id="3564" w:name="_ETM_Q26_672145"/>
      <w:bookmarkEnd w:id="3564"/>
      <w:r>
        <w:rPr>
          <w:rtl/>
        </w:rPr>
        <w:t>שיחפשו עתיד במקום אחר</w:t>
      </w:r>
      <w:r>
        <w:rPr>
          <w:rFonts w:hint="cs"/>
          <w:rtl/>
        </w:rPr>
        <w:t>.</w:t>
      </w:r>
      <w:r>
        <w:rPr>
          <w:rtl/>
        </w:rPr>
        <w:t xml:space="preserve"> זה לא תרחיש שהוא תיאורטי, זה </w:t>
      </w:r>
      <w:bookmarkStart w:id="3565" w:name="_ETM_Q26_676590"/>
      <w:bookmarkEnd w:id="3565"/>
      <w:r>
        <w:rPr>
          <w:rtl/>
        </w:rPr>
        <w:t>כבר קרה במדינות אחרות וזה קורה אצלנו ממש</w:t>
      </w:r>
      <w:r>
        <w:rPr>
          <w:rFonts w:hint="cs"/>
          <w:rtl/>
        </w:rPr>
        <w:t>,</w:t>
      </w:r>
      <w:r>
        <w:rPr>
          <w:rtl/>
        </w:rPr>
        <w:t xml:space="preserve"> תחת הממשלה </w:t>
      </w:r>
      <w:bookmarkStart w:id="3566" w:name="_ETM_Q26_681035"/>
      <w:bookmarkEnd w:id="3566"/>
      <w:r>
        <w:rPr>
          <w:rtl/>
        </w:rPr>
        <w:t>הזאת</w:t>
      </w:r>
      <w:r>
        <w:rPr>
          <w:rFonts w:hint="cs"/>
          <w:rtl/>
        </w:rPr>
        <w:t>,</w:t>
      </w:r>
      <w:r>
        <w:rPr>
          <w:rtl/>
        </w:rPr>
        <w:t xml:space="preserve"> בשלוש השנים האחרונות. </w:t>
      </w:r>
      <w:bookmarkStart w:id="3567" w:name="_ETM_Q26_686250"/>
      <w:bookmarkStart w:id="3568" w:name="_ETM_Q26_685000"/>
      <w:bookmarkEnd w:id="3567"/>
      <w:bookmarkEnd w:id="3568"/>
      <w:r>
        <w:rPr>
          <w:rtl/>
        </w:rPr>
        <w:t xml:space="preserve">אנחנו רואים בהיסטוריה שבמדינות שקיצצו בהשכלה </w:t>
      </w:r>
      <w:r>
        <w:rPr>
          <w:rFonts w:hint="cs"/>
          <w:rtl/>
        </w:rPr>
        <w:t>ה</w:t>
      </w:r>
      <w:r>
        <w:rPr>
          <w:rtl/>
        </w:rPr>
        <w:t xml:space="preserve">גבוהה ובמחקר </w:t>
      </w:r>
      <w:bookmarkStart w:id="3569" w:name="_ETM_Q26_691579"/>
      <w:bookmarkEnd w:id="3569"/>
      <w:r>
        <w:rPr>
          <w:rtl/>
        </w:rPr>
        <w:t>ראו ירידה בחדשנות, ירידה בפריון וברי</w:t>
      </w:r>
      <w:r>
        <w:rPr>
          <w:rFonts w:hint="cs"/>
          <w:rtl/>
        </w:rPr>
        <w:t>ח</w:t>
      </w:r>
      <w:r>
        <w:rPr>
          <w:rtl/>
        </w:rPr>
        <w:t xml:space="preserve">ת מוחות. </w:t>
      </w:r>
      <w:bookmarkStart w:id="3570" w:name="_ETM_Q26_697190"/>
      <w:bookmarkEnd w:id="3570"/>
      <w:r>
        <w:rPr>
          <w:rtl/>
        </w:rPr>
        <w:t xml:space="preserve">ברגע שמאבדים דור שלם של חוקרים ומהנדסים, לוקח </w:t>
      </w:r>
      <w:bookmarkStart w:id="3571" w:name="_ETM_Q26_702345"/>
      <w:bookmarkEnd w:id="3571"/>
      <w:r>
        <w:rPr>
          <w:rtl/>
        </w:rPr>
        <w:t>בדרך כלל עשרות שנים לבנות אותו מחדש</w:t>
      </w:r>
      <w:r>
        <w:rPr>
          <w:rFonts w:hint="cs"/>
          <w:rtl/>
        </w:rPr>
        <w:t>,</w:t>
      </w:r>
      <w:r>
        <w:rPr>
          <w:rtl/>
        </w:rPr>
        <w:t xml:space="preserve"> אם בכלל</w:t>
      </w:r>
      <w:r>
        <w:rPr>
          <w:rFonts w:hint="cs"/>
          <w:rtl/>
        </w:rPr>
        <w:t xml:space="preserve">. </w:t>
      </w:r>
      <w:bookmarkStart w:id="3572" w:name="_ETM_Q26_709000"/>
      <w:bookmarkStart w:id="3573" w:name="_ETM_Q26_708349"/>
      <w:bookmarkEnd w:id="3572"/>
      <w:bookmarkEnd w:id="3573"/>
    </w:p>
    <w:p w:rsidR="00515D2A" w:rsidRDefault="00515D2A" w:rsidP="00CB3AF7">
      <w:pPr>
        <w:rPr>
          <w:rtl/>
        </w:rPr>
      </w:pPr>
    </w:p>
    <w:p w:rsidR="00515D2A" w:rsidRDefault="00515D2A" w:rsidP="00CB3AF7">
      <w:pPr>
        <w:rPr>
          <w:rtl/>
        </w:rPr>
      </w:pPr>
      <w:r>
        <w:rPr>
          <w:rtl/>
        </w:rPr>
        <w:t>ואצלנו</w:t>
      </w:r>
      <w:r>
        <w:rPr>
          <w:rFonts w:hint="cs"/>
          <w:rtl/>
        </w:rPr>
        <w:t>?</w:t>
      </w:r>
      <w:r>
        <w:rPr>
          <w:rtl/>
        </w:rPr>
        <w:t xml:space="preserve"> אצלנו המחיר יהיה גבוה במיוחד. ההייטק הישראלי, שהוא מנוע </w:t>
      </w:r>
      <w:bookmarkStart w:id="3574" w:name="_ETM_Q26_714901"/>
      <w:bookmarkEnd w:id="3574"/>
      <w:r>
        <w:rPr>
          <w:rtl/>
        </w:rPr>
        <w:t xml:space="preserve">צמיחה מרכזי של הכלכלה שלנו, נשען על אוניברסיטאות ועל </w:t>
      </w:r>
      <w:bookmarkStart w:id="3575" w:name="_ETM_Q26_721453"/>
      <w:bookmarkEnd w:id="3575"/>
      <w:r>
        <w:rPr>
          <w:rtl/>
        </w:rPr>
        <w:t>המחקר</w:t>
      </w:r>
      <w:r>
        <w:rPr>
          <w:rFonts w:hint="cs"/>
          <w:rtl/>
        </w:rPr>
        <w:t>,</w:t>
      </w:r>
      <w:r>
        <w:rPr>
          <w:rtl/>
        </w:rPr>
        <w:t xml:space="preserve"> ובלי מדע אין חדשנות, ובלי חדשנות אין </w:t>
      </w:r>
      <w:r>
        <w:rPr>
          <w:rFonts w:hint="cs"/>
          <w:rtl/>
        </w:rPr>
        <w:t xml:space="preserve">לנו </w:t>
      </w:r>
      <w:r>
        <w:rPr>
          <w:rtl/>
        </w:rPr>
        <w:t xml:space="preserve">יתרון </w:t>
      </w:r>
      <w:bookmarkStart w:id="3576" w:name="_ETM_Q26_728006"/>
      <w:bookmarkEnd w:id="3576"/>
      <w:r>
        <w:rPr>
          <w:rtl/>
        </w:rPr>
        <w:t>בתחרות הבי</w:t>
      </w:r>
      <w:r>
        <w:rPr>
          <w:rFonts w:hint="cs"/>
          <w:rtl/>
        </w:rPr>
        <w:t>ן-</w:t>
      </w:r>
      <w:r>
        <w:rPr>
          <w:rtl/>
        </w:rPr>
        <w:t xml:space="preserve">לאומית, ובלי </w:t>
      </w:r>
      <w:r>
        <w:rPr>
          <w:rFonts w:hint="cs"/>
          <w:rtl/>
        </w:rPr>
        <w:t>ה</w:t>
      </w:r>
      <w:r>
        <w:rPr>
          <w:rtl/>
        </w:rPr>
        <w:t>יתרון שלנו בעולם אין צמיחה כלכלית</w:t>
      </w:r>
      <w:r>
        <w:rPr>
          <w:rFonts w:hint="cs"/>
          <w:rtl/>
        </w:rPr>
        <w:t>.</w:t>
      </w:r>
    </w:p>
    <w:p w:rsidR="00515D2A" w:rsidRDefault="00515D2A" w:rsidP="008F43D3">
      <w:pPr>
        <w:rPr>
          <w:rtl/>
        </w:rPr>
      </w:pPr>
    </w:p>
    <w:p w:rsidR="00515D2A" w:rsidRDefault="00515D2A" w:rsidP="008F43D3">
      <w:pPr>
        <w:pStyle w:val="KeepWithNext"/>
        <w:rPr>
          <w:rtl/>
        </w:rPr>
      </w:pPr>
      <w:bookmarkStart w:id="3577" w:name="TOR_Q27"/>
      <w:bookmarkEnd w:id="3577"/>
      <w:r>
        <w:rPr>
          <w:rFonts w:hint="cs"/>
          <w:rtl/>
        </w:rPr>
        <w:t xml:space="preserve">אבל זה לא רק שאלה כלכלית, זאת גם שאלה של ביטחון. אני זוכר שבאחד הדיונים על תקציב הביטחון או בדיון על מסקנות ועדת נגל, הוועדה אמרה את זה באופן מפורש: היכולת </w:t>
      </w:r>
      <w:bookmarkStart w:id="3578" w:name="_ETM_Q27_158128"/>
      <w:bookmarkEnd w:id="3578"/>
      <w:r>
        <w:rPr>
          <w:rFonts w:hint="cs"/>
          <w:rtl/>
        </w:rPr>
        <w:t xml:space="preserve">שלנו לעמוד בכל האתגרים הביטחוניים הרבים שיש בפני מדינת ישראל </w:t>
      </w:r>
      <w:bookmarkStart w:id="3579" w:name="_ETM_Q27_159252"/>
      <w:bookmarkEnd w:id="3579"/>
      <w:r>
        <w:rPr>
          <w:rFonts w:hint="cs"/>
          <w:rtl/>
        </w:rPr>
        <w:t xml:space="preserve">תלויה, במידה רבה, בצמיחה במשק. והצמיחה במשק – אנחנו יודעים </w:t>
      </w:r>
      <w:bookmarkStart w:id="3580" w:name="_ETM_Q27_164668"/>
      <w:bookmarkEnd w:id="3580"/>
      <w:r>
        <w:rPr>
          <w:rFonts w:hint="cs"/>
          <w:rtl/>
        </w:rPr>
        <w:t xml:space="preserve">שבשלוש השנים האחרונות, בשנתיים הייתה צמיחה שלילית; ב-2025 </w:t>
      </w:r>
      <w:bookmarkStart w:id="3581" w:name="_ETM_Q27_168875"/>
      <w:bookmarkEnd w:id="3581"/>
      <w:r>
        <w:rPr>
          <w:rFonts w:hint="cs"/>
          <w:rtl/>
        </w:rPr>
        <w:t xml:space="preserve">הייתה צמיחה זניחה; ב-2026, כנראה נראה תחזיות שפוחתות. </w:t>
      </w:r>
      <w:bookmarkStart w:id="3582" w:name="_ETM_Q27_174404"/>
      <w:bookmarkEnd w:id="3582"/>
    </w:p>
    <w:p w:rsidR="00515D2A" w:rsidRDefault="00515D2A" w:rsidP="008F43D3">
      <w:pPr>
        <w:rPr>
          <w:rtl/>
        </w:rPr>
      </w:pPr>
      <w:bookmarkStart w:id="3583" w:name="_ETM_Q27_174480"/>
      <w:bookmarkEnd w:id="3583"/>
    </w:p>
    <w:p w:rsidR="00515D2A" w:rsidRDefault="00515D2A" w:rsidP="008F43D3">
      <w:pPr>
        <w:rPr>
          <w:rtl/>
        </w:rPr>
      </w:pPr>
      <w:bookmarkStart w:id="3584" w:name="_ETM_Q27_174532"/>
      <w:bookmarkStart w:id="3585" w:name="_ETM_Q27_174596"/>
      <w:bookmarkEnd w:id="3584"/>
      <w:bookmarkEnd w:id="3585"/>
      <w:r>
        <w:rPr>
          <w:rFonts w:hint="cs"/>
          <w:rtl/>
        </w:rPr>
        <w:t xml:space="preserve">העליונות הטכנולוגית של </w:t>
      </w:r>
      <w:bookmarkStart w:id="3586" w:name="_ETM_Q27_180578"/>
      <w:bookmarkEnd w:id="3586"/>
      <w:r>
        <w:rPr>
          <w:rFonts w:hint="cs"/>
          <w:rtl/>
        </w:rPr>
        <w:t xml:space="preserve">מדינת ישראל בתחומים כמו </w:t>
      </w:r>
      <w:r>
        <w:rPr>
          <w:rtl/>
        </w:rPr>
        <w:t>סייבר, מודיעין, מערכות הגנה</w:t>
      </w:r>
      <w:r>
        <w:rPr>
          <w:rFonts w:hint="cs"/>
          <w:rtl/>
        </w:rPr>
        <w:t xml:space="preserve"> </w:t>
      </w:r>
      <w:r>
        <w:rPr>
          <w:rtl/>
        </w:rPr>
        <w:t>–</w:t>
      </w:r>
      <w:r>
        <w:rPr>
          <w:rFonts w:hint="cs"/>
          <w:rtl/>
        </w:rPr>
        <w:t xml:space="preserve"> </w:t>
      </w:r>
      <w:r>
        <w:rPr>
          <w:rtl/>
        </w:rPr>
        <w:t xml:space="preserve">זה לא נולד במקרה. </w:t>
      </w:r>
      <w:bookmarkStart w:id="3587" w:name="_ETM_Q27_185480"/>
      <w:bookmarkEnd w:id="3587"/>
      <w:r>
        <w:rPr>
          <w:rtl/>
        </w:rPr>
        <w:t>ז</w:t>
      </w:r>
      <w:r>
        <w:rPr>
          <w:rFonts w:hint="cs"/>
          <w:rtl/>
        </w:rPr>
        <w:t>את</w:t>
      </w:r>
      <w:r>
        <w:rPr>
          <w:rtl/>
        </w:rPr>
        <w:t xml:space="preserve"> תוצאה ישירה של השקעה ארוכת שנים במדע, בהנדסה ובחינוך </w:t>
      </w:r>
      <w:bookmarkStart w:id="3588" w:name="_ETM_Q27_189205"/>
      <w:bookmarkEnd w:id="3588"/>
      <w:r>
        <w:rPr>
          <w:rtl/>
        </w:rPr>
        <w:t xml:space="preserve">הממלכתי. </w:t>
      </w:r>
      <w:bookmarkStart w:id="3589" w:name="_ETM_Q27_193829"/>
      <w:bookmarkEnd w:id="3589"/>
      <w:r>
        <w:rPr>
          <w:rtl/>
        </w:rPr>
        <w:t>במקביל לי</w:t>
      </w:r>
      <w:r>
        <w:rPr>
          <w:rFonts w:hint="cs"/>
          <w:rtl/>
        </w:rPr>
        <w:t>י</w:t>
      </w:r>
      <w:r>
        <w:rPr>
          <w:rtl/>
        </w:rPr>
        <w:t>בוש החינוך הממלכתי ולקיצוצים בהשכלה הגבוהה</w:t>
      </w:r>
      <w:r>
        <w:rPr>
          <w:rFonts w:hint="cs"/>
          <w:rtl/>
        </w:rPr>
        <w:t>,</w:t>
      </w:r>
      <w:r>
        <w:rPr>
          <w:rtl/>
        </w:rPr>
        <w:t xml:space="preserve"> אנחנו רואים העדפה </w:t>
      </w:r>
      <w:bookmarkStart w:id="3590" w:name="_ETM_Q27_199153"/>
      <w:bookmarkEnd w:id="3590"/>
      <w:r>
        <w:rPr>
          <w:rtl/>
        </w:rPr>
        <w:t>הולכת וגוברת של מסגרות החינוך שאינן מלמדות לימודי ליבה</w:t>
      </w:r>
      <w:r>
        <w:rPr>
          <w:rFonts w:hint="cs"/>
          <w:rtl/>
        </w:rPr>
        <w:t xml:space="preserve">; </w:t>
      </w:r>
      <w:r>
        <w:rPr>
          <w:rtl/>
        </w:rPr>
        <w:t xml:space="preserve">כלומר, </w:t>
      </w:r>
      <w:bookmarkStart w:id="3591" w:name="_ETM_Q27_204477"/>
      <w:bookmarkEnd w:id="3591"/>
      <w:r>
        <w:rPr>
          <w:rtl/>
        </w:rPr>
        <w:t>פחות מתמטיקה, פחות אנגלית, פחות מדעים, אם בכלל</w:t>
      </w:r>
      <w:r>
        <w:rPr>
          <w:rFonts w:hint="cs"/>
          <w:rtl/>
        </w:rPr>
        <w:t>.</w:t>
      </w:r>
      <w:r>
        <w:rPr>
          <w:rtl/>
        </w:rPr>
        <w:t xml:space="preserve"> ואני אומר </w:t>
      </w:r>
      <w:bookmarkStart w:id="3592" w:name="_ETM_Q27_209801"/>
      <w:bookmarkEnd w:id="3592"/>
      <w:r>
        <w:rPr>
          <w:rFonts w:hint="cs"/>
          <w:rtl/>
        </w:rPr>
        <w:t>"</w:t>
      </w:r>
      <w:r>
        <w:rPr>
          <w:rtl/>
        </w:rPr>
        <w:t>פחות</w:t>
      </w:r>
      <w:r>
        <w:rPr>
          <w:rFonts w:hint="cs"/>
          <w:rtl/>
        </w:rPr>
        <w:t>"</w:t>
      </w:r>
      <w:r>
        <w:rPr>
          <w:rtl/>
        </w:rPr>
        <w:t xml:space="preserve"> באנדרסטייטמנט –</w:t>
      </w:r>
      <w:r>
        <w:rPr>
          <w:rFonts w:hint="cs"/>
          <w:rtl/>
        </w:rPr>
        <w:t xml:space="preserve"> </w:t>
      </w:r>
      <w:r>
        <w:rPr>
          <w:rtl/>
        </w:rPr>
        <w:t>יכול להיות שאין בכלל</w:t>
      </w:r>
      <w:r>
        <w:rPr>
          <w:rFonts w:hint="cs"/>
          <w:rtl/>
        </w:rPr>
        <w:t>.</w:t>
      </w:r>
      <w:r>
        <w:rPr>
          <w:rtl/>
        </w:rPr>
        <w:t xml:space="preserve"> אנחנו רואים את </w:t>
      </w:r>
      <w:bookmarkStart w:id="3593" w:name="_ETM_Q27_215125"/>
      <w:bookmarkEnd w:id="3593"/>
      <w:r>
        <w:rPr>
          <w:rtl/>
        </w:rPr>
        <w:t xml:space="preserve">זה </w:t>
      </w:r>
      <w:bookmarkStart w:id="3594" w:name="_ETM_Q27_220709"/>
      <w:bookmarkEnd w:id="3594"/>
      <w:r>
        <w:rPr>
          <w:rtl/>
        </w:rPr>
        <w:t>ב</w:t>
      </w:r>
      <w:r>
        <w:rPr>
          <w:rFonts w:hint="cs"/>
          <w:rtl/>
        </w:rPr>
        <w:t>ב</w:t>
      </w:r>
      <w:r>
        <w:rPr>
          <w:rtl/>
        </w:rPr>
        <w:t xml:space="preserve">דיקות ובביקורות שנעשו. </w:t>
      </w:r>
      <w:bookmarkStart w:id="3595" w:name="_ETM_Q27_224569"/>
      <w:bookmarkEnd w:id="3595"/>
    </w:p>
    <w:p w:rsidR="00515D2A" w:rsidRDefault="00515D2A" w:rsidP="008F43D3">
      <w:pPr>
        <w:rPr>
          <w:rtl/>
        </w:rPr>
      </w:pPr>
      <w:bookmarkStart w:id="3596" w:name="_ETM_Q27_225094"/>
      <w:bookmarkStart w:id="3597" w:name="_ETM_Q27_225162"/>
      <w:bookmarkEnd w:id="3596"/>
      <w:bookmarkEnd w:id="3597"/>
    </w:p>
    <w:p w:rsidR="00515D2A" w:rsidRDefault="00515D2A" w:rsidP="008F43D3">
      <w:pPr>
        <w:rPr>
          <w:rtl/>
        </w:rPr>
      </w:pPr>
      <w:bookmarkStart w:id="3598" w:name="_ETM_Q27_225245"/>
      <w:bookmarkStart w:id="3599" w:name="_ETM_Q27_225301"/>
      <w:bookmarkEnd w:id="3598"/>
      <w:bookmarkEnd w:id="3599"/>
      <w:r>
        <w:rPr>
          <w:rtl/>
        </w:rPr>
        <w:t xml:space="preserve">מדינה מודרנית לא יכולה להתקיים בלי בסיס משותף של ידע, </w:t>
      </w:r>
      <w:bookmarkStart w:id="3600" w:name="_ETM_Q27_230724"/>
      <w:bookmarkEnd w:id="3600"/>
      <w:r>
        <w:rPr>
          <w:rtl/>
        </w:rPr>
        <w:t>בלי יכולת להשתלב בשוק העבודה, בלי מיומנות בסיסית</w:t>
      </w:r>
      <w:r>
        <w:rPr>
          <w:rFonts w:hint="cs"/>
          <w:rtl/>
        </w:rPr>
        <w:t>.</w:t>
      </w:r>
      <w:r>
        <w:rPr>
          <w:rtl/>
        </w:rPr>
        <w:t xml:space="preserve"> </w:t>
      </w:r>
      <w:bookmarkStart w:id="3601" w:name="_ETM_Q27_237689"/>
      <w:bookmarkEnd w:id="3601"/>
      <w:r>
        <w:rPr>
          <w:rtl/>
        </w:rPr>
        <w:t>וכאשר אנחנו</w:t>
      </w:r>
      <w:r>
        <w:rPr>
          <w:rFonts w:hint="cs"/>
          <w:rtl/>
        </w:rPr>
        <w:t xml:space="preserve"> </w:t>
      </w:r>
      <w:r>
        <w:rPr>
          <w:rtl/>
        </w:rPr>
        <w:t>–</w:t>
      </w:r>
      <w:r>
        <w:rPr>
          <w:rFonts w:hint="cs"/>
          <w:rtl/>
        </w:rPr>
        <w:t xml:space="preserve"> </w:t>
      </w:r>
      <w:r>
        <w:rPr>
          <w:rtl/>
        </w:rPr>
        <w:t>הממשלה –</w:t>
      </w:r>
      <w:r>
        <w:rPr>
          <w:rFonts w:hint="cs"/>
          <w:rtl/>
        </w:rPr>
        <w:t xml:space="preserve"> </w:t>
      </w:r>
      <w:r>
        <w:rPr>
          <w:rtl/>
        </w:rPr>
        <w:t xml:space="preserve">מעודדת מערכת חינוך שלא מעניקה את </w:t>
      </w:r>
      <w:bookmarkStart w:id="3602" w:name="_ETM_Q27_243269"/>
      <w:bookmarkEnd w:id="3602"/>
      <w:r>
        <w:rPr>
          <w:rtl/>
        </w:rPr>
        <w:t>הכלים הללו</w:t>
      </w:r>
      <w:r>
        <w:rPr>
          <w:rFonts w:hint="cs"/>
          <w:rtl/>
        </w:rPr>
        <w:t>,</w:t>
      </w:r>
      <w:r>
        <w:rPr>
          <w:rtl/>
        </w:rPr>
        <w:t xml:space="preserve"> אנחנו מייצרים בעיה כלכלית</w:t>
      </w:r>
      <w:r>
        <w:rPr>
          <w:rFonts w:hint="cs"/>
          <w:rtl/>
        </w:rPr>
        <w:t>,</w:t>
      </w:r>
      <w:r>
        <w:rPr>
          <w:rtl/>
        </w:rPr>
        <w:t xml:space="preserve"> חברתית וביטחונית לעשרות שנים </w:t>
      </w:r>
      <w:bookmarkStart w:id="3603" w:name="_ETM_Q27_248849"/>
      <w:bookmarkEnd w:id="3603"/>
      <w:r>
        <w:rPr>
          <w:rtl/>
        </w:rPr>
        <w:t xml:space="preserve">קדימה. זה אסון של ממש. </w:t>
      </w:r>
      <w:bookmarkStart w:id="3604" w:name="_ETM_Q27_255680"/>
      <w:bookmarkEnd w:id="3604"/>
      <w:r>
        <w:rPr>
          <w:rtl/>
        </w:rPr>
        <w:t>זה לגמרי לא עניין של דת או אמונה</w:t>
      </w:r>
      <w:r>
        <w:rPr>
          <w:rFonts w:hint="cs"/>
          <w:rtl/>
        </w:rPr>
        <w:t>,</w:t>
      </w:r>
      <w:r>
        <w:rPr>
          <w:rtl/>
        </w:rPr>
        <w:t xml:space="preserve"> זה עניין </w:t>
      </w:r>
      <w:bookmarkStart w:id="3605" w:name="_ETM_Q27_259497"/>
      <w:bookmarkEnd w:id="3605"/>
      <w:r>
        <w:rPr>
          <w:rtl/>
        </w:rPr>
        <w:t xml:space="preserve">של אחריות. כן, כן, זה עניין של אחריות. </w:t>
      </w:r>
    </w:p>
    <w:p w:rsidR="00515D2A" w:rsidRDefault="00515D2A" w:rsidP="008F43D3">
      <w:pPr>
        <w:rPr>
          <w:rtl/>
        </w:rPr>
      </w:pPr>
    </w:p>
    <w:p w:rsidR="00515D2A" w:rsidRDefault="00515D2A" w:rsidP="008F43D3">
      <w:pPr>
        <w:rPr>
          <w:rtl/>
        </w:rPr>
      </w:pPr>
      <w:r>
        <w:rPr>
          <w:rtl/>
        </w:rPr>
        <w:t xml:space="preserve">כל ילד </w:t>
      </w:r>
      <w:bookmarkStart w:id="3606" w:name="_ETM_Q27_263315"/>
      <w:bookmarkEnd w:id="3606"/>
      <w:r>
        <w:rPr>
          <w:rtl/>
        </w:rPr>
        <w:t>במדינת ישראל</w:t>
      </w:r>
      <w:r>
        <w:rPr>
          <w:rFonts w:hint="cs"/>
          <w:rtl/>
        </w:rPr>
        <w:t>,</w:t>
      </w:r>
      <w:r>
        <w:rPr>
          <w:rtl/>
        </w:rPr>
        <w:t xml:space="preserve"> בלי קשר לרקע שלו</w:t>
      </w:r>
      <w:r>
        <w:rPr>
          <w:rFonts w:hint="cs"/>
          <w:rtl/>
        </w:rPr>
        <w:t>,</w:t>
      </w:r>
      <w:r>
        <w:rPr>
          <w:rtl/>
        </w:rPr>
        <w:t xml:space="preserve"> ראוי לקבל את הכלים </w:t>
      </w:r>
      <w:bookmarkStart w:id="3607" w:name="_ETM_Q27_267133"/>
      <w:bookmarkEnd w:id="3607"/>
      <w:r>
        <w:rPr>
          <w:rtl/>
        </w:rPr>
        <w:t xml:space="preserve">הבסיסיים להצליח. להצליח זה לעבוד, להצליח זה לתרום, להצליח זה </w:t>
      </w:r>
      <w:bookmarkStart w:id="3608" w:name="_ETM_Q27_270951"/>
      <w:bookmarkEnd w:id="3608"/>
      <w:r>
        <w:rPr>
          <w:rtl/>
        </w:rPr>
        <w:t xml:space="preserve">להשתלב. </w:t>
      </w:r>
      <w:bookmarkStart w:id="3609" w:name="_ETM_Q27_275319"/>
      <w:bookmarkEnd w:id="3609"/>
      <w:r>
        <w:rPr>
          <w:rtl/>
        </w:rPr>
        <w:t>אם אנחנו מוותרים</w:t>
      </w:r>
      <w:r>
        <w:rPr>
          <w:rFonts w:hint="cs"/>
          <w:rtl/>
        </w:rPr>
        <w:t>,</w:t>
      </w:r>
      <w:r>
        <w:rPr>
          <w:rtl/>
        </w:rPr>
        <w:t xml:space="preserve"> על זה אנחנו פוגעים לא רק בו, </w:t>
      </w:r>
      <w:bookmarkStart w:id="3610" w:name="_ETM_Q27_280474"/>
      <w:bookmarkEnd w:id="3610"/>
      <w:r>
        <w:rPr>
          <w:rtl/>
        </w:rPr>
        <w:t>אנחנו פוגעים בעתיד של המדינה שלנו, בכלכלה, בביטחון, בחברה</w:t>
      </w:r>
      <w:r>
        <w:rPr>
          <w:rFonts w:hint="cs"/>
          <w:rtl/>
        </w:rPr>
        <w:t>.</w:t>
      </w:r>
      <w:r>
        <w:rPr>
          <w:rtl/>
        </w:rPr>
        <w:t xml:space="preserve"> המשמעות </w:t>
      </w:r>
      <w:bookmarkStart w:id="3611" w:name="_ETM_Q27_285629"/>
      <w:bookmarkEnd w:id="3611"/>
      <w:r>
        <w:rPr>
          <w:rtl/>
        </w:rPr>
        <w:t>היא משמעותית מאוד</w:t>
      </w:r>
      <w:r>
        <w:rPr>
          <w:rFonts w:hint="cs"/>
          <w:rtl/>
        </w:rPr>
        <w:t>:</w:t>
      </w:r>
      <w:r>
        <w:rPr>
          <w:rtl/>
        </w:rPr>
        <w:t xml:space="preserve"> </w:t>
      </w:r>
      <w:r>
        <w:rPr>
          <w:rFonts w:hint="cs"/>
          <w:rtl/>
        </w:rPr>
        <w:t>י</w:t>
      </w:r>
      <w:r>
        <w:rPr>
          <w:rtl/>
        </w:rPr>
        <w:t xml:space="preserve">רידה </w:t>
      </w:r>
      <w:r>
        <w:rPr>
          <w:rFonts w:hint="cs"/>
          <w:rtl/>
        </w:rPr>
        <w:t>מ</w:t>
      </w:r>
      <w:r>
        <w:rPr>
          <w:rtl/>
        </w:rPr>
        <w:t xml:space="preserve">שמעותית בפריון, עלייה </w:t>
      </w:r>
      <w:bookmarkStart w:id="3612" w:name="_ETM_Q27_290784"/>
      <w:bookmarkEnd w:id="3612"/>
      <w:r>
        <w:rPr>
          <w:rtl/>
        </w:rPr>
        <w:t xml:space="preserve">בתלות בקצבאות, העמקת הפערים בחברה. </w:t>
      </w:r>
      <w:bookmarkStart w:id="3613" w:name="_ETM_Q27_296519"/>
      <w:bookmarkStart w:id="3614" w:name="_ETM_Q27_298830"/>
      <w:bookmarkEnd w:id="3613"/>
      <w:bookmarkEnd w:id="3614"/>
      <w:r>
        <w:rPr>
          <w:rFonts w:hint="cs"/>
          <w:rtl/>
        </w:rPr>
        <w:t xml:space="preserve">ובסוף? </w:t>
      </w:r>
      <w:r>
        <w:rPr>
          <w:rtl/>
        </w:rPr>
        <w:t xml:space="preserve">בסוף מי שמשלם את המחיר זה אנחנו, זה כולנו, זה </w:t>
      </w:r>
      <w:bookmarkStart w:id="3615" w:name="_ETM_Q27_301435"/>
      <w:bookmarkEnd w:id="3615"/>
      <w:r>
        <w:rPr>
          <w:rtl/>
        </w:rPr>
        <w:t xml:space="preserve">אזרחי </w:t>
      </w:r>
      <w:r>
        <w:rPr>
          <w:rFonts w:hint="cs"/>
          <w:rtl/>
        </w:rPr>
        <w:t>ה</w:t>
      </w:r>
      <w:r>
        <w:rPr>
          <w:rtl/>
        </w:rPr>
        <w:t xml:space="preserve">מדינה. </w:t>
      </w:r>
      <w:bookmarkStart w:id="3616" w:name="_ETM_Q27_304760"/>
      <w:bookmarkEnd w:id="3616"/>
    </w:p>
    <w:p w:rsidR="00515D2A" w:rsidRDefault="00515D2A" w:rsidP="008F43D3">
      <w:pPr>
        <w:rPr>
          <w:rtl/>
        </w:rPr>
      </w:pPr>
      <w:bookmarkStart w:id="3617" w:name="_ETM_Q27_305339"/>
      <w:bookmarkStart w:id="3618" w:name="_ETM_Q27_305392"/>
      <w:bookmarkStart w:id="3619" w:name="_ETM_Q27_305953"/>
      <w:bookmarkEnd w:id="3617"/>
      <w:bookmarkEnd w:id="3618"/>
      <w:bookmarkEnd w:id="3619"/>
    </w:p>
    <w:p w:rsidR="00515D2A" w:rsidRDefault="00515D2A" w:rsidP="008F43D3">
      <w:pPr>
        <w:rPr>
          <w:rtl/>
        </w:rPr>
      </w:pPr>
      <w:bookmarkStart w:id="3620" w:name="_ETM_Q27_305988"/>
      <w:bookmarkEnd w:id="3620"/>
      <w:r>
        <w:rPr>
          <w:rtl/>
        </w:rPr>
        <w:t xml:space="preserve">ישראל מנצחת כי היא האמינה בידע, כי היא השקיעה באנשים, </w:t>
      </w:r>
      <w:bookmarkStart w:id="3621" w:name="_ETM_Q27_311119"/>
      <w:bookmarkEnd w:id="3621"/>
      <w:r>
        <w:rPr>
          <w:rtl/>
        </w:rPr>
        <w:t>כי היא הבינה שהמשאב החשוב ביותר שלה זה האדם</w:t>
      </w:r>
      <w:r>
        <w:rPr>
          <w:rFonts w:hint="cs"/>
          <w:rtl/>
        </w:rPr>
        <w:t>.</w:t>
      </w:r>
      <w:r>
        <w:rPr>
          <w:rtl/>
        </w:rPr>
        <w:t xml:space="preserve"> </w:t>
      </w:r>
      <w:bookmarkStart w:id="3622" w:name="_ETM_Q27_318070"/>
      <w:bookmarkEnd w:id="3622"/>
      <w:r>
        <w:rPr>
          <w:rtl/>
        </w:rPr>
        <w:t xml:space="preserve">אם אנחנו מוותרים על זה, אנחנו נוותר על מה שהפך </w:t>
      </w:r>
      <w:bookmarkStart w:id="3623" w:name="_ETM_Q27_320880"/>
      <w:bookmarkEnd w:id="3623"/>
      <w:r>
        <w:rPr>
          <w:rtl/>
        </w:rPr>
        <w:t xml:space="preserve">אותנו למה שאנחנו היום. </w:t>
      </w:r>
      <w:bookmarkStart w:id="3624" w:name="_ETM_Q27_324279"/>
      <w:bookmarkEnd w:id="3624"/>
      <w:r>
        <w:rPr>
          <w:rtl/>
        </w:rPr>
        <w:t>לכן צריך לומר בצורה חד</w:t>
      </w:r>
      <w:r>
        <w:rPr>
          <w:rFonts w:hint="cs"/>
          <w:rtl/>
        </w:rPr>
        <w:t>-</w:t>
      </w:r>
      <w:r>
        <w:rPr>
          <w:rtl/>
        </w:rPr>
        <w:t>משמעית</w:t>
      </w:r>
      <w:r>
        <w:rPr>
          <w:rFonts w:hint="cs"/>
          <w:rtl/>
        </w:rPr>
        <w:t>:</w:t>
      </w:r>
      <w:r>
        <w:rPr>
          <w:rtl/>
        </w:rPr>
        <w:t xml:space="preserve"> קיצוץ במדע </w:t>
      </w:r>
      <w:bookmarkStart w:id="3625" w:name="_ETM_Q27_330050"/>
      <w:bookmarkEnd w:id="3625"/>
      <w:r>
        <w:rPr>
          <w:rtl/>
        </w:rPr>
        <w:t>הוא טעות חמורה</w:t>
      </w:r>
      <w:r>
        <w:rPr>
          <w:rFonts w:hint="cs"/>
          <w:rtl/>
        </w:rPr>
        <w:t>;</w:t>
      </w:r>
      <w:r>
        <w:rPr>
          <w:rtl/>
        </w:rPr>
        <w:t xml:space="preserve"> קיצוץ בחינוך הממלכתי הוא פשע של ממש</w:t>
      </w:r>
      <w:r>
        <w:rPr>
          <w:rFonts w:hint="cs"/>
          <w:rtl/>
        </w:rPr>
        <w:t>;</w:t>
      </w:r>
      <w:r>
        <w:rPr>
          <w:rtl/>
        </w:rPr>
        <w:t xml:space="preserve"> </w:t>
      </w:r>
      <w:bookmarkStart w:id="3626" w:name="_ETM_Q27_335880"/>
      <w:bookmarkEnd w:id="3626"/>
      <w:r>
        <w:rPr>
          <w:rtl/>
        </w:rPr>
        <w:t>פגיעה בהשכלה הגבוהה זה לא פחות משג</w:t>
      </w:r>
      <w:r>
        <w:rPr>
          <w:rFonts w:hint="cs"/>
          <w:rtl/>
        </w:rPr>
        <w:t>יא</w:t>
      </w:r>
      <w:r>
        <w:rPr>
          <w:rtl/>
        </w:rPr>
        <w:t>ה אסטרטגית</w:t>
      </w:r>
      <w:r>
        <w:rPr>
          <w:rFonts w:hint="cs"/>
          <w:rtl/>
        </w:rPr>
        <w:t>.</w:t>
      </w:r>
      <w:r>
        <w:rPr>
          <w:rtl/>
        </w:rPr>
        <w:t xml:space="preserve"> </w:t>
      </w:r>
      <w:bookmarkStart w:id="3627" w:name="_ETM_Q27_342380"/>
      <w:bookmarkEnd w:id="3627"/>
      <w:r>
        <w:rPr>
          <w:rtl/>
        </w:rPr>
        <w:t>זה לא עניין של ימין או שמאל</w:t>
      </w:r>
      <w:r>
        <w:rPr>
          <w:rFonts w:hint="cs"/>
          <w:rtl/>
        </w:rPr>
        <w:t>,</w:t>
      </w:r>
      <w:r>
        <w:rPr>
          <w:rtl/>
        </w:rPr>
        <w:t xml:space="preserve"> זה עניין של </w:t>
      </w:r>
      <w:bookmarkStart w:id="3628" w:name="_ETM_Q27_344895"/>
      <w:bookmarkEnd w:id="3628"/>
      <w:r>
        <w:rPr>
          <w:rtl/>
        </w:rPr>
        <w:t>עתיד</w:t>
      </w:r>
      <w:r>
        <w:rPr>
          <w:rFonts w:hint="cs"/>
          <w:rtl/>
        </w:rPr>
        <w:t>,</w:t>
      </w:r>
      <w:r>
        <w:rPr>
          <w:rtl/>
        </w:rPr>
        <w:t xml:space="preserve"> של העתיד המשותף שלנו. </w:t>
      </w:r>
      <w:bookmarkStart w:id="3629" w:name="_ETM_Q27_348139"/>
      <w:bookmarkEnd w:id="3629"/>
      <w:r>
        <w:rPr>
          <w:rtl/>
        </w:rPr>
        <w:t>אם אנחנו רוצים עתיד חזק, בטוח ומשגשג</w:t>
      </w:r>
      <w:r>
        <w:rPr>
          <w:rFonts w:hint="cs"/>
          <w:rtl/>
        </w:rPr>
        <w:t xml:space="preserve">, </w:t>
      </w:r>
      <w:r>
        <w:rPr>
          <w:rtl/>
        </w:rPr>
        <w:t xml:space="preserve">אנחנו חייבים לעצור </w:t>
      </w:r>
      <w:bookmarkStart w:id="3630" w:name="_ETM_Q27_353351"/>
      <w:bookmarkEnd w:id="3630"/>
      <w:r>
        <w:rPr>
          <w:rtl/>
        </w:rPr>
        <w:t>את המגמה המסוכנת הזאת</w:t>
      </w:r>
      <w:r>
        <w:rPr>
          <w:rFonts w:hint="cs"/>
          <w:rtl/>
        </w:rPr>
        <w:t>,</w:t>
      </w:r>
      <w:r>
        <w:rPr>
          <w:rtl/>
        </w:rPr>
        <w:t xml:space="preserve"> ולה</w:t>
      </w:r>
      <w:r>
        <w:rPr>
          <w:rFonts w:hint="cs"/>
          <w:rtl/>
        </w:rPr>
        <w:t>ח</w:t>
      </w:r>
      <w:r>
        <w:rPr>
          <w:rtl/>
        </w:rPr>
        <w:t xml:space="preserve">זיר את ההשקעה, את הכסף שלנו </w:t>
      </w:r>
      <w:bookmarkStart w:id="3631" w:name="_ETM_Q27_358563"/>
      <w:bookmarkEnd w:id="3631"/>
      <w:r>
        <w:rPr>
          <w:rtl/>
        </w:rPr>
        <w:t>למקום הנכון</w:t>
      </w:r>
      <w:r>
        <w:rPr>
          <w:rFonts w:hint="cs"/>
          <w:rtl/>
        </w:rPr>
        <w:t>:</w:t>
      </w:r>
      <w:r>
        <w:rPr>
          <w:rtl/>
        </w:rPr>
        <w:t xml:space="preserve"> להשקיע באנשים, להשקיע בידע, להשקיע בקדמה, להשקיע בעתיד </w:t>
      </w:r>
      <w:bookmarkStart w:id="3632" w:name="_ETM_Q27_363775"/>
      <w:bookmarkEnd w:id="3632"/>
      <w:r>
        <w:rPr>
          <w:rtl/>
        </w:rPr>
        <w:t xml:space="preserve">של מדינת ישראל. </w:t>
      </w:r>
    </w:p>
    <w:p w:rsidR="00515D2A" w:rsidRDefault="00515D2A" w:rsidP="008F43D3">
      <w:pPr>
        <w:rPr>
          <w:rtl/>
        </w:rPr>
      </w:pPr>
      <w:bookmarkStart w:id="3633" w:name="_ETM_Q27_370463"/>
      <w:bookmarkStart w:id="3634" w:name="_ETM_Q27_370518"/>
      <w:bookmarkEnd w:id="3633"/>
      <w:bookmarkEnd w:id="3634"/>
    </w:p>
    <w:p w:rsidR="00515D2A" w:rsidRDefault="00515D2A" w:rsidP="008F43D3">
      <w:pPr>
        <w:rPr>
          <w:rtl/>
        </w:rPr>
      </w:pPr>
      <w:bookmarkStart w:id="3635" w:name="_ETM_Q27_370655"/>
      <w:bookmarkStart w:id="3636" w:name="_ETM_Q27_370703"/>
      <w:bookmarkEnd w:id="3635"/>
      <w:bookmarkEnd w:id="3636"/>
      <w:r>
        <w:rPr>
          <w:rtl/>
        </w:rPr>
        <w:t xml:space="preserve">אני מבטיח שממש בקרוב, כבר בשנה הקרובה </w:t>
      </w:r>
      <w:bookmarkStart w:id="3637" w:name="_ETM_Q27_368987"/>
      <w:bookmarkEnd w:id="3637"/>
      <w:r>
        <w:rPr>
          <w:rtl/>
        </w:rPr>
        <w:t>לאחר הבחירות</w:t>
      </w:r>
      <w:r>
        <w:rPr>
          <w:rFonts w:hint="cs"/>
          <w:rtl/>
        </w:rPr>
        <w:t>,</w:t>
      </w:r>
      <w:r>
        <w:rPr>
          <w:rtl/>
        </w:rPr>
        <w:t xml:space="preserve"> זה מה שיהיה. </w:t>
      </w:r>
      <w:bookmarkStart w:id="3638" w:name="_ETM_Q27_374729"/>
      <w:bookmarkEnd w:id="3638"/>
      <w:r>
        <w:rPr>
          <w:rtl/>
        </w:rPr>
        <w:t xml:space="preserve">אנחנו נשקם, אנחנו נבנה, אנחנו נצמיח. </w:t>
      </w:r>
      <w:bookmarkStart w:id="3639" w:name="_ETM_Q27_378279"/>
      <w:bookmarkEnd w:id="3639"/>
      <w:r>
        <w:rPr>
          <w:rtl/>
        </w:rPr>
        <w:t xml:space="preserve">זה יהיה למען עתיד מדינת ישראל ולמען נצח ישראל ולמען </w:t>
      </w:r>
      <w:bookmarkStart w:id="3640" w:name="_ETM_Q27_382319"/>
      <w:bookmarkEnd w:id="3640"/>
      <w:r>
        <w:rPr>
          <w:rtl/>
        </w:rPr>
        <w:t>היכולת שלנו להמשיך ולנצח. תודה.</w:t>
      </w:r>
    </w:p>
    <w:p w:rsidR="00515D2A" w:rsidRDefault="00515D2A" w:rsidP="008F43D3">
      <w:pPr>
        <w:rPr>
          <w:rtl/>
        </w:rPr>
      </w:pPr>
    </w:p>
    <w:p w:rsidR="00515D2A" w:rsidRDefault="00515D2A" w:rsidP="008F43D3">
      <w:pPr>
        <w:pStyle w:val="af6"/>
        <w:keepNext/>
        <w:rPr>
          <w:rtl/>
        </w:rPr>
      </w:pPr>
      <w:r w:rsidRPr="005C5DC4">
        <w:rPr>
          <w:rStyle w:val="TagStyle"/>
          <w:rtl/>
        </w:rPr>
        <w:t xml:space="preserve"> &lt;&lt; יור &gt;&gt; </w:t>
      </w:r>
      <w:r>
        <w:rPr>
          <w:rtl/>
        </w:rPr>
        <w:t>היו"ר אליהו רביבו:</w:t>
      </w:r>
      <w:r w:rsidRPr="005C5DC4">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r>
        <w:rPr>
          <w:rFonts w:hint="cs"/>
          <w:rtl/>
        </w:rPr>
        <w:t xml:space="preserve">תודה רבה. יישר כוח גדול. </w:t>
      </w:r>
      <w:bookmarkStart w:id="3641" w:name="_ETM_Q27_387444"/>
      <w:bookmarkStart w:id="3642" w:name="_ETM_Q27_387499"/>
      <w:bookmarkStart w:id="3643" w:name="_ETM_Q27_387566"/>
      <w:bookmarkStart w:id="3644" w:name="_ETM_Q27_387617"/>
      <w:bookmarkEnd w:id="3641"/>
      <w:bookmarkEnd w:id="3642"/>
      <w:bookmarkEnd w:id="3643"/>
      <w:bookmarkEnd w:id="3644"/>
      <w:r>
        <w:rPr>
          <w:rtl/>
        </w:rPr>
        <w:t xml:space="preserve">הסיומת של הדברים שלך </w:t>
      </w:r>
      <w:bookmarkStart w:id="3645" w:name="_ETM_Q27_391766"/>
      <w:bookmarkEnd w:id="3645"/>
      <w:r>
        <w:rPr>
          <w:rtl/>
        </w:rPr>
        <w:t>מאוד מעודד</w:t>
      </w:r>
      <w:r>
        <w:rPr>
          <w:rFonts w:hint="cs"/>
          <w:rtl/>
        </w:rPr>
        <w:t>ת.</w:t>
      </w:r>
      <w:r>
        <w:rPr>
          <w:rtl/>
        </w:rPr>
        <w:t xml:space="preserve"> אני מבין ממך שהחלטתם להצטרף לקואליציה אחרי הבחירות, </w:t>
      </w:r>
      <w:bookmarkStart w:id="3646" w:name="_ETM_Q27_396122"/>
      <w:bookmarkEnd w:id="3646"/>
      <w:r>
        <w:rPr>
          <w:rtl/>
        </w:rPr>
        <w:t xml:space="preserve">ולא להישאר באופוזיציה. </w:t>
      </w:r>
      <w:bookmarkStart w:id="3647" w:name="_ETM_Q27_401449"/>
      <w:bookmarkEnd w:id="3647"/>
    </w:p>
    <w:p w:rsidR="00515D2A" w:rsidRDefault="00515D2A" w:rsidP="008F43D3">
      <w:pPr>
        <w:ind w:firstLine="0"/>
        <w:rPr>
          <w:rtl/>
        </w:rPr>
      </w:pPr>
    </w:p>
    <w:p w:rsidR="00515D2A" w:rsidRDefault="00515D2A" w:rsidP="008F43D3">
      <w:pPr>
        <w:pStyle w:val="af5"/>
        <w:keepNext/>
        <w:rPr>
          <w:rtl/>
        </w:rPr>
      </w:pPr>
      <w:bookmarkStart w:id="3648" w:name="ET_interruption_6127_6"/>
      <w:r w:rsidRPr="004A7379">
        <w:rPr>
          <w:rStyle w:val="TagStyle"/>
          <w:rtl/>
        </w:rPr>
        <w:t xml:space="preserve"> &lt;&lt; קריאה &gt;&gt; </w:t>
      </w:r>
      <w:r>
        <w:rPr>
          <w:rtl/>
        </w:rPr>
        <w:t>ולדימיר בליאק (יש עתיד):</w:t>
      </w:r>
      <w:r w:rsidRPr="004A7379">
        <w:rPr>
          <w:rStyle w:val="TagStyle"/>
          <w:rtl/>
        </w:rPr>
        <w:t xml:space="preserve"> &lt;&lt; קריאה &gt;&gt;</w:t>
      </w:r>
      <w:r>
        <w:rPr>
          <w:rtl/>
        </w:rPr>
        <w:t xml:space="preserve">   </w:t>
      </w:r>
      <w:bookmarkEnd w:id="3648"/>
    </w:p>
    <w:p w:rsidR="00515D2A" w:rsidRDefault="00515D2A" w:rsidP="008F43D3">
      <w:pPr>
        <w:pStyle w:val="KeepWithNext"/>
        <w:rPr>
          <w:rtl/>
        </w:rPr>
      </w:pPr>
    </w:p>
    <w:p w:rsidR="00515D2A" w:rsidRDefault="00515D2A" w:rsidP="008F43D3">
      <w:pPr>
        <w:rPr>
          <w:rtl/>
        </w:rPr>
      </w:pPr>
      <w:r>
        <w:rPr>
          <w:rFonts w:hint="cs"/>
          <w:rtl/>
        </w:rPr>
        <w:t xml:space="preserve">לא. להקים קואליציה. </w:t>
      </w:r>
    </w:p>
    <w:p w:rsidR="00515D2A" w:rsidRDefault="00515D2A" w:rsidP="008F43D3">
      <w:pPr>
        <w:rPr>
          <w:rtl/>
        </w:rPr>
      </w:pPr>
      <w:bookmarkStart w:id="3649" w:name="_ETM_Q27_401588"/>
      <w:bookmarkStart w:id="3650" w:name="_ETM_Q27_401664"/>
      <w:bookmarkEnd w:id="3649"/>
      <w:bookmarkEnd w:id="3650"/>
    </w:p>
    <w:p w:rsidR="00515D2A" w:rsidRDefault="00515D2A" w:rsidP="008F43D3">
      <w:pPr>
        <w:pStyle w:val="af6"/>
        <w:keepNext/>
        <w:rPr>
          <w:rtl/>
        </w:rPr>
      </w:pPr>
      <w:r w:rsidRPr="004A7379">
        <w:rPr>
          <w:rStyle w:val="TagStyle"/>
          <w:rtl/>
        </w:rPr>
        <w:t xml:space="preserve"> &lt;&lt; יור &gt;&gt; </w:t>
      </w:r>
      <w:r>
        <w:rPr>
          <w:rtl/>
        </w:rPr>
        <w:t>היו"ר אליהו רביבו:</w:t>
      </w:r>
      <w:r w:rsidRPr="004A7379">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3651" w:name="_ETM_Q27_403582"/>
      <w:bookmarkStart w:id="3652" w:name="_ETM_Q27_398683"/>
      <w:bookmarkStart w:id="3653" w:name="_ETM_Q27_398753"/>
      <w:bookmarkEnd w:id="3651"/>
      <w:bookmarkEnd w:id="3652"/>
      <w:bookmarkEnd w:id="3653"/>
      <w:r>
        <w:rPr>
          <w:rtl/>
        </w:rPr>
        <w:t xml:space="preserve">טוב. </w:t>
      </w:r>
      <w:bookmarkStart w:id="3654" w:name="_ETM_Q27_405630"/>
      <w:bookmarkEnd w:id="3654"/>
      <w:r>
        <w:rPr>
          <w:rtl/>
        </w:rPr>
        <w:t xml:space="preserve">את מה שאני חושב אני אומר כשאני אסיים את התורנות </w:t>
      </w:r>
      <w:bookmarkStart w:id="3655" w:name="_ETM_Q27_408020"/>
      <w:bookmarkEnd w:id="3655"/>
      <w:r>
        <w:rPr>
          <w:rtl/>
        </w:rPr>
        <w:t xml:space="preserve">שלי. </w:t>
      </w:r>
      <w:bookmarkStart w:id="3656" w:name="_ETM_Q27_410636"/>
      <w:bookmarkEnd w:id="3656"/>
      <w:r>
        <w:rPr>
          <w:rFonts w:hint="cs"/>
          <w:rtl/>
        </w:rPr>
        <w:t xml:space="preserve">חשוב לשמור על </w:t>
      </w:r>
      <w:bookmarkStart w:id="3657" w:name="_ETM_Q27_422453"/>
      <w:bookmarkEnd w:id="3657"/>
      <w:r>
        <w:rPr>
          <w:rFonts w:hint="cs"/>
          <w:rtl/>
        </w:rPr>
        <w:t xml:space="preserve">ממלכתיות גם כשזה עומד על הלשון. </w:t>
      </w:r>
      <w:bookmarkStart w:id="3658" w:name="_ETM_Q27_410684"/>
      <w:bookmarkStart w:id="3659" w:name="_ETM_Q27_410772"/>
      <w:bookmarkStart w:id="3660" w:name="_ETM_Q27_410815"/>
      <w:bookmarkEnd w:id="3658"/>
      <w:bookmarkEnd w:id="3659"/>
      <w:bookmarkEnd w:id="3660"/>
      <w:r>
        <w:rPr>
          <w:rtl/>
        </w:rPr>
        <w:t>בבקשה, גברתי השרה.</w:t>
      </w:r>
    </w:p>
    <w:p w:rsidR="00515D2A" w:rsidRDefault="00515D2A" w:rsidP="008F43D3">
      <w:pPr>
        <w:rPr>
          <w:rtl/>
        </w:rPr>
      </w:pPr>
    </w:p>
    <w:p w:rsidR="00515D2A" w:rsidRDefault="00515D2A" w:rsidP="008F43D3">
      <w:pPr>
        <w:pStyle w:val="a4"/>
        <w:keepNext/>
        <w:rPr>
          <w:rtl/>
        </w:rPr>
      </w:pPr>
      <w:r w:rsidRPr="005C5DC4">
        <w:rPr>
          <w:rStyle w:val="TagStyle"/>
          <w:rtl/>
        </w:rPr>
        <w:t xml:space="preserve"> &lt;&lt; דובר &gt;&gt; </w:t>
      </w:r>
      <w:bookmarkStart w:id="3661" w:name="_Toc224806946"/>
      <w:bookmarkStart w:id="3662" w:name="_Toc224811798"/>
      <w:bookmarkStart w:id="3663" w:name="_Toc224815024"/>
      <w:bookmarkStart w:id="3664" w:name="_Toc224815253"/>
      <w:r>
        <w:rPr>
          <w:rtl/>
        </w:rPr>
        <w:t>השרה לשוויון חברתי וקידום מעמד האישה מאי גולן:</w:t>
      </w:r>
      <w:bookmarkEnd w:id="3661"/>
      <w:bookmarkEnd w:id="3662"/>
      <w:bookmarkEnd w:id="3663"/>
      <w:bookmarkEnd w:id="3664"/>
      <w:r w:rsidRPr="005C5DC4">
        <w:rPr>
          <w:rStyle w:val="TagStyle"/>
          <w:rtl/>
        </w:rPr>
        <w:t xml:space="preserve"> &lt;&lt; דובר &gt;&gt;</w:t>
      </w:r>
      <w:r>
        <w:rPr>
          <w:rtl/>
        </w:rPr>
        <w:t xml:space="preserve">   </w:t>
      </w:r>
    </w:p>
    <w:p w:rsidR="00515D2A" w:rsidRDefault="00515D2A" w:rsidP="008F43D3">
      <w:pPr>
        <w:pStyle w:val="KeepWithNext"/>
        <w:rPr>
          <w:rtl/>
        </w:rPr>
      </w:pPr>
    </w:p>
    <w:p w:rsidR="00515D2A" w:rsidRDefault="00515D2A" w:rsidP="008F43D3">
      <w:pPr>
        <w:rPr>
          <w:rtl/>
        </w:rPr>
      </w:pPr>
      <w:r>
        <w:rPr>
          <w:rtl/>
        </w:rPr>
        <w:t xml:space="preserve">אדוני היושב בראש, כנסת נכבדה, אני עונה בשם שר החינוך </w:t>
      </w:r>
      <w:bookmarkStart w:id="3665" w:name="_ETM_Q27_453289"/>
      <w:bookmarkEnd w:id="3665"/>
      <w:r>
        <w:rPr>
          <w:rtl/>
        </w:rPr>
        <w:t xml:space="preserve">יואב קיש. </w:t>
      </w:r>
      <w:bookmarkStart w:id="3666" w:name="_ETM_Q27_456250"/>
      <w:bookmarkEnd w:id="3666"/>
      <w:r>
        <w:rPr>
          <w:rtl/>
        </w:rPr>
        <w:t>חשוב להב</w:t>
      </w:r>
      <w:r>
        <w:rPr>
          <w:rFonts w:hint="cs"/>
          <w:rtl/>
        </w:rPr>
        <w:t>ה</w:t>
      </w:r>
      <w:r>
        <w:rPr>
          <w:rtl/>
        </w:rPr>
        <w:t xml:space="preserve">יר מעל במה זו גם לחבר הכנסת בליאק, יוזם </w:t>
      </w:r>
      <w:bookmarkStart w:id="3667" w:name="_ETM_Q27_460491"/>
      <w:bookmarkEnd w:id="3667"/>
      <w:r>
        <w:rPr>
          <w:rtl/>
        </w:rPr>
        <w:t>ההצעה, כי אנחנו נמצאים בתקופת מלחמה מורכבת וקשה</w:t>
      </w:r>
      <w:r>
        <w:rPr>
          <w:rFonts w:hint="cs"/>
          <w:rtl/>
        </w:rPr>
        <w:t>,</w:t>
      </w:r>
      <w:r>
        <w:rPr>
          <w:rtl/>
        </w:rPr>
        <w:t xml:space="preserve"> שעולה למשק </w:t>
      </w:r>
      <w:bookmarkStart w:id="3668" w:name="_ETM_Q27_464732"/>
      <w:bookmarkEnd w:id="3668"/>
      <w:r>
        <w:rPr>
          <w:rtl/>
        </w:rPr>
        <w:t>הישראלי מאות מיליארדי שקלים</w:t>
      </w:r>
      <w:r>
        <w:rPr>
          <w:rFonts w:hint="cs"/>
          <w:rtl/>
        </w:rPr>
        <w:t>,</w:t>
      </w:r>
      <w:r>
        <w:rPr>
          <w:rtl/>
        </w:rPr>
        <w:t xml:space="preserve"> ודורשת תיקוני תקציב נרחבים ומתמשכים בשנים </w:t>
      </w:r>
      <w:bookmarkStart w:id="3669" w:name="_ETM_Q27_468973"/>
      <w:bookmarkEnd w:id="3669"/>
      <w:r>
        <w:rPr>
          <w:rtl/>
        </w:rPr>
        <w:t xml:space="preserve">2024 עד 2026. </w:t>
      </w:r>
      <w:bookmarkStart w:id="3670" w:name="_ETM_Q27_474603"/>
      <w:bookmarkStart w:id="3671" w:name="_ETM_Q27_474675"/>
      <w:bookmarkStart w:id="3672" w:name="_ETM_Q27_474740"/>
      <w:bookmarkStart w:id="3673" w:name="_ETM_Q27_474789"/>
      <w:bookmarkEnd w:id="3670"/>
      <w:bookmarkEnd w:id="3671"/>
      <w:bookmarkEnd w:id="3672"/>
      <w:bookmarkEnd w:id="3673"/>
      <w:r>
        <w:rPr>
          <w:rtl/>
        </w:rPr>
        <w:t xml:space="preserve">ניהול מערכת החינוך בעת הזו דורש אחריות </w:t>
      </w:r>
      <w:bookmarkStart w:id="3674" w:name="_ETM_Q27_473214"/>
      <w:bookmarkEnd w:id="3674"/>
      <w:r>
        <w:rPr>
          <w:rtl/>
        </w:rPr>
        <w:t>רבה</w:t>
      </w:r>
      <w:r>
        <w:rPr>
          <w:rFonts w:hint="cs"/>
          <w:rtl/>
        </w:rPr>
        <w:t>,</w:t>
      </w:r>
      <w:r>
        <w:rPr>
          <w:rtl/>
        </w:rPr>
        <w:t xml:space="preserve"> והתאמות למציאות החירום שנכפתה עלינו תוך שמירה על </w:t>
      </w:r>
      <w:bookmarkStart w:id="3675" w:name="_ETM_Q27_477455"/>
      <w:bookmarkEnd w:id="3675"/>
      <w:r>
        <w:rPr>
          <w:rtl/>
        </w:rPr>
        <w:t>המסגרות החינו</w:t>
      </w:r>
      <w:bookmarkStart w:id="3676" w:name="_ETM_Q27_481705"/>
      <w:bookmarkEnd w:id="3676"/>
      <w:r>
        <w:rPr>
          <w:rFonts w:hint="cs"/>
          <w:rtl/>
        </w:rPr>
        <w:t xml:space="preserve">כיות </w:t>
      </w:r>
      <w:r>
        <w:rPr>
          <w:rtl/>
        </w:rPr>
        <w:t xml:space="preserve">לכלל התלמידים מכל המגזרים, שלבי הגיל והרקעים השונים ועל המענים </w:t>
      </w:r>
      <w:bookmarkStart w:id="3677" w:name="_ETM_Q27_486794"/>
      <w:bookmarkEnd w:id="3677"/>
      <w:r>
        <w:rPr>
          <w:rtl/>
        </w:rPr>
        <w:t xml:space="preserve">ההוליסטיים שמערכת החינוך מספקת בימים מורכבים אלה. </w:t>
      </w:r>
    </w:p>
    <w:p w:rsidR="00515D2A" w:rsidRDefault="00515D2A" w:rsidP="008F43D3">
      <w:pPr>
        <w:rPr>
          <w:rtl/>
        </w:rPr>
      </w:pPr>
    </w:p>
    <w:p w:rsidR="00515D2A" w:rsidRDefault="00515D2A" w:rsidP="00CB3AF7">
      <w:pPr>
        <w:rPr>
          <w:rtl/>
        </w:rPr>
      </w:pPr>
      <w:r>
        <w:rPr>
          <w:rtl/>
        </w:rPr>
        <w:t xml:space="preserve">עם זאת, בניגוד </w:t>
      </w:r>
      <w:bookmarkStart w:id="3678" w:name="_ETM_Q27_491883"/>
      <w:bookmarkEnd w:id="3678"/>
      <w:r>
        <w:rPr>
          <w:rtl/>
        </w:rPr>
        <w:t>לתיאור הקודר המופיע בהצעה לסדר</w:t>
      </w:r>
      <w:r>
        <w:rPr>
          <w:rFonts w:hint="cs"/>
          <w:rtl/>
        </w:rPr>
        <w:t>-היום,</w:t>
      </w:r>
      <w:r>
        <w:rPr>
          <w:rtl/>
        </w:rPr>
        <w:t xml:space="preserve"> המציאות שונה בתכלית. תקציב </w:t>
      </w:r>
      <w:bookmarkStart w:id="3679" w:name="_ETM_Q27_496973"/>
      <w:bookmarkEnd w:id="3679"/>
      <w:r>
        <w:rPr>
          <w:rtl/>
        </w:rPr>
        <w:t>2026 מביא</w:t>
      </w:r>
      <w:r>
        <w:rPr>
          <w:rFonts w:hint="cs"/>
          <w:rtl/>
        </w:rPr>
        <w:t xml:space="preserve"> עימו</w:t>
      </w:r>
      <w:r>
        <w:rPr>
          <w:rtl/>
        </w:rPr>
        <w:t xml:space="preserve"> בשורות ותוספות משמעותיות מאוד למערכת החינוך. הצעת התקציב </w:t>
      </w:r>
      <w:bookmarkStart w:id="3680" w:name="_ETM_Q27_502062"/>
      <w:bookmarkEnd w:id="3680"/>
      <w:r>
        <w:rPr>
          <w:rtl/>
        </w:rPr>
        <w:t>לפעילות השוט</w:t>
      </w:r>
      <w:r>
        <w:rPr>
          <w:rFonts w:hint="cs"/>
          <w:rtl/>
        </w:rPr>
        <w:t>פת</w:t>
      </w:r>
      <w:r>
        <w:rPr>
          <w:rtl/>
        </w:rPr>
        <w:t xml:space="preserve"> </w:t>
      </w:r>
      <w:bookmarkStart w:id="3681" w:name="_ETM_Q27_507161"/>
      <w:bookmarkEnd w:id="3681"/>
      <w:r>
        <w:rPr>
          <w:rtl/>
        </w:rPr>
        <w:t xml:space="preserve">של משרד החינוך שבאה לידי ביטוי בסעיף 20 לשנת 2026 </w:t>
      </w:r>
      <w:bookmarkStart w:id="3682" w:name="_ETM_Q27_513525"/>
      <w:bookmarkEnd w:id="3682"/>
      <w:r>
        <w:rPr>
          <w:rtl/>
        </w:rPr>
        <w:t>לא קוצצה, אלא גדלה ב-</w:t>
      </w:r>
      <w:r>
        <w:rPr>
          <w:rFonts w:hint="cs"/>
          <w:rtl/>
        </w:rPr>
        <w:t xml:space="preserve">7.9% </w:t>
      </w:r>
      <w:r>
        <w:rPr>
          <w:rtl/>
        </w:rPr>
        <w:t xml:space="preserve">ביחס לתקציב המקורי של שנת </w:t>
      </w:r>
      <w:bookmarkStart w:id="3683" w:name="_ETM_Q27_519890"/>
      <w:bookmarkEnd w:id="3683"/>
      <w:r>
        <w:rPr>
          <w:rtl/>
        </w:rPr>
        <w:t xml:space="preserve">2025. מדובר כאן בצמיחה </w:t>
      </w:r>
      <w:r>
        <w:rPr>
          <w:rFonts w:hint="cs"/>
          <w:rtl/>
        </w:rPr>
        <w:t>ה</w:t>
      </w:r>
      <w:r>
        <w:rPr>
          <w:rtl/>
        </w:rPr>
        <w:t xml:space="preserve">מהווה תוספת של למעלה מ-7 מיליארד </w:t>
      </w:r>
      <w:bookmarkStart w:id="3684" w:name="_ETM_Q27_526254"/>
      <w:bookmarkEnd w:id="3684"/>
      <w:r>
        <w:rPr>
          <w:rFonts w:hint="cs"/>
          <w:rtl/>
        </w:rPr>
        <w:t xml:space="preserve">שקלים, </w:t>
      </w:r>
      <w:r>
        <w:rPr>
          <w:rtl/>
        </w:rPr>
        <w:t xml:space="preserve">ומעמידה את התקציב על 96.9 מיליארד. </w:t>
      </w:r>
      <w:bookmarkStart w:id="3685" w:name="_ETM_Q27_533119"/>
      <w:bookmarkEnd w:id="3685"/>
      <w:r>
        <w:rPr>
          <w:rtl/>
        </w:rPr>
        <w:t xml:space="preserve">תקציב זה משקף את הצדדים הטובים והחזקים של מערכת החינוך </w:t>
      </w:r>
      <w:bookmarkStart w:id="3686" w:name="_ETM_Q27_537234"/>
      <w:bookmarkEnd w:id="3686"/>
      <w:r>
        <w:rPr>
          <w:rtl/>
        </w:rPr>
        <w:t>ואת ההשקעה שלנו בעתיד במספר מוקדים קריטיים</w:t>
      </w:r>
      <w:r>
        <w:rPr>
          <w:rFonts w:hint="cs"/>
          <w:rtl/>
        </w:rPr>
        <w:t>:</w:t>
      </w:r>
      <w:r>
        <w:rPr>
          <w:rtl/>
        </w:rPr>
        <w:t xml:space="preserve"> </w:t>
      </w:r>
      <w:bookmarkStart w:id="3687" w:name="_ETM_Q27_541570"/>
      <w:bookmarkEnd w:id="3687"/>
      <w:r>
        <w:rPr>
          <w:rtl/>
        </w:rPr>
        <w:t>ראשית במענה לתלמידים בעלי צרכים מיוחדי</w:t>
      </w:r>
      <w:r>
        <w:rPr>
          <w:rFonts w:hint="cs"/>
          <w:rtl/>
        </w:rPr>
        <w:t xml:space="preserve">ם. </w:t>
      </w:r>
      <w:r>
        <w:rPr>
          <w:rtl/>
        </w:rPr>
        <w:t xml:space="preserve">מתוך הבנת החשיבות </w:t>
      </w:r>
      <w:bookmarkStart w:id="3688" w:name="_ETM_Q27_546835"/>
      <w:bookmarkEnd w:id="3688"/>
      <w:r>
        <w:rPr>
          <w:rtl/>
        </w:rPr>
        <w:t xml:space="preserve">של תמיכה באוכלוסיות אלו, תקציב החינוך המיוחד זכה לגידול משמעותי </w:t>
      </w:r>
      <w:bookmarkStart w:id="3689" w:name="_ETM_Q27_552101"/>
      <w:bookmarkEnd w:id="3689"/>
      <w:r>
        <w:rPr>
          <w:rtl/>
        </w:rPr>
        <w:t>של כ-2.6 מיליארד</w:t>
      </w:r>
      <w:r>
        <w:rPr>
          <w:rFonts w:hint="cs"/>
          <w:rtl/>
        </w:rPr>
        <w:t xml:space="preserve"> שקל.</w:t>
      </w:r>
      <w:r>
        <w:rPr>
          <w:rtl/>
        </w:rPr>
        <w:t xml:space="preserve"> תקציב זה מיועד, בין היתר, להמשך הנגשת </w:t>
      </w:r>
      <w:bookmarkStart w:id="3690" w:name="_ETM_Q27_557367"/>
      <w:bookmarkEnd w:id="3690"/>
      <w:r>
        <w:rPr>
          <w:rtl/>
        </w:rPr>
        <w:t>מערכת החינוך לתלמידים, לתוספת סייעות משלבות ושעות לימוד ייחודיות ו</w:t>
      </w:r>
      <w:r>
        <w:rPr>
          <w:rFonts w:hint="cs"/>
          <w:rtl/>
        </w:rPr>
        <w:t>ל</w:t>
      </w:r>
      <w:r>
        <w:rPr>
          <w:rtl/>
        </w:rPr>
        <w:t xml:space="preserve">הרחבת </w:t>
      </w:r>
      <w:bookmarkStart w:id="3691" w:name="_ETM_Q27_562633"/>
      <w:bookmarkEnd w:id="3691"/>
      <w:r>
        <w:rPr>
          <w:rtl/>
        </w:rPr>
        <w:t>השילוב של תלמידים מהחינוך המיוחד בתוך כיתות החינוך הרגיל</w:t>
      </w:r>
      <w:r>
        <w:rPr>
          <w:rFonts w:hint="cs"/>
          <w:rtl/>
        </w:rPr>
        <w:t>.</w:t>
      </w:r>
      <w:r>
        <w:rPr>
          <w:rtl/>
        </w:rPr>
        <w:t xml:space="preserve"> </w:t>
      </w:r>
      <w:bookmarkStart w:id="3692" w:name="_ETM_Q27_568250"/>
      <w:bookmarkEnd w:id="3692"/>
    </w:p>
    <w:p w:rsidR="00515D2A" w:rsidRDefault="00515D2A" w:rsidP="008F43D3">
      <w:pPr>
        <w:rPr>
          <w:rtl/>
        </w:rPr>
      </w:pPr>
      <w:bookmarkStart w:id="3693" w:name="_ETM_Q27_569154"/>
      <w:bookmarkStart w:id="3694" w:name="_ETM_Q27_569227"/>
      <w:bookmarkStart w:id="3695" w:name="_ETM_Q27_569316"/>
      <w:bookmarkEnd w:id="3693"/>
      <w:bookmarkEnd w:id="3694"/>
      <w:bookmarkEnd w:id="3695"/>
    </w:p>
    <w:p w:rsidR="00515D2A" w:rsidRDefault="00515D2A" w:rsidP="00CB3AF7">
      <w:pPr>
        <w:rPr>
          <w:rtl/>
        </w:rPr>
      </w:pPr>
      <w:bookmarkStart w:id="3696" w:name="_ETM_Q27_569384"/>
      <w:bookmarkEnd w:id="3696"/>
      <w:r>
        <w:rPr>
          <w:rtl/>
        </w:rPr>
        <w:t xml:space="preserve">אציין שאנחנו צריכים לבצע שינויים מרחיקי לכת במערכת החינוך המיוחד </w:t>
      </w:r>
      <w:bookmarkStart w:id="3697" w:name="_ETM_Q27_572389"/>
      <w:bookmarkEnd w:id="3697"/>
      <w:r>
        <w:rPr>
          <w:rtl/>
        </w:rPr>
        <w:t>ובחינוך הרגיל, וזה מה שבכוונתי להביא לאישור הממשלה</w:t>
      </w:r>
      <w:r>
        <w:rPr>
          <w:rFonts w:hint="cs"/>
          <w:rtl/>
        </w:rPr>
        <w:t>,</w:t>
      </w:r>
      <w:r>
        <w:rPr>
          <w:rtl/>
        </w:rPr>
        <w:t xml:space="preserve"> כחלק ממהלך </w:t>
      </w:r>
      <w:bookmarkStart w:id="3698" w:name="_ETM_Q27_576528"/>
      <w:bookmarkEnd w:id="3698"/>
      <w:r>
        <w:rPr>
          <w:rtl/>
        </w:rPr>
        <w:t>חלק של שינוי מבני במערכת החינוך</w:t>
      </w:r>
      <w:r>
        <w:rPr>
          <w:rFonts w:hint="cs"/>
          <w:rtl/>
        </w:rPr>
        <w:t>,</w:t>
      </w:r>
      <w:r>
        <w:rPr>
          <w:rtl/>
        </w:rPr>
        <w:t xml:space="preserve"> שנבחן לעומק</w:t>
      </w:r>
      <w:r>
        <w:rPr>
          <w:rFonts w:hint="cs"/>
          <w:rtl/>
        </w:rPr>
        <w:t>,</w:t>
      </w:r>
      <w:r>
        <w:rPr>
          <w:rtl/>
        </w:rPr>
        <w:t xml:space="preserve"> כחלק מעבודת </w:t>
      </w:r>
      <w:bookmarkStart w:id="3699" w:name="_ETM_Q27_580666"/>
      <w:bookmarkEnd w:id="3699"/>
      <w:r>
        <w:rPr>
          <w:rtl/>
        </w:rPr>
        <w:t>מטה סדורה בהנחיית ראש הממשלה</w:t>
      </w:r>
      <w:r>
        <w:rPr>
          <w:rFonts w:hint="cs"/>
          <w:rtl/>
        </w:rPr>
        <w:t xml:space="preserve"> –</w:t>
      </w:r>
      <w:r>
        <w:rPr>
          <w:rtl/>
        </w:rPr>
        <w:t xml:space="preserve"> גם בימים אלה. עם זאת, </w:t>
      </w:r>
      <w:bookmarkStart w:id="3700" w:name="_ETM_Q27_584806"/>
      <w:bookmarkEnd w:id="3700"/>
      <w:r>
        <w:rPr>
          <w:rtl/>
        </w:rPr>
        <w:t xml:space="preserve">בשלב </w:t>
      </w:r>
      <w:bookmarkStart w:id="3701" w:name="_ETM_Q27_588954"/>
      <w:bookmarkEnd w:id="3701"/>
      <w:r>
        <w:rPr>
          <w:rtl/>
        </w:rPr>
        <w:t xml:space="preserve">ובעת הזו אנו מחויבים להמשיך לתת את המענים לטובת הילדים </w:t>
      </w:r>
      <w:bookmarkStart w:id="3702" w:name="_ETM_Q27_594130"/>
      <w:bookmarkEnd w:id="3702"/>
      <w:r>
        <w:rPr>
          <w:rtl/>
        </w:rPr>
        <w:t xml:space="preserve">גם במתכונת הקיימת. </w:t>
      </w:r>
      <w:bookmarkStart w:id="3703" w:name="_ETM_Q27_596380"/>
      <w:bookmarkStart w:id="3704" w:name="_ETM_Q27_596468"/>
      <w:bookmarkStart w:id="3705" w:name="_ETM_Q27_596523"/>
      <w:bookmarkStart w:id="3706" w:name="_ETM_Q27_596610"/>
      <w:bookmarkEnd w:id="3703"/>
      <w:bookmarkEnd w:id="3704"/>
      <w:bookmarkEnd w:id="3705"/>
      <w:bookmarkEnd w:id="3706"/>
      <w:r>
        <w:rPr>
          <w:rtl/>
        </w:rPr>
        <w:t>ת</w:t>
      </w:r>
      <w:r>
        <w:rPr>
          <w:rFonts w:hint="cs"/>
          <w:rtl/>
        </w:rPr>
        <w:t>ו</w:t>
      </w:r>
      <w:r>
        <w:rPr>
          <w:rtl/>
        </w:rPr>
        <w:t xml:space="preserve">כנית נוספת </w:t>
      </w:r>
      <w:r>
        <w:rPr>
          <w:rFonts w:hint="cs"/>
          <w:rtl/>
        </w:rPr>
        <w:t>ש</w:t>
      </w:r>
      <w:r>
        <w:rPr>
          <w:rtl/>
        </w:rPr>
        <w:t>אותה יזמתי</w:t>
      </w:r>
      <w:r>
        <w:rPr>
          <w:rFonts w:hint="cs"/>
          <w:rtl/>
        </w:rPr>
        <w:t>,</w:t>
      </w:r>
      <w:r>
        <w:rPr>
          <w:rtl/>
        </w:rPr>
        <w:t xml:space="preserve"> ובאה לידי ביטוי </w:t>
      </w:r>
      <w:bookmarkStart w:id="3707" w:name="_ETM_Q27_599307"/>
      <w:bookmarkEnd w:id="3707"/>
      <w:r>
        <w:rPr>
          <w:rtl/>
        </w:rPr>
        <w:t>בימים אלה</w:t>
      </w:r>
      <w:r>
        <w:rPr>
          <w:rFonts w:hint="cs"/>
          <w:rtl/>
        </w:rPr>
        <w:t>,</w:t>
      </w:r>
      <w:r>
        <w:rPr>
          <w:rtl/>
        </w:rPr>
        <w:t xml:space="preserve"> היא ת</w:t>
      </w:r>
      <w:r>
        <w:rPr>
          <w:rFonts w:hint="cs"/>
          <w:rtl/>
        </w:rPr>
        <w:t>ו</w:t>
      </w:r>
      <w:r>
        <w:rPr>
          <w:rtl/>
        </w:rPr>
        <w:t xml:space="preserve">כנית </w:t>
      </w:r>
      <w:r>
        <w:rPr>
          <w:rFonts w:hint="cs"/>
          <w:rtl/>
        </w:rPr>
        <w:t>"</w:t>
      </w:r>
      <w:r>
        <w:rPr>
          <w:rtl/>
        </w:rPr>
        <w:t>ישראל ריאלית</w:t>
      </w:r>
      <w:r>
        <w:rPr>
          <w:rFonts w:hint="cs"/>
          <w:rtl/>
        </w:rPr>
        <w:t>"</w:t>
      </w:r>
      <w:r>
        <w:rPr>
          <w:rtl/>
        </w:rPr>
        <w:t xml:space="preserve">. במענה לאתגרי העתיד אישרנו </w:t>
      </w:r>
      <w:bookmarkStart w:id="3708" w:name="_ETM_Q27_604483"/>
      <w:bookmarkEnd w:id="3708"/>
      <w:r>
        <w:rPr>
          <w:rtl/>
        </w:rPr>
        <w:t>ת</w:t>
      </w:r>
      <w:r>
        <w:rPr>
          <w:rFonts w:hint="cs"/>
          <w:rtl/>
        </w:rPr>
        <w:t>ו</w:t>
      </w:r>
      <w:r>
        <w:rPr>
          <w:rtl/>
        </w:rPr>
        <w:t xml:space="preserve">כנית לאומית רב-שנתית לחיזוק מקצועות </w:t>
      </w:r>
      <w:r>
        <w:rPr>
          <w:rFonts w:hint="cs"/>
          <w:rtl/>
        </w:rPr>
        <w:t>ה-</w:t>
      </w:r>
      <w:r>
        <w:t>STEM</w:t>
      </w:r>
      <w:r>
        <w:rPr>
          <w:rFonts w:hint="cs"/>
          <w:rtl/>
        </w:rPr>
        <w:t xml:space="preserve">: </w:t>
      </w:r>
      <w:r>
        <w:rPr>
          <w:rtl/>
        </w:rPr>
        <w:t>מדעים, טכנולוגיה, הנדסה ומתמטיקה</w:t>
      </w:r>
      <w:r>
        <w:rPr>
          <w:rFonts w:hint="cs"/>
          <w:rtl/>
        </w:rPr>
        <w:t>.</w:t>
      </w:r>
      <w:r>
        <w:rPr>
          <w:rtl/>
        </w:rPr>
        <w:t xml:space="preserve"> </w:t>
      </w:r>
      <w:bookmarkStart w:id="3709" w:name="_ETM_Q27_609829"/>
      <w:bookmarkEnd w:id="3709"/>
      <w:r>
        <w:rPr>
          <w:rtl/>
        </w:rPr>
        <w:t xml:space="preserve">המטרה שלנו היא לעלות </w:t>
      </w:r>
      <w:r>
        <w:rPr>
          <w:rFonts w:hint="cs"/>
          <w:rtl/>
        </w:rPr>
        <w:t xml:space="preserve">את </w:t>
      </w:r>
      <w:r>
        <w:rPr>
          <w:rtl/>
        </w:rPr>
        <w:t>הישגי תלמידי ישראל במבחנים הבי</w:t>
      </w:r>
      <w:r>
        <w:rPr>
          <w:rFonts w:hint="cs"/>
          <w:rtl/>
        </w:rPr>
        <w:t>ן-</w:t>
      </w:r>
      <w:r>
        <w:rPr>
          <w:rtl/>
        </w:rPr>
        <w:t xml:space="preserve">לאומיים, לפתח </w:t>
      </w:r>
      <w:bookmarkStart w:id="3710" w:name="_ETM_Q27_614119"/>
      <w:bookmarkEnd w:id="3710"/>
      <w:r>
        <w:rPr>
          <w:rtl/>
        </w:rPr>
        <w:t xml:space="preserve">תשתיות לחינוך טכנולוגי ולהגדיל את שיעור בוגרי המערכת </w:t>
      </w:r>
      <w:r>
        <w:rPr>
          <w:rFonts w:hint="cs"/>
          <w:rtl/>
        </w:rPr>
        <w:t>ה</w:t>
      </w:r>
      <w:r>
        <w:rPr>
          <w:rtl/>
        </w:rPr>
        <w:t xml:space="preserve">ניגשים לבגרות </w:t>
      </w:r>
      <w:bookmarkStart w:id="3711" w:name="_ETM_Q27_618409"/>
      <w:bookmarkEnd w:id="3711"/>
      <w:r>
        <w:rPr>
          <w:rtl/>
        </w:rPr>
        <w:t xml:space="preserve">הייטק ופונים לעיסוק מקצועי בתחומים אלו. </w:t>
      </w:r>
      <w:bookmarkStart w:id="3712" w:name="_ETM_Q27_623239"/>
      <w:bookmarkEnd w:id="3712"/>
    </w:p>
    <w:p w:rsidR="00515D2A" w:rsidRDefault="00515D2A" w:rsidP="008F43D3">
      <w:pPr>
        <w:rPr>
          <w:rtl/>
        </w:rPr>
      </w:pPr>
      <w:bookmarkStart w:id="3713" w:name="_ETM_Q27_623489"/>
      <w:bookmarkStart w:id="3714" w:name="_ETM_Q27_623548"/>
      <w:bookmarkEnd w:id="3713"/>
      <w:bookmarkEnd w:id="3714"/>
    </w:p>
    <w:p w:rsidR="00515D2A" w:rsidRDefault="00515D2A" w:rsidP="008F43D3">
      <w:pPr>
        <w:rPr>
          <w:rtl/>
        </w:rPr>
      </w:pPr>
      <w:bookmarkStart w:id="3715" w:name="_ETM_Q27_623658"/>
      <w:bookmarkStart w:id="3716" w:name="_ETM_Q27_623715"/>
      <w:bookmarkEnd w:id="3715"/>
      <w:bookmarkEnd w:id="3716"/>
      <w:r>
        <w:rPr>
          <w:rtl/>
        </w:rPr>
        <w:t xml:space="preserve">משרד החינוך בעידן הבינה המלאכותית מוביל ופורץ דרך גם בנושא </w:t>
      </w:r>
      <w:bookmarkStart w:id="3717" w:name="_ETM_Q27_627744"/>
      <w:bookmarkEnd w:id="3717"/>
      <w:r>
        <w:rPr>
          <w:rtl/>
        </w:rPr>
        <w:t>זה. משרד החינוך מוביל את הת</w:t>
      </w:r>
      <w:r>
        <w:rPr>
          <w:rFonts w:hint="cs"/>
          <w:rtl/>
        </w:rPr>
        <w:t>ו</w:t>
      </w:r>
      <w:r>
        <w:rPr>
          <w:rtl/>
        </w:rPr>
        <w:t xml:space="preserve">כנית הלאומית לבינה מלאכותית בתחום </w:t>
      </w:r>
      <w:bookmarkStart w:id="3718" w:name="_ETM_Q27_632249"/>
      <w:bookmarkEnd w:id="3718"/>
      <w:r>
        <w:rPr>
          <w:rtl/>
        </w:rPr>
        <w:t xml:space="preserve">החינוך, </w:t>
      </w:r>
      <w:r>
        <w:rPr>
          <w:rFonts w:hint="cs"/>
          <w:rtl/>
        </w:rPr>
        <w:t>ו</w:t>
      </w:r>
      <w:r>
        <w:rPr>
          <w:rtl/>
        </w:rPr>
        <w:t xml:space="preserve">אנו מכינים את המערכת לעידן </w:t>
      </w:r>
      <w:r>
        <w:rPr>
          <w:rFonts w:hint="cs"/>
          <w:rtl/>
        </w:rPr>
        <w:t>ה-</w:t>
      </w:r>
      <w:r>
        <w:t>AI</w:t>
      </w:r>
      <w:r>
        <w:rPr>
          <w:rFonts w:hint="cs"/>
          <w:rtl/>
        </w:rPr>
        <w:t xml:space="preserve"> </w:t>
      </w:r>
      <w:r>
        <w:rPr>
          <w:rtl/>
        </w:rPr>
        <w:t xml:space="preserve">מתלמידים ועד </w:t>
      </w:r>
      <w:bookmarkStart w:id="3719" w:name="_ETM_Q27_636754"/>
      <w:bookmarkEnd w:id="3719"/>
      <w:r>
        <w:rPr>
          <w:rtl/>
        </w:rPr>
        <w:t>צוותי הוראה והנהלה תוך שילוב תשתיות פדגוגיות וטכנולוגיות מתקדמות</w:t>
      </w:r>
      <w:r>
        <w:rPr>
          <w:rFonts w:hint="cs"/>
          <w:rtl/>
        </w:rPr>
        <w:t>.</w:t>
      </w:r>
      <w:r>
        <w:rPr>
          <w:rtl/>
        </w:rPr>
        <w:t xml:space="preserve"> </w:t>
      </w:r>
      <w:bookmarkStart w:id="3720" w:name="_ETM_Q27_641450"/>
      <w:bookmarkEnd w:id="3720"/>
    </w:p>
    <w:p w:rsidR="00515D2A" w:rsidRDefault="00515D2A" w:rsidP="008F43D3">
      <w:pPr>
        <w:rPr>
          <w:rtl/>
        </w:rPr>
      </w:pPr>
      <w:bookmarkStart w:id="3721" w:name="_ETM_Q27_645337"/>
      <w:bookmarkStart w:id="3722" w:name="_ETM_Q27_645392"/>
      <w:bookmarkEnd w:id="3721"/>
      <w:bookmarkEnd w:id="3722"/>
    </w:p>
    <w:p w:rsidR="00515D2A" w:rsidRDefault="00515D2A" w:rsidP="008F43D3">
      <w:pPr>
        <w:rPr>
          <w:rtl/>
        </w:rPr>
      </w:pPr>
      <w:bookmarkStart w:id="3723" w:name="_ETM_Q27_645489"/>
      <w:bookmarkStart w:id="3724" w:name="_ETM_Q27_645533"/>
      <w:bookmarkEnd w:id="3723"/>
      <w:bookmarkEnd w:id="3724"/>
      <w:r>
        <w:rPr>
          <w:rtl/>
        </w:rPr>
        <w:t xml:space="preserve">בנוגע לסוגיית התקציבים הקואליציוניים שהועלתה בהצעה, אין ספק שישנה השקעה </w:t>
      </w:r>
      <w:bookmarkStart w:id="3725" w:name="_ETM_Q27_645658"/>
      <w:bookmarkEnd w:id="3725"/>
      <w:r>
        <w:rPr>
          <w:rtl/>
        </w:rPr>
        <w:t xml:space="preserve">בתקציבים גם </w:t>
      </w:r>
      <w:r>
        <w:rPr>
          <w:rFonts w:hint="cs"/>
          <w:rtl/>
        </w:rPr>
        <w:t>ב</w:t>
      </w:r>
      <w:r>
        <w:rPr>
          <w:rtl/>
        </w:rPr>
        <w:t>עבור מגזרים שונים</w:t>
      </w:r>
      <w:r>
        <w:rPr>
          <w:rFonts w:hint="cs"/>
          <w:rtl/>
        </w:rPr>
        <w:t>, אך</w:t>
      </w:r>
      <w:r>
        <w:rPr>
          <w:rtl/>
        </w:rPr>
        <w:t xml:space="preserve"> יש להסתכל על התמונה </w:t>
      </w:r>
      <w:bookmarkStart w:id="3726" w:name="_ETM_Q27_649867"/>
      <w:bookmarkEnd w:id="3726"/>
      <w:r>
        <w:rPr>
          <w:rtl/>
        </w:rPr>
        <w:t>המלאה. נטען בדברי ההסבר להצעה</w:t>
      </w:r>
      <w:r>
        <w:rPr>
          <w:rFonts w:hint="cs"/>
          <w:rtl/>
        </w:rPr>
        <w:t>,</w:t>
      </w:r>
      <w:r>
        <w:rPr>
          <w:rtl/>
        </w:rPr>
        <w:t xml:space="preserve"> כי החינוך החרדי זוכה לת</w:t>
      </w:r>
      <w:r>
        <w:rPr>
          <w:rFonts w:hint="cs"/>
          <w:rtl/>
        </w:rPr>
        <w:t>י</w:t>
      </w:r>
      <w:r>
        <w:rPr>
          <w:rtl/>
        </w:rPr>
        <w:t xml:space="preserve">עדוף </w:t>
      </w:r>
      <w:bookmarkStart w:id="3727" w:name="_ETM_Q27_654075"/>
      <w:bookmarkEnd w:id="3727"/>
      <w:r>
        <w:rPr>
          <w:rtl/>
        </w:rPr>
        <w:t xml:space="preserve">גבוה על חשבון החינוך הממלכתי, אך הנתונים מוכיחים שהחינוך החרדי </w:t>
      </w:r>
      <w:bookmarkStart w:id="3728" w:name="_ETM_Q27_658284"/>
      <w:bookmarkEnd w:id="3728"/>
      <w:r>
        <w:rPr>
          <w:rtl/>
        </w:rPr>
        <w:t xml:space="preserve">מתוקצב בחסר עמוק ביחס לציבור הכללי. </w:t>
      </w:r>
      <w:bookmarkStart w:id="3729" w:name="_ETM_Q27_662502"/>
      <w:bookmarkEnd w:id="3729"/>
      <w:r>
        <w:rPr>
          <w:rtl/>
        </w:rPr>
        <w:t>חשוב לומר זאת ללא משוא פנים</w:t>
      </w:r>
      <w:r>
        <w:rPr>
          <w:rFonts w:hint="cs"/>
          <w:rtl/>
        </w:rPr>
        <w:t>:</w:t>
      </w:r>
      <w:r>
        <w:rPr>
          <w:rtl/>
        </w:rPr>
        <w:t xml:space="preserve"> הפער בעלות הממוצעת לתלמיד </w:t>
      </w:r>
      <w:bookmarkStart w:id="3730" w:name="_ETM_Q27_667762"/>
      <w:bookmarkEnd w:id="3730"/>
      <w:r>
        <w:rPr>
          <w:rtl/>
        </w:rPr>
        <w:t xml:space="preserve">בחינוך היסודי בין הפיקוח הממלכתי רשמי לבין הפיקוח החרדי עומד </w:t>
      </w:r>
      <w:bookmarkStart w:id="3731" w:name="_ETM_Q27_673023"/>
      <w:bookmarkEnd w:id="3731"/>
      <w:r>
        <w:rPr>
          <w:rtl/>
        </w:rPr>
        <w:t>על כ</w:t>
      </w:r>
      <w:r>
        <w:rPr>
          <w:rFonts w:hint="cs"/>
          <w:rtl/>
        </w:rPr>
        <w:t xml:space="preserve">-11,000 שקלים </w:t>
      </w:r>
      <w:bookmarkStart w:id="3732" w:name="_ETM_Q27_673083"/>
      <w:bookmarkEnd w:id="3732"/>
      <w:r>
        <w:rPr>
          <w:rtl/>
        </w:rPr>
        <w:t xml:space="preserve">לרעת התלמידים בחינוך החרדי. כאשר מכפילים פער </w:t>
      </w:r>
      <w:bookmarkStart w:id="3733" w:name="_ETM_Q27_678284"/>
      <w:bookmarkEnd w:id="3733"/>
      <w:r>
        <w:rPr>
          <w:rtl/>
        </w:rPr>
        <w:t>זה בכ-413</w:t>
      </w:r>
      <w:r>
        <w:rPr>
          <w:rFonts w:hint="cs"/>
          <w:rtl/>
        </w:rPr>
        <w:t xml:space="preserve">,000 </w:t>
      </w:r>
      <w:r>
        <w:rPr>
          <w:rtl/>
        </w:rPr>
        <w:t xml:space="preserve">התלמידים בחינוך החרדי </w:t>
      </w:r>
      <w:bookmarkStart w:id="3734" w:name="_ETM_Q27_683555"/>
      <w:bookmarkEnd w:id="3734"/>
      <w:r>
        <w:rPr>
          <w:rtl/>
        </w:rPr>
        <w:t>מתקבל פער תקציבי של כ-4.5 מיליארד</w:t>
      </w:r>
      <w:r>
        <w:rPr>
          <w:rFonts w:hint="cs"/>
          <w:rtl/>
        </w:rPr>
        <w:t xml:space="preserve"> שקלים</w:t>
      </w:r>
      <w:r>
        <w:rPr>
          <w:rtl/>
        </w:rPr>
        <w:t>. לכן</w:t>
      </w:r>
      <w:r>
        <w:rPr>
          <w:rFonts w:hint="cs"/>
          <w:rtl/>
        </w:rPr>
        <w:t>,</w:t>
      </w:r>
      <w:r>
        <w:rPr>
          <w:rtl/>
        </w:rPr>
        <w:t xml:space="preserve"> צריך לומר </w:t>
      </w:r>
      <w:bookmarkStart w:id="3735" w:name="_ETM_Q27_688818"/>
      <w:bookmarkEnd w:id="3735"/>
      <w:r>
        <w:rPr>
          <w:rtl/>
        </w:rPr>
        <w:t xml:space="preserve">ביושר, החלקים בתקציבים הקואליציוניים המופנים לחינוך החרדי הם במידה רבה </w:t>
      </w:r>
      <w:bookmarkStart w:id="3736" w:name="_ETM_Q27_694082"/>
      <w:bookmarkEnd w:id="3736"/>
      <w:r>
        <w:rPr>
          <w:rtl/>
        </w:rPr>
        <w:t>תקציב מפצה</w:t>
      </w:r>
      <w:r>
        <w:rPr>
          <w:rFonts w:hint="cs"/>
          <w:rtl/>
        </w:rPr>
        <w:t>,</w:t>
      </w:r>
      <w:r>
        <w:rPr>
          <w:rtl/>
        </w:rPr>
        <w:t xml:space="preserve"> שנועד לייצר מוביליות חברתית ולתקן ולו במעט את </w:t>
      </w:r>
      <w:bookmarkStart w:id="3737" w:name="_ETM_Q27_699345"/>
      <w:bookmarkEnd w:id="3737"/>
      <w:r>
        <w:rPr>
          <w:rtl/>
        </w:rPr>
        <w:t xml:space="preserve">הפערים האדירים הללו בעלות לתלמיד. </w:t>
      </w:r>
      <w:bookmarkStart w:id="3738" w:name="_ETM_Q27_704789"/>
      <w:bookmarkEnd w:id="3738"/>
    </w:p>
    <w:p w:rsidR="00515D2A" w:rsidRDefault="00515D2A" w:rsidP="008F43D3">
      <w:pPr>
        <w:rPr>
          <w:rtl/>
        </w:rPr>
      </w:pPr>
      <w:bookmarkStart w:id="3739" w:name="_ETM_Q27_705107"/>
      <w:bookmarkStart w:id="3740" w:name="_ETM_Q27_705174"/>
      <w:bookmarkEnd w:id="3739"/>
      <w:bookmarkEnd w:id="3740"/>
    </w:p>
    <w:p w:rsidR="00515D2A" w:rsidRDefault="00515D2A" w:rsidP="00CB3AF7">
      <w:pPr>
        <w:rPr>
          <w:rtl/>
        </w:rPr>
      </w:pPr>
      <w:bookmarkStart w:id="3741" w:name="_ETM_Q27_705259"/>
      <w:bookmarkStart w:id="3742" w:name="_ETM_Q27_705315"/>
      <w:bookmarkEnd w:id="3741"/>
      <w:bookmarkEnd w:id="3742"/>
      <w:r>
        <w:rPr>
          <w:rtl/>
        </w:rPr>
        <w:t>במקביל</w:t>
      </w:r>
      <w:r>
        <w:rPr>
          <w:rFonts w:hint="cs"/>
          <w:rtl/>
        </w:rPr>
        <w:t>,</w:t>
      </w:r>
      <w:r>
        <w:rPr>
          <w:rtl/>
        </w:rPr>
        <w:t xml:space="preserve"> חשוב לזכור שחלק מהתקציבים הקואליציוניים הם בסך הכול אפיק </w:t>
      </w:r>
      <w:bookmarkStart w:id="3743" w:name="_ETM_Q27_709398"/>
      <w:bookmarkEnd w:id="3743"/>
      <w:r>
        <w:rPr>
          <w:rtl/>
        </w:rPr>
        <w:t xml:space="preserve">טכני להעברת כספים </w:t>
      </w:r>
      <w:r>
        <w:rPr>
          <w:rFonts w:hint="cs"/>
          <w:rtl/>
        </w:rPr>
        <w:t>ב</w:t>
      </w:r>
      <w:r>
        <w:rPr>
          <w:rtl/>
        </w:rPr>
        <w:t>עבור רכיבים שנמצאים בלב הקונצנזוס הישראלי</w:t>
      </w:r>
      <w:r>
        <w:rPr>
          <w:rFonts w:hint="cs"/>
          <w:rtl/>
        </w:rPr>
        <w:t>,</w:t>
      </w:r>
      <w:r>
        <w:rPr>
          <w:rtl/>
        </w:rPr>
        <w:t xml:space="preserve"> כגון </w:t>
      </w:r>
      <w:bookmarkStart w:id="3744" w:name="_ETM_Q27_714007"/>
      <w:bookmarkEnd w:id="3744"/>
      <w:r>
        <w:rPr>
          <w:rtl/>
        </w:rPr>
        <w:t>תנועות נוער ומכינות אופק. גם במערכת ההשכלה הגבוהה</w:t>
      </w:r>
      <w:r>
        <w:rPr>
          <w:rFonts w:hint="cs"/>
          <w:rtl/>
        </w:rPr>
        <w:t>,</w:t>
      </w:r>
      <w:r>
        <w:rPr>
          <w:rtl/>
        </w:rPr>
        <w:t xml:space="preserve"> </w:t>
      </w:r>
      <w:r>
        <w:rPr>
          <w:rFonts w:hint="cs"/>
          <w:rtl/>
        </w:rPr>
        <w:t xml:space="preserve">שיש לה </w:t>
      </w:r>
      <w:r>
        <w:rPr>
          <w:rtl/>
        </w:rPr>
        <w:t xml:space="preserve">תפקיד מרכזי </w:t>
      </w:r>
      <w:bookmarkStart w:id="3745" w:name="_ETM_Q27_718617"/>
      <w:bookmarkEnd w:id="3745"/>
      <w:r>
        <w:rPr>
          <w:rtl/>
        </w:rPr>
        <w:t>בקידום מוביליות חברתית, חיזוק הכלכלה והובלת המשק, ובפרט כק</w:t>
      </w:r>
      <w:r>
        <w:rPr>
          <w:rFonts w:hint="cs"/>
          <w:rtl/>
        </w:rPr>
        <w:t>ט</w:t>
      </w:r>
      <w:r>
        <w:rPr>
          <w:rtl/>
        </w:rPr>
        <w:t xml:space="preserve">ר צמיחה </w:t>
      </w:r>
      <w:bookmarkStart w:id="3746" w:name="_ETM_Q27_723226"/>
      <w:bookmarkEnd w:id="3746"/>
      <w:r>
        <w:rPr>
          <w:rtl/>
        </w:rPr>
        <w:t xml:space="preserve">והתאוששות ביום שאחרי המלחמה, נדרשה הממשלה לבצע התאמות תקציביות נוכח </w:t>
      </w:r>
      <w:bookmarkStart w:id="3747" w:name="_ETM_Q27_727835"/>
      <w:bookmarkEnd w:id="3747"/>
      <w:r>
        <w:rPr>
          <w:rtl/>
        </w:rPr>
        <w:t xml:space="preserve">המציאות הכלכלית המאתגרת. </w:t>
      </w:r>
      <w:bookmarkStart w:id="3748" w:name="_ETM_Q27_732455"/>
      <w:bookmarkStart w:id="3749" w:name="_ETM_Q27_733278"/>
      <w:bookmarkStart w:id="3750" w:name="_ETM_Q27_733335"/>
      <w:bookmarkStart w:id="3751" w:name="TOR_Q28"/>
      <w:bookmarkEnd w:id="3748"/>
      <w:bookmarkEnd w:id="3749"/>
      <w:bookmarkEnd w:id="3750"/>
      <w:bookmarkEnd w:id="3751"/>
      <w:r>
        <w:rPr>
          <w:rFonts w:hint="cs"/>
          <w:rtl/>
        </w:rPr>
        <w:t xml:space="preserve">לצד זאת, תקציב 2026 מביא עימו השקעות משמעותיות וארוכות טווח במערכת, ובהן </w:t>
      </w:r>
      <w:bookmarkStart w:id="3752" w:name="_ETM_Q28_138767"/>
      <w:bookmarkEnd w:id="3752"/>
      <w:r>
        <w:rPr>
          <w:rFonts w:hint="cs"/>
          <w:rtl/>
        </w:rPr>
        <w:t>הקצאת כ-570 מיליון שקלים להקמת האוניברסיטה בצפון, וכן כ-90 מיליון</w:t>
      </w:r>
      <w:bookmarkStart w:id="3753" w:name="_ETM_Q28_145668"/>
      <w:bookmarkEnd w:id="3753"/>
      <w:r>
        <w:rPr>
          <w:rFonts w:hint="cs"/>
          <w:rtl/>
        </w:rPr>
        <w:t xml:space="preserve"> שקלים להקמת תשתיות מחשוב-על </w:t>
      </w:r>
      <w:r>
        <w:rPr>
          <w:rtl/>
        </w:rPr>
        <w:t>–</w:t>
      </w:r>
      <w:r>
        <w:rPr>
          <w:rFonts w:hint="cs"/>
          <w:rtl/>
        </w:rPr>
        <w:t xml:space="preserve"> מתוך תמיכה כוללת של</w:t>
      </w:r>
      <w:bookmarkStart w:id="3754" w:name="_ETM_Q28_155101"/>
      <w:bookmarkEnd w:id="3754"/>
      <w:r>
        <w:rPr>
          <w:rFonts w:hint="cs"/>
          <w:rtl/>
        </w:rPr>
        <w:t xml:space="preserve"> כ-1.3 מיליארד שקלים </w:t>
      </w:r>
      <w:r>
        <w:rPr>
          <w:rtl/>
        </w:rPr>
        <w:t>–</w:t>
      </w:r>
      <w:r>
        <w:rPr>
          <w:rFonts w:hint="cs"/>
          <w:rtl/>
        </w:rPr>
        <w:t xml:space="preserve"> לצד סכום דומה לטובת מענה </w:t>
      </w:r>
      <w:bookmarkStart w:id="3755" w:name="_ETM_Q28_157019"/>
      <w:bookmarkEnd w:id="3755"/>
      <w:r>
        <w:rPr>
          <w:rFonts w:hint="cs"/>
          <w:rtl/>
        </w:rPr>
        <w:t xml:space="preserve">לנזקים שנגרמו למכון ויצמן כתוצאה מפגיעת טיל ישירה במלחמת 12 </w:t>
      </w:r>
      <w:bookmarkStart w:id="3756" w:name="_ETM_Q28_164891"/>
      <w:bookmarkEnd w:id="3756"/>
      <w:r>
        <w:rPr>
          <w:rFonts w:hint="cs"/>
          <w:rtl/>
        </w:rPr>
        <w:t>הימים.</w:t>
      </w:r>
    </w:p>
    <w:p w:rsidR="00515D2A" w:rsidRDefault="00515D2A" w:rsidP="008F43D3">
      <w:pPr>
        <w:ind w:firstLine="0"/>
        <w:rPr>
          <w:rtl/>
        </w:rPr>
      </w:pPr>
      <w:bookmarkStart w:id="3757" w:name="_ETM_Q28_166619"/>
      <w:bookmarkStart w:id="3758" w:name="_ETM_Q28_166686"/>
      <w:bookmarkStart w:id="3759" w:name="_ETM_Q28_167235"/>
      <w:bookmarkEnd w:id="3757"/>
      <w:bookmarkEnd w:id="3758"/>
      <w:bookmarkEnd w:id="3759"/>
    </w:p>
    <w:p w:rsidR="00515D2A" w:rsidRDefault="00515D2A" w:rsidP="008F43D3">
      <w:pPr>
        <w:ind w:firstLine="0"/>
        <w:rPr>
          <w:rtl/>
        </w:rPr>
      </w:pPr>
      <w:bookmarkStart w:id="3760" w:name="_ETM_Q28_167280"/>
      <w:bookmarkEnd w:id="3760"/>
      <w:r>
        <w:rPr>
          <w:rtl/>
        </w:rPr>
        <w:tab/>
      </w:r>
      <w:r>
        <w:rPr>
          <w:rFonts w:hint="cs"/>
          <w:rtl/>
        </w:rPr>
        <w:t>לסיכום, ובניגוד לנטען, תקציב משרד החינוך צומח, ומשקיע</w:t>
      </w:r>
      <w:bookmarkStart w:id="3761" w:name="_ETM_Q28_168625"/>
      <w:bookmarkEnd w:id="3761"/>
      <w:r>
        <w:rPr>
          <w:rFonts w:hint="cs"/>
          <w:rtl/>
        </w:rPr>
        <w:t xml:space="preserve">ים משאבים אדירים בטכנולוגיה במדעים ובחינוך מיוחד, תוך גילוי אחריות </w:t>
      </w:r>
      <w:bookmarkStart w:id="3762" w:name="_ETM_Q28_176590"/>
      <w:bookmarkEnd w:id="3762"/>
      <w:r>
        <w:rPr>
          <w:rFonts w:hint="cs"/>
          <w:rtl/>
        </w:rPr>
        <w:t xml:space="preserve">לאומית בתקופת מלחמה מורכבת מאוד. תודה. </w:t>
      </w:r>
    </w:p>
    <w:p w:rsidR="00515D2A" w:rsidRDefault="00515D2A" w:rsidP="008F43D3">
      <w:pPr>
        <w:ind w:firstLine="0"/>
        <w:rPr>
          <w:rtl/>
          <w:lang w:eastAsia="he-IL"/>
        </w:rPr>
      </w:pPr>
    </w:p>
    <w:p w:rsidR="00515D2A" w:rsidRDefault="00515D2A" w:rsidP="008F43D3">
      <w:pPr>
        <w:pStyle w:val="af6"/>
        <w:keepNext/>
        <w:rPr>
          <w:rtl/>
        </w:rPr>
      </w:pPr>
      <w:r w:rsidRPr="00D829BC">
        <w:rPr>
          <w:rStyle w:val="TagStyle"/>
          <w:rtl/>
        </w:rPr>
        <w:t xml:space="preserve"> &lt;&lt; יור &gt;&gt; </w:t>
      </w:r>
      <w:r>
        <w:rPr>
          <w:rtl/>
        </w:rPr>
        <w:t>היו"ר אליהו רביבו:</w:t>
      </w:r>
      <w:r w:rsidRPr="00D829BC">
        <w:rPr>
          <w:rStyle w:val="TagStyle"/>
          <w:rtl/>
        </w:rPr>
        <w:t xml:space="preserve"> &lt;&lt;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תודה רבה, לפני</w:t>
      </w:r>
      <w:bookmarkStart w:id="3763" w:name="_ETM_Q28_183739"/>
      <w:bookmarkEnd w:id="3763"/>
      <w:r>
        <w:rPr>
          <w:rFonts w:hint="cs"/>
          <w:rtl/>
          <w:lang w:eastAsia="he-IL"/>
        </w:rPr>
        <w:t xml:space="preserve"> שנבחן עם מגיש ההצעה, אני מבקש מחבר הכנסת </w:t>
      </w:r>
      <w:bookmarkStart w:id="3764" w:name="_ETM_Q28_192413"/>
      <w:bookmarkEnd w:id="3764"/>
      <w:r>
        <w:rPr>
          <w:rFonts w:hint="cs"/>
          <w:rtl/>
          <w:lang w:eastAsia="he-IL"/>
        </w:rPr>
        <w:t>איתן גינזבורג להביע את עמדתו מהצד. דקה לרשותך</w:t>
      </w:r>
      <w:bookmarkStart w:id="3765" w:name="_ETM_Q28_197705"/>
      <w:bookmarkEnd w:id="3765"/>
      <w:r>
        <w:rPr>
          <w:rFonts w:hint="cs"/>
          <w:rtl/>
          <w:lang w:eastAsia="he-IL"/>
        </w:rPr>
        <w:t xml:space="preserve">, שמתחילה עכשיו, בבקשה. </w:t>
      </w:r>
    </w:p>
    <w:p w:rsidR="00515D2A" w:rsidRDefault="00515D2A" w:rsidP="008F43D3">
      <w:pPr>
        <w:rPr>
          <w:rtl/>
          <w:lang w:eastAsia="he-IL"/>
        </w:rPr>
      </w:pPr>
      <w:bookmarkStart w:id="3766" w:name="_ETM_Q28_202728"/>
      <w:bookmarkEnd w:id="3766"/>
    </w:p>
    <w:p w:rsidR="00515D2A" w:rsidRDefault="00515D2A" w:rsidP="008F43D3">
      <w:pPr>
        <w:pStyle w:val="a4"/>
        <w:keepNext/>
        <w:rPr>
          <w:rtl/>
        </w:rPr>
      </w:pPr>
      <w:bookmarkStart w:id="3767" w:name="ET_speaker_5771_37"/>
      <w:r w:rsidRPr="000B4F53">
        <w:rPr>
          <w:rStyle w:val="TagStyle"/>
          <w:rtl/>
        </w:rPr>
        <w:t xml:space="preserve"> &lt;&lt; דובר &gt;&gt; </w:t>
      </w:r>
      <w:bookmarkStart w:id="3768" w:name="_Toc224806947"/>
      <w:bookmarkStart w:id="3769" w:name="_Toc224811799"/>
      <w:bookmarkStart w:id="3770" w:name="_Toc224815025"/>
      <w:bookmarkStart w:id="3771" w:name="_Toc224815254"/>
      <w:r>
        <w:rPr>
          <w:rtl/>
        </w:rPr>
        <w:t>איתן גינזבורג (כחול לבן – המחנה הממלכתי):</w:t>
      </w:r>
      <w:bookmarkEnd w:id="3768"/>
      <w:bookmarkEnd w:id="3769"/>
      <w:bookmarkEnd w:id="3770"/>
      <w:bookmarkEnd w:id="3771"/>
      <w:r w:rsidRPr="000B4F53">
        <w:rPr>
          <w:rStyle w:val="TagStyle"/>
          <w:rtl/>
        </w:rPr>
        <w:t xml:space="preserve"> &lt;&lt; דובר &gt;&gt;</w:t>
      </w:r>
      <w:r>
        <w:rPr>
          <w:rtl/>
        </w:rPr>
        <w:t xml:space="preserve">   </w:t>
      </w:r>
      <w:bookmarkEnd w:id="3767"/>
    </w:p>
    <w:p w:rsidR="00515D2A" w:rsidRDefault="00515D2A" w:rsidP="008F43D3">
      <w:pPr>
        <w:pStyle w:val="KeepWithNext"/>
        <w:rPr>
          <w:rtl/>
          <w:lang w:eastAsia="he-IL"/>
        </w:rPr>
      </w:pPr>
    </w:p>
    <w:p w:rsidR="00515D2A" w:rsidRDefault="00515D2A" w:rsidP="008F43D3">
      <w:pPr>
        <w:rPr>
          <w:rtl/>
          <w:lang w:eastAsia="he-IL"/>
        </w:rPr>
      </w:pPr>
      <w:bookmarkStart w:id="3772" w:name="_ETM_Q28_203860"/>
      <w:bookmarkStart w:id="3773" w:name="_ETM_Q28_203878"/>
      <w:bookmarkEnd w:id="3772"/>
      <w:bookmarkEnd w:id="3773"/>
      <w:r>
        <w:rPr>
          <w:rFonts w:hint="cs"/>
          <w:rtl/>
          <w:lang w:eastAsia="he-IL"/>
        </w:rPr>
        <w:t>תודה רבה. אדוני היושב-ראש, גברתי השרה,</w:t>
      </w:r>
      <w:bookmarkStart w:id="3774" w:name="_ETM_Q28_202873"/>
      <w:bookmarkEnd w:id="3774"/>
      <w:r>
        <w:rPr>
          <w:rFonts w:hint="cs"/>
          <w:rtl/>
          <w:lang w:eastAsia="he-IL"/>
        </w:rPr>
        <w:t xml:space="preserve"> חבריי חברי הכנסת, ההצעה הזאת חשובה מאוד. אנחנו רואים </w:t>
      </w:r>
      <w:r>
        <w:rPr>
          <w:rtl/>
          <w:lang w:eastAsia="he-IL"/>
        </w:rPr>
        <w:t xml:space="preserve">כיצד תקציב </w:t>
      </w:r>
      <w:bookmarkStart w:id="3775" w:name="_ETM_Q28_209250"/>
      <w:bookmarkEnd w:id="3775"/>
      <w:r>
        <w:rPr>
          <w:rtl/>
          <w:lang w:eastAsia="he-IL"/>
        </w:rPr>
        <w:t>החינוך בישראל</w:t>
      </w:r>
      <w:bookmarkStart w:id="3776" w:name="_ETM_Q28_214453"/>
      <w:bookmarkStart w:id="3777" w:name="_ETM_Q28_214490"/>
      <w:bookmarkEnd w:id="3776"/>
      <w:bookmarkEnd w:id="3777"/>
      <w:r>
        <w:rPr>
          <w:rFonts w:hint="cs"/>
          <w:rtl/>
          <w:lang w:eastAsia="he-IL"/>
        </w:rPr>
        <w:t xml:space="preserve">, </w:t>
      </w:r>
      <w:r>
        <w:rPr>
          <w:rtl/>
          <w:lang w:eastAsia="he-IL"/>
        </w:rPr>
        <w:t>בעיקר בכל הנוגע להשכלה הגבוהה</w:t>
      </w:r>
      <w:r>
        <w:rPr>
          <w:rFonts w:hint="cs"/>
          <w:rtl/>
          <w:lang w:eastAsia="he-IL"/>
        </w:rPr>
        <w:t>,</w:t>
      </w:r>
      <w:r>
        <w:rPr>
          <w:rtl/>
          <w:lang w:eastAsia="he-IL"/>
        </w:rPr>
        <w:t xml:space="preserve"> </w:t>
      </w:r>
      <w:r>
        <w:rPr>
          <w:rFonts w:hint="cs"/>
          <w:rtl/>
          <w:lang w:eastAsia="he-IL"/>
        </w:rPr>
        <w:t>ל</w:t>
      </w:r>
      <w:r>
        <w:rPr>
          <w:rtl/>
          <w:lang w:eastAsia="he-IL"/>
        </w:rPr>
        <w:t>מדע ו</w:t>
      </w:r>
      <w:r>
        <w:rPr>
          <w:rFonts w:hint="cs"/>
          <w:rtl/>
          <w:lang w:eastAsia="he-IL"/>
        </w:rPr>
        <w:t>ל</w:t>
      </w:r>
      <w:r>
        <w:rPr>
          <w:rtl/>
          <w:lang w:eastAsia="he-IL"/>
        </w:rPr>
        <w:t>טכנולוגיה</w:t>
      </w:r>
      <w:bookmarkStart w:id="3778" w:name="_ETM_Q28_215130"/>
      <w:bookmarkStart w:id="3779" w:name="_ETM_Q28_215164"/>
      <w:bookmarkStart w:id="3780" w:name="_ETM_Q28_215714"/>
      <w:bookmarkEnd w:id="3778"/>
      <w:bookmarkEnd w:id="3779"/>
      <w:bookmarkEnd w:id="3780"/>
      <w:r>
        <w:rPr>
          <w:rFonts w:hint="cs"/>
          <w:rtl/>
          <w:lang w:eastAsia="he-IL"/>
        </w:rPr>
        <w:t xml:space="preserve">, </w:t>
      </w:r>
      <w:r>
        <w:rPr>
          <w:rtl/>
          <w:lang w:eastAsia="he-IL"/>
        </w:rPr>
        <w:t xml:space="preserve">נשחק. </w:t>
      </w:r>
      <w:bookmarkStart w:id="3781" w:name="_ETM_Q28_214267"/>
      <w:bookmarkEnd w:id="3781"/>
      <w:r>
        <w:rPr>
          <w:rtl/>
          <w:lang w:eastAsia="he-IL"/>
        </w:rPr>
        <w:t xml:space="preserve">אנחנו רואים איך המוחות בורחים מישראל, איך אנשים מעבירים את </w:t>
      </w:r>
      <w:bookmarkStart w:id="3782" w:name="_ETM_Q28_219284"/>
      <w:bookmarkEnd w:id="3782"/>
      <w:r>
        <w:rPr>
          <w:rtl/>
          <w:lang w:eastAsia="he-IL"/>
        </w:rPr>
        <w:t>מרכז הכובד שלהם לחו</w:t>
      </w:r>
      <w:r>
        <w:rPr>
          <w:rFonts w:hint="cs"/>
          <w:rtl/>
          <w:lang w:eastAsia="he-IL"/>
        </w:rPr>
        <w:t>"</w:t>
      </w:r>
      <w:r>
        <w:rPr>
          <w:rtl/>
          <w:lang w:eastAsia="he-IL"/>
        </w:rPr>
        <w:t xml:space="preserve">ל, וזה הכול בגלל </w:t>
      </w:r>
      <w:r>
        <w:rPr>
          <w:rFonts w:hint="cs"/>
          <w:rtl/>
          <w:lang w:eastAsia="he-IL"/>
        </w:rPr>
        <w:t>היעדר</w:t>
      </w:r>
      <w:r>
        <w:rPr>
          <w:rtl/>
          <w:lang w:eastAsia="he-IL"/>
        </w:rPr>
        <w:t xml:space="preserve"> תוכנית לאומית </w:t>
      </w:r>
      <w:bookmarkStart w:id="3783" w:name="_ETM_Q28_224301"/>
      <w:bookmarkEnd w:id="3783"/>
      <w:r>
        <w:rPr>
          <w:rtl/>
          <w:lang w:eastAsia="he-IL"/>
        </w:rPr>
        <w:t xml:space="preserve">אמיתית של הממשלה בכל הנוגע </w:t>
      </w:r>
      <w:r>
        <w:rPr>
          <w:rFonts w:hint="cs"/>
          <w:rtl/>
          <w:lang w:eastAsia="he-IL"/>
        </w:rPr>
        <w:t>לכך.</w:t>
      </w:r>
    </w:p>
    <w:p w:rsidR="00515D2A" w:rsidRDefault="00515D2A" w:rsidP="008F43D3">
      <w:pPr>
        <w:rPr>
          <w:rtl/>
          <w:lang w:eastAsia="he-IL"/>
        </w:rPr>
      </w:pPr>
      <w:bookmarkStart w:id="3784" w:name="_ETM_Q28_229458"/>
      <w:bookmarkStart w:id="3785" w:name="_ETM_Q28_229535"/>
      <w:bookmarkEnd w:id="3784"/>
      <w:bookmarkEnd w:id="3785"/>
    </w:p>
    <w:p w:rsidR="00515D2A" w:rsidRDefault="00515D2A" w:rsidP="008F43D3">
      <w:pPr>
        <w:rPr>
          <w:rtl/>
          <w:lang w:eastAsia="he-IL"/>
        </w:rPr>
      </w:pPr>
      <w:bookmarkStart w:id="3786" w:name="_ETM_Q28_230571"/>
      <w:bookmarkStart w:id="3787" w:name="_ETM_Q28_230629"/>
      <w:bookmarkEnd w:id="3786"/>
      <w:bookmarkEnd w:id="3787"/>
      <w:r>
        <w:rPr>
          <w:rtl/>
          <w:lang w:eastAsia="he-IL"/>
        </w:rPr>
        <w:t xml:space="preserve"> </w:t>
      </w:r>
      <w:bookmarkStart w:id="3788" w:name="_ETM_Q28_229330"/>
      <w:bookmarkEnd w:id="3788"/>
      <w:r>
        <w:rPr>
          <w:rtl/>
          <w:lang w:eastAsia="he-IL"/>
        </w:rPr>
        <w:t xml:space="preserve">לכן אני חושב שדווקא </w:t>
      </w:r>
      <w:r>
        <w:rPr>
          <w:rFonts w:hint="cs"/>
          <w:rtl/>
          <w:lang w:eastAsia="he-IL"/>
        </w:rPr>
        <w:t>ה</w:t>
      </w:r>
      <w:r>
        <w:rPr>
          <w:rtl/>
          <w:lang w:eastAsia="he-IL"/>
        </w:rPr>
        <w:t>נושא הזה</w:t>
      </w:r>
      <w:r>
        <w:rPr>
          <w:rFonts w:hint="cs"/>
          <w:rtl/>
          <w:lang w:eastAsia="he-IL"/>
        </w:rPr>
        <w:t xml:space="preserve">, </w:t>
      </w:r>
      <w:r>
        <w:rPr>
          <w:rtl/>
          <w:lang w:eastAsia="he-IL"/>
        </w:rPr>
        <w:t xml:space="preserve">מחויב לקיים בו דיון </w:t>
      </w:r>
      <w:bookmarkStart w:id="3789" w:name="_ETM_Q28_232676"/>
      <w:bookmarkEnd w:id="3789"/>
      <w:r>
        <w:rPr>
          <w:rtl/>
          <w:lang w:eastAsia="he-IL"/>
        </w:rPr>
        <w:t>ציבורי עמוק</w:t>
      </w:r>
      <w:r>
        <w:rPr>
          <w:rFonts w:hint="cs"/>
          <w:rtl/>
          <w:lang w:eastAsia="he-IL"/>
        </w:rPr>
        <w:t>,</w:t>
      </w:r>
      <w:r>
        <w:rPr>
          <w:rtl/>
          <w:lang w:eastAsia="he-IL"/>
        </w:rPr>
        <w:t xml:space="preserve"> ולהבין את הנושאים לעומק ולראות את הנתונים כמו </w:t>
      </w:r>
      <w:bookmarkStart w:id="3790" w:name="_ETM_Q28_236023"/>
      <w:bookmarkEnd w:id="3790"/>
      <w:r>
        <w:rPr>
          <w:rtl/>
          <w:lang w:eastAsia="he-IL"/>
        </w:rPr>
        <w:t>שצריך</w:t>
      </w:r>
      <w:bookmarkStart w:id="3791" w:name="_ETM_Q28_239378"/>
      <w:bookmarkStart w:id="3792" w:name="_ETM_Q28_239425"/>
      <w:bookmarkEnd w:id="3791"/>
      <w:bookmarkEnd w:id="3792"/>
      <w:r>
        <w:rPr>
          <w:rFonts w:hint="cs"/>
          <w:rtl/>
          <w:lang w:eastAsia="he-IL"/>
        </w:rPr>
        <w:t xml:space="preserve">. </w:t>
      </w:r>
      <w:r>
        <w:rPr>
          <w:rtl/>
          <w:lang w:eastAsia="he-IL"/>
        </w:rPr>
        <w:t xml:space="preserve">הייתי מציע </w:t>
      </w:r>
      <w:r>
        <w:rPr>
          <w:rFonts w:hint="cs"/>
          <w:rtl/>
          <w:lang w:eastAsia="he-IL"/>
        </w:rPr>
        <w:t>שההצעה הזאת</w:t>
      </w:r>
      <w:r>
        <w:rPr>
          <w:rtl/>
          <w:lang w:eastAsia="he-IL"/>
        </w:rPr>
        <w:t xml:space="preserve"> </w:t>
      </w:r>
      <w:r>
        <w:rPr>
          <w:rFonts w:hint="cs"/>
          <w:rtl/>
          <w:lang w:eastAsia="he-IL"/>
        </w:rPr>
        <w:t>ת</w:t>
      </w:r>
      <w:r>
        <w:rPr>
          <w:rtl/>
          <w:lang w:eastAsia="he-IL"/>
        </w:rPr>
        <w:t xml:space="preserve">ועבר לדיון בוועדת המדע והטכנולוגיה </w:t>
      </w:r>
      <w:bookmarkStart w:id="3793" w:name="_ETM_Q28_239370"/>
      <w:bookmarkEnd w:id="3793"/>
      <w:r>
        <w:rPr>
          <w:rtl/>
          <w:lang w:eastAsia="he-IL"/>
        </w:rPr>
        <w:t>של הכנסת</w:t>
      </w:r>
      <w:r>
        <w:rPr>
          <w:rFonts w:hint="cs"/>
          <w:rtl/>
          <w:lang w:eastAsia="he-IL"/>
        </w:rPr>
        <w:t xml:space="preserve">. </w:t>
      </w:r>
      <w:r>
        <w:rPr>
          <w:rtl/>
          <w:lang w:eastAsia="he-IL"/>
        </w:rPr>
        <w:t xml:space="preserve">שם יש גם ועדת משנה </w:t>
      </w:r>
      <w:r>
        <w:rPr>
          <w:rFonts w:hint="cs"/>
          <w:rtl/>
          <w:lang w:eastAsia="he-IL"/>
        </w:rPr>
        <w:t>ל-</w:t>
      </w:r>
      <w:r>
        <w:rPr>
          <w:rFonts w:hint="cs"/>
          <w:lang w:eastAsia="he-IL"/>
        </w:rPr>
        <w:t>AI</w:t>
      </w:r>
      <w:r>
        <w:rPr>
          <w:rFonts w:hint="cs"/>
          <w:rtl/>
          <w:lang w:eastAsia="he-IL"/>
        </w:rPr>
        <w:t>,</w:t>
      </w:r>
      <w:r>
        <w:rPr>
          <w:rtl/>
          <w:lang w:eastAsia="he-IL"/>
        </w:rPr>
        <w:t xml:space="preserve"> שם </w:t>
      </w:r>
      <w:bookmarkStart w:id="3794" w:name="_ETM_Q28_242716"/>
      <w:bookmarkEnd w:id="3794"/>
      <w:r>
        <w:rPr>
          <w:rtl/>
          <w:lang w:eastAsia="he-IL"/>
        </w:rPr>
        <w:t xml:space="preserve">עוסקים </w:t>
      </w:r>
      <w:r>
        <w:rPr>
          <w:rFonts w:hint="cs"/>
          <w:rtl/>
          <w:lang w:eastAsia="he-IL"/>
        </w:rPr>
        <w:t xml:space="preserve">רבות </w:t>
      </w:r>
      <w:r>
        <w:rPr>
          <w:rtl/>
          <w:lang w:eastAsia="he-IL"/>
        </w:rPr>
        <w:t xml:space="preserve">בתחומים האלה, ואני חושב שזה המקום לדון </w:t>
      </w:r>
      <w:bookmarkStart w:id="3795" w:name="_ETM_Q28_246063"/>
      <w:bookmarkEnd w:id="3795"/>
      <w:r>
        <w:rPr>
          <w:rtl/>
          <w:lang w:eastAsia="he-IL"/>
        </w:rPr>
        <w:t>בו. תודה רבה, אדוני.</w:t>
      </w:r>
    </w:p>
    <w:p w:rsidR="00515D2A" w:rsidRDefault="00515D2A" w:rsidP="008F43D3">
      <w:pPr>
        <w:rPr>
          <w:rtl/>
          <w:lang w:eastAsia="he-IL"/>
        </w:rPr>
      </w:pPr>
    </w:p>
    <w:p w:rsidR="00515D2A" w:rsidRDefault="00515D2A" w:rsidP="008F43D3">
      <w:pPr>
        <w:pStyle w:val="af6"/>
        <w:keepNext/>
        <w:rPr>
          <w:rtl/>
        </w:rPr>
      </w:pPr>
      <w:r w:rsidRPr="00D80D4A">
        <w:rPr>
          <w:rStyle w:val="TagStyle"/>
          <w:rtl/>
        </w:rPr>
        <w:t xml:space="preserve">&lt;&lt; יור &gt;&gt; </w:t>
      </w:r>
      <w:r>
        <w:rPr>
          <w:rtl/>
        </w:rPr>
        <w:t>היו"ר אליהו רביבו:</w:t>
      </w:r>
      <w:r w:rsidRPr="00D80D4A">
        <w:rPr>
          <w:rStyle w:val="TagStyle"/>
          <w:rtl/>
        </w:rPr>
        <w:t xml:space="preserve"> &lt;&lt; יור &gt;&gt;</w:t>
      </w:r>
      <w:r>
        <w:rPr>
          <w:rtl/>
        </w:rPr>
        <w:t xml:space="preserve">   </w:t>
      </w:r>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תודה רבה. </w:t>
      </w:r>
      <w:bookmarkStart w:id="3796" w:name="_ETM_Q28_253029"/>
      <w:bookmarkEnd w:id="3796"/>
      <w:r>
        <w:rPr>
          <w:rFonts w:hint="cs"/>
          <w:rtl/>
          <w:lang w:eastAsia="he-IL"/>
        </w:rPr>
        <w:t xml:space="preserve">מגיש </w:t>
      </w:r>
      <w:r>
        <w:rPr>
          <w:rtl/>
          <w:lang w:eastAsia="he-IL"/>
        </w:rPr>
        <w:t xml:space="preserve">ההצעה, האם תשובת הממשלה מספקת אותך? </w:t>
      </w:r>
      <w:bookmarkStart w:id="3797" w:name="_ETM_Q28_261730"/>
      <w:bookmarkEnd w:id="3797"/>
    </w:p>
    <w:p w:rsidR="00515D2A" w:rsidRDefault="00515D2A" w:rsidP="008F43D3">
      <w:pPr>
        <w:rPr>
          <w:rtl/>
          <w:lang w:eastAsia="he-IL"/>
        </w:rPr>
      </w:pPr>
    </w:p>
    <w:p w:rsidR="00515D2A" w:rsidRDefault="00515D2A" w:rsidP="008F43D3">
      <w:pPr>
        <w:pStyle w:val="af5"/>
        <w:rPr>
          <w:rtl/>
        </w:rPr>
      </w:pPr>
      <w:bookmarkStart w:id="3798" w:name="ET_interruption_6127_5"/>
      <w:r w:rsidRPr="00BD68B0">
        <w:rPr>
          <w:rStyle w:val="TagStyle"/>
          <w:rtl/>
        </w:rPr>
        <w:t xml:space="preserve"> &lt;&lt; קריאה &gt;&gt;</w:t>
      </w:r>
      <w:r w:rsidRPr="00D80D4A">
        <w:rPr>
          <w:rStyle w:val="TagStyle"/>
          <w:rtl/>
        </w:rPr>
        <w:t xml:space="preserve"> </w:t>
      </w:r>
      <w:r>
        <w:rPr>
          <w:rtl/>
        </w:rPr>
        <w:t>ולדימיר בליאק (יש עתיד):</w:t>
      </w:r>
      <w:r w:rsidRPr="00D80D4A">
        <w:rPr>
          <w:rStyle w:val="TagStyle"/>
          <w:rtl/>
        </w:rPr>
        <w:t xml:space="preserve"> </w:t>
      </w:r>
      <w:r w:rsidRPr="00BD68B0">
        <w:rPr>
          <w:rStyle w:val="TagStyle"/>
          <w:rtl/>
        </w:rPr>
        <w:t xml:space="preserve">&lt;&lt; קריאה &gt;&gt; </w:t>
      </w:r>
      <w:r>
        <w:rPr>
          <w:rtl/>
        </w:rPr>
        <w:t xml:space="preserve">   </w:t>
      </w:r>
      <w:bookmarkEnd w:id="3798"/>
    </w:p>
    <w:p w:rsidR="00515D2A" w:rsidRDefault="00515D2A" w:rsidP="008F43D3">
      <w:pPr>
        <w:pStyle w:val="KeepWithNext"/>
        <w:rPr>
          <w:rtl/>
          <w:lang w:eastAsia="he-IL"/>
        </w:rPr>
      </w:pPr>
    </w:p>
    <w:p w:rsidR="00515D2A" w:rsidRDefault="00515D2A" w:rsidP="00CB3AF7">
      <w:pPr>
        <w:rPr>
          <w:rtl/>
          <w:lang w:eastAsia="he-IL"/>
        </w:rPr>
      </w:pPr>
      <w:r>
        <w:rPr>
          <w:rFonts w:hint="cs"/>
          <w:rtl/>
          <w:lang w:eastAsia="he-IL"/>
        </w:rPr>
        <w:t xml:space="preserve">אני </w:t>
      </w:r>
      <w:bookmarkStart w:id="3799" w:name="_ETM_Q28_263336"/>
      <w:bookmarkEnd w:id="3799"/>
      <w:r>
        <w:rPr>
          <w:rFonts w:hint="cs"/>
          <w:rtl/>
          <w:lang w:eastAsia="he-IL"/>
        </w:rPr>
        <w:t>רוצה מליאה, אני רוצה דיון במליאה.</w:t>
      </w:r>
    </w:p>
    <w:p w:rsidR="00515D2A" w:rsidRDefault="00515D2A" w:rsidP="008F43D3">
      <w:pPr>
        <w:rPr>
          <w:rtl/>
          <w:lang w:eastAsia="he-IL"/>
        </w:rPr>
      </w:pPr>
    </w:p>
    <w:p w:rsidR="00515D2A" w:rsidRDefault="00515D2A" w:rsidP="008F43D3">
      <w:pPr>
        <w:pStyle w:val="af6"/>
        <w:keepNext/>
        <w:rPr>
          <w:rtl/>
        </w:rPr>
      </w:pPr>
      <w:r w:rsidRPr="00D80D4A">
        <w:rPr>
          <w:rStyle w:val="TagStyle"/>
          <w:rtl/>
        </w:rPr>
        <w:t xml:space="preserve"> &lt;&lt; יור &gt;&gt; </w:t>
      </w:r>
      <w:r>
        <w:rPr>
          <w:rtl/>
        </w:rPr>
        <w:t>היו"ר אליהו רביבו:</w:t>
      </w:r>
      <w:r w:rsidRPr="00D80D4A">
        <w:rPr>
          <w:rStyle w:val="TagStyle"/>
          <w:rtl/>
        </w:rPr>
        <w:t xml:space="preserve"> &lt;&lt; יור &gt;&gt;</w:t>
      </w:r>
      <w:r>
        <w:rPr>
          <w:rtl/>
        </w:rPr>
        <w:t xml:space="preserve">   </w:t>
      </w:r>
    </w:p>
    <w:p w:rsidR="00515D2A" w:rsidRPr="00CB158E" w:rsidRDefault="00515D2A" w:rsidP="008F43D3">
      <w:pPr>
        <w:rPr>
          <w:rtl/>
          <w:lang w:eastAsia="he-IL"/>
        </w:rPr>
      </w:pPr>
    </w:p>
    <w:p w:rsidR="00515D2A" w:rsidRDefault="00515D2A" w:rsidP="008F43D3">
      <w:pPr>
        <w:pStyle w:val="KeepWithNext"/>
        <w:rPr>
          <w:rtl/>
          <w:lang w:eastAsia="he-IL"/>
        </w:rPr>
      </w:pPr>
      <w:r>
        <w:rPr>
          <w:rtl/>
          <w:lang w:eastAsia="he-IL"/>
        </w:rPr>
        <w:t>מליאה</w:t>
      </w:r>
      <w:r>
        <w:rPr>
          <w:rFonts w:hint="cs"/>
          <w:rtl/>
          <w:lang w:eastAsia="he-IL"/>
        </w:rPr>
        <w:t>?</w:t>
      </w:r>
      <w:r>
        <w:rPr>
          <w:rtl/>
          <w:lang w:eastAsia="he-IL"/>
        </w:rPr>
        <w:t xml:space="preserve"> </w:t>
      </w:r>
      <w:bookmarkStart w:id="3800" w:name="_ETM_Q28_265379"/>
      <w:bookmarkEnd w:id="3800"/>
      <w:r>
        <w:rPr>
          <w:rtl/>
          <w:lang w:eastAsia="he-IL"/>
        </w:rPr>
        <w:t>אתה רוצה דיון במליאה</w:t>
      </w:r>
      <w:r>
        <w:rPr>
          <w:rFonts w:hint="cs"/>
          <w:rtl/>
          <w:lang w:eastAsia="he-IL"/>
        </w:rPr>
        <w:t xml:space="preserve">. </w:t>
      </w:r>
      <w:r>
        <w:rPr>
          <w:rtl/>
          <w:lang w:eastAsia="he-IL"/>
        </w:rPr>
        <w:t>או</w:t>
      </w:r>
      <w:r>
        <w:rPr>
          <w:rFonts w:hint="cs"/>
          <w:rtl/>
          <w:lang w:eastAsia="he-IL"/>
        </w:rPr>
        <w:t xml:space="preserve">קיי, </w:t>
      </w:r>
      <w:r>
        <w:rPr>
          <w:rtl/>
          <w:lang w:eastAsia="he-IL"/>
        </w:rPr>
        <w:t xml:space="preserve">אז אנחנו נקיים על זה </w:t>
      </w:r>
      <w:bookmarkStart w:id="3801" w:name="_ETM_Q28_267299"/>
      <w:bookmarkEnd w:id="3801"/>
      <w:r>
        <w:rPr>
          <w:rtl/>
          <w:lang w:eastAsia="he-IL"/>
        </w:rPr>
        <w:t xml:space="preserve">הצבעה. </w:t>
      </w:r>
      <w:bookmarkStart w:id="3802" w:name="_ETM_Q28_270080"/>
      <w:bookmarkStart w:id="3803" w:name="_ETM_Q28_276316"/>
      <w:bookmarkEnd w:id="3802"/>
      <w:bookmarkEnd w:id="3803"/>
    </w:p>
    <w:p w:rsidR="00515D2A" w:rsidRDefault="00515D2A" w:rsidP="008F43D3">
      <w:pPr>
        <w:rPr>
          <w:rtl/>
          <w:lang w:eastAsia="he-IL"/>
        </w:rPr>
      </w:pPr>
      <w:bookmarkStart w:id="3804" w:name="_ETM_Q28_276361"/>
      <w:bookmarkStart w:id="3805" w:name="_ETM_Q28_276462"/>
      <w:bookmarkStart w:id="3806" w:name="_ETM_Q28_276517"/>
      <w:bookmarkStart w:id="3807" w:name="_ETM_Q28_269483"/>
      <w:bookmarkEnd w:id="3804"/>
      <w:bookmarkEnd w:id="3805"/>
      <w:bookmarkEnd w:id="3806"/>
      <w:bookmarkEnd w:id="3807"/>
    </w:p>
    <w:p w:rsidR="00515D2A" w:rsidRDefault="00515D2A" w:rsidP="008F43D3">
      <w:pPr>
        <w:pStyle w:val="af5"/>
        <w:keepNext/>
        <w:rPr>
          <w:rtl/>
        </w:rPr>
      </w:pPr>
      <w:bookmarkStart w:id="3808" w:name="ET_interruption_6327_26"/>
      <w:r w:rsidRPr="0061272A">
        <w:rPr>
          <w:rStyle w:val="TagStyle"/>
          <w:rtl/>
        </w:rPr>
        <w:t xml:space="preserve"> &lt;&lt; קריאה &gt;&gt; </w:t>
      </w:r>
      <w:r>
        <w:rPr>
          <w:rtl/>
        </w:rPr>
        <w:t>מזכיר הכנסת דן מרזוק:</w:t>
      </w:r>
      <w:r w:rsidRPr="0061272A">
        <w:rPr>
          <w:rStyle w:val="TagStyle"/>
          <w:rtl/>
        </w:rPr>
        <w:t xml:space="preserve"> &lt;&lt; קריאה &gt;&gt; </w:t>
      </w:r>
      <w:r>
        <w:rPr>
          <w:rtl/>
        </w:rPr>
        <w:t xml:space="preserve">   </w:t>
      </w:r>
      <w:bookmarkStart w:id="3809" w:name="_ETM_Q28_269793"/>
      <w:bookmarkStart w:id="3810" w:name="_ETM_Q28_269819"/>
      <w:bookmarkEnd w:id="3808"/>
      <w:bookmarkEnd w:id="3809"/>
      <w:bookmarkEnd w:id="3810"/>
    </w:p>
    <w:p w:rsidR="00515D2A" w:rsidRPr="0061272A" w:rsidRDefault="00515D2A" w:rsidP="008F43D3">
      <w:pPr>
        <w:rPr>
          <w:rtl/>
          <w:lang w:eastAsia="he-IL"/>
        </w:rPr>
      </w:pPr>
    </w:p>
    <w:p w:rsidR="00515D2A" w:rsidRDefault="00515D2A" w:rsidP="008F43D3">
      <w:pPr>
        <w:pStyle w:val="KeepWithNext"/>
        <w:rPr>
          <w:rtl/>
          <w:lang w:eastAsia="he-IL"/>
        </w:rPr>
      </w:pPr>
      <w:bookmarkStart w:id="3811" w:name="_ETM_Q28_269921"/>
      <w:bookmarkEnd w:id="3811"/>
      <w:r>
        <w:rPr>
          <w:rtl/>
          <w:lang w:eastAsia="he-IL"/>
        </w:rPr>
        <w:t xml:space="preserve">גם </w:t>
      </w:r>
      <w:r>
        <w:rPr>
          <w:rFonts w:hint="cs"/>
          <w:rtl/>
          <w:lang w:eastAsia="he-IL"/>
        </w:rPr>
        <w:t xml:space="preserve">על </w:t>
      </w:r>
      <w:r>
        <w:rPr>
          <w:rtl/>
          <w:lang w:eastAsia="he-IL"/>
        </w:rPr>
        <w:t>שני הדברים</w:t>
      </w:r>
      <w:bookmarkStart w:id="3812" w:name="_ETM_Q28_271879"/>
      <w:bookmarkEnd w:id="3812"/>
      <w:r>
        <w:rPr>
          <w:rFonts w:hint="cs"/>
          <w:rtl/>
          <w:lang w:eastAsia="he-IL"/>
        </w:rPr>
        <w:t xml:space="preserve">. </w:t>
      </w:r>
      <w:bookmarkStart w:id="3813" w:name="_ETM_Q28_268424"/>
      <w:bookmarkStart w:id="3814" w:name="_ETM_Q28_296313"/>
      <w:bookmarkStart w:id="3815" w:name="_ETM_Q28_268933"/>
      <w:bookmarkStart w:id="3816" w:name="_ETM_Q28_268976"/>
      <w:bookmarkStart w:id="3817" w:name="_ETM_Q28_266406"/>
      <w:bookmarkStart w:id="3818" w:name="_ETM_Q28_276279"/>
      <w:bookmarkEnd w:id="3813"/>
      <w:bookmarkEnd w:id="3814"/>
      <w:bookmarkEnd w:id="3815"/>
      <w:bookmarkEnd w:id="3816"/>
      <w:bookmarkEnd w:id="3817"/>
      <w:bookmarkEnd w:id="3818"/>
      <w:r>
        <w:rPr>
          <w:rFonts w:hint="cs"/>
          <w:rtl/>
          <w:lang w:eastAsia="he-IL"/>
        </w:rPr>
        <w:t xml:space="preserve">אם </w:t>
      </w:r>
      <w:r>
        <w:rPr>
          <w:rtl/>
          <w:lang w:eastAsia="he-IL"/>
        </w:rPr>
        <w:t xml:space="preserve">הוא רוצה שזה ייכנס </w:t>
      </w:r>
      <w:bookmarkStart w:id="3819" w:name="_ETM_Q28_281250"/>
      <w:bookmarkEnd w:id="3819"/>
      <w:r>
        <w:rPr>
          <w:rFonts w:hint="cs"/>
          <w:rtl/>
          <w:lang w:eastAsia="he-IL"/>
        </w:rPr>
        <w:t>ל</w:t>
      </w:r>
      <w:r>
        <w:rPr>
          <w:rtl/>
          <w:lang w:eastAsia="he-IL"/>
        </w:rPr>
        <w:t>ו</w:t>
      </w:r>
      <w:bookmarkStart w:id="3820" w:name="_ETM_Q28_281255"/>
      <w:bookmarkStart w:id="3821" w:name="_ETM_Q28_281311"/>
      <w:bookmarkEnd w:id="3820"/>
      <w:bookmarkEnd w:id="3821"/>
      <w:r>
        <w:rPr>
          <w:rFonts w:hint="cs"/>
          <w:rtl/>
          <w:lang w:eastAsia="he-IL"/>
        </w:rPr>
        <w:t>ועדה</w:t>
      </w:r>
      <w:bookmarkStart w:id="3822" w:name="_ETM_Q28_281198"/>
      <w:bookmarkEnd w:id="3822"/>
      <w:r>
        <w:rPr>
          <w:rFonts w:hint="cs"/>
          <w:rtl/>
          <w:lang w:eastAsia="he-IL"/>
        </w:rPr>
        <w:t xml:space="preserve"> </w:t>
      </w:r>
      <w:r>
        <w:rPr>
          <w:rtl/>
          <w:lang w:eastAsia="he-IL"/>
        </w:rPr>
        <w:t>–</w:t>
      </w:r>
      <w:bookmarkStart w:id="3823" w:name="_ETM_Q28_281404"/>
      <w:bookmarkStart w:id="3824" w:name="_ETM_Q28_281452"/>
      <w:bookmarkEnd w:id="3823"/>
      <w:bookmarkEnd w:id="3824"/>
      <w:r>
        <w:rPr>
          <w:rFonts w:hint="cs"/>
          <w:rtl/>
          <w:lang w:eastAsia="he-IL"/>
        </w:rPr>
        <w:t xml:space="preserve"> והוא מתנגד.</w:t>
      </w:r>
    </w:p>
    <w:p w:rsidR="00515D2A" w:rsidRDefault="00515D2A" w:rsidP="008F43D3">
      <w:pPr>
        <w:rPr>
          <w:rtl/>
          <w:lang w:eastAsia="he-IL"/>
        </w:rPr>
      </w:pPr>
      <w:bookmarkStart w:id="3825" w:name="_ETM_Q28_284670"/>
      <w:bookmarkStart w:id="3826" w:name="_ETM_Q28_284710"/>
      <w:bookmarkEnd w:id="3825"/>
      <w:bookmarkEnd w:id="3826"/>
    </w:p>
    <w:p w:rsidR="00515D2A" w:rsidRDefault="00515D2A" w:rsidP="008F43D3">
      <w:pPr>
        <w:pStyle w:val="af6"/>
        <w:keepNext/>
        <w:rPr>
          <w:rtl/>
        </w:rPr>
      </w:pPr>
      <w:bookmarkStart w:id="3827" w:name="ET_yor_6691_29"/>
      <w:r w:rsidRPr="0061272A">
        <w:rPr>
          <w:rStyle w:val="TagStyle"/>
          <w:rtl/>
        </w:rPr>
        <w:t xml:space="preserve"> &lt;&lt; יור &gt;&gt; </w:t>
      </w:r>
      <w:r>
        <w:rPr>
          <w:rtl/>
        </w:rPr>
        <w:t>היו"ר אליהו רביבו:</w:t>
      </w:r>
      <w:r w:rsidRPr="0061272A">
        <w:rPr>
          <w:rStyle w:val="TagStyle"/>
          <w:rtl/>
        </w:rPr>
        <w:t xml:space="preserve"> &lt;&lt; יור &gt;&gt;</w:t>
      </w:r>
      <w:r>
        <w:rPr>
          <w:rtl/>
        </w:rPr>
        <w:t xml:space="preserve">   </w:t>
      </w:r>
      <w:bookmarkEnd w:id="3827"/>
    </w:p>
    <w:p w:rsidR="00515D2A" w:rsidRDefault="00515D2A" w:rsidP="008F43D3">
      <w:pPr>
        <w:pStyle w:val="KeepWithNext"/>
        <w:rPr>
          <w:rtl/>
          <w:lang w:eastAsia="he-IL"/>
        </w:rPr>
      </w:pPr>
    </w:p>
    <w:p w:rsidR="00515D2A" w:rsidRDefault="00515D2A" w:rsidP="008F43D3">
      <w:pPr>
        <w:rPr>
          <w:rtl/>
          <w:lang w:eastAsia="he-IL"/>
        </w:rPr>
      </w:pPr>
      <w:bookmarkStart w:id="3828" w:name="_ETM_Q28_285978"/>
      <w:bookmarkEnd w:id="3828"/>
      <w:r>
        <w:rPr>
          <w:rtl/>
          <w:lang w:eastAsia="he-IL"/>
        </w:rPr>
        <w:t xml:space="preserve"> </w:t>
      </w:r>
      <w:bookmarkStart w:id="3829" w:name="_ETM_Q28_282360"/>
      <w:bookmarkEnd w:id="3829"/>
      <w:r>
        <w:rPr>
          <w:rtl/>
          <w:lang w:eastAsia="he-IL"/>
        </w:rPr>
        <w:t xml:space="preserve">אנחנו נקיים הצבעה על ההצעה למליאה והצבעה על בקשה להעביר </w:t>
      </w:r>
      <w:bookmarkStart w:id="3830" w:name="_ETM_Q28_286235"/>
      <w:bookmarkEnd w:id="3830"/>
      <w:r>
        <w:rPr>
          <w:rtl/>
          <w:lang w:eastAsia="he-IL"/>
        </w:rPr>
        <w:t>לוועדה</w:t>
      </w:r>
      <w:r>
        <w:rPr>
          <w:rFonts w:hint="cs"/>
          <w:rtl/>
          <w:lang w:eastAsia="he-IL"/>
        </w:rPr>
        <w:t xml:space="preserve">. אנחנו מתחילים </w:t>
      </w:r>
      <w:bookmarkStart w:id="3831" w:name="_ETM_Q28_304129"/>
      <w:bookmarkEnd w:id="3831"/>
      <w:r>
        <w:rPr>
          <w:rFonts w:hint="cs"/>
          <w:rtl/>
          <w:lang w:eastAsia="he-IL"/>
        </w:rPr>
        <w:t xml:space="preserve">בהצבעה אחת, על בקשה להמשך דיון במליאה. אם לא </w:t>
      </w:r>
      <w:bookmarkStart w:id="3832" w:name="_ETM_Q28_310596"/>
      <w:bookmarkEnd w:id="3832"/>
      <w:r>
        <w:rPr>
          <w:rFonts w:hint="cs"/>
          <w:rtl/>
          <w:lang w:eastAsia="he-IL"/>
        </w:rPr>
        <w:t xml:space="preserve">יהיה רוב אנחנו נדון בבקשה הנוספת, ועליה נקיים דיון </w:t>
      </w:r>
      <w:r>
        <w:rPr>
          <w:rFonts w:hint="eastAsia"/>
          <w:rtl/>
          <w:lang w:eastAsia="he-IL"/>
        </w:rPr>
        <w:t>–</w:t>
      </w:r>
      <w:r>
        <w:rPr>
          <w:rFonts w:hint="cs"/>
          <w:rtl/>
          <w:lang w:eastAsia="he-IL"/>
        </w:rPr>
        <w:t xml:space="preserve"> הצבעה. בסדר?</w:t>
      </w:r>
      <w:bookmarkStart w:id="3833" w:name="_ETM_Q28_314921"/>
      <w:bookmarkEnd w:id="3833"/>
      <w:r>
        <w:rPr>
          <w:rFonts w:hint="cs"/>
          <w:rtl/>
          <w:lang w:eastAsia="he-IL"/>
        </w:rPr>
        <w:t xml:space="preserve"> </w:t>
      </w:r>
      <w:bookmarkStart w:id="3834" w:name="_ETM_Q28_318602"/>
      <w:bookmarkStart w:id="3835" w:name="_ETM_Q28_318650"/>
      <w:bookmarkStart w:id="3836" w:name="_ETM_Q28_318898"/>
      <w:bookmarkEnd w:id="3834"/>
      <w:bookmarkEnd w:id="3835"/>
      <w:bookmarkEnd w:id="3836"/>
    </w:p>
    <w:p w:rsidR="00515D2A" w:rsidRDefault="00515D2A" w:rsidP="008F43D3">
      <w:pPr>
        <w:rPr>
          <w:rtl/>
          <w:lang w:eastAsia="he-IL"/>
        </w:rPr>
      </w:pPr>
      <w:bookmarkStart w:id="3837" w:name="_ETM_Q28_318943"/>
      <w:bookmarkEnd w:id="3837"/>
    </w:p>
    <w:p w:rsidR="00515D2A" w:rsidRDefault="00515D2A" w:rsidP="008F43D3">
      <w:pPr>
        <w:rPr>
          <w:rtl/>
          <w:lang w:eastAsia="he-IL"/>
        </w:rPr>
      </w:pPr>
      <w:bookmarkStart w:id="3838" w:name="_ETM_Q28_319395"/>
      <w:bookmarkStart w:id="3839" w:name="_ETM_Q28_319439"/>
      <w:bookmarkEnd w:id="3838"/>
      <w:bookmarkEnd w:id="3839"/>
      <w:r>
        <w:rPr>
          <w:rFonts w:hint="cs"/>
          <w:rtl/>
          <w:lang w:eastAsia="he-IL"/>
        </w:rPr>
        <w:t xml:space="preserve">אוקיי, אנחנו מתחילים בהצבעה, ההצבעה תהיה שמית, נכון? </w:t>
      </w:r>
      <w:bookmarkStart w:id="3840" w:name="_ETM_Q28_320714"/>
      <w:bookmarkEnd w:id="3840"/>
      <w:r>
        <w:rPr>
          <w:rFonts w:hint="cs"/>
          <w:rtl/>
          <w:lang w:eastAsia="he-IL"/>
        </w:rPr>
        <w:t xml:space="preserve">אופוזיציה? תחליטו. </w:t>
      </w:r>
    </w:p>
    <w:p w:rsidR="00515D2A" w:rsidRDefault="00515D2A" w:rsidP="008F43D3">
      <w:pPr>
        <w:rPr>
          <w:rtl/>
          <w:lang w:eastAsia="he-IL"/>
        </w:rPr>
      </w:pPr>
    </w:p>
    <w:p w:rsidR="00515D2A" w:rsidRDefault="00515D2A" w:rsidP="008F43D3">
      <w:pPr>
        <w:pStyle w:val="af5"/>
        <w:keepNext/>
        <w:rPr>
          <w:rtl/>
        </w:rPr>
      </w:pPr>
      <w:bookmarkStart w:id="3841" w:name="_ETM_Q28_325549"/>
      <w:bookmarkStart w:id="3842" w:name="_ETM_Q28_325607"/>
      <w:bookmarkStart w:id="3843" w:name="ET_interruption_5084_33"/>
      <w:bookmarkStart w:id="3844" w:name="ET_interruption_איתן_גינזבורג_כחול_27"/>
      <w:bookmarkEnd w:id="3841"/>
      <w:bookmarkEnd w:id="3842"/>
      <w:r w:rsidRPr="00A35590">
        <w:rPr>
          <w:rStyle w:val="TagStyle"/>
          <w:rtl/>
        </w:rPr>
        <w:t xml:space="preserve"> &lt;&lt; קריאה &gt;&gt; </w:t>
      </w:r>
      <w:r>
        <w:rPr>
          <w:rtl/>
        </w:rPr>
        <w:t>מיקי לוי (יש עתיד):</w:t>
      </w:r>
      <w:r w:rsidRPr="00A35590">
        <w:rPr>
          <w:rStyle w:val="TagStyle"/>
          <w:rtl/>
        </w:rPr>
        <w:t xml:space="preserve"> &lt;&lt; קריאה &gt;&gt;</w:t>
      </w:r>
      <w:r>
        <w:rPr>
          <w:rtl/>
        </w:rPr>
        <w:t xml:space="preserve">   </w:t>
      </w:r>
      <w:bookmarkEnd w:id="3843"/>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לא. ידנית ידנית. </w:t>
      </w:r>
    </w:p>
    <w:p w:rsidR="00515D2A" w:rsidRPr="005D47E4" w:rsidRDefault="00515D2A" w:rsidP="008F43D3">
      <w:pPr>
        <w:rPr>
          <w:rtl/>
          <w:lang w:eastAsia="he-IL"/>
        </w:rPr>
      </w:pPr>
      <w:bookmarkStart w:id="3845" w:name="_ETM_Q28_394407"/>
      <w:bookmarkStart w:id="3846" w:name="_ETM_Q28_394498"/>
      <w:bookmarkEnd w:id="3845"/>
      <w:bookmarkEnd w:id="3846"/>
    </w:p>
    <w:p w:rsidR="00515D2A" w:rsidRDefault="00515D2A" w:rsidP="008F43D3">
      <w:pPr>
        <w:pStyle w:val="af6"/>
        <w:keepNext/>
        <w:rPr>
          <w:rtl/>
        </w:rPr>
      </w:pPr>
      <w:bookmarkStart w:id="3847" w:name="_ETM_Q28_329037"/>
      <w:bookmarkStart w:id="3848" w:name="_ETM_Q28_329086"/>
      <w:bookmarkStart w:id="3849" w:name="ET_yor_6691_34"/>
      <w:bookmarkEnd w:id="3847"/>
      <w:bookmarkEnd w:id="3848"/>
      <w:r w:rsidRPr="00A35590">
        <w:rPr>
          <w:rStyle w:val="TagStyle"/>
          <w:rtl/>
        </w:rPr>
        <w:t xml:space="preserve"> &lt;&lt; יור &gt;&gt; </w:t>
      </w:r>
      <w:r>
        <w:rPr>
          <w:rtl/>
        </w:rPr>
        <w:t>היו"ר אליהו רביבו:</w:t>
      </w:r>
      <w:r w:rsidRPr="00A35590">
        <w:rPr>
          <w:rStyle w:val="TagStyle"/>
          <w:rtl/>
        </w:rPr>
        <w:t xml:space="preserve"> &lt;&lt; יור &gt;&gt;</w:t>
      </w:r>
      <w:r>
        <w:rPr>
          <w:rtl/>
        </w:rPr>
        <w:t xml:space="preserve">   </w:t>
      </w:r>
      <w:bookmarkEnd w:id="3849"/>
    </w:p>
    <w:p w:rsidR="00515D2A" w:rsidRDefault="00515D2A" w:rsidP="008F43D3">
      <w:pPr>
        <w:pStyle w:val="KeepWithNext"/>
        <w:rPr>
          <w:rtl/>
          <w:lang w:eastAsia="he-IL"/>
        </w:rPr>
      </w:pPr>
    </w:p>
    <w:p w:rsidR="00515D2A" w:rsidRDefault="00515D2A" w:rsidP="00CB3AF7">
      <w:pPr>
        <w:rPr>
          <w:rtl/>
          <w:lang w:eastAsia="he-IL"/>
        </w:rPr>
      </w:pPr>
      <w:bookmarkStart w:id="3850" w:name="_ETM_Q28_328841"/>
      <w:bookmarkEnd w:id="3850"/>
      <w:r>
        <w:rPr>
          <w:rFonts w:hint="cs"/>
          <w:rtl/>
          <w:lang w:eastAsia="he-IL"/>
        </w:rPr>
        <w:t>הנפת יד? זאת החלטת הסיעה?</w:t>
      </w:r>
      <w:bookmarkStart w:id="3851" w:name="_ETM_Q28_330141"/>
      <w:bookmarkEnd w:id="3851"/>
      <w:r>
        <w:rPr>
          <w:rFonts w:hint="cs"/>
          <w:rtl/>
          <w:lang w:eastAsia="he-IL"/>
        </w:rPr>
        <w:t xml:space="preserve"> </w:t>
      </w:r>
      <w:bookmarkStart w:id="3852" w:name="_ETM_Q28_330741"/>
      <w:bookmarkStart w:id="3853" w:name="_ETM_Q28_330787"/>
      <w:bookmarkEnd w:id="3852"/>
      <w:bookmarkEnd w:id="3853"/>
      <w:r>
        <w:rPr>
          <w:rFonts w:hint="cs"/>
          <w:rtl/>
          <w:lang w:eastAsia="he-IL"/>
        </w:rPr>
        <w:t xml:space="preserve">אוקיי. </w:t>
      </w:r>
      <w:bookmarkStart w:id="3854" w:name="_ETM_Q28_344822"/>
      <w:bookmarkStart w:id="3855" w:name="_ETM_Q28_344947"/>
      <w:bookmarkStart w:id="3856" w:name="_ETM_Q28_344971"/>
      <w:bookmarkStart w:id="3857" w:name="_ETM_Q28_345102"/>
      <w:bookmarkEnd w:id="3854"/>
      <w:bookmarkEnd w:id="3855"/>
      <w:bookmarkEnd w:id="3856"/>
      <w:bookmarkEnd w:id="3857"/>
      <w:r>
        <w:rPr>
          <w:rFonts w:hint="cs"/>
          <w:rtl/>
          <w:lang w:eastAsia="he-IL"/>
        </w:rPr>
        <w:t xml:space="preserve">אז מי בעד? </w:t>
      </w:r>
    </w:p>
    <w:p w:rsidR="00515D2A" w:rsidRDefault="00515D2A" w:rsidP="008F43D3">
      <w:pPr>
        <w:rPr>
          <w:rtl/>
          <w:lang w:eastAsia="he-IL"/>
        </w:rPr>
      </w:pPr>
      <w:bookmarkStart w:id="3858" w:name="_ETM_Q28_335964"/>
      <w:bookmarkStart w:id="3859" w:name="_ETM_Q28_336019"/>
      <w:bookmarkEnd w:id="3858"/>
      <w:bookmarkEnd w:id="3859"/>
    </w:p>
    <w:p w:rsidR="00515D2A" w:rsidRDefault="00515D2A" w:rsidP="008F43D3">
      <w:pPr>
        <w:pStyle w:val="af5"/>
        <w:keepNext/>
        <w:rPr>
          <w:rtl/>
        </w:rPr>
      </w:pPr>
      <w:bookmarkStart w:id="3860" w:name="ET_interruption_5084_38"/>
      <w:r w:rsidRPr="00290D08">
        <w:rPr>
          <w:rStyle w:val="TagStyle"/>
          <w:rtl/>
        </w:rPr>
        <w:t xml:space="preserve"> &lt;&lt; קריאה &gt;&gt; </w:t>
      </w:r>
      <w:r>
        <w:rPr>
          <w:rtl/>
        </w:rPr>
        <w:t>מיקי לוי (יש עתיד):</w:t>
      </w:r>
      <w:r w:rsidRPr="00290D08">
        <w:rPr>
          <w:rStyle w:val="TagStyle"/>
          <w:rtl/>
        </w:rPr>
        <w:t xml:space="preserve"> &lt;&lt; קריאה &gt;&gt;</w:t>
      </w:r>
      <w:r>
        <w:rPr>
          <w:rtl/>
        </w:rPr>
        <w:t xml:space="preserve">   </w:t>
      </w:r>
      <w:bookmarkEnd w:id="3860"/>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למליאה, כן? </w:t>
      </w:r>
    </w:p>
    <w:p w:rsidR="00515D2A" w:rsidRDefault="00515D2A" w:rsidP="008F43D3">
      <w:pPr>
        <w:rPr>
          <w:rtl/>
          <w:lang w:eastAsia="he-IL"/>
        </w:rPr>
      </w:pPr>
      <w:bookmarkStart w:id="3861" w:name="_ETM_Q28_340887"/>
      <w:bookmarkStart w:id="3862" w:name="_ETM_Q28_340959"/>
      <w:bookmarkEnd w:id="3861"/>
      <w:bookmarkEnd w:id="3862"/>
    </w:p>
    <w:p w:rsidR="00515D2A" w:rsidRDefault="00515D2A" w:rsidP="008F43D3">
      <w:pPr>
        <w:pStyle w:val="af1"/>
        <w:keepNext/>
        <w:rPr>
          <w:rtl/>
          <w:lang w:eastAsia="he-IL"/>
        </w:rPr>
      </w:pPr>
      <w:bookmarkStart w:id="3863" w:name="_ETM_Q28_351429"/>
      <w:bookmarkStart w:id="3864" w:name="_ETM_Q28_351490"/>
      <w:bookmarkEnd w:id="3863"/>
      <w:bookmarkEnd w:id="3864"/>
      <w:r>
        <w:rPr>
          <w:rtl/>
          <w:lang w:eastAsia="he-IL"/>
        </w:rPr>
        <w:t xml:space="preserve">הצבעה </w:t>
      </w:r>
      <w:r>
        <w:rPr>
          <w:rFonts w:hint="cs"/>
          <w:rtl/>
          <w:lang w:eastAsia="he-IL"/>
        </w:rPr>
        <w:t>מס' 2</w:t>
      </w:r>
    </w:p>
    <w:p w:rsidR="00515D2A" w:rsidRDefault="00515D2A" w:rsidP="008F43D3">
      <w:pPr>
        <w:pStyle w:val="--"/>
        <w:keepNext/>
        <w:rPr>
          <w:rtl/>
          <w:lang w:eastAsia="he-IL"/>
        </w:rPr>
      </w:pPr>
    </w:p>
    <w:p w:rsidR="00515D2A" w:rsidRDefault="00515D2A" w:rsidP="008F43D3">
      <w:pPr>
        <w:pStyle w:val="--"/>
        <w:keepNext/>
        <w:rPr>
          <w:rtl/>
          <w:lang w:eastAsia="he-IL"/>
        </w:rPr>
      </w:pPr>
      <w:r>
        <w:rPr>
          <w:rtl/>
          <w:lang w:eastAsia="he-IL"/>
        </w:rPr>
        <w:t>בעד</w:t>
      </w:r>
      <w:r>
        <w:rPr>
          <w:rFonts w:hint="cs"/>
          <w:rtl/>
          <w:lang w:eastAsia="he-IL"/>
        </w:rPr>
        <w:t xml:space="preserve"> ההצעה לכלול את הנושא בסדר-היום של הכנסת</w:t>
      </w:r>
      <w:r>
        <w:rPr>
          <w:rtl/>
          <w:lang w:eastAsia="he-IL"/>
        </w:rPr>
        <w:t xml:space="preserve"> – </w:t>
      </w:r>
      <w:r>
        <w:rPr>
          <w:rFonts w:hint="cs"/>
          <w:rtl/>
          <w:lang w:eastAsia="he-IL"/>
        </w:rPr>
        <w:t>3</w:t>
      </w:r>
    </w:p>
    <w:p w:rsidR="00515D2A" w:rsidRDefault="00515D2A" w:rsidP="008F43D3">
      <w:pPr>
        <w:pStyle w:val="--"/>
        <w:keepNext/>
        <w:rPr>
          <w:rtl/>
          <w:lang w:eastAsia="he-IL"/>
        </w:rPr>
      </w:pPr>
      <w:r>
        <w:rPr>
          <w:rtl/>
          <w:lang w:eastAsia="he-IL"/>
        </w:rPr>
        <w:t xml:space="preserve">נגד – </w:t>
      </w:r>
      <w:r>
        <w:rPr>
          <w:rFonts w:hint="cs"/>
          <w:rtl/>
          <w:lang w:eastAsia="he-IL"/>
        </w:rPr>
        <w:t>2</w:t>
      </w:r>
    </w:p>
    <w:p w:rsidR="00515D2A" w:rsidRDefault="00515D2A" w:rsidP="008F43D3">
      <w:pPr>
        <w:pStyle w:val="--"/>
        <w:keepNext/>
        <w:rPr>
          <w:rtl/>
          <w:lang w:eastAsia="he-IL"/>
        </w:rPr>
      </w:pPr>
      <w:r>
        <w:rPr>
          <w:rtl/>
          <w:lang w:eastAsia="he-IL"/>
        </w:rPr>
        <w:t xml:space="preserve">נמנעים – </w:t>
      </w:r>
      <w:r>
        <w:rPr>
          <w:rFonts w:hint="cs"/>
          <w:rtl/>
          <w:lang w:eastAsia="he-IL"/>
        </w:rPr>
        <w:t>אין</w:t>
      </w:r>
    </w:p>
    <w:p w:rsidR="00515D2A" w:rsidRPr="00B93684" w:rsidRDefault="00515D2A" w:rsidP="008F43D3">
      <w:pPr>
        <w:pStyle w:val="af2"/>
        <w:rPr>
          <w:rtl/>
          <w:lang w:eastAsia="he-IL"/>
        </w:rPr>
      </w:pPr>
      <w:r>
        <w:rPr>
          <w:rFonts w:hint="cs"/>
          <w:rtl/>
          <w:lang w:eastAsia="he-IL"/>
        </w:rPr>
        <w:t>ההצעה לכלול את הנושא בסדר-היום של הכנסת, נתקבל.</w:t>
      </w:r>
    </w:p>
    <w:p w:rsidR="00515D2A" w:rsidRDefault="00515D2A" w:rsidP="008F43D3">
      <w:pPr>
        <w:rPr>
          <w:rtl/>
          <w:lang w:eastAsia="he-IL"/>
        </w:rPr>
      </w:pPr>
    </w:p>
    <w:p w:rsidR="00515D2A" w:rsidRDefault="00515D2A" w:rsidP="008F43D3">
      <w:pPr>
        <w:pStyle w:val="af6"/>
        <w:rPr>
          <w:rtl/>
        </w:rPr>
      </w:pPr>
      <w:r w:rsidRPr="00E071BA">
        <w:rPr>
          <w:rStyle w:val="TagStyle"/>
          <w:rtl/>
        </w:rPr>
        <w:t xml:space="preserve"> &lt;&lt; יור &gt;&gt;</w:t>
      </w:r>
      <w:r w:rsidRPr="005D47E4">
        <w:rPr>
          <w:rStyle w:val="TagStyle"/>
          <w:rtl/>
        </w:rPr>
        <w:t xml:space="preserve"> </w:t>
      </w:r>
      <w:r>
        <w:rPr>
          <w:rtl/>
        </w:rPr>
        <w:t>היו"ר אליהו רביבו:</w:t>
      </w:r>
      <w:r w:rsidRPr="005D47E4">
        <w:rPr>
          <w:rStyle w:val="TagStyle"/>
          <w:rtl/>
        </w:rPr>
        <w:t xml:space="preserve"> </w:t>
      </w:r>
      <w:r w:rsidRPr="00E071BA">
        <w:rPr>
          <w:rStyle w:val="TagStyle"/>
          <w:rtl/>
        </w:rPr>
        <w:t xml:space="preserve">&lt;&lt; יור &gt;&gt; </w:t>
      </w:r>
      <w:r>
        <w:rPr>
          <w:rtl/>
        </w:rPr>
        <w:t xml:space="preserve">   </w:t>
      </w:r>
    </w:p>
    <w:p w:rsidR="00515D2A" w:rsidRDefault="00515D2A" w:rsidP="008F43D3">
      <w:pPr>
        <w:rPr>
          <w:rtl/>
          <w:lang w:eastAsia="he-IL"/>
        </w:rPr>
      </w:pPr>
      <w:bookmarkStart w:id="3865" w:name="_ETM_Q28_403438"/>
      <w:bookmarkStart w:id="3866" w:name="_ETM_Q28_403519"/>
      <w:bookmarkEnd w:id="3865"/>
      <w:bookmarkEnd w:id="3866"/>
    </w:p>
    <w:p w:rsidR="00515D2A" w:rsidRDefault="00515D2A" w:rsidP="008F43D3">
      <w:pPr>
        <w:rPr>
          <w:rStyle w:val="TagStyle"/>
          <w:vanish w:val="0"/>
          <w:color w:val="auto"/>
          <w:bdr w:val="none" w:sz="0" w:space="0" w:color="auto"/>
          <w:rtl/>
          <w:lang w:eastAsia="he-IL"/>
        </w:rPr>
      </w:pPr>
      <w:bookmarkStart w:id="3867" w:name="_ETM_Q28_368072"/>
      <w:bookmarkStart w:id="3868" w:name="_ETM_Q28_368129"/>
      <w:bookmarkStart w:id="3869" w:name="_ETM_Q28_366850"/>
      <w:bookmarkStart w:id="3870" w:name="_ETM_Q28_366909"/>
      <w:bookmarkStart w:id="3871" w:name="_ETM_Q28_365577"/>
      <w:bookmarkStart w:id="3872" w:name="_ETM_Q28_365649"/>
      <w:bookmarkStart w:id="3873" w:name="_ETM_Q28_367836"/>
      <w:bookmarkStart w:id="3874" w:name="_ETM_Q28_364814"/>
      <w:bookmarkStart w:id="3875" w:name="_ETM_Q28_364896"/>
      <w:bookmarkEnd w:id="3867"/>
      <w:bookmarkEnd w:id="3868"/>
      <w:bookmarkEnd w:id="3869"/>
      <w:bookmarkEnd w:id="3870"/>
      <w:bookmarkEnd w:id="3871"/>
      <w:bookmarkEnd w:id="3872"/>
      <w:bookmarkEnd w:id="3873"/>
      <w:bookmarkEnd w:id="3874"/>
      <w:bookmarkEnd w:id="3875"/>
      <w:r>
        <w:rPr>
          <w:rFonts w:hint="cs"/>
          <w:rtl/>
          <w:lang w:eastAsia="he-IL"/>
        </w:rPr>
        <w:t xml:space="preserve">שלושה בעד, </w:t>
      </w:r>
      <w:bookmarkStart w:id="3876" w:name="_ETM_Q28_362715"/>
      <w:bookmarkStart w:id="3877" w:name="_ETM_Q28_362798"/>
      <w:bookmarkStart w:id="3878" w:name="_ETM_Q28_361933"/>
      <w:bookmarkStart w:id="3879" w:name="_ETM_Q28_362024"/>
      <w:bookmarkEnd w:id="3876"/>
      <w:bookmarkEnd w:id="3877"/>
      <w:bookmarkEnd w:id="3878"/>
      <w:bookmarkEnd w:id="3879"/>
      <w:r>
        <w:rPr>
          <w:rFonts w:hint="cs"/>
          <w:rtl/>
          <w:lang w:eastAsia="he-IL"/>
        </w:rPr>
        <w:t>שני מתנגדים, אשר על כ</w:t>
      </w:r>
      <w:bookmarkStart w:id="3880" w:name="_ETM_Q28_366268"/>
      <w:bookmarkEnd w:id="3880"/>
      <w:r>
        <w:rPr>
          <w:rFonts w:hint="cs"/>
          <w:rtl/>
          <w:lang w:eastAsia="he-IL"/>
        </w:rPr>
        <w:t>ן אני קובע בזאת כי ההצעה תמשיך לדיון במליאה.</w:t>
      </w:r>
      <w:bookmarkStart w:id="3881" w:name="_ETM_Q28_377438"/>
      <w:bookmarkEnd w:id="3881"/>
      <w:r>
        <w:rPr>
          <w:rFonts w:hint="cs"/>
          <w:rtl/>
          <w:lang w:eastAsia="he-IL"/>
        </w:rPr>
        <w:t xml:space="preserve"> זו הייתה בקשתו, והוא ניצח. </w:t>
      </w:r>
      <w:bookmarkStart w:id="3882" w:name="_ETM_Q28_382411"/>
      <w:bookmarkStart w:id="3883" w:name="_ETM_Q28_382492"/>
      <w:bookmarkEnd w:id="3844"/>
      <w:bookmarkEnd w:id="3882"/>
      <w:bookmarkEnd w:id="3883"/>
    </w:p>
    <w:p w:rsidR="00515D2A" w:rsidRDefault="00515D2A" w:rsidP="008F43D3">
      <w:pPr>
        <w:rPr>
          <w:rtl/>
          <w:lang w:eastAsia="he-IL"/>
        </w:rPr>
      </w:pPr>
    </w:p>
    <w:p w:rsidR="00515D2A" w:rsidRDefault="00515D2A" w:rsidP="008F43D3">
      <w:pPr>
        <w:pStyle w:val="af5"/>
        <w:keepNext/>
        <w:rPr>
          <w:rtl/>
        </w:rPr>
      </w:pPr>
      <w:bookmarkStart w:id="3884" w:name="ET_interruption_קר_אה_43"/>
      <w:r w:rsidRPr="004C7E24">
        <w:rPr>
          <w:rStyle w:val="TagStyle"/>
          <w:rtl/>
        </w:rPr>
        <w:t xml:space="preserve"> &lt;&lt; קריאה &gt;&gt; </w:t>
      </w:r>
      <w:r>
        <w:rPr>
          <w:rtl/>
        </w:rPr>
        <w:t>קריאה:</w:t>
      </w:r>
      <w:r w:rsidRPr="004C7E24">
        <w:rPr>
          <w:rStyle w:val="TagStyle"/>
          <w:rtl/>
        </w:rPr>
        <w:t xml:space="preserve"> &lt;&lt; קריאה &gt;&gt;</w:t>
      </w:r>
      <w:r>
        <w:rPr>
          <w:rtl/>
        </w:rPr>
        <w:t xml:space="preserve">   </w:t>
      </w:r>
      <w:bookmarkEnd w:id="3884"/>
    </w:p>
    <w:p w:rsidR="00515D2A" w:rsidRDefault="00515D2A" w:rsidP="008F43D3">
      <w:pPr>
        <w:pStyle w:val="KeepWithNext"/>
        <w:rPr>
          <w:rtl/>
          <w:lang w:eastAsia="he-IL"/>
        </w:rPr>
      </w:pPr>
    </w:p>
    <w:p w:rsidR="00515D2A" w:rsidRDefault="00515D2A" w:rsidP="00CB3AF7">
      <w:pPr>
        <w:rPr>
          <w:rStyle w:val="TagStyle"/>
          <w:rtl/>
        </w:rPr>
      </w:pPr>
      <w:r>
        <w:rPr>
          <w:rFonts w:hint="cs"/>
          <w:rtl/>
          <w:lang w:eastAsia="he-IL"/>
        </w:rPr>
        <w:t xml:space="preserve">ניצחנו. </w:t>
      </w:r>
      <w:r w:rsidRPr="00316ADD">
        <w:rPr>
          <w:rStyle w:val="TagStyle"/>
          <w:rtl/>
        </w:rPr>
        <w:t xml:space="preserve"> </w:t>
      </w:r>
    </w:p>
    <w:p w:rsidR="00515D2A" w:rsidRDefault="00515D2A" w:rsidP="00CB3AF7">
      <w:pPr>
        <w:rPr>
          <w:lang w:eastAsia="he-IL"/>
        </w:rPr>
      </w:pPr>
    </w:p>
    <w:p w:rsidR="00515D2A" w:rsidRDefault="00515D2A" w:rsidP="00CB3AF7">
      <w:pPr>
        <w:rPr>
          <w:rtl/>
          <w:lang w:eastAsia="he-IL"/>
        </w:rPr>
      </w:pPr>
    </w:p>
    <w:p w:rsidR="00515D2A" w:rsidRDefault="00515D2A" w:rsidP="00CB3AF7">
      <w:pPr>
        <w:rPr>
          <w:rtl/>
          <w:lang w:eastAsia="he-IL"/>
        </w:rPr>
      </w:pPr>
    </w:p>
    <w:p w:rsidR="00515D2A" w:rsidRDefault="00515D2A" w:rsidP="008F43D3">
      <w:pPr>
        <w:pStyle w:val="a6"/>
        <w:rPr>
          <w:rtl/>
          <w:lang w:eastAsia="he-IL"/>
        </w:rPr>
      </w:pPr>
      <w:bookmarkStart w:id="3885" w:name="ET_halsi_648732_19"/>
      <w:r w:rsidRPr="00316ADD">
        <w:rPr>
          <w:rStyle w:val="TagStyle"/>
          <w:rtl/>
        </w:rPr>
        <w:t xml:space="preserve"> &lt;&lt; הלסי &gt;&gt; </w:t>
      </w:r>
      <w:bookmarkStart w:id="3886" w:name="_Toc224806948"/>
      <w:bookmarkStart w:id="3887" w:name="_Toc224811800"/>
      <w:bookmarkStart w:id="3888" w:name="_Toc224815026"/>
      <w:bookmarkStart w:id="3889" w:name="_Toc224815255"/>
      <w:r>
        <w:rPr>
          <w:rtl/>
          <w:lang w:eastAsia="he-IL"/>
        </w:rPr>
        <w:t>הצע</w:t>
      </w:r>
      <w:r>
        <w:rPr>
          <w:rFonts w:hint="cs"/>
          <w:rtl/>
          <w:lang w:eastAsia="he-IL"/>
        </w:rPr>
        <w:t>ה</w:t>
      </w:r>
      <w:r>
        <w:rPr>
          <w:rtl/>
          <w:lang w:eastAsia="he-IL"/>
        </w:rPr>
        <w:t xml:space="preserve"> לסדר-היום</w:t>
      </w:r>
      <w:bookmarkEnd w:id="3886"/>
      <w:bookmarkEnd w:id="3887"/>
      <w:bookmarkEnd w:id="3888"/>
      <w:bookmarkEnd w:id="3889"/>
      <w:r w:rsidRPr="00316ADD">
        <w:rPr>
          <w:rStyle w:val="TagStyle"/>
          <w:rtl/>
        </w:rPr>
        <w:t xml:space="preserve"> &lt;&lt; הלסי &gt;&gt;</w:t>
      </w:r>
      <w:r>
        <w:rPr>
          <w:rtl/>
          <w:lang w:eastAsia="he-IL"/>
        </w:rPr>
        <w:t xml:space="preserve">   </w:t>
      </w:r>
      <w:bookmarkEnd w:id="3885"/>
    </w:p>
    <w:p w:rsidR="00515D2A" w:rsidRDefault="00515D2A" w:rsidP="008F43D3">
      <w:pPr>
        <w:pStyle w:val="a6"/>
        <w:rPr>
          <w:rtl/>
          <w:lang w:eastAsia="he-IL"/>
        </w:rPr>
      </w:pPr>
      <w:bookmarkStart w:id="3890" w:name="ET_halsi_648732_20"/>
      <w:r w:rsidRPr="00316ADD">
        <w:rPr>
          <w:rStyle w:val="TagStyle"/>
          <w:rtl/>
        </w:rPr>
        <w:t xml:space="preserve"> &lt;&lt; הלסי &gt;&gt; </w:t>
      </w:r>
      <w:bookmarkStart w:id="3891" w:name="_Toc224806949"/>
      <w:bookmarkStart w:id="3892" w:name="_Toc224811801"/>
      <w:bookmarkStart w:id="3893" w:name="_Toc224815027"/>
      <w:bookmarkStart w:id="3894" w:name="_Toc224815256"/>
      <w:r>
        <w:rPr>
          <w:rtl/>
          <w:lang w:eastAsia="he-IL"/>
        </w:rPr>
        <w:t>היערכות המדינה למיגון ולפינוי אוכלוסיות מוחלשות בעת חירום</w:t>
      </w:r>
      <w:bookmarkEnd w:id="3891"/>
      <w:bookmarkEnd w:id="3892"/>
      <w:bookmarkEnd w:id="3893"/>
      <w:bookmarkEnd w:id="3894"/>
      <w:r w:rsidRPr="00316ADD">
        <w:rPr>
          <w:rStyle w:val="TagStyle"/>
          <w:rtl/>
        </w:rPr>
        <w:t xml:space="preserve"> &lt;&lt; הלסי &gt;&gt;</w:t>
      </w:r>
      <w:r>
        <w:rPr>
          <w:rtl/>
          <w:lang w:eastAsia="he-IL"/>
        </w:rPr>
        <w:t xml:space="preserve">   </w:t>
      </w:r>
      <w:bookmarkEnd w:id="3890"/>
    </w:p>
    <w:p w:rsidR="00515D2A" w:rsidRDefault="00515D2A" w:rsidP="008F43D3">
      <w:pPr>
        <w:rPr>
          <w:rtl/>
          <w:lang w:eastAsia="he-IL"/>
        </w:rPr>
      </w:pPr>
    </w:p>
    <w:p w:rsidR="00515D2A" w:rsidRDefault="00515D2A" w:rsidP="008F43D3">
      <w:pPr>
        <w:pStyle w:val="af6"/>
        <w:keepNext/>
        <w:rPr>
          <w:rtl/>
        </w:rPr>
      </w:pPr>
      <w:bookmarkStart w:id="3895" w:name="ET_yor_6691_21"/>
      <w:r w:rsidRPr="00316ADD">
        <w:rPr>
          <w:rStyle w:val="TagStyle"/>
          <w:rtl/>
        </w:rPr>
        <w:t xml:space="preserve"> &lt;&lt; יור &gt;&gt; </w:t>
      </w:r>
      <w:r>
        <w:rPr>
          <w:rtl/>
        </w:rPr>
        <w:t>היו"ר אליהו רביבו:</w:t>
      </w:r>
      <w:r w:rsidRPr="00316ADD">
        <w:rPr>
          <w:rStyle w:val="TagStyle"/>
          <w:rtl/>
        </w:rPr>
        <w:t xml:space="preserve"> &lt;&lt; יור &gt;&gt;</w:t>
      </w:r>
      <w:r>
        <w:rPr>
          <w:rtl/>
        </w:rPr>
        <w:t xml:space="preserve">   </w:t>
      </w:r>
      <w:bookmarkEnd w:id="3895"/>
    </w:p>
    <w:p w:rsidR="00515D2A" w:rsidRDefault="00515D2A" w:rsidP="008F43D3">
      <w:pPr>
        <w:pStyle w:val="KeepWithNext"/>
        <w:rPr>
          <w:rtl/>
        </w:rPr>
      </w:pPr>
    </w:p>
    <w:p w:rsidR="00515D2A" w:rsidRDefault="00515D2A" w:rsidP="00CB3AF7">
      <w:pPr>
        <w:rPr>
          <w:rtl/>
        </w:rPr>
      </w:pPr>
      <w:r>
        <w:rPr>
          <w:rFonts w:hint="cs"/>
          <w:rtl/>
        </w:rPr>
        <w:t>ההצעה הבאה</w:t>
      </w:r>
      <w:r>
        <w:rPr>
          <w:rtl/>
        </w:rPr>
        <w:t xml:space="preserve"> לסדר-היום</w:t>
      </w:r>
      <w:r>
        <w:rPr>
          <w:rFonts w:hint="cs"/>
          <w:rtl/>
        </w:rPr>
        <w:t>,</w:t>
      </w:r>
      <w:r>
        <w:rPr>
          <w:rtl/>
        </w:rPr>
        <w:t xml:space="preserve"> הצעה רגילה לסדר</w:t>
      </w:r>
      <w:r>
        <w:rPr>
          <w:rFonts w:hint="cs"/>
          <w:rtl/>
        </w:rPr>
        <w:t>-</w:t>
      </w:r>
      <w:r>
        <w:rPr>
          <w:rtl/>
        </w:rPr>
        <w:t>היום בנושא: היערכות המדינה למיגון ולפינוי אוכלוסיות מוחלשות בעת חירום</w:t>
      </w:r>
      <w:bookmarkStart w:id="3896" w:name="_ETM_Q28_384070"/>
      <w:bookmarkEnd w:id="3896"/>
      <w:r>
        <w:rPr>
          <w:rFonts w:hint="cs"/>
          <w:rtl/>
        </w:rPr>
        <w:t xml:space="preserve">. </w:t>
      </w:r>
      <w:r>
        <w:rPr>
          <w:rtl/>
          <w:lang w:eastAsia="he-IL"/>
        </w:rPr>
        <w:t xml:space="preserve">את </w:t>
      </w:r>
      <w:bookmarkStart w:id="3897" w:name="_ETM_Q28_394674"/>
      <w:bookmarkEnd w:id="3897"/>
      <w:r>
        <w:rPr>
          <w:rtl/>
          <w:lang w:eastAsia="he-IL"/>
        </w:rPr>
        <w:t>ההצעה הגישה</w:t>
      </w:r>
      <w:r>
        <w:rPr>
          <w:rFonts w:hint="cs"/>
          <w:rtl/>
          <w:lang w:eastAsia="he-IL"/>
        </w:rPr>
        <w:t xml:space="preserve"> </w:t>
      </w:r>
      <w:bookmarkStart w:id="3898" w:name="_ETM_Q28_404547"/>
      <w:bookmarkEnd w:id="3898"/>
      <w:r>
        <w:rPr>
          <w:rtl/>
          <w:lang w:eastAsia="he-IL"/>
        </w:rPr>
        <w:t xml:space="preserve">חברת הכנסת יסמין פרידמן, לרשותך, גברתי </w:t>
      </w:r>
      <w:bookmarkStart w:id="3899" w:name="_ETM_Q28_401429"/>
      <w:bookmarkEnd w:id="3899"/>
      <w:r>
        <w:rPr>
          <w:rtl/>
          <w:lang w:eastAsia="he-IL"/>
        </w:rPr>
        <w:t xml:space="preserve">עד </w:t>
      </w:r>
      <w:r>
        <w:rPr>
          <w:rFonts w:hint="cs"/>
          <w:rtl/>
          <w:lang w:eastAsia="he-IL"/>
        </w:rPr>
        <w:t>עשר</w:t>
      </w:r>
      <w:r>
        <w:rPr>
          <w:rtl/>
          <w:lang w:eastAsia="he-IL"/>
        </w:rPr>
        <w:t xml:space="preserve"> דקות, </w:t>
      </w:r>
      <w:bookmarkStart w:id="3900" w:name="_ETM_Q28_406259"/>
      <w:bookmarkEnd w:id="3900"/>
      <w:r>
        <w:rPr>
          <w:rtl/>
          <w:lang w:eastAsia="he-IL"/>
        </w:rPr>
        <w:t>בבקשה.</w:t>
      </w:r>
    </w:p>
    <w:p w:rsidR="00515D2A" w:rsidRDefault="00515D2A" w:rsidP="008F43D3">
      <w:pPr>
        <w:rPr>
          <w:rtl/>
          <w:lang w:eastAsia="he-IL"/>
        </w:rPr>
      </w:pPr>
    </w:p>
    <w:p w:rsidR="00515D2A" w:rsidRDefault="00515D2A" w:rsidP="008F43D3">
      <w:pPr>
        <w:pStyle w:val="a4"/>
        <w:keepNext/>
        <w:rPr>
          <w:rtl/>
        </w:rPr>
      </w:pPr>
      <w:bookmarkStart w:id="3901" w:name="ET_speaker_6231_22"/>
      <w:r w:rsidRPr="00316ADD">
        <w:rPr>
          <w:rStyle w:val="TagStyle"/>
          <w:rtl/>
        </w:rPr>
        <w:t xml:space="preserve"> &lt;&lt; דובר &gt;&gt; </w:t>
      </w:r>
      <w:bookmarkStart w:id="3902" w:name="_Toc224806950"/>
      <w:bookmarkStart w:id="3903" w:name="_Toc224811802"/>
      <w:bookmarkStart w:id="3904" w:name="_Toc224815028"/>
      <w:bookmarkStart w:id="3905" w:name="_Toc224815257"/>
      <w:r>
        <w:rPr>
          <w:rtl/>
        </w:rPr>
        <w:t>יסמין פרידמן (יש עתיד):</w:t>
      </w:r>
      <w:bookmarkEnd w:id="3902"/>
      <w:bookmarkEnd w:id="3903"/>
      <w:bookmarkEnd w:id="3904"/>
      <w:bookmarkEnd w:id="3905"/>
      <w:r w:rsidRPr="00316ADD">
        <w:rPr>
          <w:rStyle w:val="TagStyle"/>
          <w:rtl/>
        </w:rPr>
        <w:t xml:space="preserve"> &lt;&lt; דובר &gt;&gt;</w:t>
      </w:r>
      <w:r>
        <w:rPr>
          <w:rtl/>
        </w:rPr>
        <w:t xml:space="preserve">   </w:t>
      </w:r>
      <w:bookmarkEnd w:id="3901"/>
    </w:p>
    <w:p w:rsidR="00515D2A" w:rsidRPr="00FB5A1E" w:rsidRDefault="00515D2A" w:rsidP="008F43D3">
      <w:pPr>
        <w:rPr>
          <w:rtl/>
          <w:lang w:eastAsia="he-IL"/>
        </w:rPr>
      </w:pPr>
    </w:p>
    <w:p w:rsidR="00515D2A" w:rsidRDefault="00515D2A" w:rsidP="008F43D3">
      <w:pPr>
        <w:rPr>
          <w:rtl/>
          <w:lang w:eastAsia="he-IL"/>
        </w:rPr>
      </w:pPr>
      <w:r>
        <w:rPr>
          <w:rtl/>
          <w:lang w:eastAsia="he-IL"/>
        </w:rPr>
        <w:t>תודה, אדוני</w:t>
      </w:r>
      <w:r>
        <w:rPr>
          <w:rFonts w:hint="cs"/>
          <w:rtl/>
          <w:lang w:eastAsia="he-IL"/>
        </w:rPr>
        <w:t xml:space="preserve"> היושב-ראש.</w:t>
      </w:r>
      <w:r>
        <w:rPr>
          <w:rtl/>
          <w:lang w:eastAsia="he-IL"/>
        </w:rPr>
        <w:t xml:space="preserve"> מתי חוזרים למקום המקורי שלנו? המדרגות </w:t>
      </w:r>
      <w:bookmarkStart w:id="3906" w:name="_ETM_Q28_413439"/>
      <w:bookmarkEnd w:id="3906"/>
      <w:r>
        <w:rPr>
          <w:rtl/>
          <w:lang w:eastAsia="he-IL"/>
        </w:rPr>
        <w:t xml:space="preserve">האלה </w:t>
      </w:r>
      <w:r>
        <w:rPr>
          <w:rFonts w:hint="cs"/>
          <w:rtl/>
          <w:lang w:eastAsia="he-IL"/>
        </w:rPr>
        <w:t>הן</w:t>
      </w:r>
      <w:r>
        <w:rPr>
          <w:rtl/>
          <w:lang w:eastAsia="he-IL"/>
        </w:rPr>
        <w:t xml:space="preserve"> פחד אימים.</w:t>
      </w:r>
    </w:p>
    <w:p w:rsidR="00515D2A" w:rsidRDefault="00515D2A" w:rsidP="008F43D3">
      <w:pPr>
        <w:rPr>
          <w:rtl/>
          <w:lang w:eastAsia="he-IL"/>
        </w:rPr>
      </w:pPr>
    </w:p>
    <w:p w:rsidR="00515D2A" w:rsidRDefault="00515D2A" w:rsidP="008F43D3">
      <w:pPr>
        <w:pStyle w:val="af6"/>
        <w:keepNext/>
        <w:rPr>
          <w:rtl/>
        </w:rPr>
      </w:pPr>
      <w:bookmarkStart w:id="3907" w:name="ET_yor_6691_24"/>
      <w:r w:rsidRPr="00B34114">
        <w:rPr>
          <w:rStyle w:val="TagStyle"/>
          <w:rtl/>
        </w:rPr>
        <w:t xml:space="preserve"> &lt;&lt; יור &gt;&gt; </w:t>
      </w:r>
      <w:r>
        <w:rPr>
          <w:rtl/>
        </w:rPr>
        <w:t>היו"ר אליהו רביבו:</w:t>
      </w:r>
      <w:r w:rsidRPr="00B34114">
        <w:rPr>
          <w:rStyle w:val="TagStyle"/>
          <w:rtl/>
        </w:rPr>
        <w:t xml:space="preserve"> &lt;&lt; יור &gt;&gt;</w:t>
      </w:r>
      <w:r>
        <w:rPr>
          <w:rtl/>
        </w:rPr>
        <w:t xml:space="preserve">   </w:t>
      </w:r>
      <w:bookmarkEnd w:id="3907"/>
    </w:p>
    <w:p w:rsidR="00515D2A" w:rsidRDefault="00515D2A" w:rsidP="008F43D3">
      <w:pPr>
        <w:pStyle w:val="KeepWithNext"/>
        <w:rPr>
          <w:rtl/>
          <w:lang w:eastAsia="he-IL"/>
        </w:rPr>
      </w:pPr>
    </w:p>
    <w:p w:rsidR="00515D2A" w:rsidRDefault="00515D2A" w:rsidP="008F43D3">
      <w:pPr>
        <w:rPr>
          <w:rtl/>
          <w:lang w:eastAsia="he-IL"/>
        </w:rPr>
      </w:pPr>
      <w:r>
        <w:rPr>
          <w:rtl/>
          <w:lang w:eastAsia="he-IL"/>
        </w:rPr>
        <w:t>או</w:t>
      </w:r>
      <w:r>
        <w:rPr>
          <w:rFonts w:hint="cs"/>
          <w:rtl/>
          <w:lang w:eastAsia="he-IL"/>
        </w:rPr>
        <w:t>-</w:t>
      </w:r>
      <w:r>
        <w:rPr>
          <w:rtl/>
          <w:lang w:eastAsia="he-IL"/>
        </w:rPr>
        <w:t>טו</w:t>
      </w:r>
      <w:r>
        <w:rPr>
          <w:rFonts w:hint="cs"/>
          <w:rtl/>
          <w:lang w:eastAsia="he-IL"/>
        </w:rPr>
        <w:t>-</w:t>
      </w:r>
      <w:r>
        <w:rPr>
          <w:rtl/>
          <w:lang w:eastAsia="he-IL"/>
        </w:rPr>
        <w:t>טו, כשנסיים להכניע את שלטון</w:t>
      </w:r>
      <w:r>
        <w:rPr>
          <w:rFonts w:hint="cs"/>
          <w:rtl/>
          <w:lang w:eastAsia="he-IL"/>
        </w:rPr>
        <w:t xml:space="preserve"> האייתולות.</w:t>
      </w:r>
    </w:p>
    <w:p w:rsidR="00515D2A" w:rsidRDefault="00515D2A" w:rsidP="008F43D3">
      <w:pPr>
        <w:rPr>
          <w:rtl/>
          <w:lang w:eastAsia="he-IL"/>
        </w:rPr>
      </w:pPr>
    </w:p>
    <w:p w:rsidR="00515D2A" w:rsidRDefault="00515D2A" w:rsidP="008F43D3">
      <w:pPr>
        <w:pStyle w:val="af5"/>
        <w:keepNext/>
        <w:rPr>
          <w:rtl/>
        </w:rPr>
      </w:pPr>
      <w:bookmarkStart w:id="3908" w:name="_ETM_Q28_432699"/>
      <w:bookmarkStart w:id="3909" w:name="_ETM_Q28_432774"/>
      <w:bookmarkStart w:id="3910" w:name="ET_interruption_6605_23"/>
      <w:bookmarkEnd w:id="3908"/>
      <w:bookmarkEnd w:id="3909"/>
      <w:r w:rsidRPr="00316ADD">
        <w:rPr>
          <w:rStyle w:val="TagStyle"/>
          <w:rtl/>
        </w:rPr>
        <w:t xml:space="preserve">&lt;&lt; קריאה &gt;&gt; </w:t>
      </w:r>
      <w:r>
        <w:rPr>
          <w:rtl/>
        </w:rPr>
        <w:t>השרה לשוויון חברתי וקידום מעמד האישה מאי גולן:</w:t>
      </w:r>
      <w:r w:rsidRPr="00316ADD">
        <w:rPr>
          <w:rStyle w:val="TagStyle"/>
          <w:rtl/>
        </w:rPr>
        <w:t xml:space="preserve"> &lt;&lt; קריאה &gt;&gt;</w:t>
      </w:r>
      <w:r>
        <w:rPr>
          <w:rtl/>
        </w:rPr>
        <w:t xml:space="preserve">   </w:t>
      </w:r>
      <w:bookmarkEnd w:id="3910"/>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אני מסכימה, זאת סכנת נפשות.</w:t>
      </w:r>
    </w:p>
    <w:p w:rsidR="00515D2A" w:rsidRDefault="00515D2A" w:rsidP="008F43D3">
      <w:pPr>
        <w:rPr>
          <w:rtl/>
          <w:lang w:eastAsia="he-IL"/>
        </w:rPr>
      </w:pPr>
      <w:bookmarkStart w:id="3911" w:name="_ETM_Q28_442948"/>
      <w:bookmarkStart w:id="3912" w:name="_ETM_Q28_443014"/>
      <w:bookmarkEnd w:id="3911"/>
      <w:bookmarkEnd w:id="3912"/>
    </w:p>
    <w:p w:rsidR="00515D2A" w:rsidRDefault="00515D2A" w:rsidP="008F43D3">
      <w:pPr>
        <w:pStyle w:val="-"/>
        <w:keepNext/>
        <w:rPr>
          <w:rtl/>
        </w:rPr>
      </w:pPr>
      <w:bookmarkStart w:id="3913" w:name="ET_speakercontinue_6231_39"/>
      <w:r w:rsidRPr="00912040">
        <w:rPr>
          <w:rStyle w:val="TagStyle"/>
          <w:rtl/>
        </w:rPr>
        <w:t xml:space="preserve"> &lt;&lt; דובר_המשך &gt;&gt; </w:t>
      </w:r>
      <w:r>
        <w:rPr>
          <w:rtl/>
        </w:rPr>
        <w:t>יסמין פרידמן (יש עתיד):</w:t>
      </w:r>
      <w:r w:rsidRPr="00912040">
        <w:rPr>
          <w:rStyle w:val="TagStyle"/>
          <w:rtl/>
        </w:rPr>
        <w:t xml:space="preserve"> &lt;&lt; דובר_המשך &gt;&gt;</w:t>
      </w:r>
      <w:r>
        <w:rPr>
          <w:rtl/>
        </w:rPr>
        <w:t xml:space="preserve">   </w:t>
      </w:r>
      <w:bookmarkEnd w:id="3913"/>
    </w:p>
    <w:p w:rsidR="00515D2A" w:rsidRDefault="00515D2A" w:rsidP="008F43D3">
      <w:pPr>
        <w:rPr>
          <w:rtl/>
          <w:lang w:eastAsia="he-IL"/>
        </w:rPr>
      </w:pPr>
      <w:bookmarkStart w:id="3914" w:name="_ETM_Q28_422360"/>
      <w:bookmarkEnd w:id="3914"/>
    </w:p>
    <w:p w:rsidR="00515D2A" w:rsidRDefault="00515D2A" w:rsidP="008F43D3">
      <w:pPr>
        <w:rPr>
          <w:rtl/>
          <w:lang w:eastAsia="he-IL"/>
        </w:rPr>
      </w:pPr>
      <w:r>
        <w:rPr>
          <w:rtl/>
          <w:lang w:eastAsia="he-IL"/>
        </w:rPr>
        <w:t xml:space="preserve">ממש מפחיד. </w:t>
      </w:r>
      <w:bookmarkStart w:id="3915" w:name="_ETM_Q28_425300"/>
      <w:bookmarkEnd w:id="3915"/>
      <w:r>
        <w:rPr>
          <w:rtl/>
          <w:lang w:eastAsia="he-IL"/>
        </w:rPr>
        <w:t xml:space="preserve">כבר מישהי נפלה השבוע. </w:t>
      </w:r>
    </w:p>
    <w:p w:rsidR="00515D2A" w:rsidRDefault="00515D2A" w:rsidP="008F43D3">
      <w:pPr>
        <w:rPr>
          <w:rtl/>
          <w:lang w:eastAsia="he-IL"/>
        </w:rPr>
      </w:pPr>
    </w:p>
    <w:p w:rsidR="00515D2A" w:rsidRDefault="00515D2A" w:rsidP="008F43D3">
      <w:pPr>
        <w:rPr>
          <w:rtl/>
          <w:lang w:eastAsia="he-IL"/>
        </w:rPr>
      </w:pPr>
      <w:bookmarkStart w:id="3916" w:name="_ETM_Q28_432399"/>
      <w:bookmarkEnd w:id="3916"/>
      <w:r>
        <w:rPr>
          <w:rtl/>
          <w:lang w:eastAsia="he-IL"/>
        </w:rPr>
        <w:t>ההצעה לסדר</w:t>
      </w:r>
      <w:r>
        <w:rPr>
          <w:rFonts w:hint="cs"/>
          <w:rtl/>
          <w:lang w:eastAsia="he-IL"/>
        </w:rPr>
        <w:t>-היום</w:t>
      </w:r>
      <w:r>
        <w:rPr>
          <w:rtl/>
          <w:lang w:eastAsia="he-IL"/>
        </w:rPr>
        <w:t xml:space="preserve"> שלי למעשה הייתה בנושא</w:t>
      </w:r>
      <w:r>
        <w:rPr>
          <w:rFonts w:hint="cs"/>
          <w:rtl/>
          <w:lang w:eastAsia="he-IL"/>
        </w:rPr>
        <w:t xml:space="preserve"> </w:t>
      </w:r>
      <w:r>
        <w:rPr>
          <w:rtl/>
          <w:lang w:eastAsia="he-IL"/>
        </w:rPr>
        <w:t>–</w:t>
      </w:r>
      <w:r>
        <w:rPr>
          <w:rFonts w:hint="cs"/>
          <w:rtl/>
          <w:lang w:eastAsia="he-IL"/>
        </w:rPr>
        <w:t xml:space="preserve"> לא אצלנו, נכון </w:t>
      </w:r>
      <w:r>
        <w:rPr>
          <w:rFonts w:hint="eastAsia"/>
          <w:rtl/>
          <w:lang w:eastAsia="he-IL"/>
        </w:rPr>
        <w:t>–</w:t>
      </w:r>
      <w:r w:rsidRPr="00912040">
        <w:rPr>
          <w:rtl/>
          <w:lang w:eastAsia="he-IL"/>
        </w:rPr>
        <w:t xml:space="preserve"> </w:t>
      </w:r>
      <w:r>
        <w:rPr>
          <w:rtl/>
          <w:lang w:eastAsia="he-IL"/>
        </w:rPr>
        <w:t>היערכות המדינה למיגון ו</w:t>
      </w:r>
      <w:r>
        <w:rPr>
          <w:rFonts w:hint="cs"/>
          <w:rtl/>
          <w:lang w:eastAsia="he-IL"/>
        </w:rPr>
        <w:t>ל</w:t>
      </w:r>
      <w:r>
        <w:rPr>
          <w:rtl/>
          <w:lang w:eastAsia="he-IL"/>
        </w:rPr>
        <w:t xml:space="preserve">פינוי אוכלוסיות מוחלשות בזמן חירום. </w:t>
      </w:r>
      <w:r>
        <w:rPr>
          <w:rFonts w:hint="cs"/>
          <w:rtl/>
          <w:lang w:eastAsia="he-IL"/>
        </w:rPr>
        <w:t xml:space="preserve">אני </w:t>
      </w:r>
      <w:r>
        <w:rPr>
          <w:rtl/>
          <w:lang w:eastAsia="he-IL"/>
        </w:rPr>
        <w:t>אגיד ש</w:t>
      </w:r>
      <w:r>
        <w:rPr>
          <w:rFonts w:hint="cs"/>
          <w:rtl/>
          <w:lang w:eastAsia="he-IL"/>
        </w:rPr>
        <w:t>ל</w:t>
      </w:r>
      <w:r>
        <w:rPr>
          <w:rtl/>
          <w:lang w:eastAsia="he-IL"/>
        </w:rPr>
        <w:t>קארין ה</w:t>
      </w:r>
      <w:r>
        <w:rPr>
          <w:rFonts w:hint="cs"/>
          <w:rtl/>
          <w:lang w:eastAsia="he-IL"/>
        </w:rPr>
        <w:t>י</w:t>
      </w:r>
      <w:r>
        <w:rPr>
          <w:rtl/>
          <w:lang w:eastAsia="he-IL"/>
        </w:rPr>
        <w:t>י</w:t>
      </w:r>
      <w:r>
        <w:rPr>
          <w:rFonts w:hint="cs"/>
          <w:rtl/>
          <w:lang w:eastAsia="he-IL"/>
        </w:rPr>
        <w:t>ת</w:t>
      </w:r>
      <w:r>
        <w:rPr>
          <w:rtl/>
          <w:lang w:eastAsia="he-IL"/>
        </w:rPr>
        <w:t xml:space="preserve">ה בבוקר שאילתה על נושא </w:t>
      </w:r>
      <w:r>
        <w:rPr>
          <w:rFonts w:hint="cs"/>
          <w:rtl/>
          <w:lang w:eastAsia="he-IL"/>
        </w:rPr>
        <w:t>דומה מאוד,</w:t>
      </w:r>
      <w:r>
        <w:rPr>
          <w:rtl/>
          <w:lang w:eastAsia="he-IL"/>
        </w:rPr>
        <w:t xml:space="preserve"> ואני לא רוצה לחזור על הדברים ולחזור על </w:t>
      </w:r>
      <w:bookmarkStart w:id="3917" w:name="_ETM_Q28_452719"/>
      <w:bookmarkEnd w:id="3917"/>
      <w:r>
        <w:rPr>
          <w:rtl/>
          <w:lang w:eastAsia="he-IL"/>
        </w:rPr>
        <w:t xml:space="preserve">אותם נושאים, </w:t>
      </w:r>
      <w:r>
        <w:rPr>
          <w:rFonts w:hint="cs"/>
          <w:rtl/>
          <w:lang w:eastAsia="he-IL"/>
        </w:rPr>
        <w:t xml:space="preserve">אז </w:t>
      </w:r>
      <w:r>
        <w:rPr>
          <w:rtl/>
          <w:lang w:eastAsia="he-IL"/>
        </w:rPr>
        <w:t>אני אקצר</w:t>
      </w:r>
      <w:r>
        <w:rPr>
          <w:rFonts w:hint="cs"/>
          <w:rtl/>
          <w:lang w:eastAsia="he-IL"/>
        </w:rPr>
        <w:t xml:space="preserve"> ממש</w:t>
      </w:r>
      <w:r>
        <w:rPr>
          <w:rtl/>
          <w:lang w:eastAsia="he-IL"/>
        </w:rPr>
        <w:t>.</w:t>
      </w:r>
    </w:p>
    <w:p w:rsidR="00515D2A" w:rsidRDefault="00515D2A" w:rsidP="008F43D3">
      <w:pPr>
        <w:ind w:firstLine="0"/>
        <w:rPr>
          <w:rtl/>
          <w:lang w:eastAsia="he-IL"/>
        </w:rPr>
      </w:pPr>
      <w:bookmarkStart w:id="3918" w:name="_ETM_Q28_439579"/>
      <w:bookmarkStart w:id="3919" w:name="_ETM_Q28_458390"/>
      <w:bookmarkStart w:id="3920" w:name="_ETM_Q28_460194"/>
      <w:bookmarkStart w:id="3921" w:name="_ETM_Q28_460237"/>
      <w:bookmarkStart w:id="3922" w:name="_ETM_Q28_461214"/>
      <w:bookmarkStart w:id="3923" w:name="_ETM_Q28_461250"/>
      <w:bookmarkEnd w:id="3918"/>
      <w:bookmarkEnd w:id="3919"/>
      <w:bookmarkEnd w:id="3920"/>
      <w:bookmarkEnd w:id="3921"/>
      <w:bookmarkEnd w:id="3922"/>
      <w:bookmarkEnd w:id="3923"/>
    </w:p>
    <w:p w:rsidR="00515D2A" w:rsidRDefault="00515D2A" w:rsidP="008F43D3">
      <w:pPr>
        <w:rPr>
          <w:rtl/>
          <w:lang w:eastAsia="he-IL"/>
        </w:rPr>
      </w:pPr>
      <w:bookmarkStart w:id="3924" w:name="_ETM_Q28_459058"/>
      <w:bookmarkStart w:id="3925" w:name="_ETM_Q28_459094"/>
      <w:bookmarkEnd w:id="3924"/>
      <w:bookmarkEnd w:id="3925"/>
      <w:r>
        <w:rPr>
          <w:rtl/>
          <w:lang w:eastAsia="he-IL"/>
        </w:rPr>
        <w:t xml:space="preserve">אנחנו רואים שגם אחרי שלוש שנים של מלחמה, של פינויים, </w:t>
      </w:r>
      <w:bookmarkStart w:id="3926" w:name="_ETM_Q28_463627"/>
      <w:bookmarkEnd w:id="3926"/>
      <w:r>
        <w:rPr>
          <w:rtl/>
          <w:lang w:eastAsia="he-IL"/>
        </w:rPr>
        <w:t xml:space="preserve">של פגיעות בבתים, עדיין </w:t>
      </w:r>
      <w:r>
        <w:rPr>
          <w:rFonts w:hint="cs"/>
          <w:rtl/>
          <w:lang w:eastAsia="he-IL"/>
        </w:rPr>
        <w:t>ל</w:t>
      </w:r>
      <w:r>
        <w:rPr>
          <w:rtl/>
          <w:lang w:eastAsia="he-IL"/>
        </w:rPr>
        <w:t>מדינה</w:t>
      </w:r>
      <w:r>
        <w:rPr>
          <w:rFonts w:hint="cs"/>
          <w:rtl/>
          <w:lang w:eastAsia="he-IL"/>
        </w:rPr>
        <w:t xml:space="preserve"> אין </w:t>
      </w:r>
      <w:r>
        <w:rPr>
          <w:rtl/>
          <w:lang w:eastAsia="he-IL"/>
        </w:rPr>
        <w:t xml:space="preserve">איזשהו נוהל או </w:t>
      </w:r>
      <w:bookmarkStart w:id="3927" w:name="_ETM_Q28_468865"/>
      <w:bookmarkEnd w:id="3927"/>
      <w:r>
        <w:rPr>
          <w:rtl/>
          <w:lang w:eastAsia="he-IL"/>
        </w:rPr>
        <w:t xml:space="preserve">מערך שוטף </w:t>
      </w:r>
      <w:r>
        <w:rPr>
          <w:rFonts w:hint="cs"/>
          <w:rtl/>
          <w:lang w:eastAsia="he-IL"/>
        </w:rPr>
        <w:t>ו</w:t>
      </w:r>
      <w:r>
        <w:rPr>
          <w:rtl/>
          <w:lang w:eastAsia="he-IL"/>
        </w:rPr>
        <w:t xml:space="preserve">חלק לפינוי אוכלוסיות מוחלשות. אנחנו רואים שיש לנו </w:t>
      </w:r>
      <w:bookmarkStart w:id="3928" w:name="_ETM_Q28_474103"/>
      <w:bookmarkEnd w:id="3928"/>
      <w:r>
        <w:rPr>
          <w:rtl/>
          <w:lang w:eastAsia="he-IL"/>
        </w:rPr>
        <w:t>בעיה עם קשישים</w:t>
      </w:r>
      <w:r>
        <w:rPr>
          <w:rFonts w:hint="cs"/>
          <w:rtl/>
          <w:lang w:eastAsia="he-IL"/>
        </w:rPr>
        <w:t>,</w:t>
      </w:r>
      <w:r>
        <w:rPr>
          <w:rtl/>
          <w:lang w:eastAsia="he-IL"/>
        </w:rPr>
        <w:t xml:space="preserve"> אנחנו רואים שיש לנו בעיה עם בעלי </w:t>
      </w:r>
      <w:bookmarkStart w:id="3929" w:name="_ETM_Q28_479341"/>
      <w:bookmarkEnd w:id="3929"/>
      <w:r>
        <w:rPr>
          <w:rtl/>
          <w:lang w:eastAsia="he-IL"/>
        </w:rPr>
        <w:t>מוגבלויות, וזה תמיד יוצר איזשהו ו</w:t>
      </w:r>
      <w:r>
        <w:rPr>
          <w:rFonts w:hint="cs"/>
          <w:rtl/>
          <w:lang w:eastAsia="he-IL"/>
        </w:rPr>
        <w:t>א</w:t>
      </w:r>
      <w:r>
        <w:rPr>
          <w:rtl/>
          <w:lang w:eastAsia="he-IL"/>
        </w:rPr>
        <w:t>קום שאין לו פתרונות</w:t>
      </w:r>
      <w:r>
        <w:rPr>
          <w:rFonts w:hint="cs"/>
          <w:rtl/>
          <w:lang w:eastAsia="he-IL"/>
        </w:rPr>
        <w:t>.</w:t>
      </w:r>
      <w:bookmarkStart w:id="3930" w:name="_ETM_Q28_485040"/>
      <w:bookmarkEnd w:id="3930"/>
      <w:r>
        <w:rPr>
          <w:rFonts w:hint="cs"/>
          <w:rtl/>
          <w:lang w:eastAsia="he-IL"/>
        </w:rPr>
        <w:t xml:space="preserve"> </w:t>
      </w:r>
      <w:bookmarkStart w:id="3931" w:name="_ETM_Q28_490593"/>
      <w:bookmarkEnd w:id="3931"/>
      <w:r>
        <w:rPr>
          <w:rtl/>
          <w:lang w:eastAsia="he-IL"/>
        </w:rPr>
        <w:t xml:space="preserve">הקשבתי גם לתשובתו של השר כשהוא </w:t>
      </w:r>
      <w:bookmarkStart w:id="3932" w:name="_ETM_Q28_489954"/>
      <w:bookmarkEnd w:id="3932"/>
      <w:r>
        <w:rPr>
          <w:rtl/>
          <w:lang w:eastAsia="he-IL"/>
        </w:rPr>
        <w:t>ענה לקארין ורשמתי כמה דברים</w:t>
      </w:r>
      <w:r>
        <w:rPr>
          <w:rFonts w:hint="cs"/>
          <w:rtl/>
          <w:lang w:eastAsia="he-IL"/>
        </w:rPr>
        <w:t xml:space="preserve"> </w:t>
      </w:r>
      <w:r>
        <w:rPr>
          <w:rtl/>
          <w:lang w:eastAsia="he-IL"/>
        </w:rPr>
        <w:t>–</w:t>
      </w:r>
      <w:bookmarkStart w:id="3933" w:name="_ETM_Q28_505689"/>
      <w:bookmarkStart w:id="3934" w:name="_ETM_Q28_505746"/>
      <w:bookmarkEnd w:id="3933"/>
      <w:bookmarkEnd w:id="3934"/>
      <w:r>
        <w:rPr>
          <w:rFonts w:hint="cs"/>
          <w:rtl/>
          <w:lang w:eastAsia="he-IL"/>
        </w:rPr>
        <w:t xml:space="preserve"> </w:t>
      </w:r>
      <w:bookmarkStart w:id="3935" w:name="_ETM_Q28_497750"/>
      <w:bookmarkEnd w:id="3935"/>
      <w:r>
        <w:rPr>
          <w:rtl/>
          <w:lang w:eastAsia="he-IL"/>
        </w:rPr>
        <w:t xml:space="preserve">וגם </w:t>
      </w:r>
      <w:r>
        <w:rPr>
          <w:rFonts w:hint="cs"/>
          <w:rtl/>
          <w:lang w:eastAsia="he-IL"/>
        </w:rPr>
        <w:t>מ</w:t>
      </w:r>
      <w:r>
        <w:rPr>
          <w:rtl/>
          <w:lang w:eastAsia="he-IL"/>
        </w:rPr>
        <w:t>הניסיון שלי קצת בשטח</w:t>
      </w:r>
      <w:r>
        <w:rPr>
          <w:rFonts w:hint="cs"/>
          <w:rtl/>
          <w:lang w:eastAsia="he-IL"/>
        </w:rPr>
        <w:t xml:space="preserve"> </w:t>
      </w:r>
      <w:r>
        <w:rPr>
          <w:rtl/>
          <w:lang w:eastAsia="he-IL"/>
        </w:rPr>
        <w:t>–</w:t>
      </w:r>
      <w:bookmarkStart w:id="3936" w:name="_ETM_Q28_507890"/>
      <w:bookmarkStart w:id="3937" w:name="_ETM_Q28_507928"/>
      <w:bookmarkEnd w:id="3936"/>
      <w:bookmarkEnd w:id="3937"/>
      <w:r>
        <w:rPr>
          <w:rFonts w:hint="cs"/>
          <w:rtl/>
          <w:lang w:eastAsia="he-IL"/>
        </w:rPr>
        <w:t xml:space="preserve"> ו</w:t>
      </w:r>
      <w:r>
        <w:rPr>
          <w:rtl/>
          <w:lang w:eastAsia="he-IL"/>
        </w:rPr>
        <w:t xml:space="preserve">הייתי גם רוצה להציע דברים, </w:t>
      </w:r>
      <w:bookmarkStart w:id="3938" w:name="_ETM_Q28_502592"/>
      <w:bookmarkEnd w:id="3938"/>
      <w:r>
        <w:rPr>
          <w:rtl/>
          <w:lang w:eastAsia="he-IL"/>
        </w:rPr>
        <w:t>מי השר המשיב?</w:t>
      </w:r>
      <w:bookmarkStart w:id="3939" w:name="_ETM_Q28_508993"/>
      <w:bookmarkEnd w:id="3939"/>
    </w:p>
    <w:p w:rsidR="00515D2A" w:rsidRDefault="00515D2A" w:rsidP="008F43D3">
      <w:pPr>
        <w:rPr>
          <w:rtl/>
          <w:lang w:eastAsia="he-IL"/>
        </w:rPr>
      </w:pPr>
      <w:bookmarkStart w:id="3940" w:name="_ETM_Q28_509040"/>
      <w:bookmarkEnd w:id="3940"/>
    </w:p>
    <w:p w:rsidR="00515D2A" w:rsidRDefault="00515D2A" w:rsidP="008F43D3">
      <w:pPr>
        <w:pStyle w:val="af5"/>
        <w:keepNext/>
        <w:rPr>
          <w:rtl/>
        </w:rPr>
      </w:pPr>
      <w:bookmarkStart w:id="3941" w:name="ET_interruption_6605_46"/>
      <w:r w:rsidRPr="0048670E">
        <w:rPr>
          <w:rStyle w:val="TagStyle"/>
          <w:rtl/>
        </w:rPr>
        <w:t xml:space="preserve"> &lt;&lt; קריאה &gt;&gt; </w:t>
      </w:r>
      <w:r>
        <w:rPr>
          <w:rtl/>
        </w:rPr>
        <w:t>השרה לשוויון חברתי וקידום מעמד האישה מאי גולן:</w:t>
      </w:r>
      <w:r w:rsidRPr="0048670E">
        <w:rPr>
          <w:rStyle w:val="TagStyle"/>
          <w:rtl/>
        </w:rPr>
        <w:t xml:space="preserve"> &lt;&lt; קריאה &gt;&gt;</w:t>
      </w:r>
      <w:r>
        <w:rPr>
          <w:rtl/>
        </w:rPr>
        <w:t xml:space="preserve">   </w:t>
      </w:r>
      <w:bookmarkEnd w:id="3941"/>
    </w:p>
    <w:p w:rsidR="00515D2A" w:rsidRDefault="00515D2A" w:rsidP="008F43D3">
      <w:pPr>
        <w:pStyle w:val="KeepWithNext"/>
        <w:rPr>
          <w:rtl/>
          <w:lang w:eastAsia="he-IL"/>
        </w:rPr>
      </w:pPr>
    </w:p>
    <w:p w:rsidR="00515D2A" w:rsidRDefault="00515D2A" w:rsidP="008F43D3">
      <w:pPr>
        <w:rPr>
          <w:rtl/>
          <w:lang w:eastAsia="he-IL"/>
        </w:rPr>
      </w:pPr>
      <w:r>
        <w:rPr>
          <w:rFonts w:hint="cs"/>
          <w:rtl/>
          <w:lang w:eastAsia="he-IL"/>
        </w:rPr>
        <w:t xml:space="preserve">- - - </w:t>
      </w:r>
    </w:p>
    <w:p w:rsidR="00515D2A" w:rsidRDefault="00515D2A" w:rsidP="008F43D3">
      <w:pPr>
        <w:pStyle w:val="KeepWithNext"/>
        <w:rPr>
          <w:rtl/>
          <w:lang w:eastAsia="he-IL"/>
        </w:rPr>
      </w:pPr>
    </w:p>
    <w:p w:rsidR="00515D2A" w:rsidRDefault="00515D2A" w:rsidP="008F43D3">
      <w:pPr>
        <w:pStyle w:val="-"/>
        <w:keepNext/>
        <w:rPr>
          <w:rtl/>
        </w:rPr>
      </w:pPr>
      <w:bookmarkStart w:id="3942" w:name="ET_speakercontinue_6231_41"/>
      <w:r w:rsidRPr="003D1195">
        <w:rPr>
          <w:rStyle w:val="TagStyle"/>
          <w:rtl/>
        </w:rPr>
        <w:t xml:space="preserve"> &lt;&lt; דובר_המשך &gt;&gt; </w:t>
      </w:r>
      <w:r>
        <w:rPr>
          <w:rtl/>
        </w:rPr>
        <w:t>יסמין פרידמן (יש עתיד):</w:t>
      </w:r>
      <w:r w:rsidRPr="003D1195">
        <w:rPr>
          <w:rStyle w:val="TagStyle"/>
          <w:rtl/>
        </w:rPr>
        <w:t xml:space="preserve"> &lt;&lt; דובר_המשך &gt;&gt;</w:t>
      </w:r>
      <w:r>
        <w:rPr>
          <w:rtl/>
        </w:rPr>
        <w:t xml:space="preserve">   </w:t>
      </w:r>
      <w:bookmarkEnd w:id="3942"/>
    </w:p>
    <w:p w:rsidR="00515D2A" w:rsidRDefault="00515D2A" w:rsidP="008F43D3">
      <w:pPr>
        <w:pStyle w:val="KeepWithNext"/>
        <w:rPr>
          <w:rtl/>
          <w:lang w:eastAsia="he-IL"/>
        </w:rPr>
      </w:pPr>
    </w:p>
    <w:p w:rsidR="00515D2A" w:rsidRDefault="00515D2A" w:rsidP="008F43D3">
      <w:pPr>
        <w:rPr>
          <w:rtl/>
          <w:lang w:eastAsia="he-IL"/>
        </w:rPr>
      </w:pPr>
      <w:r>
        <w:rPr>
          <w:rtl/>
          <w:lang w:eastAsia="he-IL"/>
        </w:rPr>
        <w:t>חשוב לי שתקשיבי גם לפתרונות</w:t>
      </w:r>
      <w:r>
        <w:rPr>
          <w:rFonts w:hint="cs"/>
          <w:rtl/>
          <w:lang w:eastAsia="he-IL"/>
        </w:rPr>
        <w:t>,</w:t>
      </w:r>
      <w:r>
        <w:rPr>
          <w:rtl/>
          <w:lang w:eastAsia="he-IL"/>
        </w:rPr>
        <w:t xml:space="preserve"> </w:t>
      </w:r>
      <w:bookmarkStart w:id="3943" w:name="_ETM_Q28_507434"/>
      <w:bookmarkEnd w:id="3943"/>
      <w:r>
        <w:rPr>
          <w:rtl/>
          <w:lang w:eastAsia="he-IL"/>
        </w:rPr>
        <w:t>כדי שאולי יאמצו חלק מהפתרונות.</w:t>
      </w:r>
      <w:r>
        <w:rPr>
          <w:rFonts w:hint="cs"/>
          <w:rtl/>
          <w:lang w:eastAsia="he-IL"/>
        </w:rPr>
        <w:t xml:space="preserve"> כ</w:t>
      </w:r>
      <w:r>
        <w:rPr>
          <w:rtl/>
          <w:lang w:eastAsia="he-IL"/>
        </w:rPr>
        <w:t xml:space="preserve">חלק </w:t>
      </w:r>
      <w:bookmarkStart w:id="3944" w:name="_ETM_Q28_512276"/>
      <w:bookmarkEnd w:id="3944"/>
      <w:r>
        <w:rPr>
          <w:rtl/>
          <w:lang w:eastAsia="he-IL"/>
        </w:rPr>
        <w:t xml:space="preserve">מהניסיון שלי בשטח, ממה שאני רואה, </w:t>
      </w:r>
      <w:bookmarkStart w:id="3945" w:name="_ETM_Q28_517760"/>
      <w:bookmarkEnd w:id="3945"/>
      <w:r>
        <w:rPr>
          <w:rtl/>
          <w:lang w:eastAsia="he-IL"/>
        </w:rPr>
        <w:t>העיריות יודעות לפעול בצורה מדהימה</w:t>
      </w:r>
      <w:bookmarkStart w:id="3946" w:name="_ETM_Q28_521303"/>
      <w:bookmarkStart w:id="3947" w:name="_ETM_Q28_521335"/>
      <w:bookmarkStart w:id="3948" w:name="_ETM_Q28_521838"/>
      <w:bookmarkEnd w:id="3946"/>
      <w:bookmarkEnd w:id="3947"/>
      <w:bookmarkEnd w:id="3948"/>
      <w:r>
        <w:rPr>
          <w:rFonts w:hint="cs"/>
          <w:rtl/>
          <w:lang w:eastAsia="he-IL"/>
        </w:rPr>
        <w:t xml:space="preserve">, </w:t>
      </w:r>
      <w:r>
        <w:rPr>
          <w:rtl/>
          <w:lang w:eastAsia="he-IL"/>
        </w:rPr>
        <w:t>רובן. לפעמים אני אומרת</w:t>
      </w:r>
      <w:r>
        <w:rPr>
          <w:rFonts w:hint="cs"/>
          <w:rtl/>
          <w:lang w:eastAsia="he-IL"/>
        </w:rPr>
        <w:t xml:space="preserve">: </w:t>
      </w:r>
      <w:r>
        <w:rPr>
          <w:rtl/>
          <w:lang w:eastAsia="he-IL"/>
        </w:rPr>
        <w:t xml:space="preserve">פשוט </w:t>
      </w:r>
      <w:bookmarkStart w:id="3949" w:name="_ETM_Q28_522130"/>
      <w:bookmarkEnd w:id="3949"/>
      <w:r>
        <w:rPr>
          <w:rtl/>
          <w:lang w:eastAsia="he-IL"/>
        </w:rPr>
        <w:t>לא להפריע להן</w:t>
      </w:r>
      <w:r>
        <w:rPr>
          <w:rFonts w:hint="cs"/>
          <w:rtl/>
          <w:lang w:eastAsia="he-IL"/>
        </w:rPr>
        <w:t xml:space="preserve">; </w:t>
      </w:r>
      <w:r>
        <w:rPr>
          <w:rtl/>
          <w:lang w:eastAsia="he-IL"/>
        </w:rPr>
        <w:t>לתת להן את התקציבים, ה</w:t>
      </w:r>
      <w:r>
        <w:rPr>
          <w:rFonts w:hint="cs"/>
          <w:rtl/>
          <w:lang w:eastAsia="he-IL"/>
        </w:rPr>
        <w:t>ן</w:t>
      </w:r>
      <w:r>
        <w:rPr>
          <w:rtl/>
          <w:lang w:eastAsia="he-IL"/>
        </w:rPr>
        <w:t xml:space="preserve"> יודע</w:t>
      </w:r>
      <w:r>
        <w:rPr>
          <w:rFonts w:hint="cs"/>
          <w:rtl/>
          <w:lang w:eastAsia="he-IL"/>
        </w:rPr>
        <w:t>ות</w:t>
      </w:r>
      <w:r>
        <w:rPr>
          <w:rtl/>
          <w:lang w:eastAsia="he-IL"/>
        </w:rPr>
        <w:t xml:space="preserve"> לנהל </w:t>
      </w:r>
      <w:bookmarkStart w:id="3950" w:name="_ETM_Q28_526501"/>
      <w:bookmarkEnd w:id="3950"/>
      <w:r>
        <w:rPr>
          <w:rtl/>
          <w:lang w:eastAsia="he-IL"/>
        </w:rPr>
        <w:t xml:space="preserve">את זה בצורה באמת מופלאה. </w:t>
      </w:r>
      <w:bookmarkStart w:id="3951" w:name="_ETM_Q28_528923"/>
      <w:bookmarkStart w:id="3952" w:name="_ETM_Q28_528967"/>
      <w:bookmarkStart w:id="3953" w:name="_ETM_Q28_529364"/>
      <w:bookmarkStart w:id="3954" w:name="_ETM_Q28_529393"/>
      <w:bookmarkEnd w:id="3951"/>
      <w:bookmarkEnd w:id="3952"/>
      <w:bookmarkEnd w:id="3953"/>
      <w:bookmarkEnd w:id="3954"/>
      <w:r>
        <w:rPr>
          <w:rtl/>
          <w:lang w:eastAsia="he-IL"/>
        </w:rPr>
        <w:t xml:space="preserve">השר דיבר על כך שבכמה </w:t>
      </w:r>
      <w:bookmarkStart w:id="3955" w:name="_ETM_Q28_530872"/>
      <w:bookmarkEnd w:id="3955"/>
      <w:r>
        <w:rPr>
          <w:rtl/>
          <w:lang w:eastAsia="he-IL"/>
        </w:rPr>
        <w:t>מהרשויות הוקמו מרכזי לילה שהמטרה שלהם לתת מענה</w:t>
      </w:r>
      <w:r>
        <w:rPr>
          <w:rFonts w:hint="cs"/>
          <w:rtl/>
          <w:lang w:eastAsia="he-IL"/>
        </w:rPr>
        <w:t xml:space="preserve"> </w:t>
      </w:r>
      <w:r>
        <w:rPr>
          <w:rtl/>
          <w:lang w:eastAsia="he-IL"/>
        </w:rPr>
        <w:t>–</w:t>
      </w:r>
      <w:r>
        <w:rPr>
          <w:rFonts w:hint="cs"/>
          <w:rtl/>
          <w:lang w:eastAsia="he-IL"/>
        </w:rPr>
        <w:t xml:space="preserve"> ו</w:t>
      </w:r>
      <w:r>
        <w:rPr>
          <w:rtl/>
          <w:lang w:eastAsia="he-IL"/>
        </w:rPr>
        <w:t>זה מדהים</w:t>
      </w:r>
      <w:r>
        <w:rPr>
          <w:rFonts w:hint="cs"/>
          <w:rtl/>
          <w:lang w:eastAsia="he-IL"/>
        </w:rPr>
        <w:t>;</w:t>
      </w:r>
      <w:r>
        <w:rPr>
          <w:rtl/>
          <w:lang w:eastAsia="he-IL"/>
        </w:rPr>
        <w:t xml:space="preserve"> </w:t>
      </w:r>
      <w:bookmarkStart w:id="3956" w:name="_ETM_Q28_535243"/>
      <w:bookmarkEnd w:id="3956"/>
      <w:r>
        <w:rPr>
          <w:rtl/>
          <w:lang w:eastAsia="he-IL"/>
        </w:rPr>
        <w:t xml:space="preserve">יש את זה גם </w:t>
      </w:r>
      <w:bookmarkStart w:id="3957" w:name="_ETM_Q28_539625"/>
      <w:bookmarkEnd w:id="3957"/>
      <w:r>
        <w:rPr>
          <w:rtl/>
          <w:lang w:eastAsia="he-IL"/>
        </w:rPr>
        <w:t>בבאר שבע</w:t>
      </w:r>
      <w:r>
        <w:rPr>
          <w:rFonts w:hint="cs"/>
          <w:rtl/>
          <w:lang w:eastAsia="he-IL"/>
        </w:rPr>
        <w:t xml:space="preserve">. מהשטח עלתה </w:t>
      </w:r>
      <w:r>
        <w:rPr>
          <w:rtl/>
          <w:lang w:eastAsia="he-IL"/>
        </w:rPr>
        <w:t>בעיה</w:t>
      </w:r>
      <w:r>
        <w:rPr>
          <w:rFonts w:hint="cs"/>
          <w:rtl/>
          <w:lang w:eastAsia="he-IL"/>
        </w:rPr>
        <w:t>:</w:t>
      </w:r>
      <w:r>
        <w:rPr>
          <w:rtl/>
          <w:lang w:eastAsia="he-IL"/>
        </w:rPr>
        <w:t xml:space="preserve"> יש </w:t>
      </w:r>
      <w:bookmarkStart w:id="3958" w:name="_ETM_Q28_543997"/>
      <w:bookmarkEnd w:id="3958"/>
      <w:r>
        <w:rPr>
          <w:rtl/>
          <w:lang w:eastAsia="he-IL"/>
        </w:rPr>
        <w:t>שם מיטות שדה, מדובר באוכלוסייה קשישה</w:t>
      </w:r>
      <w:r>
        <w:rPr>
          <w:rFonts w:hint="cs"/>
          <w:rtl/>
          <w:lang w:eastAsia="he-IL"/>
        </w:rPr>
        <w:t>.</w:t>
      </w:r>
      <w:r>
        <w:rPr>
          <w:rtl/>
          <w:lang w:eastAsia="he-IL"/>
        </w:rPr>
        <w:t xml:space="preserve"> צריך </w:t>
      </w:r>
      <w:bookmarkStart w:id="3959" w:name="_ETM_Q28_548370"/>
      <w:bookmarkEnd w:id="3959"/>
      <w:r>
        <w:rPr>
          <w:rtl/>
          <w:lang w:eastAsia="he-IL"/>
        </w:rPr>
        <w:t xml:space="preserve">לחשוב </w:t>
      </w:r>
      <w:r>
        <w:rPr>
          <w:rFonts w:hint="cs"/>
          <w:rtl/>
          <w:lang w:eastAsia="he-IL"/>
        </w:rPr>
        <w:t xml:space="preserve">על </w:t>
      </w:r>
      <w:bookmarkStart w:id="3960" w:name="_ETM_Q28_546311"/>
      <w:bookmarkEnd w:id="3960"/>
      <w:r>
        <w:rPr>
          <w:rFonts w:hint="cs"/>
          <w:rtl/>
          <w:lang w:eastAsia="he-IL"/>
        </w:rPr>
        <w:t>כך ש</w:t>
      </w:r>
      <w:r>
        <w:rPr>
          <w:rtl/>
          <w:lang w:eastAsia="he-IL"/>
        </w:rPr>
        <w:t>במקום מיטות שדה יהיו מיטות בתי חולי</w:t>
      </w:r>
      <w:bookmarkStart w:id="3961" w:name="_ETM_Q28_553212"/>
      <w:bookmarkStart w:id="3962" w:name="_ETM_Q28_553262"/>
      <w:bookmarkEnd w:id="3961"/>
      <w:bookmarkEnd w:id="3962"/>
      <w:r>
        <w:rPr>
          <w:rFonts w:hint="cs"/>
          <w:rtl/>
          <w:lang w:eastAsia="he-IL"/>
        </w:rPr>
        <w:t xml:space="preserve">ם </w:t>
      </w:r>
      <w:r>
        <w:rPr>
          <w:rtl/>
          <w:lang w:eastAsia="he-IL"/>
        </w:rPr>
        <w:t xml:space="preserve">שיש להן </w:t>
      </w:r>
      <w:bookmarkStart w:id="3963" w:name="_ETM_Q28_552743"/>
      <w:bookmarkEnd w:id="3963"/>
      <w:r>
        <w:rPr>
          <w:rFonts w:hint="cs"/>
          <w:rtl/>
          <w:lang w:eastAsia="he-IL"/>
        </w:rPr>
        <w:t xml:space="preserve">מעקה, </w:t>
      </w:r>
      <w:r>
        <w:rPr>
          <w:rtl/>
          <w:lang w:eastAsia="he-IL"/>
        </w:rPr>
        <w:t>שאפשר להוריד ולהעלות אות</w:t>
      </w:r>
      <w:r>
        <w:rPr>
          <w:rFonts w:hint="cs"/>
          <w:rtl/>
          <w:lang w:eastAsia="he-IL"/>
        </w:rPr>
        <w:t xml:space="preserve">ן, </w:t>
      </w:r>
      <w:r>
        <w:rPr>
          <w:rtl/>
          <w:lang w:eastAsia="he-IL"/>
        </w:rPr>
        <w:t>שהן בטיחותיות</w:t>
      </w:r>
      <w:r>
        <w:rPr>
          <w:rFonts w:hint="cs"/>
          <w:rtl/>
          <w:lang w:eastAsia="he-IL"/>
        </w:rPr>
        <w:t xml:space="preserve"> מאוד וקל יותר</w:t>
      </w:r>
      <w:r>
        <w:rPr>
          <w:rtl/>
          <w:lang w:eastAsia="he-IL"/>
        </w:rPr>
        <w:t xml:space="preserve"> </w:t>
      </w:r>
      <w:bookmarkStart w:id="3964" w:name="_ETM_Q28_557116"/>
      <w:bookmarkEnd w:id="3964"/>
      <w:r>
        <w:rPr>
          <w:rtl/>
          <w:lang w:eastAsia="he-IL"/>
        </w:rPr>
        <w:t xml:space="preserve">לקשישים </w:t>
      </w:r>
      <w:bookmarkStart w:id="3965" w:name="_ETM_Q28_562250"/>
      <w:bookmarkEnd w:id="3965"/>
      <w:r>
        <w:rPr>
          <w:rtl/>
          <w:lang w:eastAsia="he-IL"/>
        </w:rPr>
        <w:t>להתנהל מול</w:t>
      </w:r>
      <w:r>
        <w:rPr>
          <w:rFonts w:hint="cs"/>
          <w:rtl/>
          <w:lang w:eastAsia="he-IL"/>
        </w:rPr>
        <w:t>ן.</w:t>
      </w:r>
      <w:bookmarkStart w:id="3966" w:name="_ETM_Q28_568771"/>
      <w:bookmarkEnd w:id="3966"/>
    </w:p>
    <w:p w:rsidR="00515D2A" w:rsidRDefault="00515D2A" w:rsidP="008F43D3">
      <w:pPr>
        <w:rPr>
          <w:rtl/>
          <w:lang w:eastAsia="he-IL"/>
        </w:rPr>
      </w:pPr>
      <w:bookmarkStart w:id="3967" w:name="_ETM_Q28_568818"/>
      <w:bookmarkEnd w:id="3967"/>
    </w:p>
    <w:p w:rsidR="00515D2A" w:rsidRDefault="00515D2A" w:rsidP="008F43D3">
      <w:pPr>
        <w:rPr>
          <w:rtl/>
          <w:lang w:eastAsia="he-IL"/>
        </w:rPr>
      </w:pPr>
      <w:bookmarkStart w:id="3968" w:name="_ETM_Q28_569274"/>
      <w:bookmarkStart w:id="3969" w:name="_ETM_Q28_569313"/>
      <w:bookmarkEnd w:id="3968"/>
      <w:bookmarkEnd w:id="3969"/>
      <w:r>
        <w:rPr>
          <w:rtl/>
          <w:lang w:eastAsia="he-IL"/>
        </w:rPr>
        <w:t xml:space="preserve"> מהניסיון שלנו ומהוועדה שאני עומדת בר</w:t>
      </w:r>
      <w:r>
        <w:rPr>
          <w:rFonts w:hint="cs"/>
          <w:rtl/>
          <w:lang w:eastAsia="he-IL"/>
        </w:rPr>
        <w:t>א</w:t>
      </w:r>
      <w:r>
        <w:rPr>
          <w:rtl/>
          <w:lang w:eastAsia="he-IL"/>
        </w:rPr>
        <w:t>שותה</w:t>
      </w:r>
      <w:r>
        <w:rPr>
          <w:rFonts w:hint="cs"/>
          <w:rtl/>
          <w:lang w:eastAsia="he-IL"/>
        </w:rPr>
        <w:t xml:space="preserve"> </w:t>
      </w:r>
      <w:r>
        <w:rPr>
          <w:rtl/>
          <w:lang w:eastAsia="he-IL"/>
        </w:rPr>
        <w:t xml:space="preserve">עלה שלמעשה </w:t>
      </w:r>
      <w:bookmarkStart w:id="3970" w:name="_ETM_Q28_566990"/>
      <w:bookmarkEnd w:id="3970"/>
      <w:r>
        <w:rPr>
          <w:rtl/>
          <w:lang w:eastAsia="he-IL"/>
        </w:rPr>
        <w:t xml:space="preserve">כשמגיעים מפונים ונרשמים, אנחנו לא יודעים מי מהם שורדי </w:t>
      </w:r>
      <w:bookmarkStart w:id="3971" w:name="_ETM_Q28_571730"/>
      <w:bookmarkEnd w:id="3971"/>
      <w:r>
        <w:rPr>
          <w:rtl/>
          <w:lang w:eastAsia="he-IL"/>
        </w:rPr>
        <w:t xml:space="preserve">שואה. </w:t>
      </w:r>
      <w:bookmarkStart w:id="3972" w:name="_ETM_Q28_576630"/>
      <w:bookmarkEnd w:id="3972"/>
      <w:r>
        <w:rPr>
          <w:rtl/>
          <w:lang w:eastAsia="he-IL"/>
        </w:rPr>
        <w:t>הייתי מציעה שבשאלון</w:t>
      </w:r>
      <w:r>
        <w:rPr>
          <w:rFonts w:hint="cs"/>
          <w:rtl/>
          <w:lang w:eastAsia="he-IL"/>
        </w:rPr>
        <w:t>,</w:t>
      </w:r>
      <w:r>
        <w:rPr>
          <w:rtl/>
          <w:lang w:eastAsia="he-IL"/>
        </w:rPr>
        <w:t xml:space="preserve"> </w:t>
      </w:r>
      <w:r>
        <w:rPr>
          <w:rFonts w:hint="cs"/>
          <w:rtl/>
          <w:lang w:eastAsia="he-IL"/>
        </w:rPr>
        <w:t>כ</w:t>
      </w:r>
      <w:r>
        <w:rPr>
          <w:rtl/>
          <w:lang w:eastAsia="he-IL"/>
        </w:rPr>
        <w:t>שמגיעים המפונים</w:t>
      </w:r>
      <w:r>
        <w:rPr>
          <w:rFonts w:hint="cs"/>
          <w:rtl/>
          <w:lang w:eastAsia="he-IL"/>
        </w:rPr>
        <w:t>, ת</w:t>
      </w:r>
      <w:r>
        <w:rPr>
          <w:rtl/>
          <w:lang w:eastAsia="he-IL"/>
        </w:rPr>
        <w:t xml:space="preserve">היה </w:t>
      </w:r>
      <w:r>
        <w:rPr>
          <w:rFonts w:hint="cs"/>
          <w:rtl/>
          <w:lang w:eastAsia="he-IL"/>
        </w:rPr>
        <w:t>רובריקה כלשהי</w:t>
      </w:r>
      <w:r>
        <w:rPr>
          <w:rtl/>
          <w:lang w:eastAsia="he-IL"/>
        </w:rPr>
        <w:t xml:space="preserve">, </w:t>
      </w:r>
      <w:r>
        <w:rPr>
          <w:rFonts w:hint="cs"/>
          <w:rtl/>
          <w:lang w:eastAsia="he-IL"/>
        </w:rPr>
        <w:t>וכ</w:t>
      </w:r>
      <w:r>
        <w:rPr>
          <w:rtl/>
          <w:lang w:eastAsia="he-IL"/>
        </w:rPr>
        <w:t xml:space="preserve">שרואים מישהו </w:t>
      </w:r>
      <w:bookmarkStart w:id="3973" w:name="_ETM_Q28_581656"/>
      <w:bookmarkEnd w:id="3973"/>
      <w:r>
        <w:rPr>
          <w:rtl/>
          <w:lang w:eastAsia="he-IL"/>
        </w:rPr>
        <w:t>מבוגר לשאול אם מישהו יכול לסמן שהוא שורד שואה</w:t>
      </w:r>
      <w:r>
        <w:rPr>
          <w:rFonts w:hint="cs"/>
          <w:rtl/>
          <w:lang w:eastAsia="he-IL"/>
        </w:rPr>
        <w:t>. כך תהיה</w:t>
      </w:r>
      <w:r>
        <w:rPr>
          <w:rtl/>
          <w:lang w:eastAsia="he-IL"/>
        </w:rPr>
        <w:t xml:space="preserve"> לנו יכולת </w:t>
      </w:r>
      <w:r>
        <w:rPr>
          <w:rFonts w:hint="cs"/>
          <w:rtl/>
          <w:lang w:eastAsia="he-IL"/>
        </w:rPr>
        <w:t>רחבה יותר</w:t>
      </w:r>
      <w:r>
        <w:rPr>
          <w:rtl/>
          <w:lang w:eastAsia="he-IL"/>
        </w:rPr>
        <w:t xml:space="preserve"> לתת מענה</w:t>
      </w:r>
      <w:r>
        <w:rPr>
          <w:rFonts w:hint="cs"/>
          <w:rtl/>
          <w:lang w:eastAsia="he-IL"/>
        </w:rPr>
        <w:t>;</w:t>
      </w:r>
      <w:r>
        <w:rPr>
          <w:rtl/>
          <w:lang w:eastAsia="he-IL"/>
        </w:rPr>
        <w:t xml:space="preserve"> יש </w:t>
      </w:r>
      <w:bookmarkStart w:id="3974" w:name="_ETM_Q28_591708"/>
      <w:bookmarkEnd w:id="3974"/>
      <w:r>
        <w:rPr>
          <w:rtl/>
          <w:lang w:eastAsia="he-IL"/>
        </w:rPr>
        <w:t xml:space="preserve">ארגונים, יש זכויות, יש באמת מענה </w:t>
      </w:r>
      <w:r>
        <w:rPr>
          <w:rFonts w:hint="cs"/>
          <w:rtl/>
          <w:lang w:eastAsia="he-IL"/>
        </w:rPr>
        <w:t>רחב יותר.</w:t>
      </w:r>
      <w:r>
        <w:rPr>
          <w:rtl/>
          <w:lang w:eastAsia="he-IL"/>
        </w:rPr>
        <w:t xml:space="preserve"> אני </w:t>
      </w:r>
      <w:bookmarkStart w:id="3975" w:name="_ETM_Q28_596734"/>
      <w:bookmarkEnd w:id="3975"/>
      <w:r>
        <w:rPr>
          <w:rtl/>
          <w:lang w:eastAsia="he-IL"/>
        </w:rPr>
        <w:t>חושבת ש</w:t>
      </w:r>
      <w:r>
        <w:rPr>
          <w:rFonts w:hint="cs"/>
          <w:rtl/>
          <w:lang w:eastAsia="he-IL"/>
        </w:rPr>
        <w:t xml:space="preserve">זה </w:t>
      </w:r>
      <w:r>
        <w:rPr>
          <w:rtl/>
          <w:lang w:eastAsia="he-IL"/>
        </w:rPr>
        <w:t>צריך פשוט להיכנס לטופס הזה כנוהל</w:t>
      </w:r>
      <w:bookmarkStart w:id="3976" w:name="_ETM_Q28_602160"/>
      <w:bookmarkStart w:id="3977" w:name="_ETM_Q28_609302"/>
      <w:bookmarkStart w:id="3978" w:name="_ETM_Q28_609339"/>
      <w:bookmarkEnd w:id="3976"/>
      <w:bookmarkEnd w:id="3977"/>
      <w:bookmarkEnd w:id="3978"/>
      <w:r>
        <w:rPr>
          <w:rFonts w:hint="cs"/>
          <w:rtl/>
          <w:lang w:eastAsia="he-IL"/>
        </w:rPr>
        <w:t xml:space="preserve">, </w:t>
      </w:r>
      <w:r>
        <w:rPr>
          <w:rtl/>
          <w:lang w:eastAsia="he-IL"/>
        </w:rPr>
        <w:t xml:space="preserve">לפחות מהניסיון עם הפינוי בבאר שבע לפני </w:t>
      </w:r>
      <w:r>
        <w:rPr>
          <w:rFonts w:hint="cs"/>
          <w:rtl/>
          <w:lang w:eastAsia="he-IL"/>
        </w:rPr>
        <w:t>כ</w:t>
      </w:r>
      <w:r>
        <w:rPr>
          <w:rtl/>
          <w:lang w:eastAsia="he-IL"/>
        </w:rPr>
        <w:t>שבועיים</w:t>
      </w:r>
      <w:r>
        <w:rPr>
          <w:rFonts w:hint="cs"/>
          <w:rtl/>
          <w:lang w:eastAsia="he-IL"/>
        </w:rPr>
        <w:t>-</w:t>
      </w:r>
      <w:r>
        <w:rPr>
          <w:rtl/>
          <w:lang w:eastAsia="he-IL"/>
        </w:rPr>
        <w:t xml:space="preserve">שלושה. </w:t>
      </w:r>
      <w:bookmarkStart w:id="3979" w:name="_ETM_Q28_609779"/>
      <w:bookmarkEnd w:id="3979"/>
    </w:p>
    <w:p w:rsidR="00515D2A" w:rsidRDefault="00515D2A" w:rsidP="008F43D3">
      <w:pPr>
        <w:rPr>
          <w:rtl/>
          <w:lang w:eastAsia="he-IL"/>
        </w:rPr>
      </w:pPr>
      <w:bookmarkStart w:id="3980" w:name="_ETM_Q28_632067"/>
      <w:bookmarkStart w:id="3981" w:name="_ETM_Q28_632103"/>
      <w:bookmarkEnd w:id="3980"/>
      <w:bookmarkEnd w:id="3981"/>
    </w:p>
    <w:p w:rsidR="00515D2A" w:rsidRDefault="00515D2A" w:rsidP="008F43D3">
      <w:pPr>
        <w:rPr>
          <w:rtl/>
          <w:lang w:eastAsia="he-IL"/>
        </w:rPr>
      </w:pPr>
      <w:bookmarkStart w:id="3982" w:name="_ETM_Q28_633155"/>
      <w:bookmarkStart w:id="3983" w:name="_ETM_Q28_633188"/>
      <w:bookmarkEnd w:id="3982"/>
      <w:bookmarkEnd w:id="3983"/>
      <w:r>
        <w:rPr>
          <w:rtl/>
          <w:lang w:eastAsia="he-IL"/>
        </w:rPr>
        <w:t>הם מפונים למלון</w:t>
      </w:r>
      <w:r>
        <w:rPr>
          <w:rFonts w:hint="cs"/>
          <w:rtl/>
          <w:lang w:eastAsia="he-IL"/>
        </w:rPr>
        <w:t xml:space="preserve">. </w:t>
      </w:r>
      <w:r>
        <w:rPr>
          <w:rtl/>
          <w:lang w:eastAsia="he-IL"/>
        </w:rPr>
        <w:t>במלון</w:t>
      </w:r>
      <w:r>
        <w:rPr>
          <w:rFonts w:hint="cs"/>
          <w:rtl/>
          <w:lang w:eastAsia="he-IL"/>
        </w:rPr>
        <w:t xml:space="preserve"> </w:t>
      </w:r>
      <w:r>
        <w:rPr>
          <w:rtl/>
          <w:lang w:eastAsia="he-IL"/>
        </w:rPr>
        <w:t>–</w:t>
      </w:r>
      <w:bookmarkStart w:id="3984" w:name="_ETM_Q28_611743"/>
      <w:bookmarkStart w:id="3985" w:name="_ETM_Q28_611773"/>
      <w:bookmarkStart w:id="3986" w:name="_ETM_Q28_612285"/>
      <w:bookmarkEnd w:id="3984"/>
      <w:bookmarkEnd w:id="3985"/>
      <w:bookmarkEnd w:id="3986"/>
      <w:r>
        <w:rPr>
          <w:rFonts w:hint="cs"/>
          <w:rtl/>
          <w:lang w:eastAsia="he-IL"/>
        </w:rPr>
        <w:t xml:space="preserve"> </w:t>
      </w:r>
      <w:r>
        <w:rPr>
          <w:rtl/>
          <w:lang w:eastAsia="he-IL"/>
        </w:rPr>
        <w:t>למשל לאונרדו בבאר שב</w:t>
      </w:r>
      <w:bookmarkStart w:id="3987" w:name="_ETM_Q28_613239"/>
      <w:bookmarkStart w:id="3988" w:name="_ETM_Q28_613274"/>
      <w:bookmarkEnd w:id="3987"/>
      <w:bookmarkEnd w:id="3988"/>
      <w:r>
        <w:rPr>
          <w:rFonts w:hint="cs"/>
          <w:rtl/>
          <w:lang w:eastAsia="he-IL"/>
        </w:rPr>
        <w:t>ע</w:t>
      </w:r>
      <w:bookmarkStart w:id="3989" w:name="_ETM_Q28_612442"/>
      <w:bookmarkEnd w:id="3989"/>
      <w:r>
        <w:rPr>
          <w:rFonts w:hint="cs"/>
          <w:rtl/>
          <w:lang w:eastAsia="he-IL"/>
        </w:rPr>
        <w:t xml:space="preserve"> </w:t>
      </w:r>
      <w:r>
        <w:rPr>
          <w:rtl/>
          <w:lang w:eastAsia="he-IL"/>
        </w:rPr>
        <w:t>–</w:t>
      </w:r>
      <w:r>
        <w:rPr>
          <w:rFonts w:hint="cs"/>
          <w:rtl/>
          <w:lang w:eastAsia="he-IL"/>
        </w:rPr>
        <w:t xml:space="preserve"> י</w:t>
      </w:r>
      <w:r>
        <w:rPr>
          <w:rtl/>
          <w:lang w:eastAsia="he-IL"/>
        </w:rPr>
        <w:t xml:space="preserve">ש רק </w:t>
      </w:r>
      <w:bookmarkStart w:id="3990" w:name="_ETM_Q28_612764"/>
      <w:bookmarkEnd w:id="3990"/>
      <w:r>
        <w:rPr>
          <w:rtl/>
          <w:lang w:eastAsia="he-IL"/>
        </w:rPr>
        <w:t>ארבע</w:t>
      </w:r>
      <w:r>
        <w:rPr>
          <w:rFonts w:hint="cs"/>
          <w:rtl/>
          <w:lang w:eastAsia="he-IL"/>
        </w:rPr>
        <w:t>ה</w:t>
      </w:r>
      <w:r>
        <w:rPr>
          <w:rtl/>
          <w:lang w:eastAsia="he-IL"/>
        </w:rPr>
        <w:t xml:space="preserve"> חדרים נגישים. </w:t>
      </w:r>
      <w:bookmarkStart w:id="3991" w:name="_ETM_Q28_616299"/>
      <w:bookmarkEnd w:id="3991"/>
      <w:r>
        <w:rPr>
          <w:rtl/>
          <w:lang w:eastAsia="he-IL"/>
        </w:rPr>
        <w:t>ומכיוון שהגיעו המון המון אנשים, גם צעירים</w:t>
      </w:r>
      <w:r>
        <w:rPr>
          <w:rFonts w:hint="cs"/>
          <w:rtl/>
          <w:lang w:eastAsia="he-IL"/>
        </w:rPr>
        <w:t xml:space="preserve"> ו</w:t>
      </w:r>
      <w:r>
        <w:rPr>
          <w:rtl/>
          <w:lang w:eastAsia="he-IL"/>
        </w:rPr>
        <w:t xml:space="preserve">גם קשישים, שזקוקים </w:t>
      </w:r>
      <w:bookmarkStart w:id="3992" w:name="_ETM_Q28_621014"/>
      <w:bookmarkEnd w:id="3992"/>
      <w:r>
        <w:rPr>
          <w:rtl/>
          <w:lang w:eastAsia="he-IL"/>
        </w:rPr>
        <w:t xml:space="preserve">לחדרים מונגשים, </w:t>
      </w:r>
      <w:bookmarkStart w:id="3993" w:name="_ETM_Q28_626609"/>
      <w:bookmarkEnd w:id="3993"/>
      <w:r>
        <w:rPr>
          <w:rtl/>
          <w:lang w:eastAsia="he-IL"/>
        </w:rPr>
        <w:t xml:space="preserve">זה יצר בעיה מאוד קשה. אנחנו מדברים על אזרחים שהם </w:t>
      </w:r>
      <w:bookmarkStart w:id="3994" w:name="_ETM_Q28_631471"/>
      <w:bookmarkEnd w:id="3994"/>
      <w:r>
        <w:rPr>
          <w:rtl/>
          <w:lang w:eastAsia="he-IL"/>
        </w:rPr>
        <w:t>מפונים, שלא יכולים אפילו להתקלח</w:t>
      </w:r>
      <w:r>
        <w:rPr>
          <w:rFonts w:hint="cs"/>
          <w:rtl/>
          <w:lang w:eastAsia="he-IL"/>
        </w:rPr>
        <w:t>,</w:t>
      </w:r>
      <w:r>
        <w:rPr>
          <w:rtl/>
          <w:lang w:eastAsia="he-IL"/>
        </w:rPr>
        <w:t xml:space="preserve"> ולא היה לאן לפנות </w:t>
      </w:r>
      <w:bookmarkStart w:id="3995" w:name="_ETM_Q28_636333"/>
      <w:bookmarkEnd w:id="3995"/>
      <w:r>
        <w:rPr>
          <w:rtl/>
          <w:lang w:eastAsia="he-IL"/>
        </w:rPr>
        <w:t xml:space="preserve">אותם. עכשיו, אגיד שאני עזרתי לפתור את הבעיה הזאת </w:t>
      </w:r>
      <w:bookmarkStart w:id="3996" w:name="_ETM_Q28_641195"/>
      <w:bookmarkEnd w:id="3996"/>
      <w:r>
        <w:rPr>
          <w:rtl/>
          <w:lang w:eastAsia="he-IL"/>
        </w:rPr>
        <w:t xml:space="preserve">באופן נקודתי, כי פשוט פניתי למשרד השיכון וביקשתי איזשהו מיפוי </w:t>
      </w:r>
      <w:bookmarkStart w:id="3997" w:name="_ETM_Q28_646057"/>
      <w:bookmarkEnd w:id="3997"/>
      <w:r>
        <w:rPr>
          <w:rtl/>
          <w:lang w:eastAsia="he-IL"/>
        </w:rPr>
        <w:t>של דיור מוגן באזור, כי כל הדיורים המוגנים הם מונגשים</w:t>
      </w:r>
      <w:r>
        <w:rPr>
          <w:rFonts w:hint="cs"/>
          <w:rtl/>
          <w:lang w:eastAsia="he-IL"/>
        </w:rPr>
        <w:t>.</w:t>
      </w:r>
      <w:r>
        <w:rPr>
          <w:rtl/>
          <w:lang w:eastAsia="he-IL"/>
        </w:rPr>
        <w:t xml:space="preserve"> </w:t>
      </w:r>
      <w:bookmarkStart w:id="3998" w:name="_ETM_Q28_651209"/>
      <w:bookmarkEnd w:id="3998"/>
      <w:r>
        <w:rPr>
          <w:rtl/>
          <w:lang w:eastAsia="he-IL"/>
        </w:rPr>
        <w:t>ובאמת קיבלתי מענה</w:t>
      </w:r>
      <w:r>
        <w:rPr>
          <w:rFonts w:hint="cs"/>
          <w:rtl/>
          <w:lang w:eastAsia="he-IL"/>
        </w:rPr>
        <w:t>:</w:t>
      </w:r>
      <w:r>
        <w:rPr>
          <w:rtl/>
          <w:lang w:eastAsia="he-IL"/>
        </w:rPr>
        <w:t xml:space="preserve"> יש לנו </w:t>
      </w:r>
      <w:r>
        <w:rPr>
          <w:rFonts w:hint="cs"/>
          <w:rtl/>
          <w:lang w:eastAsia="he-IL"/>
        </w:rPr>
        <w:t>עשר</w:t>
      </w:r>
      <w:r>
        <w:rPr>
          <w:rtl/>
          <w:lang w:eastAsia="he-IL"/>
        </w:rPr>
        <w:t xml:space="preserve"> דירות בערד שהן מר</w:t>
      </w:r>
      <w:r>
        <w:rPr>
          <w:rFonts w:hint="cs"/>
          <w:rtl/>
          <w:lang w:eastAsia="he-IL"/>
        </w:rPr>
        <w:t>והטות</w:t>
      </w:r>
      <w:r>
        <w:rPr>
          <w:rtl/>
          <w:lang w:eastAsia="he-IL"/>
        </w:rPr>
        <w:t xml:space="preserve"> </w:t>
      </w:r>
      <w:bookmarkStart w:id="3999" w:name="_ETM_Q28_655119"/>
      <w:bookmarkEnd w:id="3999"/>
      <w:r>
        <w:rPr>
          <w:rtl/>
          <w:lang w:eastAsia="he-IL"/>
        </w:rPr>
        <w:t xml:space="preserve">ועוד 24 בבאר שבע </w:t>
      </w:r>
      <w:r>
        <w:rPr>
          <w:rFonts w:hint="cs"/>
          <w:rtl/>
          <w:lang w:eastAsia="he-IL"/>
        </w:rPr>
        <w:t>שאינן</w:t>
      </w:r>
      <w:r>
        <w:rPr>
          <w:rtl/>
          <w:lang w:eastAsia="he-IL"/>
        </w:rPr>
        <w:t xml:space="preserve"> מ</w:t>
      </w:r>
      <w:r>
        <w:rPr>
          <w:rFonts w:hint="cs"/>
          <w:rtl/>
          <w:lang w:eastAsia="he-IL"/>
        </w:rPr>
        <w:t>רוהטות</w:t>
      </w:r>
      <w:r>
        <w:rPr>
          <w:rtl/>
          <w:lang w:eastAsia="he-IL"/>
        </w:rPr>
        <w:t xml:space="preserve">, אבל אפשר לפתור </w:t>
      </w:r>
      <w:bookmarkStart w:id="4000" w:name="_ETM_Q28_659029"/>
      <w:bookmarkEnd w:id="4000"/>
      <w:r>
        <w:rPr>
          <w:rtl/>
          <w:lang w:eastAsia="he-IL"/>
        </w:rPr>
        <w:t xml:space="preserve">את זה, ופתרנו את הבעיה. </w:t>
      </w:r>
    </w:p>
    <w:p w:rsidR="00515D2A" w:rsidRDefault="00515D2A" w:rsidP="008F43D3">
      <w:pPr>
        <w:rPr>
          <w:rtl/>
          <w:lang w:eastAsia="he-IL"/>
        </w:rPr>
      </w:pPr>
      <w:bookmarkStart w:id="4001" w:name="_ETM_Q28_673521"/>
      <w:bookmarkStart w:id="4002" w:name="_ETM_Q28_673564"/>
      <w:bookmarkStart w:id="4003" w:name="_ETM_Q28_673962"/>
      <w:bookmarkStart w:id="4004" w:name="_ETM_Q28_673993"/>
      <w:bookmarkStart w:id="4005" w:name="_ETM_Q28_674938"/>
      <w:bookmarkEnd w:id="4001"/>
      <w:bookmarkEnd w:id="4002"/>
      <w:bookmarkEnd w:id="4003"/>
      <w:bookmarkEnd w:id="4004"/>
      <w:bookmarkEnd w:id="4005"/>
    </w:p>
    <w:p w:rsidR="00515D2A" w:rsidRDefault="00515D2A" w:rsidP="008F43D3">
      <w:pPr>
        <w:rPr>
          <w:rtl/>
          <w:lang w:eastAsia="he-IL"/>
        </w:rPr>
      </w:pPr>
      <w:bookmarkStart w:id="4006" w:name="_ETM_Q28_674965"/>
      <w:bookmarkEnd w:id="4006"/>
      <w:r>
        <w:rPr>
          <w:rtl/>
          <w:lang w:eastAsia="he-IL"/>
        </w:rPr>
        <w:t xml:space="preserve">אז למה לא ליצור איזשהו </w:t>
      </w:r>
      <w:bookmarkStart w:id="4007" w:name="_ETM_Q28_662939"/>
      <w:bookmarkEnd w:id="4007"/>
      <w:r>
        <w:rPr>
          <w:rtl/>
          <w:lang w:eastAsia="he-IL"/>
        </w:rPr>
        <w:t>מאגר</w:t>
      </w:r>
      <w:r>
        <w:rPr>
          <w:rFonts w:hint="cs"/>
          <w:rtl/>
          <w:lang w:eastAsia="he-IL"/>
        </w:rPr>
        <w:t>,</w:t>
      </w:r>
      <w:r>
        <w:rPr>
          <w:rtl/>
          <w:lang w:eastAsia="he-IL"/>
        </w:rPr>
        <w:t xml:space="preserve"> ש</w:t>
      </w:r>
      <w:r>
        <w:rPr>
          <w:rFonts w:hint="cs"/>
          <w:rtl/>
          <w:lang w:eastAsia="he-IL"/>
        </w:rPr>
        <w:t xml:space="preserve">בו </w:t>
      </w:r>
      <w:r>
        <w:rPr>
          <w:rtl/>
          <w:lang w:eastAsia="he-IL"/>
        </w:rPr>
        <w:t>אנחנו יודעים שבשעת חירום</w:t>
      </w:r>
      <w:r>
        <w:rPr>
          <w:rFonts w:hint="cs"/>
          <w:rtl/>
          <w:lang w:eastAsia="he-IL"/>
        </w:rPr>
        <w:t xml:space="preserve"> </w:t>
      </w:r>
      <w:r>
        <w:rPr>
          <w:rtl/>
          <w:lang w:eastAsia="he-IL"/>
        </w:rPr>
        <w:t>כל הדיורים המוגנים מעבירים</w:t>
      </w:r>
      <w:r>
        <w:rPr>
          <w:rFonts w:hint="cs"/>
          <w:rtl/>
          <w:lang w:eastAsia="he-IL"/>
        </w:rPr>
        <w:t xml:space="preserve"> </w:t>
      </w:r>
      <w:bookmarkStart w:id="4008" w:name="_ETM_Q28_668996"/>
      <w:bookmarkStart w:id="4009" w:name="_ETM_Q28_669051"/>
      <w:bookmarkStart w:id="4010" w:name="_ETM_Q28_666849"/>
      <w:bookmarkEnd w:id="4008"/>
      <w:bookmarkEnd w:id="4009"/>
      <w:bookmarkEnd w:id="4010"/>
      <w:r>
        <w:rPr>
          <w:rFonts w:hint="cs"/>
          <w:rtl/>
          <w:lang w:eastAsia="he-IL"/>
        </w:rPr>
        <w:t xml:space="preserve">מייד </w:t>
      </w:r>
      <w:r>
        <w:rPr>
          <w:rtl/>
          <w:lang w:eastAsia="he-IL"/>
        </w:rPr>
        <w:t xml:space="preserve">מה פנוי אצלם? </w:t>
      </w:r>
      <w:bookmarkStart w:id="4011" w:name="_ETM_Q28_671459"/>
      <w:bookmarkEnd w:id="4011"/>
      <w:r>
        <w:rPr>
          <w:rtl/>
          <w:lang w:eastAsia="he-IL"/>
        </w:rPr>
        <w:t xml:space="preserve">ואז את מעבירה קשיש לדיור מוגן, </w:t>
      </w:r>
      <w:r>
        <w:rPr>
          <w:rFonts w:hint="cs"/>
          <w:rtl/>
          <w:lang w:eastAsia="he-IL"/>
        </w:rPr>
        <w:t>ו</w:t>
      </w:r>
      <w:r>
        <w:rPr>
          <w:rtl/>
          <w:lang w:eastAsia="he-IL"/>
        </w:rPr>
        <w:t xml:space="preserve">יש לו גם </w:t>
      </w:r>
      <w:bookmarkStart w:id="4012" w:name="_ETM_Q28_675707"/>
      <w:bookmarkEnd w:id="4012"/>
      <w:r>
        <w:rPr>
          <w:rtl/>
          <w:lang w:eastAsia="he-IL"/>
        </w:rPr>
        <w:t xml:space="preserve">את המעטפת הסוציאלית, יש שם את הארוחות ויש לו את </w:t>
      </w:r>
      <w:bookmarkStart w:id="4013" w:name="_ETM_Q28_679956"/>
      <w:bookmarkEnd w:id="4013"/>
      <w:r>
        <w:rPr>
          <w:rtl/>
          <w:lang w:eastAsia="he-IL"/>
        </w:rPr>
        <w:t>החדר המונגש. פשוט</w:t>
      </w:r>
      <w:r>
        <w:rPr>
          <w:rFonts w:hint="cs"/>
          <w:rtl/>
          <w:lang w:eastAsia="he-IL"/>
        </w:rPr>
        <w:t xml:space="preserve"> </w:t>
      </w:r>
      <w:r>
        <w:rPr>
          <w:rtl/>
          <w:lang w:eastAsia="he-IL"/>
        </w:rPr>
        <w:t xml:space="preserve">צריך שהמערכת תתנהל יחד </w:t>
      </w:r>
      <w:bookmarkStart w:id="4014" w:name="_ETM_Q28_684204"/>
      <w:bookmarkEnd w:id="4014"/>
      <w:r>
        <w:rPr>
          <w:rtl/>
          <w:lang w:eastAsia="he-IL"/>
        </w:rPr>
        <w:t xml:space="preserve">ותייצר פתרונות מהשטח. אני לא ממציאה את הגלגל, אבל זה </w:t>
      </w:r>
      <w:bookmarkStart w:id="4015" w:name="_ETM_Q28_688453"/>
      <w:bookmarkEnd w:id="4015"/>
      <w:r>
        <w:rPr>
          <w:rtl/>
          <w:lang w:eastAsia="he-IL"/>
        </w:rPr>
        <w:t>לא קורה כבר שלוש שנים</w:t>
      </w:r>
      <w:r>
        <w:rPr>
          <w:rFonts w:hint="cs"/>
          <w:rtl/>
          <w:lang w:eastAsia="he-IL"/>
        </w:rPr>
        <w:t>;</w:t>
      </w:r>
      <w:r>
        <w:rPr>
          <w:rtl/>
          <w:lang w:eastAsia="he-IL"/>
        </w:rPr>
        <w:t xml:space="preserve"> כל פעם</w:t>
      </w:r>
      <w:r>
        <w:rPr>
          <w:rFonts w:hint="cs"/>
          <w:rtl/>
          <w:lang w:eastAsia="he-IL"/>
        </w:rPr>
        <w:t xml:space="preserve"> </w:t>
      </w:r>
      <w:r>
        <w:rPr>
          <w:rtl/>
          <w:lang w:eastAsia="he-IL"/>
        </w:rPr>
        <w:t xml:space="preserve">אנחנו מגיעים לדבר </w:t>
      </w:r>
      <w:bookmarkStart w:id="4016" w:name="_ETM_Q28_692701"/>
      <w:bookmarkEnd w:id="4016"/>
      <w:r>
        <w:rPr>
          <w:rtl/>
          <w:lang w:eastAsia="he-IL"/>
        </w:rPr>
        <w:t>הזה</w:t>
      </w:r>
      <w:r>
        <w:rPr>
          <w:rFonts w:hint="cs"/>
          <w:rtl/>
          <w:lang w:eastAsia="he-IL"/>
        </w:rPr>
        <w:t xml:space="preserve"> </w:t>
      </w:r>
      <w:r>
        <w:rPr>
          <w:rtl/>
          <w:lang w:eastAsia="he-IL"/>
        </w:rPr>
        <w:t>–</w:t>
      </w:r>
      <w:r>
        <w:rPr>
          <w:rFonts w:hint="cs"/>
          <w:rtl/>
          <w:lang w:eastAsia="he-IL"/>
        </w:rPr>
        <w:t xml:space="preserve"> </w:t>
      </w:r>
      <w:r>
        <w:rPr>
          <w:rtl/>
          <w:lang w:eastAsia="he-IL"/>
        </w:rPr>
        <w:t xml:space="preserve">זה לא קורה. </w:t>
      </w:r>
      <w:bookmarkStart w:id="4017" w:name="_ETM_Q28_699020"/>
      <w:bookmarkEnd w:id="4017"/>
    </w:p>
    <w:p w:rsidR="00515D2A" w:rsidRDefault="00515D2A" w:rsidP="008F43D3">
      <w:pPr>
        <w:rPr>
          <w:rtl/>
          <w:lang w:eastAsia="he-IL"/>
        </w:rPr>
      </w:pPr>
      <w:bookmarkStart w:id="4018" w:name="_ETM_Q28_701111"/>
      <w:bookmarkStart w:id="4019" w:name="_ETM_Q28_701154"/>
      <w:bookmarkStart w:id="4020" w:name="_ETM_Q28_701415"/>
      <w:bookmarkEnd w:id="4018"/>
      <w:bookmarkEnd w:id="4019"/>
      <w:bookmarkEnd w:id="4020"/>
    </w:p>
    <w:p w:rsidR="00515D2A" w:rsidRDefault="00515D2A" w:rsidP="00CB3AF7">
      <w:pPr>
        <w:rPr>
          <w:rtl/>
        </w:rPr>
      </w:pPr>
      <w:bookmarkStart w:id="4021" w:name="_ETM_Q28_701452"/>
      <w:bookmarkStart w:id="4022" w:name="_ETM_Q28_703260"/>
      <w:bookmarkEnd w:id="4021"/>
      <w:bookmarkEnd w:id="4022"/>
      <w:r>
        <w:rPr>
          <w:rtl/>
          <w:lang w:eastAsia="he-IL"/>
        </w:rPr>
        <w:t>אני אציין שעדיין</w:t>
      </w:r>
      <w:r>
        <w:rPr>
          <w:rFonts w:hint="cs"/>
          <w:rtl/>
          <w:lang w:eastAsia="he-IL"/>
        </w:rPr>
        <w:t>,</w:t>
      </w:r>
      <w:r>
        <w:rPr>
          <w:rtl/>
          <w:lang w:eastAsia="he-IL"/>
        </w:rPr>
        <w:t xml:space="preserve"> גם מדיוני הוועדה</w:t>
      </w:r>
      <w:r>
        <w:rPr>
          <w:rFonts w:hint="cs"/>
          <w:rtl/>
          <w:lang w:eastAsia="he-IL"/>
        </w:rPr>
        <w:t>,</w:t>
      </w:r>
      <w:r>
        <w:rPr>
          <w:rtl/>
          <w:lang w:eastAsia="he-IL"/>
        </w:rPr>
        <w:t xml:space="preserve"> עולה שמוסדות גריאטריים רבים </w:t>
      </w:r>
      <w:bookmarkStart w:id="4023" w:name="_ETM_Q28_708026"/>
      <w:bookmarkEnd w:id="4023"/>
      <w:r>
        <w:rPr>
          <w:rFonts w:hint="cs"/>
          <w:rtl/>
          <w:lang w:eastAsia="he-IL"/>
        </w:rPr>
        <w:t>ש</w:t>
      </w:r>
      <w:r>
        <w:rPr>
          <w:rtl/>
          <w:lang w:eastAsia="he-IL"/>
        </w:rPr>
        <w:t xml:space="preserve">בהם שוהים קשישים ושורדי שואה במצב סיעודי פועלים ללא מיגון </w:t>
      </w:r>
      <w:bookmarkStart w:id="4024" w:name="_ETM_Q28_712793"/>
      <w:bookmarkEnd w:id="4024"/>
      <w:r>
        <w:rPr>
          <w:rtl/>
          <w:lang w:eastAsia="he-IL"/>
        </w:rPr>
        <w:t xml:space="preserve">כלל. זאת אומרת שבזמן חירום לא ניתן להעביר אותם לאף </w:t>
      </w:r>
      <w:bookmarkStart w:id="4025" w:name="_ETM_Q28_717559"/>
      <w:bookmarkEnd w:id="4025"/>
      <w:r>
        <w:rPr>
          <w:rtl/>
          <w:lang w:eastAsia="he-IL"/>
        </w:rPr>
        <w:t xml:space="preserve">מקום, והמקום לא מוגן, </w:t>
      </w:r>
      <w:bookmarkStart w:id="4026" w:name="TOR_Q29"/>
      <w:bookmarkEnd w:id="4026"/>
      <w:r>
        <w:rPr>
          <w:rFonts w:hint="cs"/>
          <w:rtl/>
        </w:rPr>
        <w:t xml:space="preserve">הם פשוט חשופים. אם המשפחות יכולות לקחת אותן, זה מה שהן עושות, </w:t>
      </w:r>
      <w:bookmarkStart w:id="4027" w:name="_ETM_Q29_124108"/>
      <w:bookmarkEnd w:id="4027"/>
      <w:r>
        <w:rPr>
          <w:rFonts w:hint="cs"/>
          <w:rtl/>
        </w:rPr>
        <w:t>אבל לא תמיד אפשר לקחת מישהו שהוא במצב סיעודי מורכב.</w:t>
      </w:r>
      <w:bookmarkStart w:id="4028" w:name="_ETM_Q29_139626"/>
      <w:bookmarkEnd w:id="4028"/>
      <w:r>
        <w:rPr>
          <w:rFonts w:hint="cs"/>
          <w:rtl/>
        </w:rPr>
        <w:t xml:space="preserve"> אני באמת הייתי מציעה שתהיה תוכנית פעולה מסודרת למיפוי אוכלוסייה, </w:t>
      </w:r>
      <w:bookmarkStart w:id="4029" w:name="_ETM_Q29_141748"/>
      <w:bookmarkEnd w:id="4029"/>
      <w:r>
        <w:rPr>
          <w:rFonts w:hint="cs"/>
          <w:rtl/>
        </w:rPr>
        <w:t>לשורדי שואה, לאנשים בעלי מוגבלויות, בזמן הפינוי, גם לראות מי ללא מיגון, ואז אנחנו גם נדע לתת</w:t>
      </w:r>
      <w:bookmarkStart w:id="4030" w:name="_ETM_Q29_151859"/>
      <w:bookmarkEnd w:id="4030"/>
      <w:r>
        <w:rPr>
          <w:rFonts w:hint="cs"/>
          <w:rtl/>
        </w:rPr>
        <w:t xml:space="preserve"> מענה הרבה יותר מהר בזמן חירום. סופר-פשוט, רק</w:t>
      </w:r>
      <w:bookmarkStart w:id="4031" w:name="_ETM_Q29_151192"/>
      <w:bookmarkEnd w:id="4031"/>
      <w:r>
        <w:rPr>
          <w:rFonts w:hint="cs"/>
          <w:rtl/>
        </w:rPr>
        <w:t xml:space="preserve"> צריך לשבת, לרצות ולעשות איזשהו שיתוף בין המשרדים. תודה רבה.</w:t>
      </w:r>
      <w:bookmarkStart w:id="4032" w:name="_ETM_Q29_172986"/>
      <w:bookmarkEnd w:id="4032"/>
    </w:p>
    <w:p w:rsidR="00515D2A" w:rsidRDefault="00515D2A" w:rsidP="008F43D3">
      <w:pPr>
        <w:rPr>
          <w:rtl/>
        </w:rPr>
      </w:pPr>
      <w:bookmarkStart w:id="4033" w:name="_ETM_Q29_173041"/>
      <w:bookmarkEnd w:id="4033"/>
    </w:p>
    <w:p w:rsidR="00515D2A" w:rsidRDefault="00515D2A" w:rsidP="008F43D3">
      <w:pPr>
        <w:pStyle w:val="af6"/>
        <w:keepNext/>
        <w:rPr>
          <w:rtl/>
        </w:rPr>
      </w:pPr>
      <w:r w:rsidRPr="00C513AF">
        <w:rPr>
          <w:rStyle w:val="TagStyle"/>
          <w:rtl/>
        </w:rPr>
        <w:t xml:space="preserve"> &lt;&lt; יור &gt;&gt;</w:t>
      </w:r>
      <w:r w:rsidRPr="00644596">
        <w:rPr>
          <w:rStyle w:val="TagStyle"/>
          <w:rtl/>
        </w:rPr>
        <w:t xml:space="preserve"> </w:t>
      </w:r>
      <w:r>
        <w:rPr>
          <w:rtl/>
        </w:rPr>
        <w:t>היו"ר אליהו רביבו:</w:t>
      </w:r>
      <w:r w:rsidRPr="00644596">
        <w:rPr>
          <w:rStyle w:val="TagStyle"/>
          <w:rtl/>
        </w:rPr>
        <w:t xml:space="preserve"> </w:t>
      </w:r>
      <w:r w:rsidRPr="00C513AF">
        <w:rPr>
          <w:rStyle w:val="TagStyle"/>
          <w:rtl/>
        </w:rPr>
        <w:t>&lt;&lt; יור &gt;&gt;</w:t>
      </w:r>
      <w:r>
        <w:rPr>
          <w:rtl/>
        </w:rPr>
        <w:t xml:space="preserve">   </w:t>
      </w:r>
    </w:p>
    <w:p w:rsidR="00515D2A" w:rsidRDefault="00515D2A" w:rsidP="008F43D3">
      <w:pPr>
        <w:pStyle w:val="KeepWithNext"/>
        <w:rPr>
          <w:rtl/>
        </w:rPr>
      </w:pPr>
    </w:p>
    <w:p w:rsidR="00515D2A" w:rsidRDefault="00515D2A" w:rsidP="008F43D3">
      <w:pPr>
        <w:rPr>
          <w:rtl/>
        </w:rPr>
      </w:pPr>
      <w:bookmarkStart w:id="4034" w:name="_ETM_Q29_173637"/>
      <w:bookmarkEnd w:id="4034"/>
      <w:r>
        <w:rPr>
          <w:rFonts w:hint="cs"/>
          <w:rtl/>
        </w:rPr>
        <w:t xml:space="preserve">תודה </w:t>
      </w:r>
      <w:bookmarkStart w:id="4035" w:name="_ETM_Q29_174859"/>
      <w:bookmarkEnd w:id="4035"/>
      <w:r>
        <w:rPr>
          <w:rFonts w:hint="cs"/>
          <w:rtl/>
        </w:rPr>
        <w:t xml:space="preserve">רבה לך. תעלה ותשיב בשם הממשלה השר מאי גולן. בבקשה, </w:t>
      </w:r>
      <w:bookmarkStart w:id="4036" w:name="_ETM_Q29_182875"/>
      <w:bookmarkEnd w:id="4036"/>
      <w:r>
        <w:rPr>
          <w:rFonts w:hint="cs"/>
          <w:rtl/>
        </w:rPr>
        <w:t>גברתי.</w:t>
      </w:r>
    </w:p>
    <w:p w:rsidR="00515D2A" w:rsidRDefault="00515D2A" w:rsidP="008F43D3">
      <w:pPr>
        <w:rPr>
          <w:rtl/>
        </w:rPr>
      </w:pPr>
      <w:bookmarkStart w:id="4037" w:name="_ETM_Q29_185034"/>
      <w:bookmarkStart w:id="4038" w:name="_ETM_Q29_185083"/>
      <w:bookmarkStart w:id="4039" w:name="_ETM_Q29_186042"/>
      <w:bookmarkEnd w:id="4037"/>
      <w:bookmarkEnd w:id="4038"/>
      <w:bookmarkEnd w:id="4039"/>
    </w:p>
    <w:p w:rsidR="00515D2A" w:rsidRDefault="00515D2A" w:rsidP="008F43D3">
      <w:pPr>
        <w:pStyle w:val="a4"/>
        <w:keepNext/>
        <w:rPr>
          <w:rtl/>
        </w:rPr>
      </w:pPr>
      <w:bookmarkStart w:id="4040" w:name="ET_speaker_6605_4"/>
      <w:r w:rsidRPr="00C513AF">
        <w:rPr>
          <w:rStyle w:val="TagStyle"/>
          <w:rtl/>
        </w:rPr>
        <w:t xml:space="preserve"> &lt;&lt; דובר &gt;&gt;</w:t>
      </w:r>
      <w:r w:rsidRPr="00644596">
        <w:rPr>
          <w:rStyle w:val="TagStyle"/>
          <w:rtl/>
        </w:rPr>
        <w:t xml:space="preserve"> </w:t>
      </w:r>
      <w:bookmarkStart w:id="4041" w:name="_Toc224806951"/>
      <w:bookmarkStart w:id="4042" w:name="_Toc224811803"/>
      <w:bookmarkStart w:id="4043" w:name="_Toc224815029"/>
      <w:bookmarkStart w:id="4044" w:name="_Toc224815258"/>
      <w:r>
        <w:rPr>
          <w:rtl/>
        </w:rPr>
        <w:t>השרה לשוויון חברתי וקידום מעמד האישה מאי גולן:</w:t>
      </w:r>
      <w:bookmarkEnd w:id="4041"/>
      <w:bookmarkEnd w:id="4042"/>
      <w:bookmarkEnd w:id="4043"/>
      <w:bookmarkEnd w:id="4044"/>
      <w:r w:rsidRPr="00644596">
        <w:rPr>
          <w:rStyle w:val="TagStyle"/>
          <w:rtl/>
        </w:rPr>
        <w:t xml:space="preserve"> </w:t>
      </w:r>
      <w:r w:rsidRPr="00C513AF">
        <w:rPr>
          <w:rStyle w:val="TagStyle"/>
          <w:rtl/>
        </w:rPr>
        <w:t>&lt;&lt; דובר &gt;&gt;</w:t>
      </w:r>
      <w:r>
        <w:rPr>
          <w:rtl/>
        </w:rPr>
        <w:t xml:space="preserve">   </w:t>
      </w:r>
      <w:bookmarkEnd w:id="4040"/>
    </w:p>
    <w:p w:rsidR="00515D2A" w:rsidRDefault="00515D2A" w:rsidP="008F43D3">
      <w:pPr>
        <w:pStyle w:val="KeepWithNext"/>
        <w:rPr>
          <w:rtl/>
        </w:rPr>
      </w:pPr>
    </w:p>
    <w:p w:rsidR="00515D2A" w:rsidRDefault="00515D2A" w:rsidP="008F43D3">
      <w:pPr>
        <w:rPr>
          <w:rtl/>
        </w:rPr>
      </w:pPr>
      <w:bookmarkStart w:id="4045" w:name="_ETM_Q29_186466"/>
      <w:bookmarkStart w:id="4046" w:name="_ETM_Q29_186511"/>
      <w:bookmarkStart w:id="4047" w:name="_ETM_Q29_180000"/>
      <w:bookmarkStart w:id="4048" w:name="_ETM_Q29_197799"/>
      <w:bookmarkEnd w:id="4045"/>
      <w:bookmarkEnd w:id="4046"/>
      <w:bookmarkEnd w:id="4047"/>
      <w:bookmarkEnd w:id="4048"/>
      <w:r>
        <w:rPr>
          <w:rtl/>
        </w:rPr>
        <w:t>אדוני היושב בראש, כנסת נכבדה</w:t>
      </w:r>
      <w:r>
        <w:rPr>
          <w:rFonts w:hint="cs"/>
          <w:rtl/>
        </w:rPr>
        <w:t>,</w:t>
      </w:r>
      <w:r>
        <w:rPr>
          <w:rtl/>
        </w:rPr>
        <w:t xml:space="preserve"> אני קודם כול אומר לחברת </w:t>
      </w:r>
      <w:bookmarkStart w:id="4049" w:name="_ETM_Q29_201062"/>
      <w:bookmarkEnd w:id="4049"/>
      <w:r>
        <w:rPr>
          <w:rtl/>
        </w:rPr>
        <w:t xml:space="preserve">הכנסת יסמין פרידמן שכל מה שהעלית פה הוא חשוב, הוא </w:t>
      </w:r>
      <w:bookmarkStart w:id="4050" w:name="_ETM_Q29_204326"/>
      <w:bookmarkEnd w:id="4050"/>
      <w:r>
        <w:rPr>
          <w:rtl/>
        </w:rPr>
        <w:t>באמת</w:t>
      </w:r>
      <w:r>
        <w:rPr>
          <w:rFonts w:hint="cs"/>
          <w:rtl/>
        </w:rPr>
        <w:t xml:space="preserve"> </w:t>
      </w:r>
      <w:r>
        <w:rPr>
          <w:rtl/>
        </w:rPr>
        <w:t xml:space="preserve">באמת חשוב, ואני שמחה שהעלית את זה, ואני גם </w:t>
      </w:r>
      <w:bookmarkStart w:id="4051" w:name="_ETM_Q29_207590"/>
      <w:bookmarkEnd w:id="4051"/>
      <w:r>
        <w:rPr>
          <w:rtl/>
        </w:rPr>
        <w:t>אענה בשמי</w:t>
      </w:r>
      <w:r>
        <w:rPr>
          <w:rFonts w:hint="cs"/>
          <w:rtl/>
        </w:rPr>
        <w:t>.</w:t>
      </w:r>
      <w:r>
        <w:rPr>
          <w:rtl/>
        </w:rPr>
        <w:t xml:space="preserve"> </w:t>
      </w:r>
    </w:p>
    <w:p w:rsidR="00515D2A" w:rsidRDefault="00515D2A" w:rsidP="008F43D3">
      <w:pPr>
        <w:rPr>
          <w:rtl/>
        </w:rPr>
      </w:pPr>
    </w:p>
    <w:p w:rsidR="00515D2A" w:rsidRDefault="00515D2A" w:rsidP="008F43D3">
      <w:pPr>
        <w:rPr>
          <w:rtl/>
        </w:rPr>
      </w:pPr>
      <w:r>
        <w:rPr>
          <w:rtl/>
        </w:rPr>
        <w:t xml:space="preserve">בגלל שזה בסמכות משרד ראש </w:t>
      </w:r>
      <w:bookmarkStart w:id="4052" w:name="_ETM_Q29_210854"/>
      <w:bookmarkEnd w:id="4052"/>
      <w:r>
        <w:rPr>
          <w:rtl/>
        </w:rPr>
        <w:t>הממשלה יש לי תשובה ממשרד ראש הממשלה</w:t>
      </w:r>
      <w:r>
        <w:rPr>
          <w:rFonts w:hint="cs"/>
          <w:rtl/>
        </w:rPr>
        <w:t>,</w:t>
      </w:r>
      <w:r>
        <w:rPr>
          <w:rtl/>
        </w:rPr>
        <w:t xml:space="preserve"> שאני אקריא, אבל </w:t>
      </w:r>
      <w:bookmarkStart w:id="4053" w:name="_ETM_Q29_214117"/>
      <w:bookmarkEnd w:id="4053"/>
      <w:r>
        <w:rPr>
          <w:rtl/>
        </w:rPr>
        <w:t>בגלל שהעלית דברים</w:t>
      </w:r>
      <w:r>
        <w:rPr>
          <w:rFonts w:hint="cs"/>
          <w:rtl/>
        </w:rPr>
        <w:t>,</w:t>
      </w:r>
      <w:r>
        <w:rPr>
          <w:rtl/>
        </w:rPr>
        <w:t xml:space="preserve"> והעלית אותם בצורה אובייקטיבית, לא כמו קודמתך </w:t>
      </w:r>
      <w:bookmarkStart w:id="4054" w:name="_ETM_Q29_217381"/>
      <w:bookmarkEnd w:id="4054"/>
      <w:r>
        <w:rPr>
          <w:rtl/>
        </w:rPr>
        <w:t>שרצתה רק להתנגח</w:t>
      </w:r>
      <w:r>
        <w:rPr>
          <w:rFonts w:hint="cs"/>
          <w:rtl/>
        </w:rPr>
        <w:t xml:space="preserve"> </w:t>
      </w:r>
      <w:r>
        <w:rPr>
          <w:rFonts w:hint="eastAsia"/>
          <w:rtl/>
        </w:rPr>
        <w:t>–</w:t>
      </w:r>
      <w:r>
        <w:rPr>
          <w:rtl/>
        </w:rPr>
        <w:t xml:space="preserve"> אגב, אני אציין, בלי לערב אותך, שע</w:t>
      </w:r>
      <w:r>
        <w:rPr>
          <w:rFonts w:hint="cs"/>
          <w:rtl/>
        </w:rPr>
        <w:t>ל</w:t>
      </w:r>
      <w:r>
        <w:rPr>
          <w:rtl/>
        </w:rPr>
        <w:t xml:space="preserve">תה </w:t>
      </w:r>
      <w:bookmarkStart w:id="4055" w:name="_ETM_Q29_220645"/>
      <w:bookmarkEnd w:id="4055"/>
      <w:r>
        <w:rPr>
          <w:rtl/>
        </w:rPr>
        <w:t>לפה מקודם מירב בן ארי והטיחה בנו האשמות על הקשישים</w:t>
      </w:r>
      <w:r>
        <w:rPr>
          <w:rFonts w:hint="cs"/>
          <w:rtl/>
        </w:rPr>
        <w:t>.</w:t>
      </w:r>
      <w:r>
        <w:rPr>
          <w:rtl/>
        </w:rPr>
        <w:t xml:space="preserve"> אמרה שנשלחו שאילתות</w:t>
      </w:r>
      <w:r>
        <w:rPr>
          <w:rFonts w:hint="cs"/>
          <w:rtl/>
        </w:rPr>
        <w:t xml:space="preserve"> </w:t>
      </w:r>
      <w:r>
        <w:rPr>
          <w:rFonts w:hint="eastAsia"/>
          <w:rtl/>
        </w:rPr>
        <w:t>–</w:t>
      </w:r>
      <w:r>
        <w:rPr>
          <w:rtl/>
        </w:rPr>
        <w:t xml:space="preserve"> אף לא שאילתה אחת נשלחה</w:t>
      </w:r>
      <w:r>
        <w:rPr>
          <w:rFonts w:hint="cs"/>
          <w:rtl/>
        </w:rPr>
        <w:t>;</w:t>
      </w:r>
      <w:r>
        <w:rPr>
          <w:rtl/>
        </w:rPr>
        <w:t xml:space="preserve"> לא </w:t>
      </w:r>
      <w:bookmarkStart w:id="4056" w:name="_ETM_Q29_227481"/>
      <w:bookmarkEnd w:id="4056"/>
      <w:r>
        <w:rPr>
          <w:rtl/>
        </w:rPr>
        <w:t>הוזמנו לאף דיון בנושא</w:t>
      </w:r>
      <w:r>
        <w:rPr>
          <w:rFonts w:hint="cs"/>
          <w:rtl/>
        </w:rPr>
        <w:t>.</w:t>
      </w:r>
      <w:r>
        <w:rPr>
          <w:rtl/>
        </w:rPr>
        <w:t xml:space="preserve"> כל מה שהיא אמרה פה זה </w:t>
      </w:r>
      <w:bookmarkStart w:id="4057" w:name="_ETM_Q29_230832"/>
      <w:bookmarkEnd w:id="4057"/>
      <w:r>
        <w:rPr>
          <w:rtl/>
        </w:rPr>
        <w:t>שקרים</w:t>
      </w:r>
      <w:r>
        <w:rPr>
          <w:rFonts w:hint="cs"/>
          <w:rtl/>
        </w:rPr>
        <w:t>.</w:t>
      </w:r>
      <w:r>
        <w:rPr>
          <w:rtl/>
        </w:rPr>
        <w:t xml:space="preserve"> ומעבר לזה, גם הסמכות היא לא שלנו, אנחנו מגדילים </w:t>
      </w:r>
      <w:bookmarkStart w:id="4058" w:name="_ETM_Q29_234183"/>
      <w:bookmarkEnd w:id="4058"/>
      <w:r>
        <w:rPr>
          <w:rFonts w:hint="cs"/>
          <w:rtl/>
        </w:rPr>
        <w:t>רא</w:t>
      </w:r>
      <w:r>
        <w:rPr>
          <w:rtl/>
        </w:rPr>
        <w:t>ש ומתערבים</w:t>
      </w:r>
      <w:r>
        <w:rPr>
          <w:rFonts w:hint="cs"/>
          <w:rtl/>
        </w:rPr>
        <w:t>.</w:t>
      </w:r>
      <w:r>
        <w:rPr>
          <w:rtl/>
        </w:rPr>
        <w:t xml:space="preserve"> ובגלל ששאלת עכשיו, חברת הכנסת פרידמן, בצורה באמת </w:t>
      </w:r>
      <w:bookmarkStart w:id="4059" w:name="_ETM_Q29_237535"/>
      <w:bookmarkEnd w:id="4059"/>
      <w:r>
        <w:rPr>
          <w:rtl/>
        </w:rPr>
        <w:t>עניינית על מה הסמכות שלנו</w:t>
      </w:r>
      <w:r>
        <w:rPr>
          <w:rFonts w:hint="cs"/>
          <w:rtl/>
        </w:rPr>
        <w:t>,</w:t>
      </w:r>
      <w:r>
        <w:rPr>
          <w:rtl/>
        </w:rPr>
        <w:t xml:space="preserve"> ומה אפשר לעשות ואיך </w:t>
      </w:r>
      <w:bookmarkStart w:id="4060" w:name="_ETM_Q29_240886"/>
      <w:bookmarkEnd w:id="4060"/>
      <w:r>
        <w:rPr>
          <w:rtl/>
        </w:rPr>
        <w:t xml:space="preserve">משלבים כוחות, אני אענה. </w:t>
      </w:r>
    </w:p>
    <w:p w:rsidR="00515D2A" w:rsidRDefault="00515D2A" w:rsidP="008F43D3">
      <w:pPr>
        <w:rPr>
          <w:rtl/>
        </w:rPr>
      </w:pPr>
    </w:p>
    <w:p w:rsidR="00515D2A" w:rsidRDefault="00515D2A" w:rsidP="008F43D3">
      <w:pPr>
        <w:rPr>
          <w:rtl/>
        </w:rPr>
      </w:pPr>
      <w:r>
        <w:rPr>
          <w:rtl/>
        </w:rPr>
        <w:t>קודם כ</w:t>
      </w:r>
      <w:r>
        <w:rPr>
          <w:rFonts w:hint="cs"/>
          <w:rtl/>
        </w:rPr>
        <w:t>ו</w:t>
      </w:r>
      <w:r>
        <w:rPr>
          <w:rtl/>
        </w:rPr>
        <w:t xml:space="preserve">ל אני אענה בשם </w:t>
      </w:r>
      <w:bookmarkStart w:id="4061" w:name="_ETM_Q29_244237"/>
      <w:bookmarkEnd w:id="4061"/>
      <w:r>
        <w:rPr>
          <w:rtl/>
        </w:rPr>
        <w:t>משרד ראש הממשלה</w:t>
      </w:r>
      <w:r>
        <w:rPr>
          <w:rFonts w:hint="cs"/>
          <w:rtl/>
        </w:rPr>
        <w:t>,</w:t>
      </w:r>
      <w:r>
        <w:rPr>
          <w:rtl/>
        </w:rPr>
        <w:t xml:space="preserve"> </w:t>
      </w:r>
      <w:bookmarkStart w:id="4062" w:name="_ETM_Q29_247819"/>
      <w:bookmarkEnd w:id="4062"/>
      <w:r>
        <w:rPr>
          <w:rtl/>
        </w:rPr>
        <w:t>שאמר</w:t>
      </w:r>
      <w:r>
        <w:rPr>
          <w:rFonts w:hint="cs"/>
          <w:rtl/>
        </w:rPr>
        <w:t>:</w:t>
      </w:r>
      <w:r>
        <w:rPr>
          <w:rtl/>
        </w:rPr>
        <w:t xml:space="preserve"> אנחנו מוצאים חשיבות רבה בעיסוק במיגון האוכלוסייה כל העת. </w:t>
      </w:r>
      <w:bookmarkStart w:id="4063" w:name="_ETM_Q29_252113"/>
      <w:bookmarkEnd w:id="4063"/>
      <w:r>
        <w:rPr>
          <w:rtl/>
        </w:rPr>
        <w:t xml:space="preserve">משרד הביטחון ופיקוד העורף מובילים את המאמצים בנושא בשילוב זרועות </w:t>
      </w:r>
      <w:bookmarkStart w:id="4064" w:name="_ETM_Q29_256407"/>
      <w:bookmarkEnd w:id="4064"/>
      <w:r>
        <w:rPr>
          <w:rtl/>
        </w:rPr>
        <w:t xml:space="preserve">עם כל הנוגעים בדבר ונמשיך ללוות את כיווני הפעולה מקרוב. </w:t>
      </w:r>
      <w:bookmarkStart w:id="4065" w:name="_ETM_Q29_260701"/>
      <w:bookmarkEnd w:id="4065"/>
      <w:r>
        <w:rPr>
          <w:rtl/>
        </w:rPr>
        <w:t xml:space="preserve">זו התשובה שלהם. </w:t>
      </w:r>
    </w:p>
    <w:p w:rsidR="00515D2A" w:rsidRDefault="00515D2A" w:rsidP="008F43D3">
      <w:pPr>
        <w:rPr>
          <w:rtl/>
        </w:rPr>
      </w:pPr>
      <w:bookmarkStart w:id="4066" w:name="_ETM_Q29_265387"/>
      <w:bookmarkStart w:id="4067" w:name="_ETM_Q29_265428"/>
      <w:bookmarkEnd w:id="4066"/>
      <w:bookmarkEnd w:id="4067"/>
    </w:p>
    <w:p w:rsidR="00515D2A" w:rsidRDefault="00515D2A" w:rsidP="008F43D3">
      <w:pPr>
        <w:rPr>
          <w:rtl/>
        </w:rPr>
      </w:pPr>
      <w:bookmarkStart w:id="4068" w:name="_ETM_Q29_265527"/>
      <w:bookmarkStart w:id="4069" w:name="_ETM_Q29_265581"/>
      <w:bookmarkEnd w:id="4068"/>
      <w:bookmarkEnd w:id="4069"/>
      <w:r>
        <w:rPr>
          <w:rtl/>
        </w:rPr>
        <w:t xml:space="preserve">עכשיו אני רוצה להגיד בהקשר למה שאמרת, </w:t>
      </w:r>
      <w:bookmarkStart w:id="4070" w:name="_ETM_Q29_264995"/>
      <w:bookmarkEnd w:id="4070"/>
      <w:r>
        <w:rPr>
          <w:rtl/>
        </w:rPr>
        <w:t>כי זה באמת חשוב</w:t>
      </w:r>
      <w:r>
        <w:rPr>
          <w:rFonts w:hint="cs"/>
          <w:rtl/>
        </w:rPr>
        <w:t>,</w:t>
      </w:r>
      <w:r>
        <w:rPr>
          <w:rtl/>
        </w:rPr>
        <w:t xml:space="preserve"> העניין הסיעודי</w:t>
      </w:r>
      <w:r>
        <w:rPr>
          <w:rFonts w:hint="cs"/>
          <w:rtl/>
        </w:rPr>
        <w:t>,</w:t>
      </w:r>
      <w:r>
        <w:rPr>
          <w:rtl/>
        </w:rPr>
        <w:t xml:space="preserve"> הקשישים, אלו שצריכים סיוע </w:t>
      </w:r>
      <w:bookmarkStart w:id="4071" w:name="_ETM_Q29_269289"/>
      <w:bookmarkEnd w:id="4071"/>
      <w:r>
        <w:rPr>
          <w:rtl/>
        </w:rPr>
        <w:t>בניוד ובמרחבים מוגנים. יש בעיה</w:t>
      </w:r>
      <w:r>
        <w:rPr>
          <w:rFonts w:hint="cs"/>
          <w:rtl/>
        </w:rPr>
        <w:t>,</w:t>
      </w:r>
      <w:r>
        <w:rPr>
          <w:rtl/>
        </w:rPr>
        <w:t xml:space="preserve"> יש בעיה </w:t>
      </w:r>
      <w:bookmarkStart w:id="4072" w:name="_ETM_Q29_273595"/>
      <w:bookmarkEnd w:id="4072"/>
      <w:r>
        <w:rPr>
          <w:rtl/>
        </w:rPr>
        <w:t>כלל</w:t>
      </w:r>
      <w:r>
        <w:rPr>
          <w:rFonts w:hint="cs"/>
          <w:rtl/>
        </w:rPr>
        <w:t>-</w:t>
      </w:r>
      <w:r>
        <w:rPr>
          <w:rtl/>
        </w:rPr>
        <w:t xml:space="preserve">ארצית, וצריך להודות בזה, עם מרחבים מוגנים, </w:t>
      </w:r>
      <w:r>
        <w:rPr>
          <w:rFonts w:hint="cs"/>
          <w:rtl/>
        </w:rPr>
        <w:t>ו</w:t>
      </w:r>
      <w:r>
        <w:rPr>
          <w:rtl/>
        </w:rPr>
        <w:t xml:space="preserve">לא רק </w:t>
      </w:r>
      <w:bookmarkStart w:id="4073" w:name="_ETM_Q29_277277"/>
      <w:bookmarkEnd w:id="4073"/>
      <w:r>
        <w:rPr>
          <w:rtl/>
        </w:rPr>
        <w:t xml:space="preserve">לקשישים </w:t>
      </w:r>
      <w:r>
        <w:rPr>
          <w:rFonts w:hint="cs"/>
          <w:rtl/>
        </w:rPr>
        <w:t xml:space="preserve">– </w:t>
      </w:r>
      <w:r>
        <w:rPr>
          <w:rtl/>
        </w:rPr>
        <w:t>לכלל האוכלוסייה האזרחית</w:t>
      </w:r>
      <w:r>
        <w:rPr>
          <w:rFonts w:hint="cs"/>
          <w:rtl/>
        </w:rPr>
        <w:t>.</w:t>
      </w:r>
      <w:r>
        <w:rPr>
          <w:rtl/>
        </w:rPr>
        <w:t xml:space="preserve"> על אחת כמה וכמה זה יותר </w:t>
      </w:r>
      <w:bookmarkStart w:id="4074" w:name="_ETM_Q29_280959"/>
      <w:bookmarkEnd w:id="4074"/>
      <w:r>
        <w:rPr>
          <w:rtl/>
        </w:rPr>
        <w:t xml:space="preserve">רגיש כשיש לך קשישים סיעודיים, ניצולי שואה, אנשים שלא שומעים </w:t>
      </w:r>
      <w:bookmarkStart w:id="4075" w:name="_ETM_Q29_284641"/>
      <w:bookmarkEnd w:id="4075"/>
      <w:r>
        <w:rPr>
          <w:rtl/>
        </w:rPr>
        <w:t xml:space="preserve">טוב, אנשים שיש להם מקלט ליד הבית אבל קשה להם </w:t>
      </w:r>
      <w:bookmarkStart w:id="4076" w:name="_ETM_Q29_288323"/>
      <w:bookmarkEnd w:id="4076"/>
      <w:r>
        <w:rPr>
          <w:rtl/>
        </w:rPr>
        <w:t xml:space="preserve">להגיע בזמן ולהיכנס למרחב מוגן. </w:t>
      </w:r>
      <w:bookmarkStart w:id="4077" w:name="_ETM_Q29_290942"/>
      <w:bookmarkStart w:id="4078" w:name="_ETM_Q29_290972"/>
      <w:bookmarkStart w:id="4079" w:name="_ETM_Q29_291103"/>
      <w:bookmarkStart w:id="4080" w:name="_ETM_Q29_291135"/>
      <w:bookmarkEnd w:id="4077"/>
      <w:bookmarkEnd w:id="4078"/>
      <w:bookmarkEnd w:id="4079"/>
      <w:bookmarkEnd w:id="4080"/>
      <w:r>
        <w:rPr>
          <w:rtl/>
        </w:rPr>
        <w:t xml:space="preserve">אז אני רוצה לומר שיש </w:t>
      </w:r>
      <w:bookmarkStart w:id="4081" w:name="_ETM_Q29_292005"/>
      <w:bookmarkEnd w:id="4081"/>
      <w:r>
        <w:rPr>
          <w:rtl/>
        </w:rPr>
        <w:t xml:space="preserve">ועדה שחברים בה המשרד לשוויון חברתי, משרד הרווחה, משרד </w:t>
      </w:r>
      <w:bookmarkStart w:id="4082" w:name="_ETM_Q29_304093"/>
      <w:bookmarkEnd w:id="4082"/>
      <w:r>
        <w:rPr>
          <w:rtl/>
        </w:rPr>
        <w:t>הבריאות ומשרד הביטחון</w:t>
      </w:r>
      <w:r>
        <w:rPr>
          <w:rFonts w:hint="cs"/>
          <w:rtl/>
        </w:rPr>
        <w:t>.</w:t>
      </w:r>
      <w:r>
        <w:rPr>
          <w:rtl/>
        </w:rPr>
        <w:t xml:space="preserve"> צריך לומר באופן כ</w:t>
      </w:r>
      <w:r>
        <w:rPr>
          <w:rFonts w:hint="cs"/>
          <w:rtl/>
        </w:rPr>
        <w:t>ן</w:t>
      </w:r>
      <w:r>
        <w:rPr>
          <w:rtl/>
        </w:rPr>
        <w:t xml:space="preserve"> שרוב הסמכות </w:t>
      </w:r>
      <w:bookmarkStart w:id="4083" w:name="_ETM_Q29_308158"/>
      <w:bookmarkEnd w:id="4083"/>
      <w:r>
        <w:rPr>
          <w:rtl/>
        </w:rPr>
        <w:t>והתקציב היא במשרד הביטחון. כשבאים בטענות</w:t>
      </w:r>
      <w:r>
        <w:rPr>
          <w:rFonts w:hint="cs"/>
          <w:rtl/>
        </w:rPr>
        <w:t xml:space="preserve"> </w:t>
      </w:r>
      <w:r>
        <w:rPr>
          <w:rFonts w:hint="eastAsia"/>
          <w:rtl/>
        </w:rPr>
        <w:t>–</w:t>
      </w:r>
      <w:r>
        <w:rPr>
          <w:rtl/>
        </w:rPr>
        <w:t xml:space="preserve"> וזה בסדר לבוא </w:t>
      </w:r>
      <w:bookmarkStart w:id="4084" w:name="_ETM_Q29_312223"/>
      <w:bookmarkEnd w:id="4084"/>
      <w:r>
        <w:rPr>
          <w:rtl/>
        </w:rPr>
        <w:t xml:space="preserve">בטענות, אני מקבלת את זה באהבה, כמובן לא </w:t>
      </w:r>
      <w:r>
        <w:rPr>
          <w:rFonts w:hint="cs"/>
          <w:rtl/>
        </w:rPr>
        <w:t>כ</w:t>
      </w:r>
      <w:r>
        <w:rPr>
          <w:rtl/>
        </w:rPr>
        <w:t xml:space="preserve">שזה בא </w:t>
      </w:r>
      <w:bookmarkStart w:id="4085" w:name="_ETM_Q29_316288"/>
      <w:bookmarkEnd w:id="4085"/>
      <w:r>
        <w:rPr>
          <w:rtl/>
        </w:rPr>
        <w:t>ממקום פופוליסטי ודמגוגי</w:t>
      </w:r>
      <w:r>
        <w:rPr>
          <w:rFonts w:hint="cs"/>
          <w:rtl/>
        </w:rPr>
        <w:t>,</w:t>
      </w:r>
      <w:r>
        <w:rPr>
          <w:rtl/>
        </w:rPr>
        <w:t xml:space="preserve"> </w:t>
      </w:r>
      <w:r>
        <w:rPr>
          <w:rFonts w:hint="cs"/>
          <w:rtl/>
        </w:rPr>
        <w:t>כ</w:t>
      </w:r>
      <w:r>
        <w:rPr>
          <w:rtl/>
        </w:rPr>
        <w:t>שזה מגיע ממקום אמיתי</w:t>
      </w:r>
      <w:r>
        <w:rPr>
          <w:rFonts w:hint="cs"/>
          <w:rtl/>
        </w:rPr>
        <w:t>;</w:t>
      </w:r>
      <w:r>
        <w:rPr>
          <w:rtl/>
        </w:rPr>
        <w:t xml:space="preserve"> המשרד לשוויון חברתי</w:t>
      </w:r>
      <w:r>
        <w:rPr>
          <w:rFonts w:hint="cs"/>
          <w:rtl/>
        </w:rPr>
        <w:t xml:space="preserve"> </w:t>
      </w:r>
      <w:r>
        <w:rPr>
          <w:rFonts w:hint="eastAsia"/>
          <w:rtl/>
        </w:rPr>
        <w:t>–</w:t>
      </w:r>
      <w:r>
        <w:rPr>
          <w:rtl/>
        </w:rPr>
        <w:t xml:space="preserve"> </w:t>
      </w:r>
      <w:bookmarkStart w:id="4086" w:name="_ETM_Q29_320353"/>
      <w:bookmarkEnd w:id="4086"/>
      <w:r>
        <w:rPr>
          <w:rtl/>
        </w:rPr>
        <w:t>איך אמרה פה קודם בן ארי</w:t>
      </w:r>
      <w:r>
        <w:rPr>
          <w:rFonts w:hint="cs"/>
          <w:rtl/>
        </w:rPr>
        <w:t xml:space="preserve">? </w:t>
      </w:r>
      <w:r>
        <w:rPr>
          <w:rFonts w:hint="eastAsia"/>
          <w:rtl/>
        </w:rPr>
        <w:t>–</w:t>
      </w:r>
      <w:r>
        <w:rPr>
          <w:rtl/>
        </w:rPr>
        <w:t xml:space="preserve"> והשרה מ</w:t>
      </w:r>
      <w:r>
        <w:rPr>
          <w:rFonts w:hint="cs"/>
          <w:rtl/>
        </w:rPr>
        <w:t>אי גולן</w:t>
      </w:r>
      <w:r>
        <w:rPr>
          <w:rtl/>
        </w:rPr>
        <w:t xml:space="preserve"> לא דואגים </w:t>
      </w:r>
      <w:bookmarkStart w:id="4087" w:name="_ETM_Q29_324418"/>
      <w:bookmarkEnd w:id="4087"/>
      <w:r>
        <w:rPr>
          <w:rtl/>
        </w:rPr>
        <w:t>למיגון לקשישים. נו, באמת</w:t>
      </w:r>
      <w:r>
        <w:rPr>
          <w:rFonts w:hint="cs"/>
          <w:rtl/>
        </w:rPr>
        <w:t>, ה</w:t>
      </w:r>
      <w:r>
        <w:rPr>
          <w:rtl/>
        </w:rPr>
        <w:t xml:space="preserve">סמכויות </w:t>
      </w:r>
      <w:bookmarkStart w:id="4088" w:name="_ETM_Q29_328494"/>
      <w:bookmarkEnd w:id="4088"/>
      <w:r>
        <w:rPr>
          <w:rtl/>
        </w:rPr>
        <w:t xml:space="preserve">המשרד לשוויון חברתי הם העשרה. אנחנו מתעסקים בהפגת בדידות. זו </w:t>
      </w:r>
      <w:bookmarkStart w:id="4089" w:name="_ETM_Q29_332558"/>
      <w:bookmarkEnd w:id="4089"/>
      <w:r>
        <w:rPr>
          <w:rtl/>
        </w:rPr>
        <w:t>המעטפת ש</w:t>
      </w:r>
      <w:r>
        <w:rPr>
          <w:rFonts w:hint="cs"/>
          <w:rtl/>
        </w:rPr>
        <w:t>ב</w:t>
      </w:r>
      <w:r>
        <w:rPr>
          <w:rtl/>
        </w:rPr>
        <w:t>סמכות התקציבית שלי ו</w:t>
      </w:r>
      <w:r>
        <w:rPr>
          <w:rFonts w:hint="cs"/>
          <w:rtl/>
        </w:rPr>
        <w:t>ב</w:t>
      </w:r>
      <w:r>
        <w:rPr>
          <w:rtl/>
        </w:rPr>
        <w:t xml:space="preserve">סמכות שלי בפועל היא לתת. </w:t>
      </w:r>
    </w:p>
    <w:p w:rsidR="00515D2A" w:rsidRDefault="00515D2A" w:rsidP="008F43D3">
      <w:pPr>
        <w:rPr>
          <w:rtl/>
        </w:rPr>
      </w:pPr>
      <w:bookmarkStart w:id="4090" w:name="_ETM_Q29_340614"/>
      <w:bookmarkStart w:id="4091" w:name="_ETM_Q29_340656"/>
      <w:bookmarkEnd w:id="4090"/>
      <w:bookmarkEnd w:id="4091"/>
    </w:p>
    <w:p w:rsidR="00515D2A" w:rsidRDefault="00515D2A" w:rsidP="008F43D3">
      <w:pPr>
        <w:rPr>
          <w:rtl/>
        </w:rPr>
      </w:pPr>
      <w:bookmarkStart w:id="4092" w:name="_ETM_Q29_340807"/>
      <w:bookmarkStart w:id="4093" w:name="_ETM_Q29_340844"/>
      <w:bookmarkEnd w:id="4092"/>
      <w:bookmarkEnd w:id="4093"/>
      <w:r>
        <w:rPr>
          <w:rtl/>
        </w:rPr>
        <w:t xml:space="preserve">מכיוון </w:t>
      </w:r>
      <w:bookmarkStart w:id="4094" w:name="_ETM_Q29_336623"/>
      <w:bookmarkEnd w:id="4094"/>
      <w:r>
        <w:rPr>
          <w:rtl/>
        </w:rPr>
        <w:t xml:space="preserve">שאני רוצה להגדיל ראש אני יזמתי פנייה עכשיו, פנייה ושיתוף </w:t>
      </w:r>
      <w:bookmarkStart w:id="4095" w:name="_ETM_Q29_340688"/>
      <w:bookmarkEnd w:id="4095"/>
      <w:r>
        <w:rPr>
          <w:rtl/>
        </w:rPr>
        <w:t>פעולה, בדיוק על מה שדיברת, יסמין, למשרד הביטחון</w:t>
      </w:r>
      <w:r>
        <w:rPr>
          <w:rFonts w:hint="cs"/>
          <w:rtl/>
        </w:rPr>
        <w:t>,</w:t>
      </w:r>
      <w:r>
        <w:rPr>
          <w:rtl/>
        </w:rPr>
        <w:t xml:space="preserve"> לגבי תוכנית </w:t>
      </w:r>
      <w:bookmarkStart w:id="4096" w:name="_ETM_Q29_344752"/>
      <w:bookmarkEnd w:id="4096"/>
      <w:r>
        <w:rPr>
          <w:rtl/>
        </w:rPr>
        <w:t xml:space="preserve">הצבת מיגוניות בארץ במיקוד על אוכלוסיות בעלות צורך. מה </w:t>
      </w:r>
      <w:bookmarkStart w:id="4097" w:name="_ETM_Q29_348817"/>
      <w:bookmarkEnd w:id="4097"/>
      <w:r>
        <w:rPr>
          <w:rtl/>
        </w:rPr>
        <w:t>קורה? גם למשרד הרווחה, שבהתחלה פנינו אלי</w:t>
      </w:r>
      <w:r>
        <w:rPr>
          <w:rFonts w:hint="cs"/>
          <w:rtl/>
        </w:rPr>
        <w:t>ו,</w:t>
      </w:r>
      <w:r>
        <w:rPr>
          <w:rtl/>
        </w:rPr>
        <w:t xml:space="preserve"> ולמשרד הבריאות, יש </w:t>
      </w:r>
      <w:bookmarkStart w:id="4098" w:name="_ETM_Q29_352882"/>
      <w:bookmarkEnd w:id="4098"/>
      <w:r>
        <w:rPr>
          <w:rtl/>
        </w:rPr>
        <w:t xml:space="preserve">קריטריונים </w:t>
      </w:r>
      <w:bookmarkStart w:id="4099" w:name="_ETM_Q29_356957"/>
      <w:bookmarkEnd w:id="4099"/>
      <w:r>
        <w:rPr>
          <w:rtl/>
        </w:rPr>
        <w:t xml:space="preserve">מאוד מאוד מדויקים </w:t>
      </w:r>
      <w:r>
        <w:rPr>
          <w:rFonts w:hint="cs"/>
          <w:rtl/>
        </w:rPr>
        <w:t xml:space="preserve">את </w:t>
      </w:r>
      <w:r>
        <w:rPr>
          <w:rtl/>
        </w:rPr>
        <w:t xml:space="preserve">מי הם יכולים להעביר. בדרך כלל מדובר </w:t>
      </w:r>
      <w:bookmarkStart w:id="4100" w:name="_ETM_Q29_361022"/>
      <w:bookmarkEnd w:id="4100"/>
      <w:r>
        <w:rPr>
          <w:rtl/>
        </w:rPr>
        <w:t>באנשים סיעודיים, באנשים עריריים</w:t>
      </w:r>
      <w:r>
        <w:rPr>
          <w:rFonts w:hint="cs"/>
          <w:rtl/>
        </w:rPr>
        <w:t>.</w:t>
      </w:r>
      <w:r>
        <w:rPr>
          <w:rtl/>
        </w:rPr>
        <w:t xml:space="preserve"> אין יכולת לנייד את כולם, ובטח </w:t>
      </w:r>
      <w:bookmarkStart w:id="4101" w:name="_ETM_Q29_365087"/>
      <w:bookmarkEnd w:id="4101"/>
      <w:r>
        <w:rPr>
          <w:rtl/>
        </w:rPr>
        <w:t>ובטח בעת מלחמה</w:t>
      </w:r>
      <w:r>
        <w:rPr>
          <w:rFonts w:hint="cs"/>
          <w:rtl/>
        </w:rPr>
        <w:t>,</w:t>
      </w:r>
      <w:r>
        <w:rPr>
          <w:rtl/>
        </w:rPr>
        <w:t xml:space="preserve"> שצריך לתעדף את הכול. </w:t>
      </w:r>
      <w:bookmarkStart w:id="4102" w:name="_ETM_Q29_370418"/>
      <w:bookmarkStart w:id="4103" w:name="_ETM_Q29_370455"/>
      <w:bookmarkStart w:id="4104" w:name="_ETM_Q29_370590"/>
      <w:bookmarkStart w:id="4105" w:name="_ETM_Q29_370629"/>
      <w:bookmarkEnd w:id="4102"/>
      <w:bookmarkEnd w:id="4103"/>
      <w:bookmarkEnd w:id="4104"/>
      <w:bookmarkEnd w:id="4105"/>
      <w:r>
        <w:rPr>
          <w:rtl/>
        </w:rPr>
        <w:t>בהחלט</w:t>
      </w:r>
      <w:r>
        <w:rPr>
          <w:rFonts w:hint="cs"/>
          <w:rtl/>
        </w:rPr>
        <w:t xml:space="preserve"> </w:t>
      </w:r>
      <w:r>
        <w:rPr>
          <w:rtl/>
        </w:rPr>
        <w:t xml:space="preserve">בהחלט צריך </w:t>
      </w:r>
      <w:bookmarkStart w:id="4106" w:name="_ETM_Q29_369151"/>
      <w:bookmarkEnd w:id="4106"/>
      <w:r>
        <w:rPr>
          <w:rtl/>
        </w:rPr>
        <w:t>למצוא לזה פתרון, ולכן כרגע אנחנו משלבים ידיים</w:t>
      </w:r>
      <w:r>
        <w:rPr>
          <w:rFonts w:hint="cs"/>
          <w:rtl/>
        </w:rPr>
        <w:t>.</w:t>
      </w:r>
      <w:r>
        <w:rPr>
          <w:rtl/>
        </w:rPr>
        <w:t xml:space="preserve"> </w:t>
      </w:r>
      <w:bookmarkStart w:id="4107" w:name="_ETM_Q29_373217"/>
      <w:bookmarkEnd w:id="4107"/>
      <w:r>
        <w:rPr>
          <w:rtl/>
        </w:rPr>
        <w:t>אני אציין שאין לנו</w:t>
      </w:r>
      <w:r>
        <w:rPr>
          <w:rFonts w:hint="cs"/>
          <w:rtl/>
        </w:rPr>
        <w:t>,</w:t>
      </w:r>
      <w:r>
        <w:rPr>
          <w:rtl/>
        </w:rPr>
        <w:t xml:space="preserve"> במשרד לשוויון חברתי</w:t>
      </w:r>
      <w:r>
        <w:rPr>
          <w:rFonts w:hint="cs"/>
          <w:rtl/>
        </w:rPr>
        <w:t>,</w:t>
      </w:r>
      <w:r>
        <w:rPr>
          <w:rtl/>
        </w:rPr>
        <w:t xml:space="preserve"> מספיק תקציב לזה, </w:t>
      </w:r>
      <w:bookmarkStart w:id="4108" w:name="_ETM_Q29_377282"/>
      <w:bookmarkEnd w:id="4108"/>
      <w:r>
        <w:rPr>
          <w:rtl/>
        </w:rPr>
        <w:t>הלוואי והיה</w:t>
      </w:r>
      <w:r>
        <w:rPr>
          <w:rFonts w:hint="cs"/>
          <w:rtl/>
        </w:rPr>
        <w:t>.</w:t>
      </w:r>
      <w:r>
        <w:rPr>
          <w:rtl/>
        </w:rPr>
        <w:t xml:space="preserve"> </w:t>
      </w:r>
      <w:r>
        <w:rPr>
          <w:rFonts w:hint="cs"/>
          <w:rtl/>
        </w:rPr>
        <w:t>ה</w:t>
      </w:r>
      <w:r>
        <w:rPr>
          <w:rtl/>
        </w:rPr>
        <w:t>תקציב הוא מאוד מועט</w:t>
      </w:r>
      <w:r>
        <w:rPr>
          <w:rFonts w:hint="cs"/>
          <w:rtl/>
        </w:rPr>
        <w:t>,</w:t>
      </w:r>
      <w:r>
        <w:rPr>
          <w:rtl/>
        </w:rPr>
        <w:t xml:space="preserve"> מכיוון שביום</w:t>
      </w:r>
      <w:r>
        <w:rPr>
          <w:rFonts w:hint="cs"/>
          <w:rtl/>
        </w:rPr>
        <w:t>-</w:t>
      </w:r>
      <w:r>
        <w:rPr>
          <w:rtl/>
        </w:rPr>
        <w:t xml:space="preserve">יום הוא </w:t>
      </w:r>
      <w:bookmarkStart w:id="4109" w:name="_ETM_Q29_381347"/>
      <w:bookmarkEnd w:id="4109"/>
      <w:r>
        <w:rPr>
          <w:rtl/>
        </w:rPr>
        <w:t>לתוכניות העשרה</w:t>
      </w:r>
      <w:r>
        <w:rPr>
          <w:rFonts w:hint="cs"/>
          <w:rtl/>
        </w:rPr>
        <w:t>,</w:t>
      </w:r>
      <w:r>
        <w:rPr>
          <w:rtl/>
        </w:rPr>
        <w:t xml:space="preserve"> את יודעת את זה מהוועדה שלך לשורדי השואה</w:t>
      </w:r>
      <w:r>
        <w:rPr>
          <w:rFonts w:hint="cs"/>
          <w:rtl/>
        </w:rPr>
        <w:t>.</w:t>
      </w:r>
      <w:r>
        <w:rPr>
          <w:rtl/>
        </w:rPr>
        <w:t xml:space="preserve"> </w:t>
      </w:r>
      <w:bookmarkStart w:id="4110" w:name="_ETM_Q29_385421"/>
      <w:bookmarkEnd w:id="4110"/>
      <w:r>
        <w:rPr>
          <w:rtl/>
        </w:rPr>
        <w:t xml:space="preserve">אבל עם הפנייה הזאת ועם התקציב המועט שיש לנו אנחנו </w:t>
      </w:r>
      <w:bookmarkStart w:id="4111" w:name="_ETM_Q29_389486"/>
      <w:bookmarkEnd w:id="4111"/>
      <w:r>
        <w:rPr>
          <w:rtl/>
        </w:rPr>
        <w:t xml:space="preserve">מבקשים גם תגבור ממשרד האוצר כרגע, גם ממשרד הביטחון, וגם </w:t>
      </w:r>
      <w:bookmarkStart w:id="4112" w:name="_ETM_Q29_393550"/>
      <w:bookmarkEnd w:id="4112"/>
      <w:r>
        <w:rPr>
          <w:rtl/>
        </w:rPr>
        <w:t>שמשרד</w:t>
      </w:r>
      <w:r>
        <w:rPr>
          <w:rFonts w:hint="cs"/>
          <w:rtl/>
        </w:rPr>
        <w:t>י</w:t>
      </w:r>
      <w:r>
        <w:rPr>
          <w:rtl/>
        </w:rPr>
        <w:t xml:space="preserve"> הרווחה והבריאות יוכלו להרחיב את הקריטריונים שלהם בכדי שאנחנו </w:t>
      </w:r>
      <w:bookmarkStart w:id="4113" w:name="_ETM_Q29_397616"/>
      <w:bookmarkEnd w:id="4113"/>
      <w:r>
        <w:rPr>
          <w:rtl/>
        </w:rPr>
        <w:t xml:space="preserve">נוכל להעביר להם את הנתונים על הקשישים הסיעודיים והקשישים </w:t>
      </w:r>
      <w:bookmarkStart w:id="4114" w:name="_ETM_Q29_401681"/>
      <w:bookmarkEnd w:id="4114"/>
      <w:r>
        <w:rPr>
          <w:rFonts w:hint="cs"/>
          <w:rtl/>
        </w:rPr>
        <w:t>מעוטי</w:t>
      </w:r>
      <w:r>
        <w:rPr>
          <w:rtl/>
        </w:rPr>
        <w:t xml:space="preserve"> היכולת שצריכים את העזרה הזאת. </w:t>
      </w:r>
    </w:p>
    <w:p w:rsidR="00515D2A" w:rsidRDefault="00515D2A" w:rsidP="008F43D3">
      <w:pPr>
        <w:rPr>
          <w:rtl/>
        </w:rPr>
      </w:pPr>
      <w:bookmarkStart w:id="4115" w:name="_ETM_Q29_409558"/>
      <w:bookmarkStart w:id="4116" w:name="_ETM_Q29_409596"/>
      <w:bookmarkEnd w:id="4115"/>
      <w:bookmarkEnd w:id="4116"/>
    </w:p>
    <w:p w:rsidR="00515D2A" w:rsidRDefault="00515D2A" w:rsidP="008F43D3">
      <w:pPr>
        <w:rPr>
          <w:rtl/>
        </w:rPr>
      </w:pPr>
      <w:bookmarkStart w:id="4117" w:name="_ETM_Q29_409819"/>
      <w:bookmarkStart w:id="4118" w:name="_ETM_Q29_409866"/>
      <w:bookmarkEnd w:id="4117"/>
      <w:bookmarkEnd w:id="4118"/>
      <w:r>
        <w:rPr>
          <w:rtl/>
        </w:rPr>
        <w:t>בנוגע למה שאמרה</w:t>
      </w:r>
      <w:bookmarkStart w:id="4119" w:name="_ETM_Q29_405746"/>
      <w:bookmarkEnd w:id="4119"/>
      <w:r>
        <w:rPr>
          <w:rFonts w:hint="cs"/>
          <w:rtl/>
        </w:rPr>
        <w:t xml:space="preserve"> כאן,</w:t>
      </w:r>
      <w:r>
        <w:rPr>
          <w:rtl/>
        </w:rPr>
        <w:t xml:space="preserve"> בקשר לא קשור לחלוטין, לשאילתה שהיא העלתה נגד </w:t>
      </w:r>
      <w:bookmarkStart w:id="4120" w:name="_ETM_Q29_409811"/>
      <w:bookmarkEnd w:id="4120"/>
      <w:r>
        <w:rPr>
          <w:rtl/>
        </w:rPr>
        <w:t xml:space="preserve">ראש הממשלה </w:t>
      </w:r>
      <w:bookmarkStart w:id="4121" w:name="_ETM_Q29_413886"/>
      <w:bookmarkEnd w:id="4121"/>
      <w:r>
        <w:rPr>
          <w:rtl/>
        </w:rPr>
        <w:t xml:space="preserve">על זה שאנחנו אומרים </w:t>
      </w:r>
      <w:r>
        <w:rPr>
          <w:rFonts w:hint="cs"/>
          <w:rtl/>
        </w:rPr>
        <w:t>"</w:t>
      </w:r>
      <w:r>
        <w:rPr>
          <w:rtl/>
        </w:rPr>
        <w:t>יש מוקד</w:t>
      </w:r>
      <w:r>
        <w:rPr>
          <w:rFonts w:hint="cs"/>
          <w:rtl/>
        </w:rPr>
        <w:t xml:space="preserve">" </w:t>
      </w:r>
      <w:r>
        <w:rPr>
          <w:rFonts w:hint="eastAsia"/>
          <w:rtl/>
        </w:rPr>
        <w:t>–</w:t>
      </w:r>
      <w:r>
        <w:rPr>
          <w:rtl/>
        </w:rPr>
        <w:t xml:space="preserve"> מעולם לא אמרנו את </w:t>
      </w:r>
      <w:bookmarkStart w:id="4122" w:name="_ETM_Q29_417952"/>
      <w:bookmarkEnd w:id="4122"/>
      <w:r>
        <w:rPr>
          <w:rtl/>
        </w:rPr>
        <w:t>זה</w:t>
      </w:r>
      <w:r>
        <w:rPr>
          <w:rFonts w:hint="cs"/>
          <w:rtl/>
        </w:rPr>
        <w:t>.</w:t>
      </w:r>
      <w:r>
        <w:rPr>
          <w:rtl/>
        </w:rPr>
        <w:t xml:space="preserve"> כן יש מוקד במשרד לשוויון חברתי למיצוי זכויות לכל </w:t>
      </w:r>
      <w:bookmarkStart w:id="4123" w:name="_ETM_Q29_422018"/>
      <w:bookmarkEnd w:id="4123"/>
      <w:r>
        <w:rPr>
          <w:rtl/>
        </w:rPr>
        <w:t xml:space="preserve">האזרחים הוותיקים במדינת ישראל. גם בנושא הזה, זה כמובן לא </w:t>
      </w:r>
      <w:bookmarkStart w:id="4124" w:name="_ETM_Q29_426084"/>
      <w:bookmarkEnd w:id="4124"/>
      <w:r>
        <w:rPr>
          <w:rtl/>
        </w:rPr>
        <w:t>הפתרון האולטימטיבי למיגון, אבל צריך להבין שהסמכות שלי</w:t>
      </w:r>
      <w:r>
        <w:rPr>
          <w:rFonts w:hint="cs"/>
          <w:rtl/>
        </w:rPr>
        <w:t xml:space="preserve"> </w:t>
      </w:r>
      <w:r>
        <w:rPr>
          <w:rFonts w:hint="eastAsia"/>
          <w:rtl/>
        </w:rPr>
        <w:t>–</w:t>
      </w:r>
      <w:r>
        <w:rPr>
          <w:rtl/>
        </w:rPr>
        <w:t xml:space="preserve"> </w:t>
      </w:r>
      <w:r>
        <w:rPr>
          <w:rFonts w:hint="cs"/>
          <w:rtl/>
        </w:rPr>
        <w:t xml:space="preserve">שוב, </w:t>
      </w:r>
      <w:r>
        <w:rPr>
          <w:rtl/>
        </w:rPr>
        <w:t xml:space="preserve">אני </w:t>
      </w:r>
      <w:bookmarkStart w:id="4125" w:name="_ETM_Q29_430151"/>
      <w:bookmarkEnd w:id="4125"/>
      <w:r>
        <w:rPr>
          <w:rtl/>
        </w:rPr>
        <w:t xml:space="preserve">לא מורידה אחריות בשום צורה </w:t>
      </w:r>
      <w:r>
        <w:rPr>
          <w:rFonts w:hint="cs"/>
          <w:rtl/>
        </w:rPr>
        <w:t>–</w:t>
      </w:r>
      <w:r>
        <w:rPr>
          <w:rtl/>
        </w:rPr>
        <w:t xml:space="preserve">היא הפגת </w:t>
      </w:r>
      <w:bookmarkStart w:id="4126" w:name="_ETM_Q29_434217"/>
      <w:bookmarkEnd w:id="4126"/>
      <w:r>
        <w:rPr>
          <w:rtl/>
        </w:rPr>
        <w:t>בדידות ביום</w:t>
      </w:r>
      <w:r>
        <w:rPr>
          <w:rFonts w:hint="cs"/>
          <w:rtl/>
        </w:rPr>
        <w:t>-</w:t>
      </w:r>
      <w:r>
        <w:rPr>
          <w:rtl/>
        </w:rPr>
        <w:t>יום והעשרה</w:t>
      </w:r>
      <w:r>
        <w:rPr>
          <w:rFonts w:hint="cs"/>
          <w:rtl/>
        </w:rPr>
        <w:t>,</w:t>
      </w:r>
      <w:r>
        <w:rPr>
          <w:rtl/>
        </w:rPr>
        <w:t xml:space="preserve"> ואנחנו פועלים בכל המרץ</w:t>
      </w:r>
      <w:r>
        <w:rPr>
          <w:rFonts w:hint="cs"/>
          <w:rtl/>
        </w:rPr>
        <w:t xml:space="preserve">. </w:t>
      </w:r>
      <w:bookmarkStart w:id="4127" w:name="_ETM_Q29_439944"/>
      <w:bookmarkStart w:id="4128" w:name="_ETM_Q29_440055"/>
      <w:bookmarkStart w:id="4129" w:name="_ETM_Q29_440121"/>
      <w:bookmarkStart w:id="4130" w:name="_ETM_Q29_440149"/>
      <w:bookmarkEnd w:id="4127"/>
      <w:bookmarkEnd w:id="4128"/>
      <w:bookmarkEnd w:id="4129"/>
      <w:bookmarkEnd w:id="4130"/>
      <w:r>
        <w:rPr>
          <w:rtl/>
        </w:rPr>
        <w:t xml:space="preserve">אני רק </w:t>
      </w:r>
      <w:bookmarkStart w:id="4131" w:name="_ETM_Q29_438283"/>
      <w:bookmarkEnd w:id="4131"/>
      <w:r>
        <w:rPr>
          <w:rtl/>
        </w:rPr>
        <w:t xml:space="preserve">אומר לך במשפט </w:t>
      </w:r>
      <w:bookmarkStart w:id="4132" w:name="_ETM_Q29_442609"/>
      <w:bookmarkEnd w:id="4132"/>
      <w:r>
        <w:rPr>
          <w:rtl/>
        </w:rPr>
        <w:t>שיש החלטת ממשלה בעניין רכש והצבת מגוניות ברחבי הארץ</w:t>
      </w:r>
      <w:bookmarkStart w:id="4133" w:name="_ETM_Q29_447116"/>
      <w:bookmarkEnd w:id="4133"/>
      <w:r>
        <w:rPr>
          <w:rFonts w:hint="cs"/>
          <w:rtl/>
        </w:rPr>
        <w:t xml:space="preserve">, </w:t>
      </w:r>
      <w:r>
        <w:rPr>
          <w:rtl/>
        </w:rPr>
        <w:t>וזו משימה לאומית מ</w:t>
      </w:r>
      <w:r>
        <w:rPr>
          <w:rFonts w:hint="cs"/>
          <w:rtl/>
        </w:rPr>
        <w:t>ה</w:t>
      </w:r>
      <w:r>
        <w:rPr>
          <w:rtl/>
        </w:rPr>
        <w:t>מעלה הראשונה</w:t>
      </w:r>
      <w:r>
        <w:rPr>
          <w:rFonts w:hint="cs"/>
          <w:rtl/>
        </w:rPr>
        <w:t>,</w:t>
      </w:r>
      <w:r>
        <w:rPr>
          <w:rtl/>
        </w:rPr>
        <w:t xml:space="preserve"> ולכן אנחנו רוצים להיכנס לזה</w:t>
      </w:r>
      <w:r>
        <w:rPr>
          <w:rFonts w:hint="cs"/>
          <w:rtl/>
        </w:rPr>
        <w:t>,</w:t>
      </w:r>
      <w:r>
        <w:rPr>
          <w:rtl/>
        </w:rPr>
        <w:t xml:space="preserve"> </w:t>
      </w:r>
      <w:bookmarkStart w:id="4134" w:name="_ETM_Q29_451623"/>
      <w:bookmarkEnd w:id="4134"/>
      <w:r>
        <w:rPr>
          <w:rtl/>
        </w:rPr>
        <w:t xml:space="preserve">לעניין הקריטריונים, לשתי האוכלוסיות המצויות בסיכון מוגבר, שזה אוכלוסיית האזרחים </w:t>
      </w:r>
      <w:bookmarkStart w:id="4135" w:name="_ETM_Q29_456130"/>
      <w:bookmarkEnd w:id="4135"/>
      <w:r>
        <w:rPr>
          <w:rtl/>
        </w:rPr>
        <w:t xml:space="preserve">הוותיקים וגם האזרחים ברשויות הערביות, שגם שם יש בעיה. </w:t>
      </w:r>
      <w:bookmarkStart w:id="4136" w:name="_ETM_Q29_463913"/>
      <w:bookmarkEnd w:id="4136"/>
    </w:p>
    <w:p w:rsidR="00515D2A" w:rsidRDefault="00515D2A" w:rsidP="008F43D3">
      <w:pPr>
        <w:rPr>
          <w:rtl/>
        </w:rPr>
      </w:pPr>
      <w:bookmarkStart w:id="4137" w:name="_ETM_Q29_463948"/>
      <w:bookmarkEnd w:id="4137"/>
    </w:p>
    <w:p w:rsidR="00515D2A" w:rsidRDefault="00515D2A" w:rsidP="008F43D3">
      <w:pPr>
        <w:rPr>
          <w:rtl/>
        </w:rPr>
      </w:pPr>
      <w:bookmarkStart w:id="4138" w:name="_ETM_Q29_464055"/>
      <w:bookmarkStart w:id="4139" w:name="_ETM_Q29_464089"/>
      <w:bookmarkEnd w:id="4138"/>
      <w:bookmarkEnd w:id="4139"/>
      <w:r>
        <w:rPr>
          <w:rtl/>
        </w:rPr>
        <w:t xml:space="preserve">לכן, </w:t>
      </w:r>
      <w:bookmarkStart w:id="4140" w:name="_ETM_Q29_460637"/>
      <w:bookmarkEnd w:id="4140"/>
      <w:r>
        <w:rPr>
          <w:rtl/>
        </w:rPr>
        <w:t xml:space="preserve">אני רק אומר שבעניין אוכלוסיית </w:t>
      </w:r>
      <w:bookmarkStart w:id="4141" w:name="_ETM_Q29_465156"/>
      <w:bookmarkEnd w:id="4141"/>
      <w:r>
        <w:rPr>
          <w:rtl/>
        </w:rPr>
        <w:t>הוותיקים ביישובי גבול הצפון גם, שגם שם יש בעיה גדולה</w:t>
      </w:r>
      <w:r>
        <w:rPr>
          <w:rFonts w:hint="cs"/>
          <w:rtl/>
        </w:rPr>
        <w:t>,</w:t>
      </w:r>
      <w:r>
        <w:rPr>
          <w:rtl/>
        </w:rPr>
        <w:t xml:space="preserve"> </w:t>
      </w:r>
      <w:bookmarkStart w:id="4142" w:name="_ETM_Q29_468911"/>
      <w:bookmarkEnd w:id="4142"/>
      <w:r>
        <w:rPr>
          <w:rtl/>
        </w:rPr>
        <w:t>מפאת גיל</w:t>
      </w:r>
      <w:r>
        <w:rPr>
          <w:rFonts w:hint="cs"/>
          <w:rtl/>
        </w:rPr>
        <w:t>ה</w:t>
      </w:r>
      <w:r>
        <w:rPr>
          <w:rtl/>
        </w:rPr>
        <w:t xml:space="preserve"> של אוכלוסיית האזרחים הוותיקים</w:t>
      </w:r>
      <w:r>
        <w:rPr>
          <w:rFonts w:hint="cs"/>
          <w:rtl/>
        </w:rPr>
        <w:t>,</w:t>
      </w:r>
      <w:r>
        <w:rPr>
          <w:rtl/>
        </w:rPr>
        <w:t xml:space="preserve"> שמתקשה להגיע למרחב המוגן </w:t>
      </w:r>
      <w:bookmarkStart w:id="4143" w:name="_ETM_Q29_472667"/>
      <w:bookmarkEnd w:id="4143"/>
      <w:r>
        <w:rPr>
          <w:rtl/>
        </w:rPr>
        <w:t xml:space="preserve">בפרק </w:t>
      </w:r>
      <w:r>
        <w:rPr>
          <w:rFonts w:hint="cs"/>
          <w:rtl/>
        </w:rPr>
        <w:t>ה</w:t>
      </w:r>
      <w:r>
        <w:rPr>
          <w:rtl/>
        </w:rPr>
        <w:t xml:space="preserve">זמן </w:t>
      </w:r>
      <w:r>
        <w:rPr>
          <w:rFonts w:hint="cs"/>
          <w:rtl/>
        </w:rPr>
        <w:t>ה</w:t>
      </w:r>
      <w:r>
        <w:rPr>
          <w:rtl/>
        </w:rPr>
        <w:t xml:space="preserve">קצר </w:t>
      </w:r>
      <w:r>
        <w:rPr>
          <w:rFonts w:hint="cs"/>
          <w:rtl/>
        </w:rPr>
        <w:t>ה</w:t>
      </w:r>
      <w:r>
        <w:rPr>
          <w:rtl/>
        </w:rPr>
        <w:t>עומד לרשות</w:t>
      </w:r>
      <w:r>
        <w:rPr>
          <w:rFonts w:hint="cs"/>
          <w:rtl/>
        </w:rPr>
        <w:t>ה</w:t>
      </w:r>
      <w:r>
        <w:rPr>
          <w:rtl/>
        </w:rPr>
        <w:t xml:space="preserve"> בעת ההתראה, פנינו להציב </w:t>
      </w:r>
      <w:bookmarkStart w:id="4144" w:name="_ETM_Q29_476423"/>
      <w:bookmarkEnd w:id="4144"/>
      <w:r>
        <w:rPr>
          <w:rtl/>
        </w:rPr>
        <w:t xml:space="preserve">מגוניות בסמיכות גבוהה למוקדי מגורים ומרחבים ציבוריים באופן שיאפשר להם </w:t>
      </w:r>
      <w:bookmarkStart w:id="4145" w:name="_ETM_Q29_480179"/>
      <w:bookmarkEnd w:id="4145"/>
      <w:r>
        <w:rPr>
          <w:rtl/>
        </w:rPr>
        <w:t>להתמג</w:t>
      </w:r>
      <w:r>
        <w:rPr>
          <w:rFonts w:hint="cs"/>
          <w:rtl/>
        </w:rPr>
        <w:t>ן</w:t>
      </w:r>
      <w:r>
        <w:rPr>
          <w:rtl/>
        </w:rPr>
        <w:t xml:space="preserve"> באופן נגיש ומציל חיים. </w:t>
      </w:r>
      <w:bookmarkStart w:id="4146" w:name="_ETM_Q29_490789"/>
      <w:bookmarkStart w:id="4147" w:name="_ETM_Q29_490826"/>
      <w:bookmarkStart w:id="4148" w:name="_ETM_Q29_490911"/>
      <w:bookmarkStart w:id="4149" w:name="_ETM_Q29_490945"/>
      <w:bookmarkEnd w:id="4146"/>
      <w:bookmarkEnd w:id="4147"/>
      <w:bookmarkEnd w:id="4148"/>
      <w:bookmarkEnd w:id="4149"/>
      <w:r>
        <w:rPr>
          <w:rtl/>
        </w:rPr>
        <w:t>זה לא יקרה בדקה</w:t>
      </w:r>
      <w:r>
        <w:rPr>
          <w:rFonts w:hint="cs"/>
          <w:rtl/>
        </w:rPr>
        <w:t>.</w:t>
      </w:r>
      <w:r>
        <w:rPr>
          <w:rtl/>
        </w:rPr>
        <w:t xml:space="preserve"> גם </w:t>
      </w:r>
      <w:bookmarkStart w:id="4150" w:name="_ETM_Q29_483935"/>
      <w:bookmarkEnd w:id="4150"/>
      <w:r>
        <w:rPr>
          <w:rtl/>
        </w:rPr>
        <w:t>להביא מ</w:t>
      </w:r>
      <w:r>
        <w:rPr>
          <w:rFonts w:hint="cs"/>
          <w:rtl/>
        </w:rPr>
        <w:t>י</w:t>
      </w:r>
      <w:r>
        <w:rPr>
          <w:rtl/>
        </w:rPr>
        <w:t>גוניות זה לוקח זמן</w:t>
      </w:r>
      <w:r>
        <w:rPr>
          <w:rFonts w:hint="cs"/>
          <w:rtl/>
        </w:rPr>
        <w:t>.</w:t>
      </w:r>
      <w:r>
        <w:rPr>
          <w:rtl/>
        </w:rPr>
        <w:t xml:space="preserve"> אבל אנחנו פועלים</w:t>
      </w:r>
      <w:bookmarkStart w:id="4151" w:name="_ETM_Q29_492262"/>
      <w:bookmarkEnd w:id="4151"/>
      <w:r>
        <w:rPr>
          <w:rFonts w:hint="cs"/>
          <w:rtl/>
        </w:rPr>
        <w:t xml:space="preserve"> </w:t>
      </w:r>
      <w:r>
        <w:rPr>
          <w:rFonts w:hint="eastAsia"/>
          <w:rtl/>
        </w:rPr>
        <w:t>–</w:t>
      </w:r>
      <w:r>
        <w:rPr>
          <w:rtl/>
        </w:rPr>
        <w:t xml:space="preserve"> אני יכולה להגיד </w:t>
      </w:r>
      <w:bookmarkStart w:id="4152" w:name="_ETM_Q29_491080"/>
      <w:bookmarkEnd w:id="4152"/>
      <w:r>
        <w:rPr>
          <w:rtl/>
        </w:rPr>
        <w:t>לך מהמקום שלי</w:t>
      </w:r>
      <w:r>
        <w:rPr>
          <w:rFonts w:hint="cs"/>
          <w:rtl/>
        </w:rPr>
        <w:t xml:space="preserve">, אני </w:t>
      </w:r>
      <w:r>
        <w:rPr>
          <w:rtl/>
        </w:rPr>
        <w:t xml:space="preserve">פועלת בכל הכוח גם כדי לאשר </w:t>
      </w:r>
      <w:bookmarkStart w:id="4153" w:name="_ETM_Q29_494460"/>
      <w:bookmarkEnd w:id="4153"/>
      <w:r>
        <w:rPr>
          <w:rtl/>
        </w:rPr>
        <w:t xml:space="preserve">תקציב לדבר הזה, ויש שיתוף פעולה משר הביטחון בנושא הזה, </w:t>
      </w:r>
      <w:bookmarkStart w:id="4154" w:name="_ETM_Q29_497840"/>
      <w:bookmarkEnd w:id="4154"/>
      <w:r>
        <w:rPr>
          <w:rtl/>
        </w:rPr>
        <w:t>וגם כדי להרחיב את הקריטריונים</w:t>
      </w:r>
      <w:r>
        <w:rPr>
          <w:rFonts w:hint="cs"/>
          <w:rtl/>
        </w:rPr>
        <w:t>,</w:t>
      </w:r>
      <w:r>
        <w:rPr>
          <w:rtl/>
        </w:rPr>
        <w:t xml:space="preserve"> שאני אומרת לך שמשרד הרווחה </w:t>
      </w:r>
      <w:bookmarkStart w:id="4155" w:name="_ETM_Q29_501219"/>
      <w:bookmarkEnd w:id="4155"/>
      <w:r>
        <w:rPr>
          <w:rtl/>
        </w:rPr>
        <w:t>והבריאות רוצים</w:t>
      </w:r>
      <w:r>
        <w:rPr>
          <w:rFonts w:hint="cs"/>
          <w:rtl/>
        </w:rPr>
        <w:t>.</w:t>
      </w:r>
      <w:r>
        <w:rPr>
          <w:rtl/>
        </w:rPr>
        <w:t xml:space="preserve"> אבל אתם יודעים מה זה בי</w:t>
      </w:r>
      <w:r>
        <w:rPr>
          <w:rFonts w:hint="cs"/>
          <w:rtl/>
        </w:rPr>
        <w:t>ו</w:t>
      </w:r>
      <w:r>
        <w:rPr>
          <w:rtl/>
        </w:rPr>
        <w:t>רוקרטיה</w:t>
      </w:r>
      <w:r>
        <w:rPr>
          <w:rFonts w:hint="cs"/>
          <w:rtl/>
        </w:rPr>
        <w:t>,</w:t>
      </w:r>
      <w:r>
        <w:rPr>
          <w:rtl/>
        </w:rPr>
        <w:t xml:space="preserve"> אנחנו </w:t>
      </w:r>
      <w:bookmarkStart w:id="4156" w:name="_ETM_Q29_504599"/>
      <w:bookmarkEnd w:id="4156"/>
      <w:r>
        <w:rPr>
          <w:rtl/>
        </w:rPr>
        <w:t xml:space="preserve">עובדים באמת בכל הכוח שזה יקרה. </w:t>
      </w:r>
      <w:bookmarkStart w:id="4157" w:name="_ETM_Q29_502513"/>
      <w:bookmarkStart w:id="4158" w:name="_ETM_Q29_502575"/>
      <w:bookmarkStart w:id="4159" w:name="_ETM_Q29_502672"/>
      <w:bookmarkStart w:id="4160" w:name="_ETM_Q29_502747"/>
      <w:bookmarkEnd w:id="4157"/>
      <w:bookmarkEnd w:id="4158"/>
      <w:bookmarkEnd w:id="4159"/>
      <w:bookmarkEnd w:id="4160"/>
      <w:r>
        <w:rPr>
          <w:rtl/>
        </w:rPr>
        <w:t>חשוב מה שהעלית</w:t>
      </w:r>
      <w:r>
        <w:rPr>
          <w:rFonts w:hint="cs"/>
          <w:rtl/>
        </w:rPr>
        <w:t>.</w:t>
      </w:r>
      <w:r>
        <w:rPr>
          <w:rtl/>
        </w:rPr>
        <w:t xml:space="preserve"> זו </w:t>
      </w:r>
      <w:bookmarkStart w:id="4161" w:name="_ETM_Q29_507979"/>
      <w:bookmarkEnd w:id="4161"/>
      <w:r>
        <w:rPr>
          <w:rtl/>
        </w:rPr>
        <w:t xml:space="preserve">משימה מהמעלה הראשונה. </w:t>
      </w:r>
      <w:bookmarkStart w:id="4162" w:name="_ETM_Q29_515255"/>
      <w:bookmarkStart w:id="4163" w:name="_ETM_Q29_515141"/>
      <w:bookmarkEnd w:id="4162"/>
      <w:bookmarkEnd w:id="4163"/>
    </w:p>
    <w:p w:rsidR="00515D2A" w:rsidRDefault="00515D2A" w:rsidP="008F43D3">
      <w:pPr>
        <w:rPr>
          <w:rtl/>
        </w:rPr>
      </w:pPr>
      <w:bookmarkStart w:id="4164" w:name="_ETM_Q29_515205"/>
      <w:bookmarkEnd w:id="4164"/>
    </w:p>
    <w:p w:rsidR="00515D2A" w:rsidRDefault="00515D2A" w:rsidP="008F43D3">
      <w:pPr>
        <w:pStyle w:val="af5"/>
        <w:keepNext/>
        <w:rPr>
          <w:rtl/>
        </w:rPr>
      </w:pPr>
      <w:bookmarkStart w:id="4165" w:name="_ETM_Q29_515315"/>
      <w:bookmarkStart w:id="4166" w:name="_ETM_Q29_515362"/>
      <w:bookmarkStart w:id="4167" w:name="ET_interruption_6231_3"/>
      <w:bookmarkEnd w:id="4165"/>
      <w:bookmarkEnd w:id="4166"/>
      <w:r w:rsidRPr="00C513AF">
        <w:rPr>
          <w:rStyle w:val="TagStyle"/>
          <w:rtl/>
        </w:rPr>
        <w:t>&lt;&lt; קריאה &gt;&gt;</w:t>
      </w:r>
      <w:r w:rsidRPr="00F64409">
        <w:rPr>
          <w:rStyle w:val="TagStyle"/>
          <w:rtl/>
        </w:rPr>
        <w:t xml:space="preserve"> </w:t>
      </w:r>
      <w:r>
        <w:rPr>
          <w:rtl/>
        </w:rPr>
        <w:t>יסמין פרידמן (יש עתיד):</w:t>
      </w:r>
      <w:r w:rsidRPr="00F64409">
        <w:rPr>
          <w:rStyle w:val="TagStyle"/>
          <w:rtl/>
        </w:rPr>
        <w:t xml:space="preserve"> </w:t>
      </w:r>
      <w:r w:rsidRPr="00C513AF">
        <w:rPr>
          <w:rStyle w:val="TagStyle"/>
          <w:rtl/>
        </w:rPr>
        <w:t>&lt;&lt; קריאה &gt;&gt;</w:t>
      </w:r>
      <w:r>
        <w:rPr>
          <w:rtl/>
        </w:rPr>
        <w:t xml:space="preserve">   </w:t>
      </w:r>
      <w:bookmarkEnd w:id="4167"/>
    </w:p>
    <w:p w:rsidR="00515D2A" w:rsidRDefault="00515D2A" w:rsidP="008F43D3">
      <w:pPr>
        <w:pStyle w:val="KeepWithNext"/>
        <w:rPr>
          <w:rtl/>
        </w:rPr>
      </w:pPr>
    </w:p>
    <w:p w:rsidR="00515D2A" w:rsidRDefault="00515D2A" w:rsidP="008F43D3">
      <w:pPr>
        <w:rPr>
          <w:rtl/>
        </w:rPr>
      </w:pPr>
      <w:r>
        <w:rPr>
          <w:rFonts w:hint="cs"/>
          <w:rtl/>
        </w:rPr>
        <w:t>אני רק אשמח אם תוכלי להעביר למשרד ראש הממשלה את הנושא של האוכלוסיות האלה בזמן פינוי, צריך לפנות אותם למקומות נגישים. אפשר ליצור מערכת יותר יעילה - - -</w:t>
      </w:r>
    </w:p>
    <w:p w:rsidR="00515D2A" w:rsidRDefault="00515D2A" w:rsidP="008F43D3">
      <w:pPr>
        <w:rPr>
          <w:rtl/>
        </w:rPr>
      </w:pPr>
      <w:bookmarkStart w:id="4168" w:name="_ETM_Q29_515304"/>
      <w:bookmarkEnd w:id="4168"/>
    </w:p>
    <w:p w:rsidR="00515D2A" w:rsidRDefault="00515D2A" w:rsidP="008F43D3">
      <w:pPr>
        <w:pStyle w:val="-"/>
        <w:keepNext/>
        <w:rPr>
          <w:rtl/>
        </w:rPr>
      </w:pPr>
      <w:r w:rsidRPr="00C513AF">
        <w:rPr>
          <w:rStyle w:val="TagStyle"/>
          <w:rtl/>
        </w:rPr>
        <w:t xml:space="preserve"> &lt;&lt; דובר_המשך &gt;&gt;</w:t>
      </w:r>
      <w:r w:rsidRPr="00C7138C">
        <w:rPr>
          <w:rStyle w:val="TagStyle"/>
          <w:rtl/>
        </w:rPr>
        <w:t xml:space="preserve"> </w:t>
      </w:r>
      <w:r>
        <w:rPr>
          <w:rtl/>
        </w:rPr>
        <w:t>השרה לשוויון חברתי וקידום מעמד האישה מאי גולן:</w:t>
      </w:r>
      <w:r w:rsidRPr="00C7138C">
        <w:rPr>
          <w:rStyle w:val="TagStyle"/>
          <w:rtl/>
        </w:rPr>
        <w:t xml:space="preserve"> </w:t>
      </w:r>
      <w:r w:rsidRPr="00C513AF">
        <w:rPr>
          <w:rStyle w:val="TagStyle"/>
          <w:rtl/>
        </w:rPr>
        <w:t>&lt;&lt; דובר_המשך &gt;&gt;</w:t>
      </w:r>
      <w:r>
        <w:rPr>
          <w:rtl/>
        </w:rPr>
        <w:t xml:space="preserve">   </w:t>
      </w:r>
    </w:p>
    <w:p w:rsidR="00515D2A" w:rsidRDefault="00515D2A" w:rsidP="008F43D3">
      <w:pPr>
        <w:pStyle w:val="KeepWithNext"/>
        <w:rPr>
          <w:rtl/>
        </w:rPr>
      </w:pPr>
    </w:p>
    <w:p w:rsidR="00515D2A" w:rsidRDefault="00515D2A" w:rsidP="008F43D3">
      <w:pPr>
        <w:rPr>
          <w:rtl/>
        </w:rPr>
      </w:pPr>
      <w:bookmarkStart w:id="4169" w:name="_ETM_Q29_516354"/>
      <w:bookmarkStart w:id="4170" w:name="_ETM_Q29_511876"/>
      <w:bookmarkStart w:id="4171" w:name="_ETM_Q29_511912"/>
      <w:bookmarkStart w:id="4172" w:name="_ETM_Q29_515809"/>
      <w:bookmarkStart w:id="4173" w:name="_ETM_Q29_520059"/>
      <w:bookmarkEnd w:id="4169"/>
      <w:bookmarkEnd w:id="4170"/>
      <w:bookmarkEnd w:id="4171"/>
      <w:bookmarkEnd w:id="4172"/>
      <w:bookmarkEnd w:id="4173"/>
      <w:r>
        <w:rPr>
          <w:rtl/>
        </w:rPr>
        <w:t>נכון</w:t>
      </w:r>
      <w:r>
        <w:rPr>
          <w:rFonts w:hint="cs"/>
          <w:rtl/>
        </w:rPr>
        <w:t>. זה יותר קשה</w:t>
      </w:r>
      <w:bookmarkStart w:id="4174" w:name="_ETM_Q29_522839"/>
      <w:bookmarkEnd w:id="4174"/>
      <w:r>
        <w:rPr>
          <w:rFonts w:hint="cs"/>
          <w:rtl/>
        </w:rPr>
        <w:t xml:space="preserve">, </w:t>
      </w:r>
      <w:r>
        <w:rPr>
          <w:rtl/>
        </w:rPr>
        <w:t xml:space="preserve">מכיוון שגם אדם שיכול לסייע בזמן </w:t>
      </w:r>
      <w:bookmarkStart w:id="4175" w:name="_ETM_Q29_530695"/>
      <w:bookmarkEnd w:id="4175"/>
      <w:r>
        <w:rPr>
          <w:rtl/>
        </w:rPr>
        <w:t>כזה</w:t>
      </w:r>
      <w:r>
        <w:rPr>
          <w:rFonts w:hint="cs"/>
          <w:rtl/>
        </w:rPr>
        <w:t>,</w:t>
      </w:r>
      <w:r>
        <w:rPr>
          <w:rtl/>
        </w:rPr>
        <w:t xml:space="preserve"> ובדרך כלל זה אנשים שנמצאים במקום</w:t>
      </w:r>
      <w:r>
        <w:rPr>
          <w:rFonts w:hint="cs"/>
          <w:rtl/>
        </w:rPr>
        <w:t xml:space="preserve"> </w:t>
      </w:r>
      <w:r>
        <w:rPr>
          <w:rFonts w:hint="eastAsia"/>
          <w:rtl/>
        </w:rPr>
        <w:t>–</w:t>
      </w:r>
      <w:r>
        <w:rPr>
          <w:rtl/>
        </w:rPr>
        <w:t xml:space="preserve"> בדקנו את </w:t>
      </w:r>
      <w:bookmarkStart w:id="4176" w:name="_ETM_Q29_534051"/>
      <w:bookmarkEnd w:id="4176"/>
      <w:r>
        <w:rPr>
          <w:rtl/>
        </w:rPr>
        <w:t>זה, אנחנו בבדיקה ראשונית</w:t>
      </w:r>
      <w:r>
        <w:rPr>
          <w:rFonts w:hint="cs"/>
          <w:rtl/>
        </w:rPr>
        <w:t xml:space="preserve"> </w:t>
      </w:r>
      <w:r>
        <w:rPr>
          <w:rFonts w:hint="eastAsia"/>
          <w:rtl/>
        </w:rPr>
        <w:t>–</w:t>
      </w:r>
      <w:r>
        <w:rPr>
          <w:rtl/>
        </w:rPr>
        <w:t xml:space="preserve"> צריכים גם הם להתפנות לממ</w:t>
      </w:r>
      <w:r>
        <w:rPr>
          <w:rFonts w:hint="cs"/>
          <w:rtl/>
        </w:rPr>
        <w:t>"</w:t>
      </w:r>
      <w:r>
        <w:rPr>
          <w:rtl/>
        </w:rPr>
        <w:t xml:space="preserve">ד. </w:t>
      </w:r>
      <w:r>
        <w:rPr>
          <w:rFonts w:hint="cs"/>
          <w:rtl/>
        </w:rPr>
        <w:t xml:space="preserve">בדרך כלל אנחנו לא יכולים להביא </w:t>
      </w:r>
      <w:r>
        <w:rPr>
          <w:rFonts w:hint="eastAsia"/>
          <w:rtl/>
        </w:rPr>
        <w:t>–</w:t>
      </w:r>
      <w:r>
        <w:rPr>
          <w:rFonts w:hint="cs"/>
          <w:rtl/>
        </w:rPr>
        <w:t xml:space="preserve"> </w:t>
      </w:r>
      <w:r>
        <w:rPr>
          <w:rtl/>
        </w:rPr>
        <w:t xml:space="preserve">סתם דוגמה, אני </w:t>
      </w:r>
      <w:bookmarkStart w:id="4177" w:name="_ETM_Q29_540763"/>
      <w:bookmarkEnd w:id="4177"/>
      <w:r>
        <w:rPr>
          <w:rtl/>
        </w:rPr>
        <w:t>אתן לך מהמשרד</w:t>
      </w:r>
      <w:r>
        <w:rPr>
          <w:rFonts w:hint="cs"/>
          <w:rtl/>
        </w:rPr>
        <w:t xml:space="preserve"> - - -</w:t>
      </w:r>
      <w:bookmarkStart w:id="4178" w:name="_ETM_Q29_538070"/>
      <w:bookmarkEnd w:id="4178"/>
    </w:p>
    <w:p w:rsidR="00515D2A" w:rsidRDefault="00515D2A" w:rsidP="008F43D3">
      <w:pPr>
        <w:rPr>
          <w:rtl/>
        </w:rPr>
      </w:pPr>
      <w:bookmarkStart w:id="4179" w:name="_ETM_Q29_538168"/>
      <w:bookmarkEnd w:id="4179"/>
    </w:p>
    <w:p w:rsidR="00515D2A" w:rsidRDefault="00515D2A" w:rsidP="008F43D3">
      <w:pPr>
        <w:pStyle w:val="af5"/>
        <w:keepNext/>
        <w:rPr>
          <w:rtl/>
        </w:rPr>
      </w:pPr>
      <w:bookmarkStart w:id="4180" w:name="_ETM_Q29_538227"/>
      <w:bookmarkStart w:id="4181" w:name="_ETM_Q29_538293"/>
      <w:bookmarkStart w:id="4182" w:name="ET_interruption_6231_19"/>
      <w:bookmarkEnd w:id="4180"/>
      <w:bookmarkEnd w:id="4181"/>
      <w:r w:rsidRPr="00C513AF">
        <w:rPr>
          <w:rStyle w:val="TagStyle"/>
          <w:rtl/>
        </w:rPr>
        <w:t>&lt;&lt; קריאה &gt;&gt;</w:t>
      </w:r>
      <w:r w:rsidRPr="00F64409">
        <w:rPr>
          <w:rStyle w:val="TagStyle"/>
          <w:rtl/>
        </w:rPr>
        <w:t xml:space="preserve"> </w:t>
      </w:r>
      <w:r>
        <w:rPr>
          <w:rtl/>
        </w:rPr>
        <w:t>יסמין פרידמן (יש עתיד):</w:t>
      </w:r>
      <w:r w:rsidRPr="00F64409">
        <w:rPr>
          <w:rStyle w:val="TagStyle"/>
          <w:rtl/>
        </w:rPr>
        <w:t xml:space="preserve"> </w:t>
      </w:r>
      <w:r w:rsidRPr="00C513AF">
        <w:rPr>
          <w:rStyle w:val="TagStyle"/>
          <w:rtl/>
        </w:rPr>
        <w:t>&lt;&lt; קריאה &gt;&gt;</w:t>
      </w:r>
      <w:bookmarkEnd w:id="4182"/>
      <w:r>
        <w:rPr>
          <w:rtl/>
        </w:rPr>
        <w:t xml:space="preserve">   </w:t>
      </w:r>
    </w:p>
    <w:p w:rsidR="00515D2A" w:rsidRDefault="00515D2A" w:rsidP="008F43D3">
      <w:pPr>
        <w:pStyle w:val="KeepWithNext"/>
        <w:rPr>
          <w:rtl/>
        </w:rPr>
      </w:pPr>
    </w:p>
    <w:p w:rsidR="00515D2A" w:rsidRDefault="00515D2A" w:rsidP="008F43D3">
      <w:pPr>
        <w:rPr>
          <w:rtl/>
        </w:rPr>
      </w:pPr>
      <w:r>
        <w:rPr>
          <w:rFonts w:hint="cs"/>
          <w:rtl/>
        </w:rPr>
        <w:t>לא, אני לא מתכוונת לזה. כשכבר נפגע בניין וכבר מפנים אותם - - -</w:t>
      </w:r>
    </w:p>
    <w:p w:rsidR="00515D2A" w:rsidRDefault="00515D2A" w:rsidP="008F43D3">
      <w:pPr>
        <w:ind w:firstLine="0"/>
        <w:rPr>
          <w:rtl/>
        </w:rPr>
      </w:pPr>
    </w:p>
    <w:p w:rsidR="00515D2A" w:rsidRDefault="00515D2A" w:rsidP="008F43D3">
      <w:pPr>
        <w:pStyle w:val="-"/>
        <w:keepNext/>
        <w:rPr>
          <w:rtl/>
        </w:rPr>
      </w:pPr>
      <w:r w:rsidRPr="00C513AF">
        <w:rPr>
          <w:rStyle w:val="TagStyle"/>
          <w:rtl/>
        </w:rPr>
        <w:t xml:space="preserve"> &lt;&lt; דובר_המשך &gt;&gt;</w:t>
      </w:r>
      <w:r w:rsidRPr="00C7138C">
        <w:rPr>
          <w:rStyle w:val="TagStyle"/>
          <w:rtl/>
        </w:rPr>
        <w:t xml:space="preserve"> </w:t>
      </w:r>
      <w:r>
        <w:rPr>
          <w:rtl/>
        </w:rPr>
        <w:t>השרה לשוויון חברתי וקידום מעמד האישה מאי גולן:</w:t>
      </w:r>
      <w:r w:rsidRPr="00C7138C">
        <w:rPr>
          <w:rStyle w:val="TagStyle"/>
          <w:rtl/>
        </w:rPr>
        <w:t xml:space="preserve"> </w:t>
      </w:r>
      <w:r w:rsidRPr="00C513AF">
        <w:rPr>
          <w:rStyle w:val="TagStyle"/>
          <w:rtl/>
        </w:rPr>
        <w:t>&lt;&lt; דובר_המשך &gt;&gt;</w:t>
      </w:r>
      <w:r>
        <w:rPr>
          <w:rtl/>
        </w:rPr>
        <w:t xml:space="preserve">   </w:t>
      </w:r>
    </w:p>
    <w:p w:rsidR="00515D2A" w:rsidRDefault="00515D2A" w:rsidP="008F43D3">
      <w:pPr>
        <w:pStyle w:val="KeepWithNext"/>
        <w:rPr>
          <w:rtl/>
        </w:rPr>
      </w:pPr>
    </w:p>
    <w:p w:rsidR="00515D2A" w:rsidRDefault="00515D2A" w:rsidP="008F43D3">
      <w:pPr>
        <w:rPr>
          <w:rtl/>
        </w:rPr>
      </w:pPr>
      <w:bookmarkStart w:id="4183" w:name="_ETM_Q29_544890"/>
      <w:bookmarkEnd w:id="4183"/>
      <w:r>
        <w:rPr>
          <w:rFonts w:hint="cs"/>
          <w:rtl/>
        </w:rPr>
        <w:t>אחרי?</w:t>
      </w:r>
      <w:bookmarkStart w:id="4184" w:name="_ETM_Q29_554536"/>
      <w:bookmarkStart w:id="4185" w:name="_ETM_Q29_555185"/>
      <w:bookmarkEnd w:id="4184"/>
      <w:bookmarkEnd w:id="4185"/>
      <w:r w:rsidRPr="00C7138C">
        <w:rPr>
          <w:rFonts w:hint="cs"/>
          <w:rtl/>
        </w:rPr>
        <w:t xml:space="preserve"> </w:t>
      </w:r>
      <w:bookmarkStart w:id="4186" w:name="_ETM_Q29_556609"/>
      <w:bookmarkEnd w:id="4186"/>
      <w:r>
        <w:rPr>
          <w:rtl/>
        </w:rPr>
        <w:t xml:space="preserve">עניין המקום הנגיש, אני אוסיף את זה. </w:t>
      </w:r>
      <w:bookmarkStart w:id="4187" w:name="_ETM_Q29_558089"/>
      <w:bookmarkStart w:id="4188" w:name="_ETM_Q29_561802"/>
      <w:bookmarkEnd w:id="4187"/>
      <w:bookmarkEnd w:id="4188"/>
    </w:p>
    <w:p w:rsidR="00515D2A" w:rsidRDefault="00515D2A" w:rsidP="008F43D3">
      <w:pPr>
        <w:rPr>
          <w:rtl/>
        </w:rPr>
      </w:pPr>
    </w:p>
    <w:p w:rsidR="00515D2A" w:rsidRDefault="00515D2A" w:rsidP="008F43D3">
      <w:pPr>
        <w:pStyle w:val="af5"/>
        <w:keepNext/>
        <w:rPr>
          <w:rtl/>
        </w:rPr>
      </w:pPr>
      <w:bookmarkStart w:id="4189" w:name="_ETM_Q29_555219"/>
      <w:bookmarkStart w:id="4190" w:name="_ETM_Q29_555341"/>
      <w:bookmarkStart w:id="4191" w:name="_ETM_Q29_555424"/>
      <w:bookmarkStart w:id="4192" w:name="ET_interruption_6231_20"/>
      <w:bookmarkEnd w:id="4189"/>
      <w:bookmarkEnd w:id="4190"/>
      <w:bookmarkEnd w:id="4191"/>
      <w:r w:rsidRPr="00C513AF">
        <w:rPr>
          <w:rStyle w:val="TagStyle"/>
          <w:rtl/>
        </w:rPr>
        <w:t>&lt;&lt; קריאה &gt;&gt;</w:t>
      </w:r>
      <w:r w:rsidRPr="00F64409">
        <w:rPr>
          <w:rStyle w:val="TagStyle"/>
          <w:rtl/>
        </w:rPr>
        <w:t xml:space="preserve"> </w:t>
      </w:r>
      <w:r>
        <w:rPr>
          <w:rtl/>
        </w:rPr>
        <w:t>יסמין פרידמן (יש עתיד):</w:t>
      </w:r>
      <w:r w:rsidRPr="00F64409">
        <w:rPr>
          <w:rStyle w:val="TagStyle"/>
          <w:rtl/>
        </w:rPr>
        <w:t xml:space="preserve"> </w:t>
      </w:r>
      <w:r w:rsidRPr="00C513AF">
        <w:rPr>
          <w:rStyle w:val="TagStyle"/>
          <w:rtl/>
        </w:rPr>
        <w:t>&lt;&lt; קריאה &gt;&gt;</w:t>
      </w:r>
      <w:bookmarkEnd w:id="4192"/>
      <w:r>
        <w:rPr>
          <w:rtl/>
        </w:rPr>
        <w:t xml:space="preserve">   </w:t>
      </w:r>
    </w:p>
    <w:p w:rsidR="00515D2A" w:rsidRDefault="00515D2A" w:rsidP="008F43D3">
      <w:pPr>
        <w:pStyle w:val="KeepWithNext"/>
        <w:rPr>
          <w:rtl/>
        </w:rPr>
      </w:pPr>
    </w:p>
    <w:p w:rsidR="00515D2A" w:rsidRDefault="00515D2A" w:rsidP="008F43D3">
      <w:pPr>
        <w:rPr>
          <w:rtl/>
        </w:rPr>
      </w:pPr>
      <w:r>
        <w:rPr>
          <w:rFonts w:hint="cs"/>
          <w:rtl/>
        </w:rPr>
        <w:t>פשוט לבנות איזשהו מנגנון בשיתוף משרד השיכון, יחד עם מטה גיל הזהב, כי שם זה הכי נכון - - -</w:t>
      </w:r>
    </w:p>
    <w:p w:rsidR="00515D2A" w:rsidRDefault="00515D2A" w:rsidP="008F43D3">
      <w:pPr>
        <w:rPr>
          <w:rtl/>
        </w:rPr>
      </w:pPr>
      <w:bookmarkStart w:id="4193" w:name="_ETM_Q29_554613"/>
      <w:bookmarkEnd w:id="4193"/>
    </w:p>
    <w:p w:rsidR="00515D2A" w:rsidRDefault="00515D2A" w:rsidP="008F43D3">
      <w:pPr>
        <w:pStyle w:val="-"/>
        <w:keepNext/>
        <w:rPr>
          <w:rtl/>
        </w:rPr>
      </w:pPr>
      <w:bookmarkStart w:id="4194" w:name="ET_speakercontinue_6605_11"/>
      <w:r w:rsidRPr="00C513AF">
        <w:rPr>
          <w:rStyle w:val="TagStyle"/>
          <w:rtl/>
        </w:rPr>
        <w:t xml:space="preserve"> &lt;&lt; דובר_המשך &gt;&gt;</w:t>
      </w:r>
      <w:r w:rsidRPr="00C7138C">
        <w:rPr>
          <w:rStyle w:val="TagStyle"/>
          <w:rtl/>
        </w:rPr>
        <w:t xml:space="preserve"> </w:t>
      </w:r>
      <w:r>
        <w:rPr>
          <w:rtl/>
        </w:rPr>
        <w:t>השרה לשוויון חברתי וקידום מעמד האישה מאי גולן:</w:t>
      </w:r>
      <w:r w:rsidRPr="00C7138C">
        <w:rPr>
          <w:rStyle w:val="TagStyle"/>
          <w:rtl/>
        </w:rPr>
        <w:t xml:space="preserve"> </w:t>
      </w:r>
      <w:r w:rsidRPr="00C513AF">
        <w:rPr>
          <w:rStyle w:val="TagStyle"/>
          <w:rtl/>
        </w:rPr>
        <w:t>&lt;&lt; דובר_המשך &gt;&gt;</w:t>
      </w:r>
      <w:r>
        <w:rPr>
          <w:rtl/>
        </w:rPr>
        <w:t xml:space="preserve">   </w:t>
      </w:r>
      <w:bookmarkEnd w:id="4194"/>
    </w:p>
    <w:p w:rsidR="00515D2A" w:rsidRDefault="00515D2A" w:rsidP="008F43D3">
      <w:pPr>
        <w:pStyle w:val="KeepWithNext"/>
        <w:rPr>
          <w:rtl/>
        </w:rPr>
      </w:pPr>
    </w:p>
    <w:p w:rsidR="00515D2A" w:rsidRDefault="00515D2A" w:rsidP="008F43D3">
      <w:pPr>
        <w:rPr>
          <w:rtl/>
        </w:rPr>
      </w:pPr>
      <w:bookmarkStart w:id="4195" w:name="_ETM_Q29_555473"/>
      <w:bookmarkStart w:id="4196" w:name="_ETM_Q29_561839"/>
      <w:bookmarkStart w:id="4197" w:name="_ETM_Q29_570269"/>
      <w:bookmarkEnd w:id="4195"/>
      <w:bookmarkEnd w:id="4196"/>
      <w:bookmarkEnd w:id="4197"/>
      <w:r>
        <w:rPr>
          <w:rtl/>
        </w:rPr>
        <w:t xml:space="preserve">לוקחת את זה </w:t>
      </w:r>
      <w:r>
        <w:rPr>
          <w:rFonts w:hint="cs"/>
          <w:rtl/>
        </w:rPr>
        <w:t>ל</w:t>
      </w:r>
      <w:r>
        <w:rPr>
          <w:rtl/>
        </w:rPr>
        <w:t>תשומת ליבי. תודה.</w:t>
      </w:r>
    </w:p>
    <w:p w:rsidR="00515D2A" w:rsidRDefault="00515D2A" w:rsidP="008F43D3">
      <w:pPr>
        <w:rPr>
          <w:rtl/>
        </w:rPr>
      </w:pPr>
    </w:p>
    <w:p w:rsidR="00515D2A" w:rsidRDefault="00515D2A" w:rsidP="008F43D3">
      <w:pPr>
        <w:pStyle w:val="af6"/>
        <w:keepNext/>
        <w:rPr>
          <w:rtl/>
        </w:rPr>
      </w:pPr>
      <w:r w:rsidRPr="00C513AF">
        <w:rPr>
          <w:rStyle w:val="TagStyle"/>
          <w:rtl/>
        </w:rPr>
        <w:t xml:space="preserve"> &lt;&lt; יור &gt;&gt;</w:t>
      </w:r>
      <w:r w:rsidRPr="00305A3B">
        <w:rPr>
          <w:rStyle w:val="TagStyle"/>
          <w:rtl/>
        </w:rPr>
        <w:t xml:space="preserve"> </w:t>
      </w:r>
      <w:r>
        <w:rPr>
          <w:rtl/>
        </w:rPr>
        <w:t>היו"ר אליהו רביבו:</w:t>
      </w:r>
      <w:r w:rsidRPr="00305A3B">
        <w:rPr>
          <w:rStyle w:val="TagStyle"/>
          <w:rtl/>
        </w:rPr>
        <w:t xml:space="preserve"> </w:t>
      </w:r>
      <w:r w:rsidRPr="00C513AF">
        <w:rPr>
          <w:rStyle w:val="TagStyle"/>
          <w:rtl/>
        </w:rPr>
        <w:t>&lt;&lt; יור &gt;&gt;</w:t>
      </w:r>
      <w:r>
        <w:rPr>
          <w:rtl/>
        </w:rPr>
        <w:t xml:space="preserve">   </w:t>
      </w:r>
    </w:p>
    <w:p w:rsidR="00515D2A" w:rsidRDefault="00515D2A" w:rsidP="008F43D3">
      <w:pPr>
        <w:pStyle w:val="KeepWithNext"/>
        <w:rPr>
          <w:rtl/>
        </w:rPr>
      </w:pPr>
    </w:p>
    <w:p w:rsidR="00515D2A" w:rsidRDefault="00515D2A" w:rsidP="008F43D3">
      <w:pPr>
        <w:rPr>
          <w:rtl/>
        </w:rPr>
      </w:pPr>
      <w:bookmarkStart w:id="4198" w:name="_ETM_Q29_573760"/>
      <w:bookmarkEnd w:id="4198"/>
      <w:r>
        <w:rPr>
          <w:rtl/>
        </w:rPr>
        <w:t>תודה רבה. האם עמדת השרה מקובלת על המצי</w:t>
      </w:r>
      <w:r>
        <w:rPr>
          <w:rFonts w:hint="cs"/>
          <w:rtl/>
        </w:rPr>
        <w:t>ע</w:t>
      </w:r>
      <w:r>
        <w:rPr>
          <w:rtl/>
        </w:rPr>
        <w:t xml:space="preserve">ה? תודה רבה. </w:t>
      </w:r>
      <w:bookmarkStart w:id="4199" w:name="_ETM_Q29_578699"/>
      <w:bookmarkEnd w:id="4199"/>
    </w:p>
    <w:p w:rsidR="00515D2A" w:rsidRDefault="00515D2A" w:rsidP="008F43D3">
      <w:pPr>
        <w:rPr>
          <w:rtl/>
        </w:rPr>
      </w:pPr>
    </w:p>
    <w:p w:rsidR="00515D2A" w:rsidRDefault="00515D2A" w:rsidP="008F43D3">
      <w:pPr>
        <w:rPr>
          <w:rtl/>
        </w:rPr>
      </w:pPr>
    </w:p>
    <w:p w:rsidR="00515D2A" w:rsidRDefault="00515D2A" w:rsidP="008F43D3">
      <w:pPr>
        <w:pStyle w:val="a6"/>
        <w:rPr>
          <w:rtl/>
        </w:rPr>
      </w:pPr>
      <w:bookmarkStart w:id="4200" w:name="ET_halsi_648696_6"/>
      <w:r w:rsidRPr="00C513AF">
        <w:rPr>
          <w:rStyle w:val="TagStyle"/>
          <w:rtl/>
        </w:rPr>
        <w:t>&lt;&lt; הלסי &gt;&gt;</w:t>
      </w:r>
      <w:r w:rsidRPr="00305A3B">
        <w:rPr>
          <w:rStyle w:val="TagStyle"/>
          <w:rtl/>
        </w:rPr>
        <w:t xml:space="preserve"> </w:t>
      </w:r>
      <w:bookmarkStart w:id="4201" w:name="_Toc224806952"/>
      <w:bookmarkStart w:id="4202" w:name="_Toc224811804"/>
      <w:bookmarkStart w:id="4203" w:name="_Toc224815030"/>
      <w:bookmarkStart w:id="4204" w:name="_Toc224815259"/>
      <w:r>
        <w:rPr>
          <w:rtl/>
        </w:rPr>
        <w:t>הצעות לסדר-היום</w:t>
      </w:r>
      <w:bookmarkEnd w:id="4201"/>
      <w:bookmarkEnd w:id="4202"/>
      <w:bookmarkEnd w:id="4203"/>
      <w:bookmarkEnd w:id="4204"/>
      <w:r w:rsidRPr="00305A3B">
        <w:rPr>
          <w:rStyle w:val="TagStyle"/>
          <w:rtl/>
        </w:rPr>
        <w:t xml:space="preserve"> </w:t>
      </w:r>
      <w:r w:rsidRPr="00C513AF">
        <w:rPr>
          <w:rStyle w:val="TagStyle"/>
          <w:rtl/>
        </w:rPr>
        <w:t>&lt;&lt; הלסי &gt;&gt;</w:t>
      </w:r>
      <w:r>
        <w:rPr>
          <w:rtl/>
        </w:rPr>
        <w:t xml:space="preserve">   </w:t>
      </w:r>
      <w:bookmarkEnd w:id="4200"/>
    </w:p>
    <w:p w:rsidR="00515D2A" w:rsidRDefault="00515D2A" w:rsidP="008F43D3">
      <w:pPr>
        <w:pStyle w:val="a6"/>
        <w:rPr>
          <w:rtl/>
        </w:rPr>
      </w:pPr>
      <w:bookmarkStart w:id="4205" w:name="ET_halsi_648696_7"/>
      <w:r w:rsidRPr="00C513AF">
        <w:rPr>
          <w:rStyle w:val="TagStyle"/>
          <w:rtl/>
        </w:rPr>
        <w:t xml:space="preserve"> &lt;&lt; הלסי &gt;&gt;</w:t>
      </w:r>
      <w:r w:rsidRPr="00305A3B">
        <w:rPr>
          <w:rStyle w:val="TagStyle"/>
          <w:rtl/>
        </w:rPr>
        <w:t xml:space="preserve"> </w:t>
      </w:r>
      <w:bookmarkStart w:id="4206" w:name="_Toc224806953"/>
      <w:bookmarkStart w:id="4207" w:name="_Toc224811805"/>
      <w:bookmarkStart w:id="4208" w:name="_Toc224815031"/>
      <w:bookmarkStart w:id="4209" w:name="_Toc224815260"/>
      <w:r>
        <w:rPr>
          <w:rtl/>
        </w:rPr>
        <w:t>החרגת תקציבי שיקום ופיתוח יישובי קו העימות הצפוני מהקיצוץ הרוחבי בתקציב המדינה, על רקע השלכות מלחמת שאגת הארי</w:t>
      </w:r>
      <w:bookmarkEnd w:id="4206"/>
      <w:bookmarkEnd w:id="4207"/>
      <w:bookmarkEnd w:id="4208"/>
      <w:bookmarkEnd w:id="4209"/>
      <w:r w:rsidRPr="00305A3B">
        <w:rPr>
          <w:rStyle w:val="TagStyle"/>
          <w:rtl/>
        </w:rPr>
        <w:t xml:space="preserve"> </w:t>
      </w:r>
      <w:r w:rsidRPr="00C513AF">
        <w:rPr>
          <w:rStyle w:val="TagStyle"/>
          <w:rtl/>
        </w:rPr>
        <w:t>&lt;&lt; הלסי &gt;&gt;</w:t>
      </w:r>
      <w:r>
        <w:rPr>
          <w:rtl/>
        </w:rPr>
        <w:t xml:space="preserve">   </w:t>
      </w:r>
      <w:bookmarkEnd w:id="4205"/>
    </w:p>
    <w:p w:rsidR="00515D2A" w:rsidRDefault="00515D2A" w:rsidP="008F43D3">
      <w:pPr>
        <w:pStyle w:val="KeepWithNext"/>
        <w:rPr>
          <w:rtl/>
        </w:rPr>
      </w:pPr>
    </w:p>
    <w:p w:rsidR="00515D2A" w:rsidRDefault="00515D2A" w:rsidP="008F43D3">
      <w:pPr>
        <w:pStyle w:val="af6"/>
        <w:keepNext/>
        <w:rPr>
          <w:rtl/>
        </w:rPr>
      </w:pPr>
      <w:r w:rsidRPr="00C513AF">
        <w:rPr>
          <w:rStyle w:val="TagStyle"/>
          <w:rtl/>
        </w:rPr>
        <w:t xml:space="preserve"> &lt;&lt; יור &gt;&gt;</w:t>
      </w:r>
      <w:r w:rsidRPr="00305A3B">
        <w:rPr>
          <w:rStyle w:val="TagStyle"/>
          <w:rtl/>
        </w:rPr>
        <w:t xml:space="preserve"> </w:t>
      </w:r>
      <w:r>
        <w:rPr>
          <w:rtl/>
        </w:rPr>
        <w:t>היו"ר אליהו רביבו:</w:t>
      </w:r>
      <w:r w:rsidRPr="00305A3B">
        <w:rPr>
          <w:rStyle w:val="TagStyle"/>
          <w:rtl/>
        </w:rPr>
        <w:t xml:space="preserve"> </w:t>
      </w:r>
      <w:r w:rsidRPr="00C513AF">
        <w:rPr>
          <w:rStyle w:val="TagStyle"/>
          <w:rtl/>
        </w:rPr>
        <w:t>&lt;&lt; יור &gt;&gt;</w:t>
      </w:r>
      <w:r>
        <w:rPr>
          <w:rtl/>
        </w:rPr>
        <w:t xml:space="preserve">   </w:t>
      </w:r>
    </w:p>
    <w:p w:rsidR="00515D2A" w:rsidRDefault="00515D2A" w:rsidP="008F43D3">
      <w:pPr>
        <w:pStyle w:val="KeepWithNext"/>
        <w:rPr>
          <w:rtl/>
        </w:rPr>
      </w:pPr>
    </w:p>
    <w:p w:rsidR="00515D2A" w:rsidRDefault="00515D2A" w:rsidP="008F43D3">
      <w:pPr>
        <w:rPr>
          <w:rtl/>
        </w:rPr>
      </w:pPr>
      <w:r>
        <w:rPr>
          <w:rtl/>
        </w:rPr>
        <w:t>אנחנו נעבור לנושא הבא לסדר-היום</w:t>
      </w:r>
      <w:r>
        <w:rPr>
          <w:rFonts w:hint="cs"/>
          <w:rtl/>
        </w:rPr>
        <w:t>.</w:t>
      </w:r>
      <w:r>
        <w:rPr>
          <w:rtl/>
        </w:rPr>
        <w:t xml:space="preserve"> את ההצעה הבאה הגיש</w:t>
      </w:r>
      <w:r>
        <w:rPr>
          <w:rFonts w:hint="cs"/>
          <w:rtl/>
        </w:rPr>
        <w:t>ה</w:t>
      </w:r>
      <w:r>
        <w:rPr>
          <w:rtl/>
        </w:rPr>
        <w:t xml:space="preserve"> קבוצת חברי כנסת</w:t>
      </w:r>
      <w:r>
        <w:rPr>
          <w:rFonts w:hint="cs"/>
          <w:rtl/>
        </w:rPr>
        <w:t xml:space="preserve"> </w:t>
      </w:r>
      <w:r>
        <w:rPr>
          <w:rFonts w:hint="eastAsia"/>
          <w:rtl/>
        </w:rPr>
        <w:t>–</w:t>
      </w:r>
      <w:r>
        <w:rPr>
          <w:rtl/>
        </w:rPr>
        <w:t xml:space="preserve"> יצחק </w:t>
      </w:r>
      <w:r>
        <w:rPr>
          <w:rFonts w:hint="cs"/>
          <w:rtl/>
        </w:rPr>
        <w:t>קרויזר</w:t>
      </w:r>
      <w:r>
        <w:rPr>
          <w:rtl/>
        </w:rPr>
        <w:t xml:space="preserve">, </w:t>
      </w:r>
      <w:r>
        <w:rPr>
          <w:rFonts w:hint="cs"/>
          <w:rtl/>
        </w:rPr>
        <w:t xml:space="preserve">יעל </w:t>
      </w:r>
      <w:r>
        <w:rPr>
          <w:rtl/>
        </w:rPr>
        <w:t xml:space="preserve">רון </w:t>
      </w:r>
      <w:r>
        <w:rPr>
          <w:rFonts w:hint="cs"/>
          <w:rtl/>
        </w:rPr>
        <w:t xml:space="preserve">בן </w:t>
      </w:r>
      <w:r>
        <w:rPr>
          <w:rtl/>
        </w:rPr>
        <w:t xml:space="preserve">משה, ניסים </w:t>
      </w:r>
      <w:bookmarkStart w:id="4210" w:name="_ETM_Q29_588579"/>
      <w:bookmarkEnd w:id="4210"/>
      <w:r>
        <w:rPr>
          <w:rtl/>
        </w:rPr>
        <w:t>ו</w:t>
      </w:r>
      <w:r>
        <w:rPr>
          <w:rFonts w:hint="cs"/>
          <w:rtl/>
        </w:rPr>
        <w:t>א</w:t>
      </w:r>
      <w:r>
        <w:rPr>
          <w:rtl/>
        </w:rPr>
        <w:t>טורי, עופר כסיף ומ</w:t>
      </w:r>
      <w:r>
        <w:rPr>
          <w:rFonts w:hint="cs"/>
          <w:rtl/>
        </w:rPr>
        <w:t>יר</w:t>
      </w:r>
      <w:r>
        <w:rPr>
          <w:rtl/>
        </w:rPr>
        <w:t xml:space="preserve">ב בן ארי </w:t>
      </w:r>
      <w:r>
        <w:rPr>
          <w:rFonts w:hint="cs"/>
          <w:rtl/>
        </w:rPr>
        <w:t xml:space="preserve">– </w:t>
      </w:r>
      <w:r>
        <w:rPr>
          <w:rtl/>
        </w:rPr>
        <w:t>בנושא: החרגת תקציבי שיקום ופיתוח יישובי קו העימות הצפוני מהקיצוץ הרוחבי בתקציב המדינה, על רקע השלכות מלחמת שאגת הארי, מס' 6828</w:t>
      </w:r>
      <w:r>
        <w:rPr>
          <w:rFonts w:hint="cs"/>
          <w:rtl/>
        </w:rPr>
        <w:t xml:space="preserve">. </w:t>
      </w:r>
      <w:r>
        <w:rPr>
          <w:rtl/>
        </w:rPr>
        <w:t xml:space="preserve">ראשון המנמקים יהיה חבר הכנסת </w:t>
      </w:r>
      <w:bookmarkStart w:id="4211" w:name="_ETM_Q29_607439"/>
      <w:bookmarkEnd w:id="4211"/>
      <w:r>
        <w:rPr>
          <w:rtl/>
        </w:rPr>
        <w:t xml:space="preserve">יצחק </w:t>
      </w:r>
      <w:r>
        <w:rPr>
          <w:rFonts w:hint="cs"/>
          <w:rtl/>
        </w:rPr>
        <w:t>ק</w:t>
      </w:r>
      <w:r>
        <w:rPr>
          <w:rtl/>
        </w:rPr>
        <w:t>רויזר</w:t>
      </w:r>
      <w:r>
        <w:rPr>
          <w:rFonts w:hint="cs"/>
          <w:rtl/>
        </w:rPr>
        <w:t>.</w:t>
      </w:r>
      <w:r>
        <w:rPr>
          <w:rtl/>
        </w:rPr>
        <w:t xml:space="preserve"> עד שהוא </w:t>
      </w:r>
      <w:bookmarkStart w:id="4212" w:name="_ETM_Q29_612269"/>
      <w:bookmarkEnd w:id="4212"/>
      <w:r>
        <w:rPr>
          <w:rtl/>
        </w:rPr>
        <w:t>יעלה ויי</w:t>
      </w:r>
      <w:r>
        <w:rPr>
          <w:rFonts w:hint="cs"/>
          <w:rtl/>
        </w:rPr>
        <w:t>שא</w:t>
      </w:r>
      <w:r>
        <w:rPr>
          <w:rtl/>
        </w:rPr>
        <w:t xml:space="preserve"> את דבריו אני אביע פליאה</w:t>
      </w:r>
      <w:r>
        <w:rPr>
          <w:rFonts w:hint="cs"/>
          <w:rtl/>
        </w:rPr>
        <w:t>.</w:t>
      </w:r>
      <w:r>
        <w:rPr>
          <w:rtl/>
        </w:rPr>
        <w:t xml:space="preserve"> ברשותך, אני אשמח </w:t>
      </w:r>
      <w:bookmarkStart w:id="4213" w:name="_ETM_Q29_618794"/>
      <w:bookmarkEnd w:id="4213"/>
      <w:r>
        <w:rPr>
          <w:rtl/>
        </w:rPr>
        <w:t>שתסייע לי להבין</w:t>
      </w:r>
      <w:r>
        <w:rPr>
          <w:rFonts w:hint="cs"/>
          <w:rtl/>
        </w:rPr>
        <w:t>.</w:t>
      </w:r>
      <w:r>
        <w:rPr>
          <w:rtl/>
        </w:rPr>
        <w:t xml:space="preserve"> ראש הממשלה הודיע שלא יחול קיצוץ </w:t>
      </w:r>
      <w:bookmarkStart w:id="4214" w:name="_ETM_Q29_625869"/>
      <w:bookmarkEnd w:id="4214"/>
      <w:r>
        <w:rPr>
          <w:rtl/>
        </w:rPr>
        <w:t xml:space="preserve">כמתוכנן, </w:t>
      </w:r>
      <w:r>
        <w:rPr>
          <w:rFonts w:hint="cs"/>
          <w:rtl/>
        </w:rPr>
        <w:t>מ</w:t>
      </w:r>
      <w:r>
        <w:rPr>
          <w:rtl/>
        </w:rPr>
        <w:t>מה שאני עודכנתי</w:t>
      </w:r>
      <w:r>
        <w:rPr>
          <w:rFonts w:hint="cs"/>
          <w:rtl/>
        </w:rPr>
        <w:t>.</w:t>
      </w:r>
      <w:r>
        <w:rPr>
          <w:rtl/>
        </w:rPr>
        <w:t xml:space="preserve"> אני אומר את זה כיושב</w:t>
      </w:r>
      <w:bookmarkStart w:id="4215" w:name="_ETM_Q29_631055"/>
      <w:bookmarkEnd w:id="4215"/>
      <w:r>
        <w:rPr>
          <w:rFonts w:hint="cs"/>
          <w:rtl/>
        </w:rPr>
        <w:t>-</w:t>
      </w:r>
      <w:r>
        <w:rPr>
          <w:rtl/>
        </w:rPr>
        <w:t>ראש השדולה למען שיקום הצפון</w:t>
      </w:r>
      <w:r>
        <w:rPr>
          <w:rFonts w:hint="cs"/>
          <w:rtl/>
        </w:rPr>
        <w:t>,</w:t>
      </w:r>
      <w:r>
        <w:rPr>
          <w:rtl/>
        </w:rPr>
        <w:t xml:space="preserve"> ואני אשמח שתיתן לי אינפורמציה </w:t>
      </w:r>
      <w:bookmarkStart w:id="4216" w:name="_ETM_Q29_636242"/>
      <w:bookmarkEnd w:id="4216"/>
      <w:r>
        <w:rPr>
          <w:rtl/>
        </w:rPr>
        <w:t>שאיתה אני אוכל להגיע גם לצפון היום.</w:t>
      </w:r>
    </w:p>
    <w:p w:rsidR="00515D2A" w:rsidRDefault="00515D2A" w:rsidP="008F43D3">
      <w:pPr>
        <w:rPr>
          <w:rtl/>
        </w:rPr>
      </w:pPr>
    </w:p>
    <w:p w:rsidR="00515D2A" w:rsidRDefault="00515D2A" w:rsidP="008F43D3">
      <w:pPr>
        <w:pStyle w:val="a4"/>
        <w:keepNext/>
        <w:rPr>
          <w:rtl/>
        </w:rPr>
      </w:pPr>
      <w:bookmarkStart w:id="4217" w:name="ET_speaker_6460_12"/>
      <w:r w:rsidRPr="00C513AF">
        <w:rPr>
          <w:rStyle w:val="TagStyle"/>
          <w:rtl/>
        </w:rPr>
        <w:t xml:space="preserve"> &lt;&lt; דובר &gt;&gt;</w:t>
      </w:r>
      <w:r w:rsidRPr="00C7138C">
        <w:rPr>
          <w:rStyle w:val="TagStyle"/>
          <w:rtl/>
        </w:rPr>
        <w:t xml:space="preserve"> </w:t>
      </w:r>
      <w:bookmarkStart w:id="4218" w:name="_Toc224806954"/>
      <w:bookmarkStart w:id="4219" w:name="_Toc224811806"/>
      <w:bookmarkStart w:id="4220" w:name="_Toc224815032"/>
      <w:bookmarkStart w:id="4221" w:name="_Toc224815261"/>
      <w:r>
        <w:rPr>
          <w:rtl/>
        </w:rPr>
        <w:t>יצחק קרויזר (עוצמה יהודית):</w:t>
      </w:r>
      <w:bookmarkEnd w:id="4218"/>
      <w:bookmarkEnd w:id="4219"/>
      <w:bookmarkEnd w:id="4220"/>
      <w:bookmarkEnd w:id="4221"/>
      <w:r w:rsidRPr="00C7138C">
        <w:rPr>
          <w:rStyle w:val="TagStyle"/>
          <w:rtl/>
        </w:rPr>
        <w:t xml:space="preserve"> </w:t>
      </w:r>
      <w:r w:rsidRPr="00C513AF">
        <w:rPr>
          <w:rStyle w:val="TagStyle"/>
          <w:rtl/>
        </w:rPr>
        <w:t>&lt;&lt; דובר &gt;&gt;</w:t>
      </w:r>
      <w:r>
        <w:rPr>
          <w:rtl/>
        </w:rPr>
        <w:t xml:space="preserve">   </w:t>
      </w:r>
      <w:bookmarkEnd w:id="4217"/>
    </w:p>
    <w:p w:rsidR="00515D2A" w:rsidRDefault="00515D2A" w:rsidP="008F43D3">
      <w:pPr>
        <w:pStyle w:val="KeepWithNext"/>
        <w:rPr>
          <w:rtl/>
        </w:rPr>
      </w:pPr>
    </w:p>
    <w:p w:rsidR="00515D2A" w:rsidRDefault="00515D2A" w:rsidP="003F2841">
      <w:pPr>
        <w:rPr>
          <w:rtl/>
        </w:rPr>
      </w:pPr>
      <w:bookmarkStart w:id="4222" w:name="_ETM_Q29_618375"/>
      <w:bookmarkStart w:id="4223" w:name="_ETM_Q29_618433"/>
      <w:bookmarkStart w:id="4224" w:name="_ETM_Q29_644070"/>
      <w:bookmarkEnd w:id="4222"/>
      <w:bookmarkEnd w:id="4223"/>
      <w:bookmarkEnd w:id="4224"/>
      <w:r>
        <w:rPr>
          <w:rtl/>
        </w:rPr>
        <w:t>אז</w:t>
      </w:r>
      <w:r>
        <w:rPr>
          <w:rFonts w:hint="cs"/>
          <w:rtl/>
        </w:rPr>
        <w:t>,</w:t>
      </w:r>
      <w:r>
        <w:rPr>
          <w:rtl/>
        </w:rPr>
        <w:t xml:space="preserve"> קודם כ</w:t>
      </w:r>
      <w:r>
        <w:rPr>
          <w:rFonts w:hint="cs"/>
          <w:rtl/>
        </w:rPr>
        <w:t>ו</w:t>
      </w:r>
      <w:r>
        <w:rPr>
          <w:rtl/>
        </w:rPr>
        <w:t>ל</w:t>
      </w:r>
      <w:r>
        <w:rPr>
          <w:rFonts w:hint="cs"/>
          <w:rtl/>
        </w:rPr>
        <w:t>,</w:t>
      </w:r>
      <w:r>
        <w:rPr>
          <w:rtl/>
        </w:rPr>
        <w:t xml:space="preserve"> </w:t>
      </w:r>
      <w:r>
        <w:rPr>
          <w:rFonts w:hint="cs"/>
          <w:rtl/>
        </w:rPr>
        <w:t>תודה לך,</w:t>
      </w:r>
      <w:r>
        <w:rPr>
          <w:rtl/>
        </w:rPr>
        <w:t xml:space="preserve"> </w:t>
      </w:r>
      <w:r>
        <w:rPr>
          <w:rFonts w:hint="cs"/>
          <w:rtl/>
        </w:rPr>
        <w:t>ה</w:t>
      </w:r>
      <w:r>
        <w:rPr>
          <w:rtl/>
        </w:rPr>
        <w:t>יושב</w:t>
      </w:r>
      <w:r>
        <w:rPr>
          <w:rFonts w:hint="cs"/>
          <w:rtl/>
        </w:rPr>
        <w:t>-</w:t>
      </w:r>
      <w:r>
        <w:rPr>
          <w:rtl/>
        </w:rPr>
        <w:t>ראש</w:t>
      </w:r>
      <w:r>
        <w:rPr>
          <w:rFonts w:hint="cs"/>
          <w:rtl/>
        </w:rPr>
        <w:t>.</w:t>
      </w:r>
      <w:r>
        <w:rPr>
          <w:rtl/>
        </w:rPr>
        <w:t xml:space="preserve"> יצא </w:t>
      </w:r>
      <w:bookmarkStart w:id="4225" w:name="_ETM_Q29_646000"/>
      <w:bookmarkEnd w:id="4225"/>
      <w:r>
        <w:rPr>
          <w:rtl/>
        </w:rPr>
        <w:t>ביד המקרה, אבל כנראה שאין מקרה</w:t>
      </w:r>
      <w:r>
        <w:rPr>
          <w:rFonts w:hint="cs"/>
          <w:rtl/>
        </w:rPr>
        <w:t>,</w:t>
      </w:r>
      <w:r>
        <w:rPr>
          <w:rtl/>
        </w:rPr>
        <w:t xml:space="preserve"> שאתה </w:t>
      </w:r>
      <w:r>
        <w:rPr>
          <w:rFonts w:hint="cs"/>
          <w:rtl/>
        </w:rPr>
        <w:t>ה</w:t>
      </w:r>
      <w:r>
        <w:rPr>
          <w:rtl/>
        </w:rPr>
        <w:t>יושב</w:t>
      </w:r>
      <w:r>
        <w:rPr>
          <w:rFonts w:hint="cs"/>
          <w:rtl/>
        </w:rPr>
        <w:t>-</w:t>
      </w:r>
      <w:r>
        <w:rPr>
          <w:rtl/>
        </w:rPr>
        <w:t xml:space="preserve">ראש, ואני </w:t>
      </w:r>
      <w:bookmarkStart w:id="4226" w:name="_ETM_Q29_649317"/>
      <w:bookmarkEnd w:id="4226"/>
      <w:r>
        <w:rPr>
          <w:rtl/>
        </w:rPr>
        <w:t>יודע עד כמה אתה דואג ליישובי הגליל, ליישובי קו העימות</w:t>
      </w:r>
      <w:r>
        <w:rPr>
          <w:rFonts w:hint="cs"/>
          <w:rtl/>
        </w:rPr>
        <w:t>.</w:t>
      </w:r>
      <w:r>
        <w:rPr>
          <w:rtl/>
        </w:rPr>
        <w:t xml:space="preserve"> </w:t>
      </w:r>
      <w:bookmarkStart w:id="4227" w:name="_ETM_Q29_652635"/>
      <w:bookmarkEnd w:id="4227"/>
      <w:r>
        <w:rPr>
          <w:rtl/>
        </w:rPr>
        <w:t xml:space="preserve">אתה נוכח שם, גם אתה מעביר שם מדי פעם </w:t>
      </w:r>
      <w:bookmarkStart w:id="4228" w:name="_ETM_Q29_655953"/>
      <w:bookmarkEnd w:id="4228"/>
      <w:r>
        <w:rPr>
          <w:rtl/>
        </w:rPr>
        <w:t xml:space="preserve">שבתות ומחזק את היישובים. </w:t>
      </w:r>
    </w:p>
    <w:p w:rsidR="00515D2A" w:rsidRDefault="00515D2A" w:rsidP="008F43D3">
      <w:pPr>
        <w:rPr>
          <w:rtl/>
        </w:rPr>
      </w:pPr>
      <w:bookmarkStart w:id="4229" w:name="_ETM_Q29_661407"/>
      <w:bookmarkStart w:id="4230" w:name="_ETM_Q29_661442"/>
      <w:bookmarkEnd w:id="4229"/>
      <w:bookmarkEnd w:id="4230"/>
    </w:p>
    <w:p w:rsidR="00515D2A" w:rsidRDefault="00515D2A" w:rsidP="008F43D3">
      <w:pPr>
        <w:pStyle w:val="af6"/>
        <w:keepNext/>
        <w:rPr>
          <w:rtl/>
        </w:rPr>
      </w:pPr>
      <w:bookmarkStart w:id="4231" w:name="ET_yor_6691_13"/>
      <w:r w:rsidRPr="00C513AF">
        <w:rPr>
          <w:rStyle w:val="TagStyle"/>
          <w:rtl/>
        </w:rPr>
        <w:t xml:space="preserve"> &lt;&lt; יור &gt;&gt;</w:t>
      </w:r>
      <w:r w:rsidRPr="00C7138C">
        <w:rPr>
          <w:rStyle w:val="TagStyle"/>
          <w:rtl/>
        </w:rPr>
        <w:t xml:space="preserve"> </w:t>
      </w:r>
      <w:r>
        <w:rPr>
          <w:rtl/>
        </w:rPr>
        <w:t>היו"ר אליהו רביבו:</w:t>
      </w:r>
      <w:r w:rsidRPr="00C7138C">
        <w:rPr>
          <w:rStyle w:val="TagStyle"/>
          <w:rtl/>
        </w:rPr>
        <w:t xml:space="preserve"> </w:t>
      </w:r>
      <w:r w:rsidRPr="00C513AF">
        <w:rPr>
          <w:rStyle w:val="TagStyle"/>
          <w:rtl/>
        </w:rPr>
        <w:t>&lt;&lt; יור &gt;&gt;</w:t>
      </w:r>
      <w:r>
        <w:rPr>
          <w:rtl/>
        </w:rPr>
        <w:t xml:space="preserve">   </w:t>
      </w:r>
      <w:bookmarkEnd w:id="4231"/>
    </w:p>
    <w:p w:rsidR="00515D2A" w:rsidRDefault="00515D2A" w:rsidP="008F43D3">
      <w:pPr>
        <w:pStyle w:val="KeepWithNext"/>
        <w:rPr>
          <w:rtl/>
        </w:rPr>
      </w:pPr>
    </w:p>
    <w:p w:rsidR="00515D2A" w:rsidRDefault="00515D2A" w:rsidP="008F43D3">
      <w:pPr>
        <w:rPr>
          <w:rtl/>
        </w:rPr>
      </w:pPr>
      <w:bookmarkStart w:id="4232" w:name="_ETM_Q29_662012"/>
      <w:bookmarkEnd w:id="4232"/>
      <w:r>
        <w:rPr>
          <w:rtl/>
        </w:rPr>
        <w:t xml:space="preserve">תודה, גם </w:t>
      </w:r>
      <w:r>
        <w:rPr>
          <w:rFonts w:hint="cs"/>
          <w:rtl/>
        </w:rPr>
        <w:t>היום</w:t>
      </w:r>
      <w:r>
        <w:rPr>
          <w:rtl/>
        </w:rPr>
        <w:t>.</w:t>
      </w:r>
    </w:p>
    <w:p w:rsidR="00515D2A" w:rsidRDefault="00515D2A" w:rsidP="008F43D3">
      <w:pPr>
        <w:rPr>
          <w:rtl/>
        </w:rPr>
      </w:pPr>
    </w:p>
    <w:p w:rsidR="00515D2A" w:rsidRDefault="00515D2A" w:rsidP="008F43D3">
      <w:pPr>
        <w:pStyle w:val="-"/>
        <w:keepNext/>
        <w:rPr>
          <w:rtl/>
        </w:rPr>
      </w:pPr>
      <w:bookmarkStart w:id="4233" w:name="ET_speakercontinue_6460_14"/>
      <w:r w:rsidRPr="00C513AF">
        <w:rPr>
          <w:rStyle w:val="TagStyle"/>
          <w:rtl/>
        </w:rPr>
        <w:t xml:space="preserve"> &lt;&lt; דובר_המשך &gt;&gt;</w:t>
      </w:r>
      <w:r w:rsidRPr="00C7138C">
        <w:rPr>
          <w:rStyle w:val="TagStyle"/>
          <w:rtl/>
        </w:rPr>
        <w:t xml:space="preserve"> </w:t>
      </w:r>
      <w:r>
        <w:rPr>
          <w:rtl/>
        </w:rPr>
        <w:t>יצחק קרויזר (עוצמה יהודית):</w:t>
      </w:r>
      <w:r w:rsidRPr="00C7138C">
        <w:rPr>
          <w:rStyle w:val="TagStyle"/>
          <w:rtl/>
        </w:rPr>
        <w:t xml:space="preserve"> </w:t>
      </w:r>
      <w:r w:rsidRPr="00C513AF">
        <w:rPr>
          <w:rStyle w:val="TagStyle"/>
          <w:rtl/>
        </w:rPr>
        <w:t>&lt;&lt; דובר_המשך &gt;&gt;</w:t>
      </w:r>
      <w:r>
        <w:rPr>
          <w:rtl/>
        </w:rPr>
        <w:t xml:space="preserve">   </w:t>
      </w:r>
      <w:bookmarkEnd w:id="4233"/>
    </w:p>
    <w:p w:rsidR="00515D2A" w:rsidRDefault="00515D2A" w:rsidP="008F43D3">
      <w:pPr>
        <w:pStyle w:val="KeepWithNext"/>
        <w:rPr>
          <w:rtl/>
        </w:rPr>
      </w:pPr>
    </w:p>
    <w:p w:rsidR="00515D2A" w:rsidRDefault="00515D2A" w:rsidP="008F43D3">
      <w:pPr>
        <w:rPr>
          <w:rtl/>
        </w:rPr>
      </w:pPr>
      <w:r>
        <w:rPr>
          <w:rtl/>
        </w:rPr>
        <w:t xml:space="preserve">אני לא </w:t>
      </w:r>
      <w:bookmarkStart w:id="4234" w:name="_ETM_Q29_659271"/>
      <w:bookmarkEnd w:id="4234"/>
      <w:r>
        <w:rPr>
          <w:rtl/>
        </w:rPr>
        <w:t>מכיר את מה שאתה אמרת, הלוואי.</w:t>
      </w:r>
    </w:p>
    <w:p w:rsidR="00515D2A" w:rsidRDefault="00515D2A" w:rsidP="008F43D3">
      <w:pPr>
        <w:rPr>
          <w:rtl/>
        </w:rPr>
      </w:pPr>
    </w:p>
    <w:p w:rsidR="00515D2A" w:rsidRDefault="00515D2A" w:rsidP="008F43D3">
      <w:pPr>
        <w:pStyle w:val="af6"/>
        <w:keepNext/>
        <w:rPr>
          <w:rtl/>
        </w:rPr>
      </w:pPr>
      <w:bookmarkStart w:id="4235" w:name="ET_yor_6691_15"/>
      <w:r w:rsidRPr="00C513AF">
        <w:rPr>
          <w:rStyle w:val="TagStyle"/>
          <w:rtl/>
        </w:rPr>
        <w:t xml:space="preserve"> &lt;&lt; יור &gt;&gt;</w:t>
      </w:r>
      <w:r w:rsidRPr="00C7138C">
        <w:rPr>
          <w:rStyle w:val="TagStyle"/>
          <w:rtl/>
        </w:rPr>
        <w:t xml:space="preserve"> </w:t>
      </w:r>
      <w:r>
        <w:rPr>
          <w:rtl/>
        </w:rPr>
        <w:t>היו"ר אליהו רביבו:</w:t>
      </w:r>
      <w:r w:rsidRPr="00C7138C">
        <w:rPr>
          <w:rStyle w:val="TagStyle"/>
          <w:rtl/>
        </w:rPr>
        <w:t xml:space="preserve"> </w:t>
      </w:r>
      <w:r w:rsidRPr="00C513AF">
        <w:rPr>
          <w:rStyle w:val="TagStyle"/>
          <w:rtl/>
        </w:rPr>
        <w:t>&lt;&lt; יור &gt;&gt;</w:t>
      </w:r>
      <w:r>
        <w:rPr>
          <w:rtl/>
        </w:rPr>
        <w:t xml:space="preserve">   </w:t>
      </w:r>
      <w:bookmarkEnd w:id="4235"/>
    </w:p>
    <w:p w:rsidR="00515D2A" w:rsidRDefault="00515D2A" w:rsidP="008F43D3">
      <w:pPr>
        <w:pStyle w:val="KeepWithNext"/>
        <w:rPr>
          <w:rtl/>
        </w:rPr>
      </w:pPr>
    </w:p>
    <w:p w:rsidR="00515D2A" w:rsidRDefault="00515D2A" w:rsidP="008F43D3">
      <w:pPr>
        <w:rPr>
          <w:rtl/>
        </w:rPr>
      </w:pPr>
      <w:bookmarkStart w:id="4236" w:name="_ETM_Q29_662920"/>
      <w:bookmarkEnd w:id="4236"/>
      <w:r>
        <w:rPr>
          <w:rtl/>
        </w:rPr>
        <w:t xml:space="preserve">אז </w:t>
      </w:r>
      <w:r>
        <w:rPr>
          <w:rFonts w:hint="cs"/>
          <w:rtl/>
        </w:rPr>
        <w:t>אני א</w:t>
      </w:r>
      <w:r>
        <w:rPr>
          <w:rtl/>
        </w:rPr>
        <w:t xml:space="preserve">שמח שנבדוק את זה ביחד. </w:t>
      </w:r>
      <w:bookmarkStart w:id="4237" w:name="_ETM_Q29_665878"/>
      <w:bookmarkEnd w:id="4237"/>
    </w:p>
    <w:p w:rsidR="00515D2A" w:rsidRDefault="00515D2A" w:rsidP="008F43D3">
      <w:pPr>
        <w:rPr>
          <w:rtl/>
        </w:rPr>
      </w:pPr>
      <w:bookmarkStart w:id="4238" w:name="_ETM_Q29_665905"/>
      <w:bookmarkEnd w:id="4238"/>
    </w:p>
    <w:p w:rsidR="00515D2A" w:rsidRDefault="00515D2A" w:rsidP="008F43D3">
      <w:pPr>
        <w:pStyle w:val="-"/>
        <w:keepNext/>
        <w:rPr>
          <w:rtl/>
        </w:rPr>
      </w:pPr>
      <w:bookmarkStart w:id="4239" w:name="ET_speakercontinue_6460_16"/>
      <w:r w:rsidRPr="00C513AF">
        <w:rPr>
          <w:rStyle w:val="TagStyle"/>
          <w:rtl/>
        </w:rPr>
        <w:t xml:space="preserve"> &lt;&lt; דובר_המשך &gt;&gt;</w:t>
      </w:r>
      <w:r w:rsidRPr="00C7138C">
        <w:rPr>
          <w:rStyle w:val="TagStyle"/>
          <w:rtl/>
        </w:rPr>
        <w:t xml:space="preserve"> </w:t>
      </w:r>
      <w:r>
        <w:rPr>
          <w:rtl/>
        </w:rPr>
        <w:t>יצחק קרויזר (עוצמה יהודית):</w:t>
      </w:r>
      <w:r w:rsidRPr="00C7138C">
        <w:rPr>
          <w:rStyle w:val="TagStyle"/>
          <w:rtl/>
        </w:rPr>
        <w:t xml:space="preserve"> </w:t>
      </w:r>
      <w:r w:rsidRPr="00C513AF">
        <w:rPr>
          <w:rStyle w:val="TagStyle"/>
          <w:rtl/>
        </w:rPr>
        <w:t>&lt;&lt; דובר_המשך &gt;&gt;</w:t>
      </w:r>
      <w:r>
        <w:rPr>
          <w:rtl/>
        </w:rPr>
        <w:t xml:space="preserve">   </w:t>
      </w:r>
      <w:bookmarkEnd w:id="4239"/>
    </w:p>
    <w:p w:rsidR="00515D2A" w:rsidRDefault="00515D2A" w:rsidP="008F43D3">
      <w:pPr>
        <w:pStyle w:val="KeepWithNext"/>
        <w:rPr>
          <w:rtl/>
        </w:rPr>
      </w:pPr>
    </w:p>
    <w:p w:rsidR="00515D2A" w:rsidRDefault="00515D2A" w:rsidP="008F43D3">
      <w:pPr>
        <w:rPr>
          <w:rtl/>
        </w:rPr>
      </w:pPr>
      <w:r>
        <w:rPr>
          <w:rtl/>
        </w:rPr>
        <w:t>מעולה</w:t>
      </w:r>
      <w:r>
        <w:rPr>
          <w:rFonts w:hint="cs"/>
          <w:rtl/>
        </w:rPr>
        <w:t>,</w:t>
      </w:r>
      <w:r>
        <w:rPr>
          <w:rtl/>
        </w:rPr>
        <w:t xml:space="preserve"> בסדר. </w:t>
      </w:r>
      <w:bookmarkStart w:id="4240" w:name="_ETM_Q29_666570"/>
      <w:bookmarkEnd w:id="4240"/>
    </w:p>
    <w:p w:rsidR="00515D2A" w:rsidRDefault="00515D2A" w:rsidP="008F43D3">
      <w:pPr>
        <w:rPr>
          <w:rtl/>
        </w:rPr>
      </w:pPr>
      <w:bookmarkStart w:id="4241" w:name="_ETM_Q29_666601"/>
      <w:bookmarkEnd w:id="4241"/>
    </w:p>
    <w:p w:rsidR="00515D2A" w:rsidRDefault="00515D2A" w:rsidP="008F43D3">
      <w:pPr>
        <w:pStyle w:val="af6"/>
        <w:keepNext/>
        <w:rPr>
          <w:rtl/>
        </w:rPr>
      </w:pPr>
      <w:r w:rsidRPr="00C513AF">
        <w:rPr>
          <w:rStyle w:val="TagStyle"/>
          <w:rtl/>
        </w:rPr>
        <w:t xml:space="preserve"> &lt;&lt; יור &gt;&gt;</w:t>
      </w:r>
      <w:r w:rsidRPr="00C7138C">
        <w:rPr>
          <w:rStyle w:val="TagStyle"/>
          <w:rtl/>
        </w:rPr>
        <w:t xml:space="preserve"> </w:t>
      </w:r>
      <w:r>
        <w:rPr>
          <w:rtl/>
        </w:rPr>
        <w:t>היו"ר אליהו רביבו:</w:t>
      </w:r>
      <w:r w:rsidRPr="00C7138C">
        <w:rPr>
          <w:rStyle w:val="TagStyle"/>
          <w:rtl/>
        </w:rPr>
        <w:t xml:space="preserve"> </w:t>
      </w:r>
      <w:r w:rsidRPr="00C513AF">
        <w:rPr>
          <w:rStyle w:val="TagStyle"/>
          <w:rtl/>
        </w:rPr>
        <w:t>&lt;&lt; יור &gt;&gt;</w:t>
      </w:r>
      <w:r>
        <w:rPr>
          <w:rtl/>
        </w:rPr>
        <w:t xml:space="preserve">   </w:t>
      </w:r>
    </w:p>
    <w:p w:rsidR="00515D2A" w:rsidRDefault="00515D2A" w:rsidP="008F43D3">
      <w:pPr>
        <w:pStyle w:val="KeepWithNext"/>
        <w:rPr>
          <w:rtl/>
        </w:rPr>
      </w:pPr>
    </w:p>
    <w:p w:rsidR="00515D2A" w:rsidRDefault="00515D2A" w:rsidP="008F43D3">
      <w:pPr>
        <w:rPr>
          <w:rtl/>
        </w:rPr>
      </w:pPr>
      <w:bookmarkStart w:id="4242" w:name="_ETM_Q29_667275"/>
      <w:bookmarkEnd w:id="4242"/>
      <w:r>
        <w:rPr>
          <w:rFonts w:hint="cs"/>
          <w:rtl/>
        </w:rPr>
        <w:t>י</w:t>
      </w:r>
      <w:r>
        <w:rPr>
          <w:rtl/>
        </w:rPr>
        <w:t>ישר</w:t>
      </w:r>
      <w:r>
        <w:rPr>
          <w:rFonts w:hint="cs"/>
          <w:rtl/>
        </w:rPr>
        <w:t xml:space="preserve"> </w:t>
      </w:r>
      <w:r>
        <w:rPr>
          <w:rtl/>
        </w:rPr>
        <w:t>כוח</w:t>
      </w:r>
      <w:r>
        <w:rPr>
          <w:rFonts w:hint="cs"/>
          <w:rtl/>
        </w:rPr>
        <w:t>, קודם כל.</w:t>
      </w:r>
      <w:bookmarkStart w:id="4243" w:name="_ETM_Q29_668303"/>
      <w:bookmarkEnd w:id="4243"/>
    </w:p>
    <w:p w:rsidR="00515D2A" w:rsidRDefault="00515D2A" w:rsidP="008F43D3">
      <w:pPr>
        <w:rPr>
          <w:rtl/>
        </w:rPr>
      </w:pPr>
      <w:bookmarkStart w:id="4244" w:name="_ETM_Q29_668345"/>
      <w:bookmarkEnd w:id="4244"/>
    </w:p>
    <w:p w:rsidR="00515D2A" w:rsidRDefault="00515D2A" w:rsidP="008F43D3">
      <w:pPr>
        <w:pStyle w:val="-"/>
        <w:keepNext/>
        <w:rPr>
          <w:rtl/>
        </w:rPr>
      </w:pPr>
      <w:bookmarkStart w:id="4245" w:name="ET_speakercontinue_6460_18"/>
      <w:r w:rsidRPr="00C513AF">
        <w:rPr>
          <w:rStyle w:val="TagStyle"/>
          <w:rtl/>
        </w:rPr>
        <w:t xml:space="preserve"> &lt;&lt; דובר_המשך &gt;&gt;</w:t>
      </w:r>
      <w:r w:rsidRPr="00C7138C">
        <w:rPr>
          <w:rStyle w:val="TagStyle"/>
          <w:rtl/>
        </w:rPr>
        <w:t xml:space="preserve"> </w:t>
      </w:r>
      <w:r>
        <w:rPr>
          <w:rtl/>
        </w:rPr>
        <w:t>יצחק קרויזר (עוצמה יהודית):</w:t>
      </w:r>
      <w:r w:rsidRPr="00C7138C">
        <w:rPr>
          <w:rStyle w:val="TagStyle"/>
          <w:rtl/>
        </w:rPr>
        <w:t xml:space="preserve"> </w:t>
      </w:r>
      <w:r w:rsidRPr="00C513AF">
        <w:rPr>
          <w:rStyle w:val="TagStyle"/>
          <w:rtl/>
        </w:rPr>
        <w:t>&lt;&lt; דובר_המשך &gt;&gt;</w:t>
      </w:r>
      <w:r>
        <w:rPr>
          <w:rtl/>
        </w:rPr>
        <w:t xml:space="preserve">   </w:t>
      </w:r>
      <w:bookmarkEnd w:id="4245"/>
    </w:p>
    <w:p w:rsidR="00515D2A" w:rsidRDefault="00515D2A" w:rsidP="008F43D3">
      <w:pPr>
        <w:pStyle w:val="KeepWithNext"/>
        <w:rPr>
          <w:rtl/>
        </w:rPr>
      </w:pPr>
    </w:p>
    <w:p w:rsidR="00515D2A" w:rsidRDefault="00515D2A" w:rsidP="008F43D3">
      <w:pPr>
        <w:rPr>
          <w:rtl/>
        </w:rPr>
      </w:pPr>
      <w:bookmarkStart w:id="4246" w:name="_ETM_Q29_668888"/>
      <w:bookmarkStart w:id="4247" w:name="_ETM_Q29_666000"/>
      <w:bookmarkEnd w:id="4246"/>
      <w:bookmarkEnd w:id="4247"/>
      <w:r>
        <w:rPr>
          <w:rtl/>
        </w:rPr>
        <w:t>מעולה</w:t>
      </w:r>
      <w:r>
        <w:rPr>
          <w:rFonts w:hint="cs"/>
          <w:rtl/>
        </w:rPr>
        <w:t>.</w:t>
      </w:r>
      <w:r>
        <w:rPr>
          <w:rtl/>
        </w:rPr>
        <w:t xml:space="preserve"> אני לא מכיר</w:t>
      </w:r>
      <w:r>
        <w:rPr>
          <w:rFonts w:hint="cs"/>
          <w:rtl/>
        </w:rPr>
        <w:t>,</w:t>
      </w:r>
      <w:r>
        <w:rPr>
          <w:rtl/>
        </w:rPr>
        <w:t xml:space="preserve"> ולכן גם בחרו להצטרף </w:t>
      </w:r>
      <w:bookmarkStart w:id="4248" w:name="_ETM_Q29_670390"/>
      <w:bookmarkEnd w:id="4248"/>
      <w:r>
        <w:rPr>
          <w:rtl/>
        </w:rPr>
        <w:t>חברי כנסת להצעה הדחופה. אז תודה רבה לך</w:t>
      </w:r>
      <w:r>
        <w:rPr>
          <w:rFonts w:hint="cs"/>
          <w:rtl/>
        </w:rPr>
        <w:t>.</w:t>
      </w:r>
      <w:r>
        <w:rPr>
          <w:rtl/>
        </w:rPr>
        <w:t xml:space="preserve"> אדוני היושב</w:t>
      </w:r>
      <w:bookmarkStart w:id="4249" w:name="_ETM_Q29_674780"/>
      <w:bookmarkEnd w:id="4249"/>
      <w:r>
        <w:rPr>
          <w:rFonts w:hint="cs"/>
          <w:rtl/>
        </w:rPr>
        <w:t>-</w:t>
      </w:r>
      <w:r>
        <w:rPr>
          <w:rtl/>
        </w:rPr>
        <w:t>ראש, חבריי חברי הכנסת, החברים המצטרפים</w:t>
      </w:r>
      <w:r>
        <w:rPr>
          <w:rFonts w:hint="cs"/>
          <w:rtl/>
        </w:rPr>
        <w:t>,</w:t>
      </w:r>
      <w:r>
        <w:rPr>
          <w:rtl/>
        </w:rPr>
        <w:t xml:space="preserve"> </w:t>
      </w:r>
      <w:bookmarkStart w:id="4250" w:name="_ETM_Q29_679380"/>
      <w:bookmarkEnd w:id="4250"/>
      <w:r>
        <w:rPr>
          <w:rFonts w:hint="cs"/>
          <w:rtl/>
        </w:rPr>
        <w:t>נ</w:t>
      </w:r>
      <w:r>
        <w:rPr>
          <w:rtl/>
        </w:rPr>
        <w:t>בקש להעלות את ההצעה הדחופה לסדר</w:t>
      </w:r>
      <w:r>
        <w:rPr>
          <w:rFonts w:hint="cs"/>
          <w:rtl/>
        </w:rPr>
        <w:t>-היום</w:t>
      </w:r>
      <w:r>
        <w:rPr>
          <w:rtl/>
        </w:rPr>
        <w:t xml:space="preserve"> בנושא</w:t>
      </w:r>
      <w:r>
        <w:rPr>
          <w:rFonts w:hint="cs"/>
          <w:rtl/>
        </w:rPr>
        <w:t xml:space="preserve"> </w:t>
      </w:r>
      <w:r>
        <w:rPr>
          <w:rtl/>
        </w:rPr>
        <w:t xml:space="preserve">החרגת תקציבי שיקום </w:t>
      </w:r>
      <w:bookmarkStart w:id="4251" w:name="_ETM_Q29_684417"/>
      <w:bookmarkEnd w:id="4251"/>
      <w:r>
        <w:rPr>
          <w:rtl/>
        </w:rPr>
        <w:t xml:space="preserve">ופיתוח יישובי קו העימות הצפוני מהקיצוץ הרוחבי בתקציב המדינה. </w:t>
      </w:r>
      <w:bookmarkStart w:id="4252" w:name="_ETM_Q29_688494"/>
      <w:bookmarkStart w:id="4253" w:name="_ETM_Q29_688533"/>
      <w:bookmarkStart w:id="4254" w:name="_ETM_Q29_688632"/>
      <w:bookmarkStart w:id="4255" w:name="_ETM_Q29_688669"/>
      <w:bookmarkEnd w:id="4252"/>
      <w:bookmarkEnd w:id="4253"/>
      <w:bookmarkEnd w:id="4254"/>
      <w:bookmarkEnd w:id="4255"/>
    </w:p>
    <w:p w:rsidR="00515D2A" w:rsidRDefault="00515D2A" w:rsidP="008F43D3">
      <w:pPr>
        <w:rPr>
          <w:rtl/>
        </w:rPr>
      </w:pPr>
    </w:p>
    <w:p w:rsidR="00515D2A" w:rsidRDefault="00515D2A" w:rsidP="008F43D3">
      <w:pPr>
        <w:rPr>
          <w:rtl/>
        </w:rPr>
      </w:pPr>
      <w:r>
        <w:rPr>
          <w:rtl/>
        </w:rPr>
        <w:t>ב-</w:t>
      </w:r>
      <w:r>
        <w:rPr>
          <w:rFonts w:hint="cs"/>
          <w:rtl/>
        </w:rPr>
        <w:t>10 במרץ 2026</w:t>
      </w:r>
      <w:r>
        <w:rPr>
          <w:rtl/>
        </w:rPr>
        <w:t xml:space="preserve"> </w:t>
      </w:r>
      <w:bookmarkStart w:id="4256" w:name="_ETM_Q29_689454"/>
      <w:bookmarkEnd w:id="4256"/>
      <w:r>
        <w:rPr>
          <w:rtl/>
        </w:rPr>
        <w:t xml:space="preserve">אישרה הממשלה תיקון לחוק התקציב לשנת </w:t>
      </w:r>
      <w:r>
        <w:rPr>
          <w:rFonts w:hint="cs"/>
          <w:rtl/>
        </w:rPr>
        <w:t>2026</w:t>
      </w:r>
      <w:bookmarkStart w:id="4257" w:name="_ETM_Q29_697265"/>
      <w:bookmarkEnd w:id="4257"/>
      <w:r>
        <w:rPr>
          <w:rFonts w:hint="cs"/>
          <w:rtl/>
        </w:rPr>
        <w:t xml:space="preserve">, </w:t>
      </w:r>
      <w:r>
        <w:rPr>
          <w:rtl/>
        </w:rPr>
        <w:t>לצד תיקון להחלטת הממשלה</w:t>
      </w:r>
      <w:r>
        <w:rPr>
          <w:rFonts w:hint="cs"/>
          <w:rtl/>
        </w:rPr>
        <w:t>,</w:t>
      </w:r>
      <w:r>
        <w:rPr>
          <w:rtl/>
        </w:rPr>
        <w:t xml:space="preserve"> </w:t>
      </w:r>
      <w:bookmarkStart w:id="4258" w:name="_ETM_Q29_694492"/>
      <w:bookmarkEnd w:id="4258"/>
      <w:r>
        <w:rPr>
          <w:rtl/>
        </w:rPr>
        <w:t xml:space="preserve">שנועד להתמודד עם ההשלכות הפיסקליות של מלחמת שאגת הארי. במסגרת </w:t>
      </w:r>
      <w:bookmarkStart w:id="4259" w:name="_ETM_Q29_699529"/>
      <w:bookmarkEnd w:id="4259"/>
      <w:r>
        <w:rPr>
          <w:rtl/>
        </w:rPr>
        <w:t>ההחלטה הזו נקבע קיצוץ רוחבי של 1.7 מיליאר</w:t>
      </w:r>
      <w:r>
        <w:rPr>
          <w:rFonts w:hint="cs"/>
          <w:rtl/>
        </w:rPr>
        <w:t>ד</w:t>
      </w:r>
      <w:r>
        <w:rPr>
          <w:rtl/>
        </w:rPr>
        <w:t xml:space="preserve"> </w:t>
      </w:r>
      <w:bookmarkStart w:id="4260" w:name="_ETM_Q29_704577"/>
      <w:bookmarkEnd w:id="4260"/>
      <w:r>
        <w:rPr>
          <w:rtl/>
        </w:rPr>
        <w:t>בתקציבי משרדי הממשלה, מה שנקרא קיצוץ בשיעור של כ-3%</w:t>
      </w:r>
      <w:r>
        <w:rPr>
          <w:rFonts w:hint="cs"/>
          <w:rtl/>
        </w:rPr>
        <w:t>.</w:t>
      </w:r>
      <w:r>
        <w:rPr>
          <w:rtl/>
        </w:rPr>
        <w:t xml:space="preserve"> אך </w:t>
      </w:r>
      <w:bookmarkStart w:id="4261" w:name="_ETM_Q29_709614"/>
      <w:bookmarkEnd w:id="4261"/>
      <w:r>
        <w:rPr>
          <w:rtl/>
        </w:rPr>
        <w:t>בתוך ההחלטה הזו מסתתרת בעיה חמור</w:t>
      </w:r>
      <w:r>
        <w:rPr>
          <w:rFonts w:hint="cs"/>
          <w:rtl/>
        </w:rPr>
        <w:t>ה,</w:t>
      </w:r>
      <w:r>
        <w:rPr>
          <w:rtl/>
        </w:rPr>
        <w:t xml:space="preserve"> </w:t>
      </w:r>
      <w:r>
        <w:rPr>
          <w:rFonts w:hint="cs"/>
          <w:rtl/>
        </w:rPr>
        <w:t>ו</w:t>
      </w:r>
      <w:r>
        <w:rPr>
          <w:rtl/>
        </w:rPr>
        <w:t xml:space="preserve">לשם כך אני עליתי </w:t>
      </w:r>
      <w:bookmarkStart w:id="4262" w:name="_ETM_Q29_714651"/>
      <w:bookmarkEnd w:id="4262"/>
      <w:r>
        <w:rPr>
          <w:rtl/>
        </w:rPr>
        <w:t>לכאן</w:t>
      </w:r>
      <w:r>
        <w:rPr>
          <w:rFonts w:hint="cs"/>
          <w:rtl/>
        </w:rPr>
        <w:t>:</w:t>
      </w:r>
      <w:r>
        <w:rPr>
          <w:rtl/>
        </w:rPr>
        <w:t xml:space="preserve"> הקיצוץ הרוחבי הזה יחול גם על התקציבים הייעודיים לשיקום </w:t>
      </w:r>
      <w:bookmarkStart w:id="4263" w:name="_ETM_Q29_719688"/>
      <w:bookmarkEnd w:id="4263"/>
      <w:r>
        <w:rPr>
          <w:rtl/>
        </w:rPr>
        <w:t xml:space="preserve">ופיתוח יישובי קו העימות הצפוני. </w:t>
      </w:r>
    </w:p>
    <w:p w:rsidR="00515D2A" w:rsidRDefault="00515D2A" w:rsidP="008F43D3">
      <w:pPr>
        <w:rPr>
          <w:rtl/>
        </w:rPr>
      </w:pPr>
      <w:bookmarkStart w:id="4264" w:name="_ETM_Q29_722222"/>
      <w:bookmarkStart w:id="4265" w:name="_ETM_Q29_722256"/>
      <w:bookmarkStart w:id="4266" w:name="_ETM_Q29_722382"/>
      <w:bookmarkEnd w:id="4264"/>
      <w:bookmarkEnd w:id="4265"/>
      <w:bookmarkEnd w:id="4266"/>
    </w:p>
    <w:p w:rsidR="00515D2A" w:rsidRDefault="00515D2A" w:rsidP="008F43D3">
      <w:pPr>
        <w:rPr>
          <w:rtl/>
        </w:rPr>
      </w:pPr>
      <w:bookmarkStart w:id="4267" w:name="_ETM_Q29_722410"/>
      <w:bookmarkStart w:id="4268" w:name="TOR_Q30"/>
      <w:bookmarkEnd w:id="4267"/>
      <w:bookmarkEnd w:id="4268"/>
      <w:r>
        <w:rPr>
          <w:rFonts w:hint="cs"/>
          <w:rtl/>
        </w:rPr>
        <w:t xml:space="preserve">מדובר בתקציבים שעוגנו בתקציב תחת סעיף 54 </w:t>
      </w:r>
      <w:r>
        <w:rPr>
          <w:rtl/>
        </w:rPr>
        <w:t>–</w:t>
      </w:r>
      <w:r>
        <w:rPr>
          <w:rFonts w:hint="cs"/>
          <w:rtl/>
        </w:rPr>
        <w:t xml:space="preserve"> רשויות פיקוח, </w:t>
      </w:r>
      <w:bookmarkStart w:id="4269" w:name="_ETM_Q30_126000"/>
      <w:bookmarkEnd w:id="4269"/>
      <w:r>
        <w:rPr>
          <w:rFonts w:hint="cs"/>
          <w:rtl/>
        </w:rPr>
        <w:t xml:space="preserve">הכוללים בין היתר, שיקום ויישום החלטות ממשלה רוחביות. המשמעות המעשית </w:t>
      </w:r>
      <w:bookmarkStart w:id="4270" w:name="_ETM_Q30_133000"/>
      <w:bookmarkEnd w:id="4270"/>
      <w:r>
        <w:rPr>
          <w:rFonts w:hint="cs"/>
          <w:rtl/>
        </w:rPr>
        <w:t xml:space="preserve">היא קיצוץ מיידי של כ-150 מיליון שקלים מהתקציבים שנועדו </w:t>
      </w:r>
      <w:bookmarkStart w:id="4271" w:name="_ETM_Q30_138000"/>
      <w:bookmarkEnd w:id="4271"/>
      <w:r>
        <w:rPr>
          <w:rFonts w:hint="cs"/>
          <w:rtl/>
        </w:rPr>
        <w:t xml:space="preserve">לשיקום, לפיתוח, לחיזוק ההתיישבות בקו העימות ומתוך כך גם ההחלטה קובעת כי הקיצוץ יחול גם על התקציבים שנקבעו בהחלטות הממשלה </w:t>
      </w:r>
      <w:bookmarkStart w:id="4272" w:name="_ETM_Q30_147000"/>
      <w:bookmarkEnd w:id="4272"/>
      <w:r>
        <w:rPr>
          <w:rFonts w:hint="cs"/>
          <w:rtl/>
        </w:rPr>
        <w:t xml:space="preserve">הקודמות. כלומר, גם תוכניות שכבר אושרו, יקוצצו. זאת אומרת, גם </w:t>
      </w:r>
      <w:bookmarkStart w:id="4273" w:name="_ETM_Q30_150000"/>
      <w:bookmarkEnd w:id="4273"/>
      <w:r>
        <w:rPr>
          <w:rFonts w:hint="cs"/>
          <w:rtl/>
        </w:rPr>
        <w:t xml:space="preserve">בחינוך, בחקלאות, בהגנת הסביבה, במשרד נגב גליל, בהתיישבות – כולן צריכות </w:t>
      </w:r>
      <w:bookmarkStart w:id="4274" w:name="_ETM_Q30_158000"/>
      <w:bookmarkEnd w:id="4274"/>
      <w:r>
        <w:rPr>
          <w:rFonts w:hint="cs"/>
          <w:rtl/>
        </w:rPr>
        <w:t xml:space="preserve">לעבור את החיתוך הזה. </w:t>
      </w:r>
    </w:p>
    <w:p w:rsidR="00515D2A" w:rsidRDefault="00515D2A" w:rsidP="008F43D3">
      <w:pPr>
        <w:rPr>
          <w:rtl/>
        </w:rPr>
      </w:pPr>
      <w:bookmarkStart w:id="4275" w:name="_ETM_Q30_32128"/>
      <w:bookmarkStart w:id="4276" w:name="_ETM_Q30_32174"/>
      <w:bookmarkEnd w:id="4275"/>
      <w:bookmarkEnd w:id="4276"/>
    </w:p>
    <w:p w:rsidR="00515D2A" w:rsidRDefault="00515D2A" w:rsidP="008F43D3">
      <w:pPr>
        <w:rPr>
          <w:rtl/>
        </w:rPr>
      </w:pPr>
      <w:bookmarkStart w:id="4277" w:name="_ETM_Q30_32253"/>
      <w:bookmarkStart w:id="4278" w:name="_ETM_Q30_32285"/>
      <w:bookmarkEnd w:id="4277"/>
      <w:bookmarkEnd w:id="4278"/>
      <w:r>
        <w:rPr>
          <w:rFonts w:hint="cs"/>
          <w:rtl/>
        </w:rPr>
        <w:t>לכן אנחנו נמצאים</w:t>
      </w:r>
      <w:r w:rsidRPr="00607572">
        <w:rPr>
          <w:rFonts w:hint="cs"/>
          <w:rtl/>
        </w:rPr>
        <w:t xml:space="preserve"> </w:t>
      </w:r>
      <w:r>
        <w:rPr>
          <w:rFonts w:hint="cs"/>
          <w:rtl/>
        </w:rPr>
        <w:t>כאן, כדי להזכיר</w:t>
      </w:r>
      <w:bookmarkStart w:id="4279" w:name="_ETM_Q30_162000"/>
      <w:bookmarkEnd w:id="4279"/>
      <w:r>
        <w:rPr>
          <w:rFonts w:hint="cs"/>
          <w:rtl/>
        </w:rPr>
        <w:t xml:space="preserve"> שיישובי קו העימות הצפוני נמצאים כבר תקופה ארוכה מאוד במציאות </w:t>
      </w:r>
      <w:bookmarkStart w:id="4280" w:name="_ETM_Q30_169000"/>
      <w:bookmarkEnd w:id="4280"/>
      <w:r>
        <w:rPr>
          <w:rFonts w:hint="cs"/>
          <w:rtl/>
        </w:rPr>
        <w:t xml:space="preserve">ביטחונית מורכבת ומתמשכת. תושבים שם מתמודדים עם איום יום-יומי, עם </w:t>
      </w:r>
      <w:bookmarkStart w:id="4281" w:name="_ETM_Q30_172000"/>
      <w:bookmarkEnd w:id="4281"/>
      <w:r>
        <w:rPr>
          <w:rFonts w:hint="cs"/>
          <w:rtl/>
        </w:rPr>
        <w:t>פגיעה כלכלית קשה, עם שחיקה, עם מציאות שבה זמן ההתראה</w:t>
      </w:r>
      <w:bookmarkStart w:id="4282" w:name="_ETM_Q30_176000"/>
      <w:bookmarkEnd w:id="4282"/>
      <w:r>
        <w:rPr>
          <w:rFonts w:hint="cs"/>
          <w:rtl/>
        </w:rPr>
        <w:t xml:space="preserve"> הוא אפס. אנחנו חזרנו ודיברנו, והמשמעות היא </w:t>
      </w:r>
      <w:bookmarkStart w:id="4283" w:name="_ETM_Q30_180000"/>
      <w:bookmarkEnd w:id="4283"/>
      <w:r>
        <w:rPr>
          <w:rFonts w:hint="cs"/>
          <w:rtl/>
        </w:rPr>
        <w:t xml:space="preserve">משמעות </w:t>
      </w:r>
      <w:r>
        <w:rPr>
          <w:rtl/>
        </w:rPr>
        <w:t>קשה ולא פשוטה.</w:t>
      </w:r>
    </w:p>
    <w:p w:rsidR="00515D2A" w:rsidRDefault="00515D2A" w:rsidP="008F43D3">
      <w:pPr>
        <w:rPr>
          <w:rtl/>
        </w:rPr>
      </w:pPr>
    </w:p>
    <w:p w:rsidR="00515D2A" w:rsidRDefault="00515D2A" w:rsidP="008F43D3">
      <w:pPr>
        <w:rPr>
          <w:rtl/>
        </w:rPr>
      </w:pPr>
      <w:bookmarkStart w:id="4284" w:name="_ETM_Q30_182000"/>
      <w:bookmarkEnd w:id="4284"/>
      <w:r>
        <w:rPr>
          <w:rtl/>
        </w:rPr>
        <w:t>ודווקא עכשיו</w:t>
      </w:r>
      <w:r>
        <w:rPr>
          <w:rFonts w:hint="cs"/>
          <w:rtl/>
        </w:rPr>
        <w:t>,</w:t>
      </w:r>
      <w:r>
        <w:rPr>
          <w:rtl/>
        </w:rPr>
        <w:t xml:space="preserve"> כשהמדינה צריכה להשקיע </w:t>
      </w:r>
      <w:bookmarkStart w:id="4285" w:name="_ETM_Q30_184694"/>
      <w:bookmarkEnd w:id="4285"/>
      <w:r>
        <w:rPr>
          <w:rtl/>
        </w:rPr>
        <w:t>בכל התחומים</w:t>
      </w:r>
      <w:r>
        <w:rPr>
          <w:rFonts w:hint="cs"/>
          <w:rtl/>
        </w:rPr>
        <w:t>,</w:t>
      </w:r>
      <w:r>
        <w:rPr>
          <w:rtl/>
        </w:rPr>
        <w:t xml:space="preserve"> </w:t>
      </w:r>
      <w:r>
        <w:rPr>
          <w:rFonts w:hint="cs"/>
          <w:rtl/>
        </w:rPr>
        <w:t>כ</w:t>
      </w:r>
      <w:r>
        <w:rPr>
          <w:rtl/>
        </w:rPr>
        <w:t xml:space="preserve">שגם ככה הפריפריה נמצאת בפיגור בחינוך, בתשתיות, בהשכלה, </w:t>
      </w:r>
      <w:bookmarkStart w:id="4286" w:name="_ETM_Q30_189388"/>
      <w:bookmarkEnd w:id="4286"/>
      <w:r>
        <w:rPr>
          <w:rtl/>
        </w:rPr>
        <w:t>בבריאות, אז אנחנו מקצצים בתקציבים שמיועדים לשיקום ולסייע</w:t>
      </w:r>
      <w:r>
        <w:rPr>
          <w:rFonts w:hint="cs"/>
          <w:rtl/>
        </w:rPr>
        <w:t>.</w:t>
      </w:r>
      <w:r>
        <w:rPr>
          <w:rtl/>
        </w:rPr>
        <w:t xml:space="preserve"> בוודאי שהדבר </w:t>
      </w:r>
      <w:bookmarkStart w:id="4287" w:name="_ETM_Q30_194082"/>
      <w:bookmarkEnd w:id="4287"/>
      <w:r>
        <w:rPr>
          <w:rtl/>
        </w:rPr>
        <w:t>הזה הוא לא הגיוני, הוא גם לדעתי לא אחראי</w:t>
      </w:r>
      <w:r>
        <w:rPr>
          <w:rFonts w:hint="cs"/>
          <w:rtl/>
        </w:rPr>
        <w:t>.</w:t>
      </w:r>
      <w:r>
        <w:rPr>
          <w:rtl/>
        </w:rPr>
        <w:t xml:space="preserve"> אבל </w:t>
      </w:r>
      <w:bookmarkStart w:id="4288" w:name="_ETM_Q30_198776"/>
      <w:bookmarkEnd w:id="4288"/>
      <w:r>
        <w:rPr>
          <w:rtl/>
        </w:rPr>
        <w:t xml:space="preserve">אנחנו גם צריכים להבין שאם אנחנו לא נשקיע היום, לא </w:t>
      </w:r>
      <w:bookmarkStart w:id="4289" w:name="_ETM_Q30_203470"/>
      <w:bookmarkEnd w:id="4289"/>
      <w:r>
        <w:rPr>
          <w:rtl/>
        </w:rPr>
        <w:t>נצמצם את הפער</w:t>
      </w:r>
      <w:r>
        <w:rPr>
          <w:rFonts w:hint="cs"/>
          <w:rtl/>
        </w:rPr>
        <w:t xml:space="preserve"> –</w:t>
      </w:r>
      <w:r>
        <w:rPr>
          <w:rtl/>
        </w:rPr>
        <w:t xml:space="preserve"> שכבר היה ללא קשר למלחמה</w:t>
      </w:r>
      <w:r>
        <w:rPr>
          <w:rFonts w:hint="cs"/>
          <w:rtl/>
        </w:rPr>
        <w:t xml:space="preserve"> –</w:t>
      </w:r>
      <w:r>
        <w:rPr>
          <w:rtl/>
        </w:rPr>
        <w:t xml:space="preserve"> </w:t>
      </w:r>
      <w:bookmarkStart w:id="4290" w:name="_ETM_Q30_208174"/>
      <w:bookmarkEnd w:id="4290"/>
      <w:r>
        <w:rPr>
          <w:rtl/>
        </w:rPr>
        <w:t>בעסקים, בתשתיות, בדברים הבסיסיים ביותר</w:t>
      </w:r>
      <w:r>
        <w:rPr>
          <w:rFonts w:hint="cs"/>
          <w:rtl/>
        </w:rPr>
        <w:t>,</w:t>
      </w:r>
      <w:r>
        <w:rPr>
          <w:rtl/>
        </w:rPr>
        <w:t xml:space="preserve"> שגם תושבי הפריפריה זכאים להם</w:t>
      </w:r>
      <w:r>
        <w:rPr>
          <w:rFonts w:hint="cs"/>
          <w:rtl/>
        </w:rPr>
        <w:t>.</w:t>
      </w:r>
      <w:r>
        <w:rPr>
          <w:rtl/>
        </w:rPr>
        <w:t xml:space="preserve"> </w:t>
      </w:r>
      <w:bookmarkStart w:id="4291" w:name="_ETM_Q30_212868"/>
      <w:bookmarkEnd w:id="4291"/>
      <w:r>
        <w:rPr>
          <w:rtl/>
        </w:rPr>
        <w:t xml:space="preserve">אנחנו נשלם כמובן מחיר מיידי, אבל בוודאי שגם מחיר בטווח </w:t>
      </w:r>
      <w:bookmarkStart w:id="4292" w:name="_ETM_Q30_217562"/>
      <w:bookmarkEnd w:id="4292"/>
      <w:r>
        <w:rPr>
          <w:rtl/>
        </w:rPr>
        <w:t>הרחוק</w:t>
      </w:r>
      <w:r>
        <w:rPr>
          <w:rFonts w:hint="cs"/>
          <w:rtl/>
        </w:rPr>
        <w:t>.</w:t>
      </w:r>
    </w:p>
    <w:p w:rsidR="00515D2A" w:rsidRDefault="00515D2A" w:rsidP="008F43D3">
      <w:pPr>
        <w:rPr>
          <w:rtl/>
        </w:rPr>
      </w:pPr>
    </w:p>
    <w:p w:rsidR="00515D2A" w:rsidRDefault="00515D2A" w:rsidP="008F43D3">
      <w:pPr>
        <w:rPr>
          <w:rtl/>
        </w:rPr>
      </w:pPr>
      <w:bookmarkStart w:id="4293" w:name="_ETM_Q30_217000"/>
      <w:bookmarkEnd w:id="4293"/>
      <w:r>
        <w:rPr>
          <w:rtl/>
        </w:rPr>
        <w:t>לכן אני מבקש להחריג במיידי את סעיף</w:t>
      </w:r>
      <w:bookmarkStart w:id="4294" w:name="_ETM_Q30_221000"/>
      <w:bookmarkEnd w:id="4294"/>
      <w:r>
        <w:rPr>
          <w:rFonts w:hint="cs"/>
          <w:rtl/>
        </w:rPr>
        <w:t xml:space="preserve"> 54</w:t>
      </w:r>
      <w:r>
        <w:rPr>
          <w:rtl/>
        </w:rPr>
        <w:t xml:space="preserve"> </w:t>
      </w:r>
      <w:bookmarkStart w:id="4295" w:name="_ETM_Q30_222257"/>
      <w:bookmarkEnd w:id="4295"/>
      <w:r>
        <w:rPr>
          <w:rtl/>
        </w:rPr>
        <w:t>בספר התקציב, מה שנקרא רשויות פיקוח, ואת כלל תתי</w:t>
      </w:r>
      <w:r>
        <w:rPr>
          <w:rFonts w:hint="cs"/>
          <w:rtl/>
        </w:rPr>
        <w:t>-</w:t>
      </w:r>
      <w:r>
        <w:rPr>
          <w:rtl/>
        </w:rPr>
        <w:t xml:space="preserve">הסעיפים </w:t>
      </w:r>
      <w:bookmarkStart w:id="4296" w:name="_ETM_Q30_226951"/>
      <w:bookmarkEnd w:id="4296"/>
      <w:r>
        <w:rPr>
          <w:rtl/>
        </w:rPr>
        <w:t xml:space="preserve">הנוגעים לשיקום ופיתוח </w:t>
      </w:r>
      <w:r>
        <w:rPr>
          <w:rFonts w:hint="cs"/>
          <w:rtl/>
        </w:rPr>
        <w:t>י</w:t>
      </w:r>
      <w:r>
        <w:rPr>
          <w:rtl/>
        </w:rPr>
        <w:t>ישובי קו העימות מהקיצוץ הרוחבי</w:t>
      </w:r>
      <w:r>
        <w:rPr>
          <w:rFonts w:hint="cs"/>
          <w:rtl/>
        </w:rPr>
        <w:t>;</w:t>
      </w:r>
      <w:r>
        <w:rPr>
          <w:rtl/>
        </w:rPr>
        <w:t xml:space="preserve"> בנוסף, </w:t>
      </w:r>
      <w:bookmarkStart w:id="4297" w:name="_ETM_Q30_231645"/>
      <w:bookmarkEnd w:id="4297"/>
      <w:r>
        <w:rPr>
          <w:rtl/>
        </w:rPr>
        <w:t>גם נבקש להחריג את כל החלטות הממשלה הייעודיות לאזור</w:t>
      </w:r>
      <w:r>
        <w:rPr>
          <w:rFonts w:hint="cs"/>
          <w:rtl/>
        </w:rPr>
        <w:t>,</w:t>
      </w:r>
      <w:r>
        <w:rPr>
          <w:rtl/>
        </w:rPr>
        <w:t xml:space="preserve"> </w:t>
      </w:r>
      <w:bookmarkStart w:id="4298" w:name="_ETM_Q30_236349"/>
      <w:bookmarkEnd w:id="4298"/>
      <w:r>
        <w:rPr>
          <w:rtl/>
        </w:rPr>
        <w:t xml:space="preserve">ובפרט את מה שקשור לשיקום וצמיחה של היישובים בטווח של </w:t>
      </w:r>
      <w:bookmarkStart w:id="4299" w:name="_ETM_Q30_240372"/>
      <w:bookmarkEnd w:id="4299"/>
      <w:r>
        <w:rPr>
          <w:rtl/>
        </w:rPr>
        <w:t xml:space="preserve">עד </w:t>
      </w:r>
      <w:r>
        <w:rPr>
          <w:rFonts w:hint="cs"/>
          <w:rtl/>
        </w:rPr>
        <w:t xml:space="preserve">תשעה </w:t>
      </w:r>
      <w:r>
        <w:rPr>
          <w:rtl/>
        </w:rPr>
        <w:t>קילומטרים מגבול לבנון.</w:t>
      </w:r>
    </w:p>
    <w:p w:rsidR="00515D2A" w:rsidRDefault="00515D2A" w:rsidP="008F43D3">
      <w:pPr>
        <w:rPr>
          <w:rtl/>
        </w:rPr>
      </w:pPr>
    </w:p>
    <w:p w:rsidR="00515D2A" w:rsidRDefault="00515D2A" w:rsidP="008F43D3">
      <w:pPr>
        <w:rPr>
          <w:rtl/>
        </w:rPr>
      </w:pPr>
      <w:bookmarkStart w:id="4300" w:name="_ETM_Q30_242000"/>
      <w:bookmarkEnd w:id="4300"/>
      <w:r>
        <w:rPr>
          <w:rtl/>
        </w:rPr>
        <w:t>ואני אומר</w:t>
      </w:r>
      <w:r>
        <w:rPr>
          <w:rFonts w:hint="cs"/>
          <w:rtl/>
        </w:rPr>
        <w:t>:</w:t>
      </w:r>
      <w:r>
        <w:rPr>
          <w:rtl/>
        </w:rPr>
        <w:t xml:space="preserve"> התושבים בפריפריה לא </w:t>
      </w:r>
      <w:bookmarkStart w:id="4301" w:name="_ETM_Q30_244396"/>
      <w:bookmarkEnd w:id="4301"/>
      <w:r>
        <w:rPr>
          <w:rtl/>
        </w:rPr>
        <w:t>מבקשים הנחות</w:t>
      </w:r>
      <w:r>
        <w:rPr>
          <w:rFonts w:hint="cs"/>
          <w:rtl/>
        </w:rPr>
        <w:t>,</w:t>
      </w:r>
      <w:r>
        <w:rPr>
          <w:rtl/>
        </w:rPr>
        <w:t xml:space="preserve"> הם מבקשים שהמדינה תעניק להם את מה שמגיע </w:t>
      </w:r>
      <w:bookmarkStart w:id="4302" w:name="_ETM_Q30_248419"/>
      <w:bookmarkEnd w:id="4302"/>
      <w:r>
        <w:rPr>
          <w:rtl/>
        </w:rPr>
        <w:t>להם כאזרחים שוו</w:t>
      </w:r>
      <w:r>
        <w:rPr>
          <w:rFonts w:hint="cs"/>
          <w:rtl/>
        </w:rPr>
        <w:t>י</w:t>
      </w:r>
      <w:r>
        <w:rPr>
          <w:rtl/>
        </w:rPr>
        <w:t xml:space="preserve"> זכויות</w:t>
      </w:r>
      <w:r>
        <w:rPr>
          <w:rFonts w:hint="cs"/>
          <w:rtl/>
        </w:rPr>
        <w:t>;</w:t>
      </w:r>
      <w:r>
        <w:rPr>
          <w:rtl/>
        </w:rPr>
        <w:t xml:space="preserve"> בוודאי כמו שמגיע לשאר האזרחים, וכך </w:t>
      </w:r>
      <w:bookmarkStart w:id="4303" w:name="_ETM_Q30_252443"/>
      <w:bookmarkEnd w:id="4303"/>
      <w:r>
        <w:rPr>
          <w:rtl/>
        </w:rPr>
        <w:t>גם אזרחים מקבלים</w:t>
      </w:r>
      <w:r>
        <w:rPr>
          <w:rFonts w:hint="cs"/>
          <w:rtl/>
        </w:rPr>
        <w:t>,</w:t>
      </w:r>
      <w:r>
        <w:rPr>
          <w:rtl/>
        </w:rPr>
        <w:t xml:space="preserve"> אל</w:t>
      </w:r>
      <w:r>
        <w:rPr>
          <w:rFonts w:hint="cs"/>
          <w:rtl/>
        </w:rPr>
        <w:t>ה</w:t>
      </w:r>
      <w:r>
        <w:rPr>
          <w:rtl/>
        </w:rPr>
        <w:t xml:space="preserve"> שגרים במרכז</w:t>
      </w:r>
      <w:r>
        <w:rPr>
          <w:rFonts w:hint="cs"/>
          <w:rtl/>
        </w:rPr>
        <w:t>.</w:t>
      </w:r>
      <w:r>
        <w:rPr>
          <w:rtl/>
        </w:rPr>
        <w:t xml:space="preserve"> אנחנו צריכים לראות ביישובי </w:t>
      </w:r>
      <w:bookmarkStart w:id="4304" w:name="_ETM_Q30_256466"/>
      <w:bookmarkEnd w:id="4304"/>
      <w:r>
        <w:rPr>
          <w:rtl/>
        </w:rPr>
        <w:t>הפריפריה</w:t>
      </w:r>
      <w:r>
        <w:rPr>
          <w:rFonts w:hint="cs"/>
          <w:rtl/>
        </w:rPr>
        <w:t xml:space="preserve"> –</w:t>
      </w:r>
      <w:r>
        <w:rPr>
          <w:rtl/>
        </w:rPr>
        <w:t xml:space="preserve"> בוודאי אלו שנמצאים צמוד לגבול</w:t>
      </w:r>
      <w:r>
        <w:rPr>
          <w:rFonts w:hint="cs"/>
          <w:rtl/>
        </w:rPr>
        <w:t>ה</w:t>
      </w:r>
      <w:r>
        <w:rPr>
          <w:rtl/>
        </w:rPr>
        <w:t xml:space="preserve"> הצפוני של מדינת ישראל</w:t>
      </w:r>
      <w:r>
        <w:rPr>
          <w:rFonts w:hint="cs"/>
          <w:rtl/>
        </w:rPr>
        <w:t xml:space="preserve"> –</w:t>
      </w:r>
      <w:r>
        <w:rPr>
          <w:rtl/>
        </w:rPr>
        <w:t xml:space="preserve"> </w:t>
      </w:r>
      <w:bookmarkStart w:id="4305" w:name="_ETM_Q30_260490"/>
      <w:bookmarkEnd w:id="4305"/>
      <w:r>
        <w:rPr>
          <w:rtl/>
        </w:rPr>
        <w:t>נכס אסטרטגי.</w:t>
      </w:r>
      <w:bookmarkStart w:id="4306" w:name="_ETM_Q30_264525"/>
      <w:bookmarkEnd w:id="4306"/>
    </w:p>
    <w:p w:rsidR="00515D2A" w:rsidRDefault="00515D2A" w:rsidP="008F43D3">
      <w:pPr>
        <w:rPr>
          <w:rtl/>
        </w:rPr>
      </w:pPr>
    </w:p>
    <w:p w:rsidR="00515D2A" w:rsidRDefault="00515D2A" w:rsidP="008F43D3">
      <w:pPr>
        <w:rPr>
          <w:rtl/>
        </w:rPr>
      </w:pPr>
      <w:bookmarkStart w:id="4307" w:name="_ETM_Q30_264000"/>
      <w:bookmarkEnd w:id="4307"/>
      <w:r>
        <w:rPr>
          <w:rtl/>
        </w:rPr>
        <w:t>לכן אני מודה שוב לך, אדוני היושב</w:t>
      </w:r>
      <w:r>
        <w:rPr>
          <w:rFonts w:hint="cs"/>
          <w:rtl/>
        </w:rPr>
        <w:t>-</w:t>
      </w:r>
      <w:r>
        <w:rPr>
          <w:rtl/>
        </w:rPr>
        <w:t xml:space="preserve">ראש, על כל </w:t>
      </w:r>
      <w:bookmarkStart w:id="4308" w:name="_ETM_Q30_268538"/>
      <w:bookmarkEnd w:id="4308"/>
      <w:r>
        <w:rPr>
          <w:rtl/>
        </w:rPr>
        <w:t xml:space="preserve">מה שאתה עושה למען הצפון, למען יישובי הפריפריה, </w:t>
      </w:r>
      <w:r>
        <w:rPr>
          <w:rFonts w:hint="cs"/>
          <w:rtl/>
        </w:rPr>
        <w:t>ו</w:t>
      </w:r>
      <w:r>
        <w:rPr>
          <w:rtl/>
        </w:rPr>
        <w:t xml:space="preserve">לחברי הכנסת </w:t>
      </w:r>
      <w:bookmarkStart w:id="4309" w:name="_ETM_Q30_272551"/>
      <w:bookmarkEnd w:id="4309"/>
      <w:r>
        <w:rPr>
          <w:rtl/>
        </w:rPr>
        <w:t xml:space="preserve">שהצטרפו להצעה </w:t>
      </w:r>
      <w:r>
        <w:rPr>
          <w:rFonts w:hint="cs"/>
          <w:rtl/>
        </w:rPr>
        <w:t>ה</w:t>
      </w:r>
      <w:r>
        <w:rPr>
          <w:rtl/>
        </w:rPr>
        <w:t xml:space="preserve">דחופה ומקדמים כאן את כל מה שחשוב וראוי </w:t>
      </w:r>
      <w:bookmarkStart w:id="4310" w:name="_ETM_Q30_276565"/>
      <w:bookmarkEnd w:id="4310"/>
      <w:r>
        <w:rPr>
          <w:rtl/>
        </w:rPr>
        <w:t>לדאוג ליישובים בקו העימות הצפוני</w:t>
      </w:r>
      <w:r>
        <w:rPr>
          <w:rFonts w:hint="cs"/>
          <w:rtl/>
        </w:rPr>
        <w:t>,</w:t>
      </w:r>
      <w:r>
        <w:rPr>
          <w:rtl/>
        </w:rPr>
        <w:t xml:space="preserve"> ולהחריג מהקיצוץ את כלל הסעיפים </w:t>
      </w:r>
      <w:bookmarkStart w:id="4311" w:name="_ETM_Q30_280578"/>
      <w:bookmarkEnd w:id="4311"/>
      <w:r>
        <w:rPr>
          <w:rtl/>
        </w:rPr>
        <w:t>שדיברנו עליהם. זו ה</w:t>
      </w:r>
      <w:r>
        <w:rPr>
          <w:rFonts w:hint="cs"/>
          <w:rtl/>
        </w:rPr>
        <w:t>ה</w:t>
      </w:r>
      <w:r>
        <w:rPr>
          <w:rtl/>
        </w:rPr>
        <w:t xml:space="preserve">חלטה הנכונה לטובת מדינת ישראל. זאת החלטה </w:t>
      </w:r>
      <w:bookmarkStart w:id="4312" w:name="_ETM_Q30_284591"/>
      <w:bookmarkEnd w:id="4312"/>
      <w:r>
        <w:rPr>
          <w:rtl/>
        </w:rPr>
        <w:t>הנכונה לצפון. תודה רבה.</w:t>
      </w:r>
    </w:p>
    <w:p w:rsidR="00515D2A" w:rsidRDefault="00515D2A" w:rsidP="009635F5">
      <w:pPr>
        <w:rPr>
          <w:rtl/>
        </w:rPr>
      </w:pPr>
    </w:p>
    <w:p w:rsidR="00515D2A" w:rsidRDefault="00515D2A" w:rsidP="008F43D3">
      <w:pPr>
        <w:pStyle w:val="af6"/>
        <w:keepNext/>
        <w:rPr>
          <w:rtl/>
        </w:rPr>
      </w:pPr>
      <w:bookmarkStart w:id="4313" w:name="_ETM_Q30_288000"/>
      <w:bookmarkStart w:id="4314" w:name="_ETM_Q30_289000"/>
      <w:bookmarkEnd w:id="4313"/>
      <w:bookmarkEnd w:id="4314"/>
      <w:r w:rsidRPr="00E3676E">
        <w:rPr>
          <w:rStyle w:val="TagStyle"/>
          <w:rtl/>
        </w:rPr>
        <w:t xml:space="preserve"> &lt;&lt; יור &gt;&gt; </w:t>
      </w:r>
      <w:r>
        <w:rPr>
          <w:rtl/>
        </w:rPr>
        <w:t>היו"ר אליהו רביבו:</w:t>
      </w:r>
      <w:r w:rsidRPr="00E3676E">
        <w:rPr>
          <w:rStyle w:val="TagStyle"/>
          <w:rtl/>
        </w:rPr>
        <w:t xml:space="preserve"> &lt;&lt; יור &gt;&gt;</w:t>
      </w:r>
      <w:r>
        <w:rPr>
          <w:rtl/>
        </w:rPr>
        <w:t xml:space="preserve">   </w:t>
      </w:r>
    </w:p>
    <w:p w:rsidR="00515D2A" w:rsidRDefault="00515D2A" w:rsidP="009635F5">
      <w:pPr>
        <w:rPr>
          <w:rtl/>
        </w:rPr>
      </w:pPr>
      <w:bookmarkStart w:id="4315" w:name="_ETM_Q30_288724"/>
      <w:bookmarkEnd w:id="4315"/>
    </w:p>
    <w:p w:rsidR="00515D2A" w:rsidRDefault="00515D2A" w:rsidP="008F43D3">
      <w:pPr>
        <w:rPr>
          <w:rtl/>
        </w:rPr>
      </w:pPr>
      <w:bookmarkStart w:id="4316" w:name="_ETM_Q30_287000"/>
      <w:bookmarkEnd w:id="4316"/>
      <w:r>
        <w:rPr>
          <w:rFonts w:hint="cs"/>
          <w:rtl/>
        </w:rPr>
        <w:t>ת</w:t>
      </w:r>
      <w:r>
        <w:rPr>
          <w:rFonts w:hint="eastAsia"/>
          <w:rtl/>
        </w:rPr>
        <w:t>ודה</w:t>
      </w:r>
      <w:r>
        <w:rPr>
          <w:rtl/>
        </w:rPr>
        <w:t xml:space="preserve"> רבה, חברי היקר, ישר כוח גדול על הכלל ועל </w:t>
      </w:r>
      <w:bookmarkStart w:id="4317" w:name="_ETM_Q30_290711"/>
      <w:bookmarkEnd w:id="4317"/>
      <w:r>
        <w:rPr>
          <w:rtl/>
        </w:rPr>
        <w:t xml:space="preserve">הפרט. </w:t>
      </w:r>
      <w:bookmarkStart w:id="4318" w:name="_ETM_Q30_293120"/>
      <w:bookmarkEnd w:id="4318"/>
      <w:r>
        <w:rPr>
          <w:rtl/>
        </w:rPr>
        <w:t>חברת הכנסת יעל רון</w:t>
      </w:r>
      <w:r>
        <w:rPr>
          <w:rFonts w:hint="cs"/>
          <w:rtl/>
        </w:rPr>
        <w:t xml:space="preserve"> בן</w:t>
      </w:r>
      <w:r>
        <w:rPr>
          <w:rtl/>
        </w:rPr>
        <w:t xml:space="preserve"> משה</w:t>
      </w:r>
      <w:r>
        <w:rPr>
          <w:rFonts w:hint="cs"/>
          <w:rtl/>
        </w:rPr>
        <w:t>.</w:t>
      </w:r>
      <w:bookmarkStart w:id="4319" w:name="_ETM_Q30_298940"/>
      <w:bookmarkStart w:id="4320" w:name="_ETM_Q30_300739"/>
      <w:bookmarkEnd w:id="4319"/>
      <w:bookmarkEnd w:id="4320"/>
      <w:r>
        <w:rPr>
          <w:rFonts w:hint="cs"/>
          <w:rtl/>
        </w:rPr>
        <w:t xml:space="preserve"> </w:t>
      </w:r>
    </w:p>
    <w:p w:rsidR="00515D2A" w:rsidRDefault="00515D2A" w:rsidP="008F43D3">
      <w:pPr>
        <w:rPr>
          <w:rtl/>
        </w:rPr>
      </w:pPr>
      <w:bookmarkStart w:id="4321" w:name="_ETM_Q30_293000"/>
      <w:bookmarkEnd w:id="4321"/>
    </w:p>
    <w:p w:rsidR="00515D2A" w:rsidRDefault="00515D2A" w:rsidP="008F43D3">
      <w:pPr>
        <w:pStyle w:val="af5"/>
        <w:keepNext/>
        <w:rPr>
          <w:rtl/>
        </w:rPr>
      </w:pPr>
      <w:bookmarkStart w:id="4322" w:name="ET_interruption_קריאה_2"/>
      <w:r w:rsidRPr="00E3676E">
        <w:rPr>
          <w:rStyle w:val="TagStyle"/>
          <w:rtl/>
        </w:rPr>
        <w:t xml:space="preserve"> &lt;&lt; קריאה &gt;&gt; </w:t>
      </w:r>
      <w:r>
        <w:rPr>
          <w:rtl/>
        </w:rPr>
        <w:t>קריאה:</w:t>
      </w:r>
      <w:r w:rsidRPr="00E3676E">
        <w:rPr>
          <w:rStyle w:val="TagStyle"/>
          <w:rtl/>
        </w:rPr>
        <w:t xml:space="preserve"> &lt;&lt; קריאה &gt;&gt;</w:t>
      </w:r>
      <w:r>
        <w:rPr>
          <w:rtl/>
        </w:rPr>
        <w:t xml:space="preserve">   </w:t>
      </w:r>
      <w:bookmarkEnd w:id="4322"/>
    </w:p>
    <w:p w:rsidR="00515D2A" w:rsidRDefault="00515D2A" w:rsidP="008F43D3">
      <w:pPr>
        <w:pStyle w:val="KeepWithNext"/>
        <w:rPr>
          <w:rtl/>
        </w:rPr>
      </w:pPr>
    </w:p>
    <w:p w:rsidR="00515D2A" w:rsidRDefault="00515D2A" w:rsidP="008F43D3">
      <w:pPr>
        <w:rPr>
          <w:rtl/>
        </w:rPr>
      </w:pPr>
      <w:bookmarkStart w:id="4323" w:name="_ETM_Q30_295000"/>
      <w:bookmarkEnd w:id="4323"/>
      <w:r>
        <w:rPr>
          <w:rFonts w:hint="cs"/>
          <w:rtl/>
        </w:rPr>
        <w:t>רגע - - -</w:t>
      </w:r>
    </w:p>
    <w:p w:rsidR="00515D2A" w:rsidRDefault="00515D2A" w:rsidP="008F43D3">
      <w:pPr>
        <w:rPr>
          <w:rtl/>
        </w:rPr>
      </w:pPr>
    </w:p>
    <w:p w:rsidR="00515D2A" w:rsidRDefault="00515D2A" w:rsidP="008F43D3">
      <w:pPr>
        <w:pStyle w:val="af6"/>
        <w:keepNext/>
        <w:rPr>
          <w:rtl/>
        </w:rPr>
      </w:pPr>
      <w:r w:rsidRPr="00E3676E">
        <w:rPr>
          <w:rStyle w:val="TagStyle"/>
          <w:rtl/>
        </w:rPr>
        <w:t xml:space="preserve"> &lt;&lt; יור &gt;&gt; </w:t>
      </w:r>
      <w:r>
        <w:rPr>
          <w:rtl/>
        </w:rPr>
        <w:t>היו"ר אליהו רביבו:</w:t>
      </w:r>
      <w:r w:rsidRPr="00E3676E">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4324" w:name="_ETM_Q30_298000"/>
      <w:bookmarkStart w:id="4325" w:name="_ETM_Q30_291000"/>
      <w:bookmarkEnd w:id="4324"/>
      <w:bookmarkEnd w:id="4325"/>
      <w:r>
        <w:rPr>
          <w:rtl/>
        </w:rPr>
        <w:t>לא, לא, לא</w:t>
      </w:r>
      <w:r>
        <w:rPr>
          <w:rFonts w:hint="cs"/>
          <w:rtl/>
        </w:rPr>
        <w:t>.</w:t>
      </w:r>
      <w:r>
        <w:rPr>
          <w:rtl/>
        </w:rPr>
        <w:t xml:space="preserve"> בסדר, לא, לא. קודם כ</w:t>
      </w:r>
      <w:r>
        <w:rPr>
          <w:rFonts w:hint="cs"/>
          <w:rtl/>
        </w:rPr>
        <w:t>ו</w:t>
      </w:r>
      <w:r>
        <w:rPr>
          <w:rtl/>
        </w:rPr>
        <w:t xml:space="preserve">ל, </w:t>
      </w:r>
      <w:r>
        <w:rPr>
          <w:rFonts w:hint="cs"/>
          <w:rtl/>
        </w:rPr>
        <w:t>י</w:t>
      </w:r>
      <w:r>
        <w:rPr>
          <w:rtl/>
        </w:rPr>
        <w:t xml:space="preserve">ש </w:t>
      </w:r>
      <w:bookmarkStart w:id="4326" w:name="_ETM_Q30_304214"/>
      <w:bookmarkEnd w:id="4326"/>
      <w:r>
        <w:rPr>
          <w:rtl/>
        </w:rPr>
        <w:t>עוד ארבעה מציעים</w:t>
      </w:r>
      <w:r>
        <w:rPr>
          <w:rFonts w:hint="cs"/>
          <w:rtl/>
        </w:rPr>
        <w:t>.</w:t>
      </w:r>
    </w:p>
    <w:p w:rsidR="00515D2A" w:rsidRDefault="00515D2A" w:rsidP="008F43D3">
      <w:pPr>
        <w:rPr>
          <w:rtl/>
        </w:rPr>
      </w:pPr>
      <w:bookmarkStart w:id="4327" w:name="_ETM_Q30_304000"/>
      <w:bookmarkEnd w:id="4327"/>
    </w:p>
    <w:p w:rsidR="00515D2A" w:rsidRDefault="00515D2A" w:rsidP="008F43D3">
      <w:pPr>
        <w:pStyle w:val="af5"/>
        <w:keepNext/>
        <w:rPr>
          <w:rtl/>
        </w:rPr>
      </w:pPr>
      <w:bookmarkStart w:id="4328" w:name="ET_interruption_6605_4"/>
      <w:r w:rsidRPr="00E3676E">
        <w:rPr>
          <w:rStyle w:val="TagStyle"/>
          <w:rtl/>
        </w:rPr>
        <w:t xml:space="preserve"> &lt;&lt; קריאה &gt;&gt; </w:t>
      </w:r>
      <w:r>
        <w:rPr>
          <w:rtl/>
        </w:rPr>
        <w:t>השרה לשוויון חברתי וקידום מעמד האישה מאי גולן:</w:t>
      </w:r>
      <w:r w:rsidRPr="00E3676E">
        <w:rPr>
          <w:rStyle w:val="TagStyle"/>
          <w:rtl/>
        </w:rPr>
        <w:t xml:space="preserve"> &lt;&lt; קריאה &gt;&gt;</w:t>
      </w:r>
      <w:r>
        <w:rPr>
          <w:rtl/>
        </w:rPr>
        <w:t xml:space="preserve">   </w:t>
      </w:r>
      <w:bookmarkEnd w:id="4328"/>
    </w:p>
    <w:p w:rsidR="00515D2A" w:rsidRDefault="00515D2A" w:rsidP="008F43D3">
      <w:pPr>
        <w:pStyle w:val="KeepWithNext"/>
        <w:rPr>
          <w:rtl/>
        </w:rPr>
      </w:pPr>
    </w:p>
    <w:p w:rsidR="00515D2A" w:rsidRDefault="00515D2A" w:rsidP="008F43D3">
      <w:pPr>
        <w:rPr>
          <w:rtl/>
        </w:rPr>
      </w:pPr>
      <w:bookmarkStart w:id="4329" w:name="_ETM_Q30_302000"/>
      <w:bookmarkEnd w:id="4329"/>
      <w:r>
        <w:rPr>
          <w:rFonts w:hint="cs"/>
          <w:rtl/>
        </w:rPr>
        <w:t>באמת? עוד ארבעה?</w:t>
      </w:r>
    </w:p>
    <w:p w:rsidR="00515D2A" w:rsidRDefault="00515D2A" w:rsidP="008F43D3">
      <w:pPr>
        <w:rPr>
          <w:rtl/>
        </w:rPr>
      </w:pPr>
    </w:p>
    <w:p w:rsidR="00515D2A" w:rsidRDefault="00515D2A" w:rsidP="008F43D3">
      <w:pPr>
        <w:pStyle w:val="af6"/>
        <w:keepNext/>
        <w:rPr>
          <w:rtl/>
        </w:rPr>
      </w:pPr>
      <w:r w:rsidRPr="00E3676E">
        <w:rPr>
          <w:rStyle w:val="TagStyle"/>
          <w:rtl/>
        </w:rPr>
        <w:t xml:space="preserve"> &lt;&lt; יור &gt;&gt; </w:t>
      </w:r>
      <w:r>
        <w:rPr>
          <w:rtl/>
        </w:rPr>
        <w:t>היו"ר אליהו רביבו:</w:t>
      </w:r>
      <w:r w:rsidRPr="00E3676E">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bookmarkStart w:id="4330" w:name="_ETM_Q30_305000"/>
      <w:bookmarkEnd w:id="4330"/>
      <w:r>
        <w:rPr>
          <w:rtl/>
        </w:rPr>
        <w:t>כן.</w:t>
      </w:r>
      <w:bookmarkStart w:id="4331" w:name="_ETM_Q30_310000"/>
      <w:bookmarkStart w:id="4332" w:name="_ETM_Q30_322080"/>
      <w:bookmarkEnd w:id="4331"/>
      <w:bookmarkEnd w:id="4332"/>
      <w:r>
        <w:rPr>
          <w:rFonts w:hint="cs"/>
          <w:rtl/>
        </w:rPr>
        <w:t xml:space="preserve"> בבקשה, גברתי.</w:t>
      </w:r>
    </w:p>
    <w:p w:rsidR="00515D2A" w:rsidRDefault="00515D2A" w:rsidP="008F43D3">
      <w:pPr>
        <w:rPr>
          <w:rtl/>
        </w:rPr>
      </w:pPr>
      <w:bookmarkStart w:id="4333" w:name="_ETM_Q30_319000"/>
      <w:bookmarkEnd w:id="4333"/>
    </w:p>
    <w:p w:rsidR="00515D2A" w:rsidRDefault="00515D2A" w:rsidP="008F43D3">
      <w:pPr>
        <w:pStyle w:val="a4"/>
        <w:keepNext/>
        <w:rPr>
          <w:rtl/>
        </w:rPr>
      </w:pPr>
      <w:bookmarkStart w:id="4334" w:name="ET_speaker_6125_6"/>
      <w:r w:rsidRPr="00E3676E">
        <w:rPr>
          <w:rStyle w:val="TagStyle"/>
          <w:rtl/>
        </w:rPr>
        <w:t xml:space="preserve"> &lt;&lt; דובר &gt;&gt; </w:t>
      </w:r>
      <w:bookmarkStart w:id="4335" w:name="_Toc224806955"/>
      <w:bookmarkStart w:id="4336" w:name="_Toc224811807"/>
      <w:bookmarkStart w:id="4337" w:name="_Toc224815033"/>
      <w:bookmarkStart w:id="4338" w:name="_Toc224815262"/>
      <w:r>
        <w:rPr>
          <w:rtl/>
        </w:rPr>
        <w:t>יעל רון בן משה (כחול לבן – המחנה הממלכתי):</w:t>
      </w:r>
      <w:bookmarkEnd w:id="4335"/>
      <w:bookmarkEnd w:id="4336"/>
      <w:bookmarkEnd w:id="4337"/>
      <w:bookmarkEnd w:id="4338"/>
      <w:r w:rsidRPr="00E3676E">
        <w:rPr>
          <w:rStyle w:val="TagStyle"/>
          <w:rtl/>
        </w:rPr>
        <w:t xml:space="preserve"> &lt;&lt; דובר &gt;&gt;</w:t>
      </w:r>
      <w:r>
        <w:rPr>
          <w:rtl/>
        </w:rPr>
        <w:t xml:space="preserve">   </w:t>
      </w:r>
      <w:bookmarkEnd w:id="4334"/>
    </w:p>
    <w:p w:rsidR="00515D2A" w:rsidRDefault="00515D2A" w:rsidP="009635F5">
      <w:pPr>
        <w:rPr>
          <w:rtl/>
        </w:rPr>
      </w:pPr>
    </w:p>
    <w:p w:rsidR="00515D2A" w:rsidRDefault="00515D2A" w:rsidP="008F43D3">
      <w:pPr>
        <w:rPr>
          <w:rtl/>
        </w:rPr>
      </w:pPr>
      <w:bookmarkStart w:id="4339" w:name="_ETM_Q30_324880"/>
      <w:bookmarkStart w:id="4340" w:name="_ETM_Q30_330229"/>
      <w:bookmarkEnd w:id="4339"/>
      <w:bookmarkEnd w:id="4340"/>
      <w:r>
        <w:rPr>
          <w:rtl/>
        </w:rPr>
        <w:t>רגע, רגע, תעצור לי את הזמן</w:t>
      </w:r>
      <w:r>
        <w:rPr>
          <w:rFonts w:hint="cs"/>
          <w:rtl/>
        </w:rPr>
        <w:t>.</w:t>
      </w:r>
      <w:r>
        <w:rPr>
          <w:rtl/>
        </w:rPr>
        <w:t xml:space="preserve"> עד שפה יש</w:t>
      </w:r>
      <w:r>
        <w:rPr>
          <w:rFonts w:hint="cs"/>
          <w:rtl/>
        </w:rPr>
        <w:t xml:space="preserve"> </w:t>
      </w:r>
      <w:r>
        <w:rPr>
          <w:rFonts w:hint="eastAsia"/>
          <w:rtl/>
        </w:rPr>
        <w:t>–</w:t>
      </w:r>
      <w:r>
        <w:rPr>
          <w:rFonts w:hint="cs"/>
          <w:rtl/>
        </w:rPr>
        <w:t xml:space="preserve"> אני</w:t>
      </w:r>
      <w:r>
        <w:rPr>
          <w:rtl/>
        </w:rPr>
        <w:t xml:space="preserve"> </w:t>
      </w:r>
      <w:bookmarkStart w:id="4341" w:name="_ETM_Q30_334169"/>
      <w:bookmarkEnd w:id="4341"/>
      <w:r>
        <w:rPr>
          <w:rtl/>
        </w:rPr>
        <w:t xml:space="preserve">רוצה שהשרה תשמע. </w:t>
      </w:r>
      <w:bookmarkStart w:id="4342" w:name="_ETM_Q30_336429"/>
      <w:bookmarkEnd w:id="4342"/>
      <w:r>
        <w:rPr>
          <w:rtl/>
        </w:rPr>
        <w:t>תודה.</w:t>
      </w:r>
      <w:r>
        <w:rPr>
          <w:rFonts w:hint="cs"/>
          <w:rtl/>
        </w:rPr>
        <w:t xml:space="preserve"> </w:t>
      </w:r>
    </w:p>
    <w:p w:rsidR="00515D2A" w:rsidRDefault="00515D2A" w:rsidP="008F43D3">
      <w:pPr>
        <w:rPr>
          <w:rtl/>
        </w:rPr>
      </w:pPr>
    </w:p>
    <w:p w:rsidR="00515D2A" w:rsidRDefault="00515D2A" w:rsidP="008F43D3">
      <w:pPr>
        <w:rPr>
          <w:rtl/>
        </w:rPr>
      </w:pPr>
      <w:bookmarkStart w:id="4343" w:name="_ETM_Q30_334000"/>
      <w:bookmarkEnd w:id="4343"/>
      <w:r>
        <w:rPr>
          <w:rtl/>
        </w:rPr>
        <w:t>בבקשה. אני יכולה?</w:t>
      </w:r>
    </w:p>
    <w:p w:rsidR="00515D2A" w:rsidRDefault="00515D2A" w:rsidP="008F43D3">
      <w:pPr>
        <w:rPr>
          <w:rtl/>
        </w:rPr>
      </w:pPr>
    </w:p>
    <w:p w:rsidR="00515D2A" w:rsidRDefault="00515D2A" w:rsidP="008F43D3">
      <w:pPr>
        <w:pStyle w:val="af6"/>
        <w:keepNext/>
        <w:rPr>
          <w:rtl/>
        </w:rPr>
      </w:pPr>
      <w:r w:rsidRPr="00E3676E">
        <w:rPr>
          <w:rStyle w:val="TagStyle"/>
          <w:rtl/>
        </w:rPr>
        <w:t xml:space="preserve"> &lt;&lt; יור &gt;&gt; </w:t>
      </w:r>
      <w:r>
        <w:rPr>
          <w:rtl/>
        </w:rPr>
        <w:t>היו"ר אליהו רביבו:</w:t>
      </w:r>
      <w:r w:rsidRPr="00E3676E">
        <w:rPr>
          <w:rStyle w:val="TagStyle"/>
          <w:rtl/>
        </w:rPr>
        <w:t xml:space="preserve"> &lt;&lt; יור &gt;&gt;</w:t>
      </w:r>
      <w:r>
        <w:rPr>
          <w:rtl/>
        </w:rPr>
        <w:t xml:space="preserve">   </w:t>
      </w:r>
    </w:p>
    <w:p w:rsidR="00515D2A" w:rsidRDefault="00515D2A" w:rsidP="008F43D3">
      <w:pPr>
        <w:pStyle w:val="KeepWithNext"/>
        <w:rPr>
          <w:rtl/>
        </w:rPr>
      </w:pPr>
    </w:p>
    <w:p w:rsidR="00515D2A" w:rsidRDefault="00515D2A" w:rsidP="008F43D3">
      <w:pPr>
        <w:rPr>
          <w:rtl/>
        </w:rPr>
      </w:pPr>
      <w:r>
        <w:rPr>
          <w:rFonts w:hint="cs"/>
          <w:rtl/>
        </w:rPr>
        <w:t>כן.</w:t>
      </w:r>
    </w:p>
    <w:p w:rsidR="00515D2A" w:rsidRDefault="00515D2A" w:rsidP="008F43D3">
      <w:pPr>
        <w:rPr>
          <w:rtl/>
        </w:rPr>
      </w:pPr>
      <w:bookmarkStart w:id="4344" w:name="_ETM_Q30_338000"/>
      <w:bookmarkEnd w:id="4344"/>
    </w:p>
    <w:p w:rsidR="00515D2A" w:rsidRDefault="00515D2A" w:rsidP="008F43D3">
      <w:pPr>
        <w:pStyle w:val="-"/>
        <w:keepNext/>
        <w:rPr>
          <w:rtl/>
        </w:rPr>
      </w:pPr>
      <w:bookmarkStart w:id="4345" w:name="ET_speakercontinue_6125_10"/>
      <w:r w:rsidRPr="00E3676E">
        <w:rPr>
          <w:rStyle w:val="TagStyle"/>
          <w:rtl/>
        </w:rPr>
        <w:t xml:space="preserve"> &lt;&lt; דובר_המשך &gt;&gt; </w:t>
      </w:r>
      <w:r>
        <w:rPr>
          <w:rtl/>
        </w:rPr>
        <w:t>יעל רון בן משה (כחול לבן – המחנה הממלכתי):</w:t>
      </w:r>
      <w:r w:rsidRPr="00E3676E">
        <w:rPr>
          <w:rStyle w:val="TagStyle"/>
          <w:rtl/>
        </w:rPr>
        <w:t xml:space="preserve"> &lt;&lt; דובר_המשך &gt;&gt;</w:t>
      </w:r>
      <w:r>
        <w:rPr>
          <w:rtl/>
        </w:rPr>
        <w:t xml:space="preserve">   </w:t>
      </w:r>
      <w:bookmarkEnd w:id="4345"/>
    </w:p>
    <w:p w:rsidR="00515D2A" w:rsidRDefault="00515D2A" w:rsidP="008F43D3">
      <w:pPr>
        <w:pStyle w:val="KeepWithNext"/>
        <w:rPr>
          <w:rtl/>
        </w:rPr>
      </w:pPr>
    </w:p>
    <w:p w:rsidR="00515D2A" w:rsidRDefault="00515D2A" w:rsidP="008F43D3">
      <w:pPr>
        <w:rPr>
          <w:rtl/>
        </w:rPr>
      </w:pPr>
      <w:bookmarkStart w:id="4346" w:name="_ETM_Q30_339000"/>
      <w:bookmarkEnd w:id="4346"/>
      <w:r>
        <w:rPr>
          <w:rtl/>
        </w:rPr>
        <w:t>תודה, אדוני היושב</w:t>
      </w:r>
      <w:r>
        <w:rPr>
          <w:rFonts w:hint="cs"/>
          <w:rtl/>
        </w:rPr>
        <w:t>-</w:t>
      </w:r>
      <w:r>
        <w:rPr>
          <w:rtl/>
        </w:rPr>
        <w:t>ראש</w:t>
      </w:r>
      <w:r>
        <w:rPr>
          <w:rFonts w:hint="cs"/>
          <w:rtl/>
        </w:rPr>
        <w:t>,</w:t>
      </w:r>
      <w:r>
        <w:rPr>
          <w:rtl/>
        </w:rPr>
        <w:t xml:space="preserve"> </w:t>
      </w:r>
      <w:bookmarkStart w:id="4347" w:name="_ETM_Q30_341135"/>
      <w:bookmarkEnd w:id="4347"/>
      <w:r>
        <w:rPr>
          <w:rtl/>
        </w:rPr>
        <w:t>כנסת נכבדה</w:t>
      </w:r>
      <w:r>
        <w:rPr>
          <w:rFonts w:hint="cs"/>
          <w:rtl/>
        </w:rPr>
        <w:t>,</w:t>
      </w:r>
      <w:r>
        <w:rPr>
          <w:rtl/>
        </w:rPr>
        <w:t xml:space="preserve"> בדקות האחרונות היה מטח של טילים לעבר המרכז</w:t>
      </w:r>
      <w:r>
        <w:rPr>
          <w:rFonts w:hint="cs"/>
          <w:rtl/>
        </w:rPr>
        <w:t>.</w:t>
      </w:r>
      <w:r>
        <w:rPr>
          <w:rtl/>
        </w:rPr>
        <w:t xml:space="preserve"> </w:t>
      </w:r>
      <w:bookmarkStart w:id="4348" w:name="_ETM_Q30_345842"/>
      <w:bookmarkEnd w:id="4348"/>
      <w:r>
        <w:rPr>
          <w:rFonts w:hint="cs"/>
          <w:rtl/>
        </w:rPr>
        <w:t>א</w:t>
      </w:r>
      <w:r>
        <w:rPr>
          <w:rtl/>
        </w:rPr>
        <w:t xml:space="preserve">זעקות היו באזורים נוספים. אני מאוד מקווה, כמובן, כמו כולם, </w:t>
      </w:r>
      <w:bookmarkStart w:id="4349" w:name="_ETM_Q30_350549"/>
      <w:bookmarkEnd w:id="4349"/>
      <w:r>
        <w:rPr>
          <w:rtl/>
        </w:rPr>
        <w:t>שאין נפגעים בגוף</w:t>
      </w:r>
      <w:r>
        <w:rPr>
          <w:rFonts w:hint="cs"/>
          <w:rtl/>
        </w:rPr>
        <w:t>.</w:t>
      </w:r>
      <w:r>
        <w:rPr>
          <w:rtl/>
        </w:rPr>
        <w:t xml:space="preserve"> אני עוד לא מעודכנת לגבי זה.</w:t>
      </w:r>
      <w:r>
        <w:rPr>
          <w:rFonts w:hint="cs"/>
          <w:rtl/>
        </w:rPr>
        <w:t xml:space="preserve"> </w:t>
      </w:r>
    </w:p>
    <w:p w:rsidR="00515D2A" w:rsidRDefault="00515D2A" w:rsidP="008F43D3">
      <w:pPr>
        <w:rPr>
          <w:rtl/>
        </w:rPr>
      </w:pPr>
      <w:bookmarkStart w:id="4350" w:name="_ETM_Q30_358000"/>
      <w:bookmarkEnd w:id="4350"/>
    </w:p>
    <w:p w:rsidR="00515D2A" w:rsidRDefault="00515D2A" w:rsidP="00B84AA0">
      <w:pPr>
        <w:rPr>
          <w:rtl/>
        </w:rPr>
      </w:pPr>
      <w:r>
        <w:rPr>
          <w:rtl/>
        </w:rPr>
        <w:t xml:space="preserve">כמה </w:t>
      </w:r>
      <w:bookmarkStart w:id="4351" w:name="_ETM_Q30_355255"/>
      <w:bookmarkEnd w:id="4351"/>
      <w:r>
        <w:rPr>
          <w:rtl/>
        </w:rPr>
        <w:t xml:space="preserve">מיושבי החדר הזה יודעים שלפני שעתיים היה מטח טילים לעבר </w:t>
      </w:r>
      <w:bookmarkStart w:id="4352" w:name="_ETM_Q30_359962"/>
      <w:bookmarkEnd w:id="4352"/>
      <w:r>
        <w:rPr>
          <w:rtl/>
        </w:rPr>
        <w:t xml:space="preserve">נהריה? </w:t>
      </w:r>
      <w:bookmarkStart w:id="4353" w:name="_ETM_Q30_364960"/>
      <w:bookmarkEnd w:id="4353"/>
      <w:r>
        <w:rPr>
          <w:rtl/>
        </w:rPr>
        <w:t xml:space="preserve">באותו זמן גם נורו טילים לעבר היישובים דובב, דישון, נווה </w:t>
      </w:r>
      <w:bookmarkStart w:id="4354" w:name="_ETM_Q30_368825"/>
      <w:bookmarkEnd w:id="4354"/>
      <w:r>
        <w:rPr>
          <w:rtl/>
        </w:rPr>
        <w:t>זיו</w:t>
      </w:r>
      <w:r>
        <w:rPr>
          <w:rFonts w:hint="cs"/>
          <w:rtl/>
        </w:rPr>
        <w:t xml:space="preserve"> </w:t>
      </w:r>
      <w:r>
        <w:rPr>
          <w:rtl/>
        </w:rPr>
        <w:t xml:space="preserve">ועוד שורה של יישובים בצפון. </w:t>
      </w:r>
      <w:bookmarkStart w:id="4355" w:name="_ETM_Q30_373419"/>
      <w:bookmarkEnd w:id="4355"/>
      <w:r>
        <w:rPr>
          <w:rtl/>
        </w:rPr>
        <w:t xml:space="preserve">כמה פה יודעים את הדבר הזה? אני מניחה שכולם עסוקים </w:t>
      </w:r>
      <w:bookmarkStart w:id="4356" w:name="_ETM_Q30_377845"/>
      <w:bookmarkEnd w:id="4356"/>
      <w:r>
        <w:rPr>
          <w:rtl/>
        </w:rPr>
        <w:t>ביום הלחוץ שלהם</w:t>
      </w:r>
      <w:r>
        <w:rPr>
          <w:rFonts w:hint="cs"/>
          <w:rtl/>
        </w:rPr>
        <w:t>,</w:t>
      </w:r>
      <w:r>
        <w:rPr>
          <w:rtl/>
        </w:rPr>
        <w:t xml:space="preserve"> וההתראות לא פועלות על אזור הצפון, אולי </w:t>
      </w:r>
      <w:bookmarkStart w:id="4357" w:name="_ETM_Q30_382272"/>
      <w:bookmarkEnd w:id="4357"/>
      <w:r>
        <w:rPr>
          <w:rtl/>
        </w:rPr>
        <w:t>חוץ מ</w:t>
      </w:r>
      <w:r>
        <w:rPr>
          <w:rFonts w:hint="cs"/>
          <w:rtl/>
        </w:rPr>
        <w:t>ל</w:t>
      </w:r>
      <w:r>
        <w:rPr>
          <w:rtl/>
        </w:rPr>
        <w:t>חבר הכנסת קרויזר.</w:t>
      </w:r>
    </w:p>
    <w:p w:rsidR="00515D2A" w:rsidRDefault="00515D2A" w:rsidP="008F43D3">
      <w:pPr>
        <w:rPr>
          <w:rtl/>
        </w:rPr>
      </w:pPr>
      <w:bookmarkStart w:id="4358" w:name="_ETM_Q30_383000"/>
      <w:bookmarkEnd w:id="4358"/>
    </w:p>
    <w:p w:rsidR="00515D2A" w:rsidRDefault="00515D2A" w:rsidP="008F43D3">
      <w:pPr>
        <w:pStyle w:val="af5"/>
        <w:keepNext/>
        <w:rPr>
          <w:rtl/>
        </w:rPr>
      </w:pPr>
      <w:bookmarkStart w:id="4359" w:name="ET_interruption_6345_11"/>
      <w:r w:rsidRPr="00E3676E">
        <w:rPr>
          <w:rStyle w:val="TagStyle"/>
          <w:rtl/>
        </w:rPr>
        <w:t xml:space="preserve"> &lt;&lt; קריאה &gt;&gt; </w:t>
      </w:r>
      <w:r>
        <w:rPr>
          <w:rtl/>
        </w:rPr>
        <w:t>טלי גוטליב (הליכוד):</w:t>
      </w:r>
      <w:r w:rsidRPr="00E3676E">
        <w:rPr>
          <w:rStyle w:val="TagStyle"/>
          <w:rtl/>
        </w:rPr>
        <w:t xml:space="preserve"> &lt;&lt; קריאה &gt;&gt;</w:t>
      </w:r>
      <w:r>
        <w:rPr>
          <w:rtl/>
        </w:rPr>
        <w:t xml:space="preserve">   </w:t>
      </w:r>
      <w:bookmarkEnd w:id="4359"/>
    </w:p>
    <w:p w:rsidR="00515D2A" w:rsidRDefault="00515D2A" w:rsidP="008F43D3">
      <w:pPr>
        <w:pStyle w:val="KeepWithNext"/>
        <w:rPr>
          <w:rtl/>
        </w:rPr>
      </w:pPr>
    </w:p>
    <w:p w:rsidR="00515D2A" w:rsidRDefault="00515D2A" w:rsidP="008F43D3">
      <w:pPr>
        <w:rPr>
          <w:rtl/>
        </w:rPr>
      </w:pPr>
      <w:bookmarkStart w:id="4360" w:name="_ETM_Q30_381000"/>
      <w:bookmarkEnd w:id="4360"/>
      <w:r>
        <w:rPr>
          <w:rFonts w:hint="cs"/>
          <w:rtl/>
        </w:rPr>
        <w:t xml:space="preserve">למה? בקבוצת חוד החנית - - </w:t>
      </w:r>
      <w:bookmarkStart w:id="4361" w:name="_ETM_Q30_385000"/>
      <w:bookmarkEnd w:id="4361"/>
      <w:r>
        <w:rPr>
          <w:rFonts w:hint="cs"/>
          <w:rtl/>
        </w:rPr>
        <w:t>- את הקבוצה הזאת - - -</w:t>
      </w:r>
    </w:p>
    <w:p w:rsidR="00515D2A" w:rsidRDefault="00515D2A" w:rsidP="008F43D3">
      <w:pPr>
        <w:rPr>
          <w:rtl/>
        </w:rPr>
      </w:pPr>
      <w:bookmarkStart w:id="4362" w:name="_ETM_Q30_388000"/>
      <w:bookmarkEnd w:id="4362"/>
    </w:p>
    <w:p w:rsidR="00515D2A" w:rsidRDefault="00515D2A" w:rsidP="008F43D3">
      <w:pPr>
        <w:pStyle w:val="-"/>
        <w:keepNext/>
        <w:rPr>
          <w:rtl/>
        </w:rPr>
      </w:pPr>
      <w:bookmarkStart w:id="4363" w:name="ET_speakercontinue_6125_12"/>
      <w:r w:rsidRPr="00E3676E">
        <w:rPr>
          <w:rStyle w:val="TagStyle"/>
          <w:rtl/>
        </w:rPr>
        <w:t xml:space="preserve"> &lt;&lt; דובר_המשך &gt;&gt; </w:t>
      </w:r>
      <w:r>
        <w:rPr>
          <w:rtl/>
        </w:rPr>
        <w:t>יעל רון בן משה (כחול לבן – המחנה הממלכתי):</w:t>
      </w:r>
      <w:r w:rsidRPr="00E3676E">
        <w:rPr>
          <w:rStyle w:val="TagStyle"/>
          <w:rtl/>
        </w:rPr>
        <w:t xml:space="preserve"> &lt;&lt; דובר_המשך &gt;&gt;</w:t>
      </w:r>
      <w:r>
        <w:rPr>
          <w:rtl/>
        </w:rPr>
        <w:t xml:space="preserve">   </w:t>
      </w:r>
      <w:bookmarkEnd w:id="4363"/>
    </w:p>
    <w:p w:rsidR="00515D2A" w:rsidRDefault="00515D2A" w:rsidP="008F43D3">
      <w:pPr>
        <w:pStyle w:val="KeepWithNext"/>
        <w:rPr>
          <w:rtl/>
        </w:rPr>
      </w:pPr>
    </w:p>
    <w:p w:rsidR="00515D2A" w:rsidRDefault="00515D2A" w:rsidP="008F43D3">
      <w:pPr>
        <w:rPr>
          <w:rtl/>
        </w:rPr>
      </w:pPr>
      <w:bookmarkStart w:id="4364" w:name="_ETM_Q30_387710"/>
      <w:bookmarkEnd w:id="4364"/>
      <w:r>
        <w:rPr>
          <w:rtl/>
        </w:rPr>
        <w:t>אני מקבלת את זה</w:t>
      </w:r>
      <w:r>
        <w:rPr>
          <w:rFonts w:hint="cs"/>
          <w:rtl/>
        </w:rPr>
        <w:t>. זה</w:t>
      </w:r>
      <w:r>
        <w:rPr>
          <w:rtl/>
        </w:rPr>
        <w:t xml:space="preserve"> צועק מהבית. </w:t>
      </w:r>
      <w:bookmarkStart w:id="4365" w:name="_ETM_Q30_392788"/>
      <w:bookmarkEnd w:id="4365"/>
      <w:r>
        <w:rPr>
          <w:rtl/>
        </w:rPr>
        <w:t>בודקת מי באיזה מיגון.</w:t>
      </w:r>
    </w:p>
    <w:p w:rsidR="00515D2A" w:rsidRDefault="00515D2A" w:rsidP="008F43D3">
      <w:pPr>
        <w:rPr>
          <w:rtl/>
        </w:rPr>
      </w:pPr>
      <w:bookmarkStart w:id="4366" w:name="_ETM_Q30_393000"/>
      <w:bookmarkEnd w:id="4366"/>
    </w:p>
    <w:p w:rsidR="00515D2A" w:rsidRDefault="00515D2A" w:rsidP="008F43D3">
      <w:pPr>
        <w:pStyle w:val="af5"/>
        <w:keepNext/>
        <w:rPr>
          <w:rtl/>
        </w:rPr>
      </w:pPr>
      <w:bookmarkStart w:id="4367" w:name="ET_interruption_6345_13"/>
      <w:r w:rsidRPr="00E3676E">
        <w:rPr>
          <w:rStyle w:val="TagStyle"/>
          <w:rtl/>
        </w:rPr>
        <w:t xml:space="preserve"> &lt;&lt; קריאה &gt;&gt; </w:t>
      </w:r>
      <w:r>
        <w:rPr>
          <w:rtl/>
        </w:rPr>
        <w:t>טלי גוטליב (הליכוד):</w:t>
      </w:r>
      <w:r w:rsidRPr="00E3676E">
        <w:rPr>
          <w:rStyle w:val="TagStyle"/>
          <w:rtl/>
        </w:rPr>
        <w:t xml:space="preserve"> &lt;&lt; קריאה &gt;&gt;</w:t>
      </w:r>
      <w:r>
        <w:rPr>
          <w:rtl/>
        </w:rPr>
        <w:t xml:space="preserve">   </w:t>
      </w:r>
      <w:bookmarkEnd w:id="4367"/>
    </w:p>
    <w:p w:rsidR="00515D2A" w:rsidRDefault="00515D2A" w:rsidP="008F43D3">
      <w:pPr>
        <w:pStyle w:val="KeepWithNext"/>
        <w:rPr>
          <w:rtl/>
        </w:rPr>
      </w:pPr>
    </w:p>
    <w:p w:rsidR="00515D2A" w:rsidRDefault="00515D2A" w:rsidP="008F43D3">
      <w:pPr>
        <w:rPr>
          <w:rtl/>
        </w:rPr>
      </w:pPr>
      <w:bookmarkStart w:id="4368" w:name="_ETM_Q30_392000"/>
      <w:bookmarkEnd w:id="4368"/>
      <w:r>
        <w:rPr>
          <w:rFonts w:hint="cs"/>
          <w:rtl/>
        </w:rPr>
        <w:t>- - - איפה</w:t>
      </w:r>
      <w:bookmarkStart w:id="4369" w:name="_ETM_Q30_394000"/>
      <w:bookmarkEnd w:id="4369"/>
      <w:r>
        <w:rPr>
          <w:rFonts w:hint="cs"/>
          <w:rtl/>
        </w:rPr>
        <w:t xml:space="preserve"> יש אזעקות.</w:t>
      </w:r>
    </w:p>
    <w:p w:rsidR="00515D2A" w:rsidRDefault="00515D2A" w:rsidP="008F43D3">
      <w:pPr>
        <w:rPr>
          <w:rtl/>
        </w:rPr>
      </w:pPr>
      <w:bookmarkStart w:id="4370" w:name="_ETM_Q30_396000"/>
      <w:bookmarkEnd w:id="4370"/>
    </w:p>
    <w:p w:rsidR="00515D2A" w:rsidRDefault="00515D2A" w:rsidP="008F43D3">
      <w:pPr>
        <w:pStyle w:val="-"/>
        <w:keepNext/>
        <w:rPr>
          <w:rtl/>
        </w:rPr>
      </w:pPr>
      <w:bookmarkStart w:id="4371" w:name="ET_speakercontinue_6125_14"/>
      <w:r w:rsidRPr="00E3676E">
        <w:rPr>
          <w:rStyle w:val="TagStyle"/>
          <w:rtl/>
        </w:rPr>
        <w:t xml:space="preserve"> &lt;&lt; דובר_המשך &gt;&gt; </w:t>
      </w:r>
      <w:r>
        <w:rPr>
          <w:rtl/>
        </w:rPr>
        <w:t>יעל רון בן משה (כחול לבן – המחנה הממלכתי):</w:t>
      </w:r>
      <w:r w:rsidRPr="00E3676E">
        <w:rPr>
          <w:rStyle w:val="TagStyle"/>
          <w:rtl/>
        </w:rPr>
        <w:t xml:space="preserve"> &lt;&lt; דובר_המשך &gt;&gt;</w:t>
      </w:r>
      <w:r>
        <w:rPr>
          <w:rtl/>
        </w:rPr>
        <w:t xml:space="preserve">   </w:t>
      </w:r>
      <w:bookmarkEnd w:id="4371"/>
    </w:p>
    <w:p w:rsidR="00515D2A" w:rsidRDefault="00515D2A" w:rsidP="008F43D3">
      <w:pPr>
        <w:pStyle w:val="KeepWithNext"/>
        <w:rPr>
          <w:rtl/>
        </w:rPr>
      </w:pPr>
    </w:p>
    <w:p w:rsidR="00515D2A" w:rsidRDefault="00515D2A" w:rsidP="008F43D3">
      <w:pPr>
        <w:rPr>
          <w:rtl/>
        </w:rPr>
      </w:pPr>
      <w:r>
        <w:rPr>
          <w:rtl/>
        </w:rPr>
        <w:t xml:space="preserve">אז בבקשה, חברת הכנסת גוטליב מציגה </w:t>
      </w:r>
      <w:bookmarkStart w:id="4372" w:name="_ETM_Q30_399489"/>
      <w:bookmarkEnd w:id="4372"/>
      <w:r>
        <w:rPr>
          <w:rtl/>
        </w:rPr>
        <w:t>חיבור, אבל אני מניחה שרוב האנשים</w:t>
      </w:r>
      <w:r>
        <w:rPr>
          <w:rFonts w:hint="cs"/>
          <w:rtl/>
        </w:rPr>
        <w:t xml:space="preserve"> - - -</w:t>
      </w:r>
    </w:p>
    <w:p w:rsidR="00515D2A" w:rsidRDefault="00515D2A" w:rsidP="008F43D3">
      <w:pPr>
        <w:rPr>
          <w:rtl/>
        </w:rPr>
      </w:pPr>
    </w:p>
    <w:p w:rsidR="00515D2A" w:rsidRDefault="00515D2A" w:rsidP="008F43D3">
      <w:pPr>
        <w:pStyle w:val="af5"/>
        <w:keepNext/>
        <w:rPr>
          <w:rtl/>
        </w:rPr>
      </w:pPr>
      <w:bookmarkStart w:id="4373" w:name="ET_interruption_6345_15"/>
      <w:r w:rsidRPr="00E3676E">
        <w:rPr>
          <w:rStyle w:val="TagStyle"/>
          <w:rtl/>
        </w:rPr>
        <w:t xml:space="preserve"> &lt;&lt; קריאה &gt;&gt; </w:t>
      </w:r>
      <w:r>
        <w:rPr>
          <w:rtl/>
        </w:rPr>
        <w:t>טלי גוטליב (הליכוד):</w:t>
      </w:r>
      <w:r w:rsidRPr="00E3676E">
        <w:rPr>
          <w:rStyle w:val="TagStyle"/>
          <w:rtl/>
        </w:rPr>
        <w:t xml:space="preserve"> &lt;&lt; קריאה &gt;&gt;</w:t>
      </w:r>
      <w:r>
        <w:rPr>
          <w:rtl/>
        </w:rPr>
        <w:t xml:space="preserve">   </w:t>
      </w:r>
      <w:bookmarkEnd w:id="4373"/>
    </w:p>
    <w:p w:rsidR="00515D2A" w:rsidRDefault="00515D2A" w:rsidP="008F43D3">
      <w:pPr>
        <w:pStyle w:val="KeepWithNext"/>
        <w:rPr>
          <w:rtl/>
        </w:rPr>
      </w:pPr>
    </w:p>
    <w:p w:rsidR="00515D2A" w:rsidRDefault="00515D2A" w:rsidP="008F43D3">
      <w:pPr>
        <w:rPr>
          <w:rtl/>
        </w:rPr>
      </w:pPr>
      <w:bookmarkStart w:id="4374" w:name="_ETM_Q30_399000"/>
      <w:bookmarkEnd w:id="4374"/>
      <w:r>
        <w:rPr>
          <w:rFonts w:hint="cs"/>
          <w:rtl/>
        </w:rPr>
        <w:t>- - -את יכולה להצטרף אליה.</w:t>
      </w:r>
    </w:p>
    <w:p w:rsidR="00515D2A" w:rsidRDefault="00515D2A" w:rsidP="008F43D3">
      <w:pPr>
        <w:rPr>
          <w:rtl/>
        </w:rPr>
      </w:pPr>
    </w:p>
    <w:p w:rsidR="00515D2A" w:rsidRDefault="00515D2A" w:rsidP="008F43D3">
      <w:pPr>
        <w:pStyle w:val="-"/>
        <w:keepNext/>
        <w:rPr>
          <w:rtl/>
        </w:rPr>
      </w:pPr>
      <w:bookmarkStart w:id="4375" w:name="ET_speakercontinue_6125_16"/>
      <w:r w:rsidRPr="00E3676E">
        <w:rPr>
          <w:rStyle w:val="TagStyle"/>
          <w:rtl/>
        </w:rPr>
        <w:t xml:space="preserve"> &lt;&lt; דובר_המשך &gt;&gt; </w:t>
      </w:r>
      <w:r>
        <w:rPr>
          <w:rtl/>
        </w:rPr>
        <w:t>יעל רון בן משה (כחול לבן – המחנה הממלכתי):</w:t>
      </w:r>
      <w:r w:rsidRPr="00E3676E">
        <w:rPr>
          <w:rStyle w:val="TagStyle"/>
          <w:rtl/>
        </w:rPr>
        <w:t xml:space="preserve"> &lt;&lt; דובר_המשך &gt;&gt;</w:t>
      </w:r>
      <w:r>
        <w:rPr>
          <w:rtl/>
        </w:rPr>
        <w:t xml:space="preserve">   </w:t>
      </w:r>
      <w:bookmarkEnd w:id="4375"/>
    </w:p>
    <w:p w:rsidR="00515D2A" w:rsidRDefault="00515D2A" w:rsidP="008F43D3">
      <w:pPr>
        <w:pStyle w:val="KeepWithNext"/>
        <w:rPr>
          <w:rtl/>
        </w:rPr>
      </w:pPr>
    </w:p>
    <w:p w:rsidR="00515D2A" w:rsidRDefault="00515D2A" w:rsidP="008F43D3">
      <w:pPr>
        <w:rPr>
          <w:rtl/>
        </w:rPr>
      </w:pPr>
      <w:r>
        <w:rPr>
          <w:rtl/>
        </w:rPr>
        <w:t>אה, אוקיי, מה הקבוצה</w:t>
      </w:r>
      <w:r>
        <w:rPr>
          <w:rFonts w:hint="cs"/>
          <w:rtl/>
        </w:rPr>
        <w:t>?</w:t>
      </w:r>
    </w:p>
    <w:p w:rsidR="00515D2A" w:rsidRDefault="00515D2A" w:rsidP="008F43D3">
      <w:pPr>
        <w:rPr>
          <w:rtl/>
        </w:rPr>
      </w:pPr>
    </w:p>
    <w:p w:rsidR="00515D2A" w:rsidRDefault="00515D2A" w:rsidP="008F43D3">
      <w:pPr>
        <w:pStyle w:val="af5"/>
        <w:keepNext/>
        <w:rPr>
          <w:rtl/>
        </w:rPr>
      </w:pPr>
      <w:bookmarkStart w:id="4376" w:name="ET_interruption_6345_17"/>
      <w:r w:rsidRPr="00E3676E">
        <w:rPr>
          <w:rStyle w:val="TagStyle"/>
          <w:rtl/>
        </w:rPr>
        <w:t xml:space="preserve"> &lt;&lt; קריאה &gt;&gt; </w:t>
      </w:r>
      <w:r>
        <w:rPr>
          <w:rtl/>
        </w:rPr>
        <w:t>טלי גוטליב (הליכוד):</w:t>
      </w:r>
      <w:r w:rsidRPr="00E3676E">
        <w:rPr>
          <w:rStyle w:val="TagStyle"/>
          <w:rtl/>
        </w:rPr>
        <w:t xml:space="preserve"> &lt;&lt; קריאה &gt;&gt;</w:t>
      </w:r>
      <w:r>
        <w:rPr>
          <w:rtl/>
        </w:rPr>
        <w:t xml:space="preserve">   </w:t>
      </w:r>
      <w:bookmarkEnd w:id="4376"/>
    </w:p>
    <w:p w:rsidR="00515D2A" w:rsidRDefault="00515D2A" w:rsidP="008F43D3">
      <w:pPr>
        <w:pStyle w:val="KeepWithNext"/>
        <w:rPr>
          <w:rtl/>
        </w:rPr>
      </w:pPr>
    </w:p>
    <w:p w:rsidR="00515D2A" w:rsidRDefault="00515D2A" w:rsidP="00B84AA0">
      <w:pPr>
        <w:rPr>
          <w:rtl/>
        </w:rPr>
      </w:pPr>
      <w:bookmarkStart w:id="4377" w:name="_ETM_Q30_403000"/>
      <w:bookmarkEnd w:id="4377"/>
      <w:r>
        <w:rPr>
          <w:rFonts w:hint="cs"/>
          <w:rtl/>
        </w:rPr>
        <w:t xml:space="preserve">חוד </w:t>
      </w:r>
      <w:bookmarkStart w:id="4378" w:name="_ETM_Q30_405000"/>
      <w:bookmarkEnd w:id="4378"/>
      <w:r>
        <w:rPr>
          <w:rFonts w:hint="cs"/>
          <w:rtl/>
        </w:rPr>
        <w:t xml:space="preserve">החנית. הקבוצה - - - אחת הקבוצות, </w:t>
      </w:r>
      <w:r>
        <w:rPr>
          <w:rtl/>
        </w:rPr>
        <w:t>בעיניי</w:t>
      </w:r>
      <w:r>
        <w:rPr>
          <w:rFonts w:hint="cs"/>
          <w:rtl/>
        </w:rPr>
        <w:t>, הטובות ביותר.</w:t>
      </w:r>
    </w:p>
    <w:p w:rsidR="00515D2A" w:rsidRDefault="00515D2A" w:rsidP="008F43D3">
      <w:pPr>
        <w:rPr>
          <w:rtl/>
        </w:rPr>
      </w:pPr>
      <w:bookmarkStart w:id="4379" w:name="_ETM_Q30_406000"/>
      <w:bookmarkEnd w:id="4379"/>
    </w:p>
    <w:p w:rsidR="00515D2A" w:rsidRDefault="00515D2A" w:rsidP="008F43D3">
      <w:pPr>
        <w:pStyle w:val="-"/>
        <w:keepNext/>
        <w:rPr>
          <w:rtl/>
        </w:rPr>
      </w:pPr>
      <w:bookmarkStart w:id="4380" w:name="ET_speakercontinue_6125_18"/>
      <w:r w:rsidRPr="00E3676E">
        <w:rPr>
          <w:rStyle w:val="TagStyle"/>
          <w:rtl/>
        </w:rPr>
        <w:t xml:space="preserve"> &lt;&lt; דובר_המשך &gt;&gt; </w:t>
      </w:r>
      <w:r>
        <w:rPr>
          <w:rtl/>
        </w:rPr>
        <w:t>יעל רון בן משה (כחול לבן – המחנה הממלכתי):</w:t>
      </w:r>
      <w:r w:rsidRPr="00E3676E">
        <w:rPr>
          <w:rStyle w:val="TagStyle"/>
          <w:rtl/>
        </w:rPr>
        <w:t xml:space="preserve"> &lt;&lt; דובר_המשך &gt;&gt;</w:t>
      </w:r>
      <w:r>
        <w:rPr>
          <w:rtl/>
        </w:rPr>
        <w:t xml:space="preserve">   </w:t>
      </w:r>
      <w:bookmarkEnd w:id="4380"/>
    </w:p>
    <w:p w:rsidR="00515D2A" w:rsidRDefault="00515D2A" w:rsidP="008F43D3">
      <w:pPr>
        <w:pStyle w:val="KeepWithNext"/>
        <w:rPr>
          <w:rtl/>
        </w:rPr>
      </w:pPr>
    </w:p>
    <w:p w:rsidR="00515D2A" w:rsidRDefault="00515D2A" w:rsidP="00B84AA0">
      <w:pPr>
        <w:rPr>
          <w:rtl/>
        </w:rPr>
      </w:pPr>
      <w:bookmarkStart w:id="4381" w:name="_ETM_Q30_404000"/>
      <w:bookmarkStart w:id="4382" w:name="_ETM_Q30_407300"/>
      <w:bookmarkEnd w:id="4381"/>
      <w:bookmarkEnd w:id="4382"/>
      <w:r>
        <w:rPr>
          <w:rtl/>
        </w:rPr>
        <w:t xml:space="preserve">מה עוד יש שם? </w:t>
      </w:r>
      <w:bookmarkStart w:id="4383" w:name="_ETM_Q30_411380"/>
      <w:bookmarkStart w:id="4384" w:name="_ETM_Q30_408000"/>
      <w:bookmarkStart w:id="4385" w:name="_ETM_Q30_412000"/>
      <w:bookmarkEnd w:id="4383"/>
      <w:bookmarkEnd w:id="4384"/>
      <w:bookmarkEnd w:id="4385"/>
      <w:r>
        <w:rPr>
          <w:rtl/>
        </w:rPr>
        <w:t>טוב, צרפי אותי, נלמד, נראה. אוקיי</w:t>
      </w:r>
      <w:r>
        <w:rPr>
          <w:rFonts w:hint="cs"/>
          <w:rtl/>
        </w:rPr>
        <w:t>.</w:t>
      </w:r>
      <w:r>
        <w:rPr>
          <w:rtl/>
        </w:rPr>
        <w:t xml:space="preserve"> </w:t>
      </w:r>
      <w:bookmarkStart w:id="4386" w:name="_ETM_Q30_416240"/>
      <w:bookmarkEnd w:id="4386"/>
      <w:r>
        <w:rPr>
          <w:rtl/>
        </w:rPr>
        <w:t xml:space="preserve">באמת כדי להתייחס לזה ברצינות, ברור, רוב אזרחי המדינה, כבר </w:t>
      </w:r>
      <w:bookmarkStart w:id="4387" w:name="_ETM_Q30_420377"/>
      <w:bookmarkEnd w:id="4387"/>
      <w:r>
        <w:rPr>
          <w:rtl/>
        </w:rPr>
        <w:t xml:space="preserve">שבועיים וחצי עם לילות ללא שינה, חיפוש </w:t>
      </w:r>
      <w:r>
        <w:rPr>
          <w:rFonts w:hint="cs"/>
          <w:rtl/>
        </w:rPr>
        <w:t>אח</w:t>
      </w:r>
      <w:r>
        <w:rPr>
          <w:rtl/>
        </w:rPr>
        <w:t xml:space="preserve">ר מיגון על </w:t>
      </w:r>
      <w:bookmarkStart w:id="4388" w:name="_ETM_Q30_424514"/>
      <w:bookmarkEnd w:id="4388"/>
      <w:r>
        <w:rPr>
          <w:rtl/>
        </w:rPr>
        <w:t xml:space="preserve">כל </w:t>
      </w:r>
      <w:r>
        <w:rPr>
          <w:rFonts w:hint="cs"/>
          <w:rtl/>
        </w:rPr>
        <w:t>א</w:t>
      </w:r>
      <w:r>
        <w:rPr>
          <w:rtl/>
        </w:rPr>
        <w:t>זעקה שיש, אני לא באה, חלילה</w:t>
      </w:r>
      <w:r>
        <w:rPr>
          <w:rFonts w:hint="cs"/>
          <w:rtl/>
        </w:rPr>
        <w:t>,</w:t>
      </w:r>
      <w:r>
        <w:rPr>
          <w:rtl/>
        </w:rPr>
        <w:t xml:space="preserve"> בטענות לאזרחים. אני </w:t>
      </w:r>
      <w:bookmarkStart w:id="4389" w:name="_ETM_Q30_428651"/>
      <w:bookmarkEnd w:id="4389"/>
      <w:r>
        <w:rPr>
          <w:rtl/>
        </w:rPr>
        <w:t xml:space="preserve">רוצה שיושבי הבית הזה, שמקבלים החלטות, שמובילים מדיניות, ידעו שגם </w:t>
      </w:r>
      <w:bookmarkStart w:id="4390" w:name="_ETM_Q30_432788"/>
      <w:bookmarkEnd w:id="4390"/>
      <w:r>
        <w:rPr>
          <w:rtl/>
        </w:rPr>
        <w:t>לפני שעתיים, ואולי גם אחר</w:t>
      </w:r>
      <w:r>
        <w:rPr>
          <w:rFonts w:hint="cs"/>
          <w:rtl/>
        </w:rPr>
        <w:t xml:space="preserve"> </w:t>
      </w:r>
      <w:r>
        <w:rPr>
          <w:rtl/>
        </w:rPr>
        <w:t>כך</w:t>
      </w:r>
      <w:r>
        <w:rPr>
          <w:rFonts w:hint="cs"/>
          <w:rtl/>
        </w:rPr>
        <w:t xml:space="preserve"> </w:t>
      </w:r>
      <w:r>
        <w:rPr>
          <w:rFonts w:hint="eastAsia"/>
          <w:rtl/>
        </w:rPr>
        <w:t>–</w:t>
      </w:r>
      <w:r>
        <w:rPr>
          <w:rFonts w:hint="cs"/>
          <w:rtl/>
        </w:rPr>
        <w:t xml:space="preserve"> </w:t>
      </w:r>
      <w:r>
        <w:rPr>
          <w:rtl/>
        </w:rPr>
        <w:t>במשג</w:t>
      </w:r>
      <w:r>
        <w:rPr>
          <w:rFonts w:hint="cs"/>
          <w:rtl/>
        </w:rPr>
        <w:t xml:space="preserve">ב </w:t>
      </w:r>
      <w:bookmarkStart w:id="4391" w:name="_ETM_Q30_432000"/>
      <w:bookmarkEnd w:id="4391"/>
      <w:r>
        <w:rPr>
          <w:rtl/>
        </w:rPr>
        <w:t>עם היה לפני שעה</w:t>
      </w:r>
      <w:r>
        <w:rPr>
          <w:rFonts w:hint="cs"/>
          <w:rtl/>
        </w:rPr>
        <w:t>.</w:t>
      </w:r>
      <w:r>
        <w:rPr>
          <w:rtl/>
        </w:rPr>
        <w:t xml:space="preserve"> </w:t>
      </w:r>
      <w:bookmarkStart w:id="4392" w:name="_ETM_Q30_436925"/>
      <w:bookmarkEnd w:id="4392"/>
      <w:r>
        <w:rPr>
          <w:rtl/>
        </w:rPr>
        <w:t xml:space="preserve">אל תתפסו אותי עכשיו איפה היה בכל אחת מהדקות האחרונות, </w:t>
      </w:r>
      <w:bookmarkStart w:id="4393" w:name="_ETM_Q30_441062"/>
      <w:bookmarkEnd w:id="4393"/>
      <w:r>
        <w:rPr>
          <w:rtl/>
        </w:rPr>
        <w:t>אבל בצפון יש כל הזמן מטחים של טילים ו</w:t>
      </w:r>
      <w:r>
        <w:rPr>
          <w:rFonts w:hint="cs"/>
          <w:rtl/>
        </w:rPr>
        <w:t>אזעקות.</w:t>
      </w:r>
      <w:r>
        <w:rPr>
          <w:rtl/>
        </w:rPr>
        <w:t xml:space="preserve"> </w:t>
      </w:r>
      <w:bookmarkStart w:id="4394" w:name="_ETM_Q30_445209"/>
      <w:bookmarkEnd w:id="4394"/>
      <w:r>
        <w:rPr>
          <w:rtl/>
        </w:rPr>
        <w:t>ראינו גם אתמול בערב את ההתראות</w:t>
      </w:r>
      <w:r>
        <w:rPr>
          <w:rFonts w:hint="cs"/>
          <w:rtl/>
        </w:rPr>
        <w:t>.</w:t>
      </w:r>
      <w:r>
        <w:rPr>
          <w:rtl/>
        </w:rPr>
        <w:t xml:space="preserve"> מה אתם הייתם עושים </w:t>
      </w:r>
      <w:bookmarkStart w:id="4395" w:name="_ETM_Q30_448830"/>
      <w:bookmarkEnd w:id="4395"/>
      <w:r>
        <w:rPr>
          <w:rtl/>
        </w:rPr>
        <w:t>אם בשעה 16:00 אחר הצהריים עולה דובר צה"ל ואומר</w:t>
      </w:r>
      <w:r>
        <w:rPr>
          <w:rFonts w:hint="cs"/>
          <w:rtl/>
        </w:rPr>
        <w:t>:</w:t>
      </w:r>
      <w:r>
        <w:rPr>
          <w:rtl/>
        </w:rPr>
        <w:t xml:space="preserve"> אנחנו </w:t>
      </w:r>
      <w:bookmarkStart w:id="4396" w:name="_ETM_Q30_452451"/>
      <w:bookmarkEnd w:id="4396"/>
      <w:r>
        <w:rPr>
          <w:rtl/>
        </w:rPr>
        <w:t>נערכים למ</w:t>
      </w:r>
      <w:r>
        <w:rPr>
          <w:rFonts w:hint="cs"/>
          <w:rtl/>
        </w:rPr>
        <w:t>ט</w:t>
      </w:r>
      <w:r>
        <w:rPr>
          <w:rtl/>
        </w:rPr>
        <w:t>ח של חיזבאללה</w:t>
      </w:r>
      <w:r>
        <w:rPr>
          <w:rFonts w:hint="cs"/>
          <w:rtl/>
        </w:rPr>
        <w:t>?</w:t>
      </w:r>
      <w:r>
        <w:rPr>
          <w:rtl/>
        </w:rPr>
        <w:t xml:space="preserve"> נכון, זה יכול להשפיע גם על </w:t>
      </w:r>
      <w:bookmarkStart w:id="4397" w:name="_ETM_Q30_456072"/>
      <w:bookmarkEnd w:id="4397"/>
      <w:r>
        <w:rPr>
          <w:rtl/>
        </w:rPr>
        <w:t xml:space="preserve">תושבי המרכז, אבל כשגרים בזמן התראה אפס שניות עד </w:t>
      </w:r>
      <w:bookmarkStart w:id="4398" w:name="_ETM_Q30_459694"/>
      <w:bookmarkEnd w:id="4398"/>
      <w:r>
        <w:rPr>
          <w:rtl/>
        </w:rPr>
        <w:t>15 שניות, המשמעות היא ברורה</w:t>
      </w:r>
      <w:r>
        <w:rPr>
          <w:rFonts w:hint="cs"/>
          <w:rtl/>
        </w:rPr>
        <w:t>:</w:t>
      </w:r>
      <w:r>
        <w:rPr>
          <w:rtl/>
        </w:rPr>
        <w:t xml:space="preserve"> עכשיו עוצרים את מה שעושים, </w:t>
      </w:r>
      <w:bookmarkStart w:id="4399" w:name="_ETM_Q30_463315"/>
      <w:bookmarkEnd w:id="4399"/>
      <w:r>
        <w:rPr>
          <w:rtl/>
        </w:rPr>
        <w:t xml:space="preserve">מבטלים את כל התוכניות, מכנסים את כל בני הבית, לא </w:t>
      </w:r>
      <w:bookmarkStart w:id="4400" w:name="_ETM_Q30_466936"/>
      <w:bookmarkEnd w:id="4400"/>
      <w:r>
        <w:rPr>
          <w:rtl/>
        </w:rPr>
        <w:t>משנה איפה נמצאים, ולא זזים יותר. אין לא דקה וחצי</w:t>
      </w:r>
      <w:r>
        <w:rPr>
          <w:rFonts w:hint="cs"/>
          <w:rtl/>
        </w:rPr>
        <w:t>,</w:t>
      </w:r>
      <w:r>
        <w:rPr>
          <w:rtl/>
        </w:rPr>
        <w:t xml:space="preserve"> </w:t>
      </w:r>
      <w:bookmarkStart w:id="4401" w:name="_ETM_Q30_470557"/>
      <w:bookmarkEnd w:id="4401"/>
      <w:r>
        <w:rPr>
          <w:rtl/>
        </w:rPr>
        <w:t>ולא דקה אפילו.</w:t>
      </w:r>
      <w:bookmarkStart w:id="4402" w:name="_ETM_Q30_474369"/>
      <w:bookmarkEnd w:id="4402"/>
      <w:r>
        <w:rPr>
          <w:rFonts w:hint="cs"/>
          <w:rtl/>
        </w:rPr>
        <w:t xml:space="preserve"> </w:t>
      </w:r>
      <w:bookmarkStart w:id="4403" w:name="_ETM_Q30_473000"/>
      <w:bookmarkEnd w:id="4403"/>
      <w:r>
        <w:rPr>
          <w:rtl/>
        </w:rPr>
        <w:t xml:space="preserve">אז באמת חשוב לי שיושבי הבית הזה יידעו כמה שיותר </w:t>
      </w:r>
      <w:bookmarkStart w:id="4404" w:name="_ETM_Q30_478432"/>
      <w:bookmarkEnd w:id="4404"/>
      <w:r>
        <w:rPr>
          <w:rtl/>
        </w:rPr>
        <w:t xml:space="preserve">את הדבר הזה. </w:t>
      </w:r>
    </w:p>
    <w:p w:rsidR="00515D2A" w:rsidRDefault="00515D2A" w:rsidP="00B84AA0">
      <w:pPr>
        <w:rPr>
          <w:rtl/>
        </w:rPr>
      </w:pPr>
    </w:p>
    <w:p w:rsidR="00515D2A" w:rsidRDefault="00515D2A" w:rsidP="008F43D3">
      <w:pPr>
        <w:rPr>
          <w:rtl/>
        </w:rPr>
      </w:pPr>
      <w:bookmarkStart w:id="4405" w:name="_ETM_Q30_475000"/>
      <w:bookmarkEnd w:id="4405"/>
      <w:r>
        <w:rPr>
          <w:rtl/>
        </w:rPr>
        <w:t>לא מפתיע אותי שיוזם ההצעה לסדר</w:t>
      </w:r>
      <w:r>
        <w:rPr>
          <w:rFonts w:hint="cs"/>
          <w:rtl/>
        </w:rPr>
        <w:t>-היום</w:t>
      </w:r>
      <w:r>
        <w:rPr>
          <w:rtl/>
        </w:rPr>
        <w:t xml:space="preserve"> הזו </w:t>
      </w:r>
      <w:bookmarkStart w:id="4406" w:name="_ETM_Q30_482496"/>
      <w:bookmarkEnd w:id="4406"/>
      <w:r>
        <w:rPr>
          <w:rtl/>
        </w:rPr>
        <w:t xml:space="preserve">הוא חבר כנסת שגר באזור שבו גם זמן ההתראה הוא </w:t>
      </w:r>
      <w:bookmarkStart w:id="4407" w:name="_ETM_Q30_486559"/>
      <w:bookmarkEnd w:id="4407"/>
      <w:r>
        <w:rPr>
          <w:rtl/>
        </w:rPr>
        <w:t>מיידי</w:t>
      </w:r>
      <w:r>
        <w:rPr>
          <w:rFonts w:hint="cs"/>
          <w:rtl/>
        </w:rPr>
        <w:t>.</w:t>
      </w:r>
      <w:r>
        <w:rPr>
          <w:rtl/>
        </w:rPr>
        <w:t xml:space="preserve"> אנחנו חיים את זה יום יום</w:t>
      </w:r>
      <w:r>
        <w:rPr>
          <w:rFonts w:hint="cs"/>
          <w:rtl/>
        </w:rPr>
        <w:t>.</w:t>
      </w:r>
      <w:r>
        <w:rPr>
          <w:rtl/>
        </w:rPr>
        <w:t xml:space="preserve"> הילדים שלנו, המשפחות </w:t>
      </w:r>
      <w:bookmarkStart w:id="4408" w:name="_ETM_Q30_490623"/>
      <w:bookmarkEnd w:id="4408"/>
      <w:r>
        <w:rPr>
          <w:rtl/>
        </w:rPr>
        <w:t>שלנו, החברים, השכנים. ביישובי קו העימות חיים ככה עשרות</w:t>
      </w:r>
      <w:r>
        <w:rPr>
          <w:rFonts w:hint="cs"/>
          <w:rtl/>
        </w:rPr>
        <w:t>-</w:t>
      </w:r>
      <w:r>
        <w:rPr>
          <w:rtl/>
        </w:rPr>
        <w:t xml:space="preserve">אלפי </w:t>
      </w:r>
      <w:bookmarkStart w:id="4409" w:name="_ETM_Q30_494686"/>
      <w:bookmarkEnd w:id="4409"/>
      <w:r>
        <w:rPr>
          <w:rtl/>
        </w:rPr>
        <w:t>תושבים במציאות יו</w:t>
      </w:r>
      <w:r>
        <w:rPr>
          <w:rFonts w:hint="cs"/>
          <w:rtl/>
        </w:rPr>
        <w:t>ם-</w:t>
      </w:r>
      <w:r>
        <w:rPr>
          <w:rtl/>
        </w:rPr>
        <w:t>יומית של מ</w:t>
      </w:r>
      <w:r>
        <w:rPr>
          <w:rFonts w:hint="cs"/>
          <w:rtl/>
        </w:rPr>
        <w:t>ט</w:t>
      </w:r>
      <w:r>
        <w:rPr>
          <w:rtl/>
        </w:rPr>
        <w:t xml:space="preserve">חים. </w:t>
      </w:r>
      <w:bookmarkStart w:id="4410" w:name="_ETM_Q30_499410"/>
      <w:bookmarkEnd w:id="4410"/>
      <w:r>
        <w:rPr>
          <w:rtl/>
        </w:rPr>
        <w:t xml:space="preserve">הם גם מבינים, כמוני וכמו בני המשפחה שלי, שגם כשהמערכה </w:t>
      </w:r>
      <w:bookmarkStart w:id="4411" w:name="_ETM_Q30_503748"/>
      <w:bookmarkEnd w:id="4411"/>
      <w:r>
        <w:rPr>
          <w:rtl/>
        </w:rPr>
        <w:t xml:space="preserve">מול איראן תסתיים, הצפון עוד ימשיך להיות מטווח. אנחנו נערכים </w:t>
      </w:r>
      <w:bookmarkStart w:id="4412" w:name="_ETM_Q30_508086"/>
      <w:bookmarkEnd w:id="4412"/>
      <w:r>
        <w:rPr>
          <w:rtl/>
        </w:rPr>
        <w:t>למערכה ולשגרת חירום מתמשכת.</w:t>
      </w:r>
    </w:p>
    <w:p w:rsidR="00515D2A" w:rsidRDefault="00515D2A" w:rsidP="008F43D3">
      <w:pPr>
        <w:pStyle w:val="KeepWithNext"/>
        <w:rPr>
          <w:rtl/>
        </w:rPr>
      </w:pPr>
    </w:p>
    <w:p w:rsidR="00515D2A" w:rsidRDefault="00515D2A" w:rsidP="008F43D3">
      <w:pPr>
        <w:rPr>
          <w:rtl/>
        </w:rPr>
      </w:pPr>
      <w:r>
        <w:rPr>
          <w:rtl/>
        </w:rPr>
        <w:t xml:space="preserve"> אדוני, אם אפשר רק עוד דקה, </w:t>
      </w:r>
      <w:bookmarkStart w:id="4413" w:name="_ETM_Q30_512424"/>
      <w:bookmarkEnd w:id="4413"/>
      <w:r>
        <w:rPr>
          <w:rtl/>
        </w:rPr>
        <w:t xml:space="preserve">בסדר? אני יודעת שאני חורגת בזמנים, סליחה, נכנסנו פה למלל. </w:t>
      </w:r>
      <w:bookmarkStart w:id="4414" w:name="_ETM_Q30_516762"/>
      <w:bookmarkEnd w:id="4414"/>
    </w:p>
    <w:p w:rsidR="00515D2A" w:rsidRDefault="00515D2A" w:rsidP="008F43D3">
      <w:pPr>
        <w:rPr>
          <w:rtl/>
        </w:rPr>
      </w:pPr>
      <w:bookmarkStart w:id="4415" w:name="_ETM_Q0_12954053"/>
      <w:bookmarkStart w:id="4416" w:name="_ETM_Q0_12954973"/>
      <w:bookmarkEnd w:id="4415"/>
      <w:bookmarkEnd w:id="4416"/>
    </w:p>
    <w:p w:rsidR="00515D2A" w:rsidRDefault="00515D2A" w:rsidP="008F43D3">
      <w:pPr>
        <w:pStyle w:val="af6"/>
        <w:keepNext/>
        <w:rPr>
          <w:rtl/>
        </w:rPr>
      </w:pPr>
      <w:bookmarkStart w:id="4417" w:name="ET_yor_מישל_בוסקילה_22"/>
      <w:r w:rsidRPr="00981D01">
        <w:rPr>
          <w:rStyle w:val="TagStyle"/>
          <w:rtl/>
        </w:rPr>
        <w:t xml:space="preserve"> &lt;&lt; יור &gt;&gt; </w:t>
      </w:r>
      <w:r>
        <w:rPr>
          <w:rtl/>
        </w:rPr>
        <w:t>היו"ר מישל בוסקילה:</w:t>
      </w:r>
      <w:r w:rsidRPr="00981D01">
        <w:rPr>
          <w:rStyle w:val="TagStyle"/>
          <w:rtl/>
        </w:rPr>
        <w:t xml:space="preserve"> &lt;&lt; יור &gt;&gt;</w:t>
      </w:r>
      <w:r>
        <w:rPr>
          <w:rtl/>
        </w:rPr>
        <w:t xml:space="preserve">   </w:t>
      </w:r>
      <w:bookmarkEnd w:id="4417"/>
    </w:p>
    <w:p w:rsidR="00515D2A" w:rsidRDefault="00515D2A" w:rsidP="008F43D3">
      <w:pPr>
        <w:pStyle w:val="KeepWithNext"/>
        <w:rPr>
          <w:rtl/>
        </w:rPr>
      </w:pPr>
    </w:p>
    <w:p w:rsidR="00515D2A" w:rsidRDefault="00515D2A" w:rsidP="008F43D3">
      <w:pPr>
        <w:rPr>
          <w:rtl/>
        </w:rPr>
      </w:pPr>
      <w:r>
        <w:rPr>
          <w:rFonts w:hint="cs"/>
          <w:rtl/>
        </w:rPr>
        <w:t>קיבלת.</w:t>
      </w:r>
    </w:p>
    <w:p w:rsidR="00515D2A" w:rsidRDefault="00515D2A" w:rsidP="008F43D3">
      <w:pPr>
        <w:rPr>
          <w:rtl/>
        </w:rPr>
      </w:pPr>
    </w:p>
    <w:p w:rsidR="00515D2A" w:rsidRDefault="00515D2A" w:rsidP="008F43D3">
      <w:pPr>
        <w:pStyle w:val="-"/>
        <w:keepNext/>
        <w:rPr>
          <w:rtl/>
        </w:rPr>
      </w:pPr>
      <w:bookmarkStart w:id="4418" w:name="ET_speakercontinue_6125_23"/>
      <w:r w:rsidRPr="00981D01">
        <w:rPr>
          <w:rStyle w:val="TagStyle"/>
          <w:rtl/>
        </w:rPr>
        <w:t xml:space="preserve"> &lt;&lt; דובר_המשך &gt;&gt; </w:t>
      </w:r>
      <w:r>
        <w:rPr>
          <w:rtl/>
        </w:rPr>
        <w:t>יעל רון בן משה (כחול לבן – המחנה הממלכתי):</w:t>
      </w:r>
      <w:r w:rsidRPr="00981D01">
        <w:rPr>
          <w:rStyle w:val="TagStyle"/>
          <w:rtl/>
        </w:rPr>
        <w:t xml:space="preserve"> &lt;&lt; דובר_המשך &gt;&gt;</w:t>
      </w:r>
      <w:r>
        <w:rPr>
          <w:rtl/>
        </w:rPr>
        <w:t xml:space="preserve">   </w:t>
      </w:r>
      <w:bookmarkEnd w:id="4418"/>
    </w:p>
    <w:p w:rsidR="00515D2A" w:rsidRDefault="00515D2A" w:rsidP="008F43D3">
      <w:pPr>
        <w:pStyle w:val="KeepWithNext"/>
        <w:rPr>
          <w:rtl/>
        </w:rPr>
      </w:pPr>
    </w:p>
    <w:p w:rsidR="00515D2A" w:rsidRDefault="00515D2A" w:rsidP="00B84AA0">
      <w:pPr>
        <w:rPr>
          <w:rtl/>
        </w:rPr>
      </w:pPr>
      <w:r>
        <w:rPr>
          <w:rtl/>
        </w:rPr>
        <w:t xml:space="preserve">תודה רבה. </w:t>
      </w:r>
      <w:bookmarkStart w:id="4419" w:name="_ETM_Q30_521880"/>
      <w:bookmarkEnd w:id="4419"/>
      <w:r>
        <w:rPr>
          <w:rtl/>
        </w:rPr>
        <w:t xml:space="preserve">אני רוצה להגיד, אתמול פגשתי בצפון מנהיגות מקומית, ראשי רשויות, </w:t>
      </w:r>
      <w:bookmarkStart w:id="4420" w:name="_ETM_Q30_525966"/>
      <w:bookmarkEnd w:id="4420"/>
      <w:r>
        <w:rPr>
          <w:rtl/>
        </w:rPr>
        <w:t>אזרחים, שכולם מדברים בצורה מאוד מאוד אופטימית ואומרים</w:t>
      </w:r>
      <w:r>
        <w:rPr>
          <w:rFonts w:hint="cs"/>
          <w:rtl/>
        </w:rPr>
        <w:t>:</w:t>
      </w:r>
      <w:r>
        <w:rPr>
          <w:rtl/>
        </w:rPr>
        <w:t xml:space="preserve"> אנחנו בונים </w:t>
      </w:r>
      <w:bookmarkStart w:id="4421" w:name="_ETM_Q30_530053"/>
      <w:bookmarkEnd w:id="4421"/>
      <w:r>
        <w:rPr>
          <w:rtl/>
        </w:rPr>
        <w:t xml:space="preserve">ומפתחים את הצפון. </w:t>
      </w:r>
      <w:bookmarkStart w:id="4422" w:name="_ETM_Q30_534380"/>
      <w:bookmarkEnd w:id="4422"/>
      <w:r>
        <w:rPr>
          <w:rtl/>
        </w:rPr>
        <w:t>אחת מיושבות</w:t>
      </w:r>
      <w:r>
        <w:rPr>
          <w:rFonts w:hint="cs"/>
          <w:rtl/>
        </w:rPr>
        <w:t>-</w:t>
      </w:r>
      <w:r>
        <w:rPr>
          <w:rtl/>
        </w:rPr>
        <w:t xml:space="preserve">ראש צוותי החירום היישוביים, עידית חמל, הגדילה ועשתה </w:t>
      </w:r>
      <w:bookmarkStart w:id="4423" w:name="_ETM_Q30_538757"/>
      <w:bookmarkEnd w:id="4423"/>
      <w:r>
        <w:rPr>
          <w:rtl/>
        </w:rPr>
        <w:t>ואמרה</w:t>
      </w:r>
      <w:r>
        <w:rPr>
          <w:rFonts w:hint="cs"/>
          <w:rtl/>
        </w:rPr>
        <w:t>:</w:t>
      </w:r>
      <w:r>
        <w:rPr>
          <w:rtl/>
        </w:rPr>
        <w:t xml:space="preserve"> יש לנו הזדמנות לעצב באופן עדכני ורלוונטי את הקהילה</w:t>
      </w:r>
      <w:r>
        <w:rPr>
          <w:rFonts w:hint="cs"/>
          <w:rtl/>
        </w:rPr>
        <w:t>.</w:t>
      </w:r>
      <w:r>
        <w:rPr>
          <w:rtl/>
        </w:rPr>
        <w:t xml:space="preserve"> </w:t>
      </w:r>
      <w:bookmarkStart w:id="4424" w:name="_ETM_Q30_543134"/>
      <w:bookmarkEnd w:id="4424"/>
      <w:r>
        <w:rPr>
          <w:rtl/>
        </w:rPr>
        <w:t>היא אפילו לא התייחסה לעניין הביטחוני.</w:t>
      </w:r>
      <w:r>
        <w:rPr>
          <w:rFonts w:hint="cs"/>
          <w:rtl/>
        </w:rPr>
        <w:t xml:space="preserve"> </w:t>
      </w:r>
      <w:bookmarkStart w:id="4425" w:name="_ETM_Q30_546000"/>
      <w:bookmarkEnd w:id="4425"/>
      <w:r>
        <w:rPr>
          <w:rtl/>
        </w:rPr>
        <w:t xml:space="preserve">באמת, אנשים עם המון </w:t>
      </w:r>
      <w:bookmarkStart w:id="4426" w:name="_ETM_Q30_547511"/>
      <w:bookmarkEnd w:id="4426"/>
      <w:r>
        <w:rPr>
          <w:rtl/>
        </w:rPr>
        <w:t>המון כוח, עוצמות פנימיות ורצון לעשות.</w:t>
      </w:r>
      <w:r>
        <w:rPr>
          <w:rFonts w:hint="cs"/>
          <w:rtl/>
        </w:rPr>
        <w:t xml:space="preserve"> </w:t>
      </w:r>
      <w:bookmarkStart w:id="4427" w:name="_ETM_Q30_551000"/>
      <w:bookmarkEnd w:id="4427"/>
      <w:r>
        <w:rPr>
          <w:rtl/>
        </w:rPr>
        <w:t xml:space="preserve">אבל אנחנו גם יודעים </w:t>
      </w:r>
      <w:bookmarkStart w:id="4428" w:name="_ETM_Q30_551888"/>
      <w:bookmarkEnd w:id="4428"/>
      <w:r>
        <w:rPr>
          <w:rtl/>
        </w:rPr>
        <w:t xml:space="preserve">שחרב הקיצוצים </w:t>
      </w:r>
      <w:bookmarkStart w:id="4429" w:name="_ETM_Q30_556274"/>
      <w:bookmarkEnd w:id="4429"/>
      <w:r>
        <w:rPr>
          <w:rtl/>
        </w:rPr>
        <w:t>מונפת באותה עת ממש מעל ראשי הצפון</w:t>
      </w:r>
      <w:r>
        <w:rPr>
          <w:rFonts w:hint="cs"/>
          <w:rtl/>
        </w:rPr>
        <w:t>,</w:t>
      </w:r>
      <w:r>
        <w:rPr>
          <w:rtl/>
        </w:rPr>
        <w:t xml:space="preserve"> והאפשרות שלו להשתקם </w:t>
      </w:r>
      <w:bookmarkStart w:id="4430" w:name="_ETM_Q30_561748"/>
      <w:bookmarkEnd w:id="4430"/>
      <w:r>
        <w:rPr>
          <w:rtl/>
        </w:rPr>
        <w:t>ולהתפתח</w:t>
      </w:r>
      <w:r>
        <w:rPr>
          <w:rFonts w:hint="cs"/>
          <w:rtl/>
        </w:rPr>
        <w:t>.</w:t>
      </w:r>
      <w:r>
        <w:rPr>
          <w:rtl/>
        </w:rPr>
        <w:t xml:space="preserve"> וגם אם הבוקר הייתה איזושהי כותרת לחצי דקה שהקיצוץ </w:t>
      </w:r>
      <w:bookmarkStart w:id="4431" w:name="_ETM_Q30_567222"/>
      <w:bookmarkEnd w:id="4431"/>
      <w:r>
        <w:rPr>
          <w:rtl/>
        </w:rPr>
        <w:t xml:space="preserve">הזה בוטל, אני רוצה להגיד בשם אזרחים שדיברו איתי בשבועות </w:t>
      </w:r>
      <w:bookmarkStart w:id="4432" w:name="_ETM_Q30_572696"/>
      <w:bookmarkEnd w:id="4432"/>
      <w:r>
        <w:rPr>
          <w:rtl/>
        </w:rPr>
        <w:t>האחרונים</w:t>
      </w:r>
      <w:r>
        <w:rPr>
          <w:rFonts w:hint="cs"/>
          <w:rtl/>
        </w:rPr>
        <w:t>:</w:t>
      </w:r>
      <w:r>
        <w:rPr>
          <w:rtl/>
        </w:rPr>
        <w:t xml:space="preserve"> עצם הרעיון, בתוך המלחמה, בשל שיקולים ביטחוניים</w:t>
      </w:r>
      <w:r>
        <w:rPr>
          <w:rFonts w:hint="cs"/>
          <w:rtl/>
        </w:rPr>
        <w:t>,</w:t>
      </w:r>
      <w:r>
        <w:rPr>
          <w:rtl/>
        </w:rPr>
        <w:t xml:space="preserve"> </w:t>
      </w:r>
      <w:bookmarkStart w:id="4433" w:name="_ETM_Q30_578529"/>
      <w:bookmarkEnd w:id="4433"/>
      <w:r>
        <w:rPr>
          <w:rtl/>
        </w:rPr>
        <w:t xml:space="preserve">לחשוב בכלל שאפשר לקצץ בתקציבי השיקום והפיתוח של הצפון, </w:t>
      </w:r>
      <w:bookmarkStart w:id="4434" w:name="_ETM_Q30_582704"/>
      <w:bookmarkEnd w:id="4434"/>
      <w:r>
        <w:rPr>
          <w:rtl/>
        </w:rPr>
        <w:t>זה כאילו להיות מנותק מהאירוע הזה.</w:t>
      </w:r>
      <w:bookmarkStart w:id="4435" w:name="_ETM_Q30_587049"/>
      <w:bookmarkEnd w:id="4435"/>
    </w:p>
    <w:p w:rsidR="00515D2A" w:rsidRDefault="00515D2A" w:rsidP="008F43D3">
      <w:pPr>
        <w:rPr>
          <w:rtl/>
        </w:rPr>
      </w:pPr>
    </w:p>
    <w:p w:rsidR="00515D2A" w:rsidRDefault="00515D2A" w:rsidP="008F43D3">
      <w:pPr>
        <w:rPr>
          <w:rtl/>
        </w:rPr>
      </w:pPr>
      <w:r>
        <w:rPr>
          <w:rtl/>
        </w:rPr>
        <w:t xml:space="preserve">הצפון לא ייבנה רק על זה שחיזבאללה </w:t>
      </w:r>
      <w:bookmarkStart w:id="4436" w:name="_ETM_Q30_591081"/>
      <w:bookmarkEnd w:id="4436"/>
      <w:r>
        <w:rPr>
          <w:rtl/>
        </w:rPr>
        <w:t>לא יהיה בצד השני</w:t>
      </w:r>
      <w:r>
        <w:rPr>
          <w:rFonts w:hint="cs"/>
          <w:rtl/>
        </w:rPr>
        <w:t>,</w:t>
      </w:r>
      <w:r>
        <w:rPr>
          <w:rtl/>
        </w:rPr>
        <w:t xml:space="preserve"> הצפון ייבנה על זה שאזרחים יוכלו </w:t>
      </w:r>
      <w:bookmarkStart w:id="4437" w:name="_ETM_Q30_595114"/>
      <w:bookmarkEnd w:id="4437"/>
      <w:r>
        <w:rPr>
          <w:rtl/>
        </w:rPr>
        <w:t xml:space="preserve">לחיות שם, להתפרנס שם ולפתח את הצפון בעצמו. לא ניתן </w:t>
      </w:r>
      <w:bookmarkStart w:id="4438" w:name="_ETM_Q30_599147"/>
      <w:bookmarkEnd w:id="4438"/>
      <w:r>
        <w:rPr>
          <w:rtl/>
        </w:rPr>
        <w:t xml:space="preserve">לפתח את הצפון מירושלים. אנחנו צריכים שיגורו שם אזרחים, ואנחנו </w:t>
      </w:r>
      <w:bookmarkStart w:id="4439" w:name="_ETM_Q30_603180"/>
      <w:bookmarkEnd w:id="4439"/>
      <w:r>
        <w:rPr>
          <w:rtl/>
        </w:rPr>
        <w:t xml:space="preserve">צריכים לתמוך בהם בכל עת, בטח בימי מלחמה. הרעיון שבזמן </w:t>
      </w:r>
      <w:bookmarkStart w:id="4440" w:name="_ETM_Q30_607213"/>
      <w:bookmarkEnd w:id="4440"/>
      <w:r>
        <w:rPr>
          <w:rtl/>
        </w:rPr>
        <w:t>המלחמה אומרים שם להנהגה המקומית</w:t>
      </w:r>
      <w:r>
        <w:rPr>
          <w:rFonts w:hint="cs"/>
          <w:rtl/>
        </w:rPr>
        <w:t>:</w:t>
      </w:r>
      <w:r>
        <w:rPr>
          <w:rtl/>
        </w:rPr>
        <w:t xml:space="preserve"> מקצצים לכם, ה</w:t>
      </w:r>
      <w:r>
        <w:rPr>
          <w:rFonts w:hint="cs"/>
          <w:rtl/>
        </w:rPr>
        <w:t xml:space="preserve">וא </w:t>
      </w:r>
      <w:r>
        <w:rPr>
          <w:rtl/>
        </w:rPr>
        <w:t xml:space="preserve">אפילו מעליב. </w:t>
      </w:r>
      <w:bookmarkStart w:id="4441" w:name="_ETM_Q30_611246"/>
      <w:bookmarkEnd w:id="4441"/>
      <w:r>
        <w:rPr>
          <w:rtl/>
        </w:rPr>
        <w:t xml:space="preserve">אני מבקשת שנעביר את הדבר הזה לדיון בוועדת </w:t>
      </w:r>
      <w:r>
        <w:rPr>
          <w:rFonts w:hint="cs"/>
          <w:rtl/>
        </w:rPr>
        <w:t>ה</w:t>
      </w:r>
      <w:r>
        <w:rPr>
          <w:rtl/>
        </w:rPr>
        <w:t xml:space="preserve">כספים </w:t>
      </w:r>
      <w:bookmarkStart w:id="4442" w:name="_ETM_Q30_615690"/>
      <w:bookmarkEnd w:id="4442"/>
      <w:r>
        <w:rPr>
          <w:rtl/>
        </w:rPr>
        <w:t>תודה.</w:t>
      </w:r>
    </w:p>
    <w:p w:rsidR="00515D2A" w:rsidRDefault="00515D2A" w:rsidP="009635F5">
      <w:pPr>
        <w:rPr>
          <w:rtl/>
        </w:rPr>
      </w:pPr>
    </w:p>
    <w:p w:rsidR="00515D2A" w:rsidRDefault="00515D2A" w:rsidP="008F43D3">
      <w:pPr>
        <w:pStyle w:val="af6"/>
        <w:keepNext/>
        <w:rPr>
          <w:rtl/>
        </w:rPr>
      </w:pPr>
      <w:bookmarkStart w:id="4443" w:name="ET_yor_מישל_בוסקילה_24"/>
      <w:r w:rsidRPr="00981D01">
        <w:rPr>
          <w:rStyle w:val="TagStyle"/>
          <w:rtl/>
        </w:rPr>
        <w:t xml:space="preserve"> &lt;&lt; יור &gt;&gt; </w:t>
      </w:r>
      <w:r>
        <w:rPr>
          <w:rtl/>
        </w:rPr>
        <w:t>היו"ר מישל בוסקילה:</w:t>
      </w:r>
      <w:r w:rsidRPr="00981D01">
        <w:rPr>
          <w:rStyle w:val="TagStyle"/>
          <w:rtl/>
        </w:rPr>
        <w:t xml:space="preserve"> &lt;&lt; יור &gt;&gt;</w:t>
      </w:r>
      <w:r>
        <w:rPr>
          <w:rtl/>
        </w:rPr>
        <w:t xml:space="preserve">   </w:t>
      </w:r>
      <w:bookmarkEnd w:id="4443"/>
    </w:p>
    <w:p w:rsidR="00515D2A" w:rsidRDefault="00515D2A" w:rsidP="009635F5">
      <w:pPr>
        <w:rPr>
          <w:rtl/>
        </w:rPr>
      </w:pPr>
      <w:bookmarkStart w:id="4444" w:name="_ETM_Q30_616649"/>
      <w:bookmarkEnd w:id="4444"/>
    </w:p>
    <w:p w:rsidR="00515D2A" w:rsidRDefault="00515D2A" w:rsidP="008F43D3">
      <w:pPr>
        <w:rPr>
          <w:rtl/>
        </w:rPr>
      </w:pPr>
      <w:bookmarkStart w:id="4445" w:name="_ETM_Q30_614000"/>
      <w:bookmarkEnd w:id="4445"/>
      <w:r>
        <w:rPr>
          <w:rFonts w:hint="eastAsia"/>
          <w:rtl/>
        </w:rPr>
        <w:t>תודה</w:t>
      </w:r>
      <w:r>
        <w:rPr>
          <w:rtl/>
        </w:rPr>
        <w:t xml:space="preserve"> רבה. חבר הכנסת ניסים </w:t>
      </w:r>
      <w:r>
        <w:rPr>
          <w:rFonts w:hint="cs"/>
          <w:rtl/>
        </w:rPr>
        <w:t>ואטורי,</w:t>
      </w:r>
      <w:r>
        <w:rPr>
          <w:rtl/>
        </w:rPr>
        <w:t xml:space="preserve"> נמצא</w:t>
      </w:r>
      <w:r>
        <w:rPr>
          <w:rFonts w:hint="cs"/>
          <w:rtl/>
        </w:rPr>
        <w:t>?</w:t>
      </w:r>
      <w:r>
        <w:rPr>
          <w:rtl/>
        </w:rPr>
        <w:t xml:space="preserve"> </w:t>
      </w:r>
      <w:bookmarkStart w:id="4446" w:name="_ETM_Q30_623070"/>
      <w:bookmarkEnd w:id="4446"/>
      <w:r>
        <w:rPr>
          <w:rtl/>
        </w:rPr>
        <w:t>לא</w:t>
      </w:r>
      <w:r>
        <w:rPr>
          <w:rFonts w:hint="cs"/>
          <w:rtl/>
        </w:rPr>
        <w:t>.</w:t>
      </w:r>
      <w:r>
        <w:rPr>
          <w:rtl/>
        </w:rPr>
        <w:t xml:space="preserve"> אז אנחנו עוברים לעופר כסיף. חבר הכנסת </w:t>
      </w:r>
      <w:r>
        <w:rPr>
          <w:rFonts w:hint="cs"/>
          <w:rtl/>
        </w:rPr>
        <w:t>כ</w:t>
      </w:r>
      <w:r>
        <w:rPr>
          <w:rtl/>
        </w:rPr>
        <w:t>סיף</w:t>
      </w:r>
      <w:r>
        <w:rPr>
          <w:rFonts w:hint="cs"/>
          <w:rtl/>
        </w:rPr>
        <w:t>,</w:t>
      </w:r>
      <w:r>
        <w:rPr>
          <w:rtl/>
        </w:rPr>
        <w:t xml:space="preserve"> נמצא</w:t>
      </w:r>
      <w:r>
        <w:rPr>
          <w:rFonts w:hint="cs"/>
          <w:rtl/>
        </w:rPr>
        <w:t>?</w:t>
      </w:r>
      <w:r>
        <w:rPr>
          <w:rtl/>
        </w:rPr>
        <w:t xml:space="preserve"> </w:t>
      </w:r>
      <w:bookmarkStart w:id="4447" w:name="_ETM_Q30_629369"/>
      <w:bookmarkEnd w:id="4447"/>
      <w:r>
        <w:rPr>
          <w:rtl/>
        </w:rPr>
        <w:t>גברתי</w:t>
      </w:r>
      <w:r>
        <w:rPr>
          <w:rFonts w:hint="cs"/>
          <w:rtl/>
        </w:rPr>
        <w:t xml:space="preserve">, </w:t>
      </w:r>
      <w:r>
        <w:rPr>
          <w:rtl/>
        </w:rPr>
        <w:t>חברת הכנסת מירב בן ארי, בבקשה.</w:t>
      </w:r>
      <w:bookmarkStart w:id="4448" w:name="_ETM_Q30_636489"/>
      <w:bookmarkEnd w:id="4448"/>
    </w:p>
    <w:p w:rsidR="00515D2A" w:rsidRDefault="00515D2A" w:rsidP="008F43D3">
      <w:pPr>
        <w:rPr>
          <w:rtl/>
        </w:rPr>
      </w:pPr>
      <w:bookmarkStart w:id="4449" w:name="_ETM_Q30_639000"/>
      <w:bookmarkEnd w:id="4449"/>
    </w:p>
    <w:p w:rsidR="00515D2A" w:rsidRDefault="00515D2A" w:rsidP="008F43D3">
      <w:pPr>
        <w:pStyle w:val="a4"/>
        <w:keepNext/>
        <w:rPr>
          <w:rtl/>
        </w:rPr>
      </w:pPr>
      <w:bookmarkStart w:id="4450" w:name="ET_speaker_5300_25"/>
      <w:r w:rsidRPr="00981D01">
        <w:rPr>
          <w:rStyle w:val="TagStyle"/>
          <w:rtl/>
        </w:rPr>
        <w:t xml:space="preserve"> &lt;&lt; דובר &gt;&gt; </w:t>
      </w:r>
      <w:bookmarkStart w:id="4451" w:name="_Toc224806956"/>
      <w:bookmarkStart w:id="4452" w:name="_Toc224811808"/>
      <w:bookmarkStart w:id="4453" w:name="_Toc224815034"/>
      <w:bookmarkStart w:id="4454" w:name="_Toc224815263"/>
      <w:r>
        <w:rPr>
          <w:rtl/>
        </w:rPr>
        <w:t>מירב בן ארי (יש עתיד):</w:t>
      </w:r>
      <w:bookmarkEnd w:id="4451"/>
      <w:bookmarkEnd w:id="4452"/>
      <w:bookmarkEnd w:id="4453"/>
      <w:bookmarkEnd w:id="4454"/>
      <w:r w:rsidRPr="00981D01">
        <w:rPr>
          <w:rStyle w:val="TagStyle"/>
          <w:rtl/>
        </w:rPr>
        <w:t xml:space="preserve"> &lt;&lt; דובר &gt;&gt;</w:t>
      </w:r>
      <w:r>
        <w:rPr>
          <w:rtl/>
        </w:rPr>
        <w:t xml:space="preserve">   </w:t>
      </w:r>
      <w:bookmarkEnd w:id="4450"/>
    </w:p>
    <w:p w:rsidR="00515D2A" w:rsidRDefault="00515D2A" w:rsidP="008F43D3">
      <w:pPr>
        <w:pStyle w:val="KeepWithNext"/>
        <w:rPr>
          <w:rtl/>
        </w:rPr>
      </w:pPr>
    </w:p>
    <w:p w:rsidR="00515D2A" w:rsidRDefault="00515D2A" w:rsidP="008F43D3">
      <w:pPr>
        <w:rPr>
          <w:rtl/>
        </w:rPr>
      </w:pPr>
      <w:bookmarkStart w:id="4455" w:name="_ETM_Q30_640000"/>
      <w:bookmarkStart w:id="4456" w:name="_ETM_Q30_640529"/>
      <w:bookmarkEnd w:id="4455"/>
      <w:bookmarkEnd w:id="4456"/>
      <w:r>
        <w:rPr>
          <w:rFonts w:hint="cs"/>
          <w:rtl/>
        </w:rPr>
        <w:t>ת</w:t>
      </w:r>
      <w:r>
        <w:rPr>
          <w:rFonts w:hint="eastAsia"/>
          <w:rtl/>
        </w:rPr>
        <w:t>ודה</w:t>
      </w:r>
      <w:r>
        <w:rPr>
          <w:rtl/>
        </w:rPr>
        <w:t xml:space="preserve"> רבה, אדוני היושב</w:t>
      </w:r>
      <w:r>
        <w:rPr>
          <w:rFonts w:hint="cs"/>
          <w:rtl/>
        </w:rPr>
        <w:t xml:space="preserve"> ב</w:t>
      </w:r>
      <w:r>
        <w:rPr>
          <w:rtl/>
        </w:rPr>
        <w:t>ראש</w:t>
      </w:r>
      <w:r>
        <w:rPr>
          <w:rFonts w:hint="cs"/>
          <w:rtl/>
        </w:rPr>
        <w:t>,</w:t>
      </w:r>
      <w:r>
        <w:rPr>
          <w:rtl/>
        </w:rPr>
        <w:t xml:space="preserve"> ברכות גם. לדעתי זו פעם ראשונה </w:t>
      </w:r>
      <w:bookmarkStart w:id="4457" w:name="_ETM_Q30_643555"/>
      <w:bookmarkEnd w:id="4457"/>
      <w:r>
        <w:rPr>
          <w:rtl/>
        </w:rPr>
        <w:t xml:space="preserve">שלנו ביחד, אז הצלחה. </w:t>
      </w:r>
    </w:p>
    <w:p w:rsidR="00515D2A" w:rsidRDefault="00515D2A" w:rsidP="008F43D3">
      <w:pPr>
        <w:rPr>
          <w:rtl/>
        </w:rPr>
      </w:pPr>
    </w:p>
    <w:p w:rsidR="00515D2A" w:rsidRDefault="00515D2A" w:rsidP="008F43D3">
      <w:pPr>
        <w:pStyle w:val="af6"/>
        <w:keepNext/>
        <w:rPr>
          <w:rtl/>
        </w:rPr>
      </w:pPr>
      <w:bookmarkStart w:id="4458" w:name="ET_yor_מישל_בוסקילה_26"/>
      <w:r w:rsidRPr="00C06EED">
        <w:rPr>
          <w:rStyle w:val="TagStyle"/>
          <w:rtl/>
        </w:rPr>
        <w:t xml:space="preserve"> &lt;&lt; יור &gt;&gt; </w:t>
      </w:r>
      <w:r>
        <w:rPr>
          <w:rtl/>
        </w:rPr>
        <w:t>היו"ר מישל בוסקילה:</w:t>
      </w:r>
      <w:r w:rsidRPr="00C06EED">
        <w:rPr>
          <w:rStyle w:val="TagStyle"/>
          <w:rtl/>
        </w:rPr>
        <w:t xml:space="preserve"> &lt;&lt; יור &gt;&gt;</w:t>
      </w:r>
      <w:r>
        <w:rPr>
          <w:rtl/>
        </w:rPr>
        <w:t xml:space="preserve">   </w:t>
      </w:r>
      <w:bookmarkEnd w:id="4458"/>
    </w:p>
    <w:p w:rsidR="00515D2A" w:rsidRDefault="00515D2A" w:rsidP="008F43D3">
      <w:pPr>
        <w:pStyle w:val="KeepWithNext"/>
        <w:rPr>
          <w:rtl/>
        </w:rPr>
      </w:pPr>
    </w:p>
    <w:p w:rsidR="00515D2A" w:rsidRDefault="00515D2A" w:rsidP="008F43D3">
      <w:pPr>
        <w:rPr>
          <w:rtl/>
        </w:rPr>
      </w:pPr>
      <w:bookmarkStart w:id="4459" w:name="_ETM_Q30_643000"/>
      <w:bookmarkEnd w:id="4459"/>
      <w:r>
        <w:rPr>
          <w:rtl/>
        </w:rPr>
        <w:t xml:space="preserve">תודה רבה. </w:t>
      </w:r>
    </w:p>
    <w:p w:rsidR="00515D2A" w:rsidRDefault="00515D2A" w:rsidP="008F43D3">
      <w:pPr>
        <w:rPr>
          <w:rtl/>
        </w:rPr>
      </w:pPr>
    </w:p>
    <w:p w:rsidR="00515D2A" w:rsidRDefault="00515D2A" w:rsidP="008F43D3">
      <w:pPr>
        <w:pStyle w:val="-"/>
        <w:keepNext/>
        <w:rPr>
          <w:rtl/>
        </w:rPr>
      </w:pPr>
      <w:bookmarkStart w:id="4460" w:name="ET_speakercontinue_5300_27"/>
      <w:r w:rsidRPr="00C06EED">
        <w:rPr>
          <w:rStyle w:val="TagStyle"/>
          <w:rtl/>
        </w:rPr>
        <w:t xml:space="preserve"> &lt;&lt; דובר_המשך &gt;&gt; </w:t>
      </w:r>
      <w:r>
        <w:rPr>
          <w:rtl/>
        </w:rPr>
        <w:t>מירב בן ארי (יש עתיד):</w:t>
      </w:r>
      <w:r w:rsidRPr="00C06EED">
        <w:rPr>
          <w:rStyle w:val="TagStyle"/>
          <w:rtl/>
        </w:rPr>
        <w:t xml:space="preserve"> &lt;&lt; דובר_המשך &gt;&gt;</w:t>
      </w:r>
      <w:r>
        <w:rPr>
          <w:rtl/>
        </w:rPr>
        <w:t xml:space="preserve">   </w:t>
      </w:r>
      <w:bookmarkEnd w:id="4460"/>
    </w:p>
    <w:p w:rsidR="00515D2A" w:rsidRDefault="00515D2A" w:rsidP="008F43D3">
      <w:pPr>
        <w:pStyle w:val="KeepWithNext"/>
        <w:rPr>
          <w:rtl/>
        </w:rPr>
      </w:pPr>
    </w:p>
    <w:p w:rsidR="00515D2A" w:rsidRDefault="00515D2A" w:rsidP="008F43D3">
      <w:pPr>
        <w:rPr>
          <w:rtl/>
        </w:rPr>
      </w:pPr>
      <w:bookmarkStart w:id="4461" w:name="_ETM_Q30_645000"/>
      <w:bookmarkEnd w:id="4461"/>
      <w:r>
        <w:rPr>
          <w:rtl/>
        </w:rPr>
        <w:t>היום פעם ראשונה</w:t>
      </w:r>
      <w:r>
        <w:rPr>
          <w:rFonts w:hint="cs"/>
          <w:rtl/>
        </w:rPr>
        <w:t>?</w:t>
      </w:r>
      <w:r>
        <w:rPr>
          <w:rtl/>
        </w:rPr>
        <w:t xml:space="preserve"> אה, </w:t>
      </w:r>
      <w:bookmarkStart w:id="4462" w:name="_ETM_Q30_646582"/>
      <w:bookmarkEnd w:id="4462"/>
      <w:r>
        <w:rPr>
          <w:rtl/>
        </w:rPr>
        <w:t>היום זו פעם ראשונה</w:t>
      </w:r>
      <w:r>
        <w:rPr>
          <w:rFonts w:hint="cs"/>
          <w:rtl/>
        </w:rPr>
        <w:t xml:space="preserve"> שאתה </w:t>
      </w:r>
      <w:bookmarkStart w:id="4463" w:name="_ETM_Q30_646000"/>
      <w:bookmarkEnd w:id="4463"/>
      <w:r>
        <w:rPr>
          <w:rFonts w:hint="cs"/>
          <w:rtl/>
        </w:rPr>
        <w:t>- - -</w:t>
      </w:r>
    </w:p>
    <w:p w:rsidR="00515D2A" w:rsidRDefault="00515D2A" w:rsidP="008F43D3">
      <w:pPr>
        <w:rPr>
          <w:rtl/>
        </w:rPr>
      </w:pPr>
      <w:bookmarkStart w:id="4464" w:name="_ETM_Q30_647000"/>
      <w:bookmarkEnd w:id="4464"/>
    </w:p>
    <w:p w:rsidR="00515D2A" w:rsidRDefault="00515D2A" w:rsidP="008F43D3">
      <w:pPr>
        <w:pStyle w:val="af6"/>
        <w:keepNext/>
        <w:rPr>
          <w:rtl/>
        </w:rPr>
      </w:pPr>
      <w:bookmarkStart w:id="4465" w:name="ET_yor_מישל_בוסקילה_28"/>
      <w:r w:rsidRPr="00C06EED">
        <w:rPr>
          <w:rStyle w:val="TagStyle"/>
          <w:rtl/>
        </w:rPr>
        <w:t xml:space="preserve"> &lt;&lt; יור &gt;&gt; </w:t>
      </w:r>
      <w:r>
        <w:rPr>
          <w:rtl/>
        </w:rPr>
        <w:t>היו"ר מישל בוסקילה:</w:t>
      </w:r>
      <w:r w:rsidRPr="00C06EED">
        <w:rPr>
          <w:rStyle w:val="TagStyle"/>
          <w:rtl/>
        </w:rPr>
        <w:t xml:space="preserve"> &lt;&lt; יור &gt;&gt;</w:t>
      </w:r>
      <w:r>
        <w:rPr>
          <w:rtl/>
        </w:rPr>
        <w:t xml:space="preserve">   </w:t>
      </w:r>
      <w:bookmarkEnd w:id="4465"/>
    </w:p>
    <w:p w:rsidR="00515D2A" w:rsidRDefault="00515D2A" w:rsidP="008F43D3">
      <w:pPr>
        <w:pStyle w:val="KeepWithNext"/>
        <w:rPr>
          <w:rtl/>
        </w:rPr>
      </w:pPr>
    </w:p>
    <w:p w:rsidR="00515D2A" w:rsidRDefault="00515D2A" w:rsidP="009635F5">
      <w:pPr>
        <w:rPr>
          <w:rtl/>
        </w:rPr>
      </w:pPr>
      <w:bookmarkStart w:id="4466" w:name="_ETM_Q30_649000"/>
      <w:bookmarkStart w:id="4467" w:name="_ETM_Q30_649609"/>
      <w:bookmarkEnd w:id="4466"/>
      <w:bookmarkEnd w:id="4467"/>
      <w:r>
        <w:rPr>
          <w:rtl/>
        </w:rPr>
        <w:t>כן</w:t>
      </w:r>
      <w:r>
        <w:rPr>
          <w:rFonts w:hint="cs"/>
          <w:rtl/>
        </w:rPr>
        <w:t>.</w:t>
      </w:r>
      <w:r>
        <w:rPr>
          <w:rtl/>
        </w:rPr>
        <w:t xml:space="preserve"> מה, לא רואים שאני, מה שנקרא, חדש?</w:t>
      </w:r>
    </w:p>
    <w:p w:rsidR="00515D2A" w:rsidRDefault="00515D2A" w:rsidP="008F43D3">
      <w:pPr>
        <w:rPr>
          <w:rtl/>
        </w:rPr>
      </w:pPr>
      <w:r>
        <w:rPr>
          <w:rtl/>
        </w:rPr>
        <w:t xml:space="preserve"> </w:t>
      </w:r>
    </w:p>
    <w:p w:rsidR="00515D2A" w:rsidRDefault="00515D2A" w:rsidP="008F43D3">
      <w:pPr>
        <w:pStyle w:val="-"/>
        <w:keepNext/>
        <w:rPr>
          <w:rtl/>
        </w:rPr>
      </w:pPr>
      <w:bookmarkStart w:id="4468" w:name="ET_speakercontinue_5300_29"/>
      <w:r w:rsidRPr="00C06EED">
        <w:rPr>
          <w:rStyle w:val="TagStyle"/>
          <w:rtl/>
        </w:rPr>
        <w:t xml:space="preserve"> &lt;&lt; דובר_המשך &gt;&gt; </w:t>
      </w:r>
      <w:r>
        <w:rPr>
          <w:rtl/>
        </w:rPr>
        <w:t>מירב בן ארי (יש עתיד):</w:t>
      </w:r>
      <w:r w:rsidRPr="00C06EED">
        <w:rPr>
          <w:rStyle w:val="TagStyle"/>
          <w:rtl/>
        </w:rPr>
        <w:t xml:space="preserve"> &lt;&lt; דובר_המשך &gt;&gt;</w:t>
      </w:r>
      <w:r>
        <w:rPr>
          <w:rtl/>
        </w:rPr>
        <w:t xml:space="preserve">   </w:t>
      </w:r>
      <w:bookmarkEnd w:id="4468"/>
    </w:p>
    <w:p w:rsidR="00515D2A" w:rsidRPr="00C06EED" w:rsidRDefault="00515D2A" w:rsidP="008F43D3">
      <w:pPr>
        <w:rPr>
          <w:rtl/>
        </w:rPr>
      </w:pPr>
      <w:bookmarkStart w:id="4469" w:name="_ETM_Q30_653000"/>
      <w:bookmarkEnd w:id="4469"/>
    </w:p>
    <w:p w:rsidR="00515D2A" w:rsidRDefault="00515D2A" w:rsidP="008F43D3">
      <w:pPr>
        <w:rPr>
          <w:rtl/>
        </w:rPr>
      </w:pPr>
      <w:bookmarkStart w:id="4470" w:name="_ETM_Q30_654730"/>
      <w:bookmarkEnd w:id="4470"/>
      <w:r>
        <w:rPr>
          <w:rFonts w:hint="eastAsia"/>
          <w:rtl/>
        </w:rPr>
        <w:t>טוב</w:t>
      </w:r>
      <w:r>
        <w:rPr>
          <w:rtl/>
        </w:rPr>
        <w:t>, נו, אתה רואה</w:t>
      </w:r>
      <w:r>
        <w:rPr>
          <w:rFonts w:hint="cs"/>
          <w:rtl/>
        </w:rPr>
        <w:t xml:space="preserve">, </w:t>
      </w:r>
      <w:r>
        <w:rPr>
          <w:rtl/>
        </w:rPr>
        <w:t>אני שמתי לב אבל</w:t>
      </w:r>
      <w:r>
        <w:rPr>
          <w:rFonts w:hint="cs"/>
          <w:rtl/>
        </w:rPr>
        <w:t>.</w:t>
      </w:r>
      <w:r>
        <w:rPr>
          <w:rtl/>
        </w:rPr>
        <w:t xml:space="preserve"> שמתי לב. </w:t>
      </w:r>
      <w:bookmarkStart w:id="4471" w:name="_ETM_Q30_657833"/>
      <w:bookmarkEnd w:id="4471"/>
      <w:r>
        <w:rPr>
          <w:rtl/>
        </w:rPr>
        <w:t xml:space="preserve">אז שיהיה לך בהצלחה, ואנחנו מאוד שמחים שאתה כאן. האמת </w:t>
      </w:r>
      <w:bookmarkStart w:id="4472" w:name="_ETM_Q30_660936"/>
      <w:bookmarkEnd w:id="4472"/>
      <w:r>
        <w:rPr>
          <w:rtl/>
        </w:rPr>
        <w:t>שיעל וקרויזר</w:t>
      </w:r>
      <w:r>
        <w:rPr>
          <w:rFonts w:hint="cs"/>
          <w:rtl/>
        </w:rPr>
        <w:t xml:space="preserve"> </w:t>
      </w:r>
      <w:r>
        <w:rPr>
          <w:rFonts w:hint="eastAsia"/>
          <w:rtl/>
        </w:rPr>
        <w:t>–</w:t>
      </w:r>
      <w:r>
        <w:rPr>
          <w:rFonts w:hint="cs"/>
          <w:rtl/>
        </w:rPr>
        <w:t xml:space="preserve"> </w:t>
      </w:r>
      <w:bookmarkStart w:id="4473" w:name="_ETM_Q30_662000"/>
      <w:bookmarkEnd w:id="4473"/>
      <w:r>
        <w:rPr>
          <w:rFonts w:hint="cs"/>
          <w:rtl/>
        </w:rPr>
        <w:t>איפה הוא? פה?</w:t>
      </w:r>
    </w:p>
    <w:p w:rsidR="00515D2A" w:rsidRDefault="00515D2A" w:rsidP="008F43D3">
      <w:pPr>
        <w:rPr>
          <w:rtl/>
        </w:rPr>
      </w:pPr>
    </w:p>
    <w:p w:rsidR="00515D2A" w:rsidRDefault="00515D2A" w:rsidP="008F43D3">
      <w:pPr>
        <w:pStyle w:val="af5"/>
        <w:keepNext/>
        <w:rPr>
          <w:rtl/>
        </w:rPr>
      </w:pPr>
      <w:bookmarkStart w:id="4474" w:name="ET_interruption_קריאה_30"/>
      <w:r w:rsidRPr="00C06EED">
        <w:rPr>
          <w:rStyle w:val="TagStyle"/>
          <w:rtl/>
        </w:rPr>
        <w:t xml:space="preserve"> &lt;&lt; קריאה &gt;&gt; </w:t>
      </w:r>
      <w:r>
        <w:rPr>
          <w:rtl/>
        </w:rPr>
        <w:t>קריאה:</w:t>
      </w:r>
      <w:r w:rsidRPr="00C06EED">
        <w:rPr>
          <w:rStyle w:val="TagStyle"/>
          <w:rtl/>
        </w:rPr>
        <w:t xml:space="preserve"> &lt;&lt; קריאה &gt;&gt;</w:t>
      </w:r>
      <w:r>
        <w:rPr>
          <w:rtl/>
        </w:rPr>
        <w:t xml:space="preserve">   </w:t>
      </w:r>
      <w:bookmarkEnd w:id="4474"/>
    </w:p>
    <w:p w:rsidR="00515D2A" w:rsidRDefault="00515D2A" w:rsidP="008F43D3">
      <w:pPr>
        <w:pStyle w:val="KeepWithNext"/>
        <w:rPr>
          <w:rtl/>
        </w:rPr>
      </w:pPr>
    </w:p>
    <w:p w:rsidR="00515D2A" w:rsidRDefault="00515D2A" w:rsidP="008F43D3">
      <w:pPr>
        <w:rPr>
          <w:rtl/>
        </w:rPr>
      </w:pPr>
      <w:r>
        <w:rPr>
          <w:rFonts w:hint="cs"/>
          <w:rtl/>
        </w:rPr>
        <w:t>- - -</w:t>
      </w:r>
    </w:p>
    <w:p w:rsidR="00515D2A" w:rsidRDefault="00515D2A" w:rsidP="008F43D3">
      <w:pPr>
        <w:rPr>
          <w:rtl/>
        </w:rPr>
      </w:pPr>
    </w:p>
    <w:p w:rsidR="00515D2A" w:rsidRDefault="00515D2A" w:rsidP="008F43D3">
      <w:pPr>
        <w:pStyle w:val="af6"/>
        <w:keepNext/>
        <w:rPr>
          <w:rtl/>
        </w:rPr>
      </w:pPr>
      <w:bookmarkStart w:id="4475" w:name="ET_yor_מישל_בוסקילה_31"/>
      <w:r w:rsidRPr="00C06EED">
        <w:rPr>
          <w:rStyle w:val="TagStyle"/>
          <w:rtl/>
        </w:rPr>
        <w:t xml:space="preserve"> &lt;&lt; יור &gt;&gt; </w:t>
      </w:r>
      <w:r>
        <w:rPr>
          <w:rtl/>
        </w:rPr>
        <w:t>היו"ר מישל בוסקילה:</w:t>
      </w:r>
      <w:r w:rsidRPr="00C06EED">
        <w:rPr>
          <w:rStyle w:val="TagStyle"/>
          <w:rtl/>
        </w:rPr>
        <w:t xml:space="preserve"> &lt;&lt; יור &gt;&gt;</w:t>
      </w:r>
      <w:r>
        <w:rPr>
          <w:rtl/>
        </w:rPr>
        <w:t xml:space="preserve">   </w:t>
      </w:r>
      <w:bookmarkEnd w:id="4475"/>
    </w:p>
    <w:p w:rsidR="00515D2A" w:rsidRDefault="00515D2A" w:rsidP="008F43D3">
      <w:pPr>
        <w:pStyle w:val="KeepWithNext"/>
        <w:rPr>
          <w:rtl/>
        </w:rPr>
      </w:pPr>
    </w:p>
    <w:p w:rsidR="00515D2A" w:rsidRDefault="00515D2A" w:rsidP="008F43D3">
      <w:pPr>
        <w:rPr>
          <w:rtl/>
        </w:rPr>
      </w:pPr>
      <w:r>
        <w:rPr>
          <w:rFonts w:hint="cs"/>
          <w:rtl/>
        </w:rPr>
        <w:t>מה?</w:t>
      </w:r>
      <w:bookmarkStart w:id="4476" w:name="_ETM_Q30_664600"/>
      <w:bookmarkStart w:id="4477" w:name="_ETM_Q30_665920"/>
      <w:bookmarkEnd w:id="4476"/>
      <w:bookmarkEnd w:id="4477"/>
      <w:r>
        <w:rPr>
          <w:rFonts w:hint="cs"/>
          <w:rtl/>
        </w:rPr>
        <w:t xml:space="preserve"> </w:t>
      </w:r>
      <w:r>
        <w:rPr>
          <w:rFonts w:hint="eastAsia"/>
          <w:rtl/>
        </w:rPr>
        <w:t>לראש</w:t>
      </w:r>
      <w:r>
        <w:rPr>
          <w:rtl/>
        </w:rPr>
        <w:t xml:space="preserve"> עיריית אשקלון היו</w:t>
      </w:r>
      <w:r>
        <w:rPr>
          <w:rFonts w:hint="cs"/>
          <w:rtl/>
        </w:rPr>
        <w:t xml:space="preserve"> חמישה</w:t>
      </w:r>
      <w:r>
        <w:rPr>
          <w:rtl/>
        </w:rPr>
        <w:t>, אני לא יודע כמה</w:t>
      </w:r>
      <w:r>
        <w:rPr>
          <w:rFonts w:hint="cs"/>
          <w:rtl/>
        </w:rPr>
        <w:t xml:space="preserve"> </w:t>
      </w:r>
      <w:r>
        <w:rPr>
          <w:rFonts w:hint="eastAsia"/>
          <w:rtl/>
        </w:rPr>
        <w:t>יש</w:t>
      </w:r>
      <w:r>
        <w:rPr>
          <w:rtl/>
        </w:rPr>
        <w:t xml:space="preserve"> פה.</w:t>
      </w:r>
    </w:p>
    <w:p w:rsidR="00515D2A" w:rsidRDefault="00515D2A" w:rsidP="009635F5">
      <w:pPr>
        <w:rPr>
          <w:rtl/>
        </w:rPr>
      </w:pPr>
    </w:p>
    <w:p w:rsidR="00515D2A" w:rsidRDefault="00515D2A" w:rsidP="008F43D3">
      <w:pPr>
        <w:pStyle w:val="-"/>
        <w:keepNext/>
        <w:rPr>
          <w:rtl/>
        </w:rPr>
      </w:pPr>
      <w:bookmarkStart w:id="4478" w:name="ET_speakercontinue_5300_32"/>
      <w:r w:rsidRPr="00C06EED">
        <w:rPr>
          <w:rStyle w:val="TagStyle"/>
          <w:rtl/>
        </w:rPr>
        <w:t xml:space="preserve"> &lt;&lt; דובר_המשך &gt;&gt; </w:t>
      </w:r>
      <w:r>
        <w:rPr>
          <w:rtl/>
        </w:rPr>
        <w:t>מירב בן ארי (יש עתיד):</w:t>
      </w:r>
      <w:r w:rsidRPr="00C06EED">
        <w:rPr>
          <w:rStyle w:val="TagStyle"/>
          <w:rtl/>
        </w:rPr>
        <w:t xml:space="preserve"> &lt;&lt; דובר_המשך &gt;&gt;</w:t>
      </w:r>
      <w:r>
        <w:rPr>
          <w:rtl/>
        </w:rPr>
        <w:t xml:space="preserve">   </w:t>
      </w:r>
      <w:bookmarkEnd w:id="4478"/>
    </w:p>
    <w:p w:rsidR="00515D2A" w:rsidRDefault="00515D2A" w:rsidP="008F43D3">
      <w:pPr>
        <w:pStyle w:val="KeepWithNext"/>
        <w:rPr>
          <w:rtl/>
        </w:rPr>
      </w:pPr>
    </w:p>
    <w:p w:rsidR="00515D2A" w:rsidRDefault="00515D2A" w:rsidP="008F43D3">
      <w:pPr>
        <w:rPr>
          <w:rtl/>
        </w:rPr>
      </w:pPr>
      <w:bookmarkStart w:id="4479" w:name="_ETM_Q30_668000"/>
      <w:bookmarkStart w:id="4480" w:name="_ETM_Q30_668559"/>
      <w:bookmarkEnd w:id="4479"/>
      <w:bookmarkEnd w:id="4480"/>
      <w:r>
        <w:rPr>
          <w:rtl/>
        </w:rPr>
        <w:t xml:space="preserve">אוקיי. </w:t>
      </w:r>
      <w:bookmarkStart w:id="4481" w:name="_ETM_Q30_670470"/>
      <w:bookmarkEnd w:id="4481"/>
      <w:r>
        <w:rPr>
          <w:rtl/>
        </w:rPr>
        <w:t xml:space="preserve">כל מה שאמרתם נכון, התחברתי לכל מילה, היה לי כן </w:t>
      </w:r>
      <w:bookmarkStart w:id="4482" w:name="_ETM_Q30_674491"/>
      <w:bookmarkEnd w:id="4482"/>
      <w:r>
        <w:rPr>
          <w:rtl/>
        </w:rPr>
        <w:t xml:space="preserve">חשוב דווקא </w:t>
      </w:r>
      <w:r>
        <w:rPr>
          <w:rFonts w:hint="cs"/>
          <w:rtl/>
        </w:rPr>
        <w:t>כ</w:t>
      </w:r>
      <w:r>
        <w:rPr>
          <w:rtl/>
        </w:rPr>
        <w:t xml:space="preserve">מישהי שלא גרה ביישובי קו העימות להצטרף </w:t>
      </w:r>
      <w:bookmarkStart w:id="4483" w:name="_ETM_Q30_678513"/>
      <w:bookmarkEnd w:id="4483"/>
      <w:r>
        <w:rPr>
          <w:rtl/>
        </w:rPr>
        <w:t xml:space="preserve">להצעה הזאת, כי אני חושבת בתור אחת שגרה בתל אביב, </w:t>
      </w:r>
      <w:bookmarkStart w:id="4484" w:name="_ETM_Q30_682535"/>
      <w:bookmarkEnd w:id="4484"/>
      <w:r>
        <w:rPr>
          <w:rtl/>
        </w:rPr>
        <w:t>וכן, יש מ</w:t>
      </w:r>
      <w:r>
        <w:rPr>
          <w:rFonts w:hint="cs"/>
          <w:rtl/>
        </w:rPr>
        <w:t>ט</w:t>
      </w:r>
      <w:r>
        <w:rPr>
          <w:rtl/>
        </w:rPr>
        <w:t>חים, זה לא דומה להתנהלות בקו העימות.</w:t>
      </w:r>
    </w:p>
    <w:p w:rsidR="00515D2A" w:rsidRDefault="00515D2A" w:rsidP="008F43D3">
      <w:pPr>
        <w:rPr>
          <w:rtl/>
        </w:rPr>
      </w:pPr>
    </w:p>
    <w:p w:rsidR="00515D2A" w:rsidRDefault="00515D2A" w:rsidP="00B84AA0">
      <w:pPr>
        <w:rPr>
          <w:rtl/>
        </w:rPr>
      </w:pPr>
      <w:bookmarkStart w:id="4485" w:name="_ETM_Q30_686000"/>
      <w:bookmarkEnd w:id="4485"/>
      <w:r>
        <w:rPr>
          <w:rtl/>
        </w:rPr>
        <w:t xml:space="preserve">חשבתי </w:t>
      </w:r>
      <w:bookmarkStart w:id="4486" w:name="_ETM_Q30_686557"/>
      <w:bookmarkEnd w:id="4486"/>
      <w:r>
        <w:rPr>
          <w:rtl/>
        </w:rPr>
        <w:t>שכשאני אגיע לפה, כבר יהיה איזשהו מתווה פיצויים לעסקים</w:t>
      </w:r>
      <w:r>
        <w:rPr>
          <w:rFonts w:hint="cs"/>
          <w:rtl/>
        </w:rPr>
        <w:t>,</w:t>
      </w:r>
      <w:r>
        <w:rPr>
          <w:rtl/>
        </w:rPr>
        <w:t xml:space="preserve"> עצמאיים </w:t>
      </w:r>
      <w:bookmarkStart w:id="4487" w:name="_ETM_Q30_690579"/>
      <w:bookmarkEnd w:id="4487"/>
      <w:r>
        <w:rPr>
          <w:rtl/>
        </w:rPr>
        <w:t xml:space="preserve">ושכירים, ואז לפי זה </w:t>
      </w:r>
      <w:bookmarkStart w:id="4488" w:name="_ETM_Q30_694611"/>
      <w:bookmarkEnd w:id="4488"/>
      <w:r>
        <w:rPr>
          <w:rtl/>
        </w:rPr>
        <w:t>היינו גוזרים הקלות</w:t>
      </w:r>
      <w:r>
        <w:rPr>
          <w:rFonts w:hint="cs"/>
          <w:rtl/>
        </w:rPr>
        <w:t>.</w:t>
      </w:r>
      <w:r>
        <w:rPr>
          <w:rtl/>
        </w:rPr>
        <w:t xml:space="preserve"> אבל אין בכלל שום מתווה, לא לעסק </w:t>
      </w:r>
      <w:bookmarkStart w:id="4489" w:name="_ETM_Q30_698633"/>
      <w:bookmarkEnd w:id="4489"/>
      <w:r>
        <w:rPr>
          <w:rtl/>
        </w:rPr>
        <w:t>בתל אביב</w:t>
      </w:r>
      <w:r>
        <w:rPr>
          <w:rFonts w:hint="cs"/>
          <w:rtl/>
        </w:rPr>
        <w:t xml:space="preserve"> –</w:t>
      </w:r>
      <w:r>
        <w:rPr>
          <w:rtl/>
        </w:rPr>
        <w:t xml:space="preserve"> בטח שממנו אין גם לעסק בצפון. זאת אומרת, </w:t>
      </w:r>
      <w:bookmarkStart w:id="4490" w:name="_ETM_Q30_702655"/>
      <w:bookmarkEnd w:id="4490"/>
      <w:r>
        <w:rPr>
          <w:rtl/>
        </w:rPr>
        <w:t>אני הייתי בטוחה ש</w:t>
      </w:r>
      <w:r>
        <w:rPr>
          <w:rFonts w:hint="cs"/>
          <w:rtl/>
        </w:rPr>
        <w:t>עד ש</w:t>
      </w:r>
      <w:r>
        <w:rPr>
          <w:rtl/>
        </w:rPr>
        <w:t xml:space="preserve">ההצעה הזאת תוגש, כבר יהיה לנו איזה </w:t>
      </w:r>
      <w:bookmarkStart w:id="4491" w:name="_ETM_Q30_706677"/>
      <w:bookmarkEnd w:id="4491"/>
      <w:r>
        <w:rPr>
          <w:rtl/>
        </w:rPr>
        <w:t xml:space="preserve">מתווה לעובדים, הגנה מפני פיטורים, שכר על ימי היעדרות, ואז </w:t>
      </w:r>
      <w:bookmarkStart w:id="4492" w:name="_ETM_Q30_710699"/>
      <w:bookmarkEnd w:id="4492"/>
      <w:r>
        <w:rPr>
          <w:rtl/>
        </w:rPr>
        <w:t>מהמרכז היינו</w:t>
      </w:r>
      <w:r>
        <w:rPr>
          <w:rFonts w:hint="cs"/>
          <w:rtl/>
        </w:rPr>
        <w:t xml:space="preserve"> </w:t>
      </w:r>
      <w:bookmarkStart w:id="4493" w:name="_ETM_Q30_717680"/>
      <w:bookmarkEnd w:id="4493"/>
      <w:r>
        <w:rPr>
          <w:rFonts w:hint="cs"/>
          <w:rtl/>
        </w:rPr>
        <w:t xml:space="preserve">גוזרים </w:t>
      </w:r>
      <w:r>
        <w:rPr>
          <w:rFonts w:hint="eastAsia"/>
          <w:rtl/>
        </w:rPr>
        <w:t>–</w:t>
      </w:r>
      <w:r>
        <w:rPr>
          <w:rtl/>
        </w:rPr>
        <w:t xml:space="preserve"> אבל אין כלום.</w:t>
      </w:r>
      <w:r>
        <w:rPr>
          <w:rFonts w:hint="cs"/>
          <w:rtl/>
        </w:rPr>
        <w:t xml:space="preserve"> </w:t>
      </w:r>
      <w:bookmarkStart w:id="4494" w:name="_ETM_Q30_714000"/>
      <w:bookmarkEnd w:id="4494"/>
      <w:r>
        <w:rPr>
          <w:rtl/>
        </w:rPr>
        <w:t xml:space="preserve">אז אנחנו בשבוע השלישי של </w:t>
      </w:r>
      <w:bookmarkStart w:id="4495" w:name="_ETM_Q30_714721"/>
      <w:bookmarkEnd w:id="4495"/>
      <w:r>
        <w:rPr>
          <w:rtl/>
        </w:rPr>
        <w:t>המלחמה, ו</w:t>
      </w:r>
      <w:bookmarkStart w:id="4496" w:name="_ETM_Q30_718754"/>
      <w:bookmarkEnd w:id="4496"/>
      <w:r>
        <w:rPr>
          <w:rFonts w:hint="cs"/>
          <w:rtl/>
        </w:rPr>
        <w:t>עדת כספים</w:t>
      </w:r>
      <w:r>
        <w:rPr>
          <w:rtl/>
        </w:rPr>
        <w:t xml:space="preserve"> עובדת בקצב עצום, אבל לא מציגה שום מתווה, לא </w:t>
      </w:r>
      <w:bookmarkStart w:id="4497" w:name="_ETM_Q30_722775"/>
      <w:bookmarkEnd w:id="4497"/>
      <w:r>
        <w:rPr>
          <w:rtl/>
        </w:rPr>
        <w:t xml:space="preserve">לעובדים, לא למעסיקים, כך שאני אפילו לא יודעת מה יהיה </w:t>
      </w:r>
      <w:bookmarkStart w:id="4498" w:name="_ETM_Q30_726797"/>
      <w:bookmarkEnd w:id="4498"/>
      <w:r>
        <w:rPr>
          <w:rtl/>
        </w:rPr>
        <w:t>לתושבי קו העימות.</w:t>
      </w:r>
    </w:p>
    <w:p w:rsidR="00515D2A" w:rsidRDefault="00515D2A" w:rsidP="008F43D3">
      <w:pPr>
        <w:rPr>
          <w:rtl/>
        </w:rPr>
      </w:pPr>
    </w:p>
    <w:p w:rsidR="00515D2A" w:rsidRDefault="00515D2A" w:rsidP="00C30E60">
      <w:pPr>
        <w:rPr>
          <w:rtl/>
        </w:rPr>
      </w:pPr>
      <w:bookmarkStart w:id="4499" w:name="TOR_Q31"/>
      <w:bookmarkEnd w:id="4499"/>
      <w:r>
        <w:rPr>
          <w:rFonts w:hint="cs"/>
          <w:rtl/>
        </w:rPr>
        <w:t xml:space="preserve">את שאלת פה אם מישהו יודע מה קורה. אני חושבת שגם מי שגר במרכז הארץ מבין את </w:t>
      </w:r>
      <w:bookmarkStart w:id="4500" w:name="_ETM_Q31_138203"/>
      <w:bookmarkEnd w:id="4500"/>
      <w:r>
        <w:rPr>
          <w:rFonts w:hint="cs"/>
          <w:rtl/>
        </w:rPr>
        <w:t>הדחיפות, את מה שקורה באזור הצפון. אני חושבת</w:t>
      </w:r>
      <w:bookmarkStart w:id="4501" w:name="_ETM_Q31_141503"/>
      <w:bookmarkEnd w:id="4501"/>
      <w:r>
        <w:rPr>
          <w:rFonts w:hint="cs"/>
          <w:rtl/>
        </w:rPr>
        <w:t xml:space="preserve"> שלא דומה </w:t>
      </w:r>
      <w:r>
        <w:rPr>
          <w:rtl/>
        </w:rPr>
        <w:t>–</w:t>
      </w:r>
      <w:r>
        <w:rPr>
          <w:rFonts w:hint="cs"/>
          <w:rtl/>
        </w:rPr>
        <w:t xml:space="preserve"> ביום שישי עשיתי הרבה שיחות טלפוניות עם </w:t>
      </w:r>
      <w:bookmarkStart w:id="4502" w:name="_ETM_Q31_144222"/>
      <w:bookmarkEnd w:id="4502"/>
      <w:r>
        <w:rPr>
          <w:rFonts w:hint="cs"/>
          <w:rtl/>
        </w:rPr>
        <w:t>חבריי בקו העימות, מהיישובים קריית שמונה, עלמה וכאלה. זה לא</w:t>
      </w:r>
      <w:bookmarkStart w:id="4503" w:name="_ETM_Q31_151000"/>
      <w:bookmarkEnd w:id="4503"/>
      <w:r>
        <w:rPr>
          <w:rFonts w:hint="cs"/>
          <w:rtl/>
        </w:rPr>
        <w:t xml:space="preserve"> אותו הדבר. הוא אומר לי, חבר שלי מעלמה: בטח גם לכם קשה. אמרתי להם, אנחנו לא באותם סטנדרטים. לכן, מכאן</w:t>
      </w:r>
      <w:bookmarkStart w:id="4504" w:name="_ETM_Q31_159643"/>
      <w:bookmarkEnd w:id="4504"/>
      <w:r>
        <w:rPr>
          <w:rFonts w:hint="cs"/>
          <w:rtl/>
        </w:rPr>
        <w:t>, אני חושבת שמדינת ישראל צריכה להתעורר. אני אגיד</w:t>
      </w:r>
      <w:bookmarkStart w:id="4505" w:name="_ETM_Q31_163139"/>
      <w:bookmarkEnd w:id="4505"/>
      <w:r>
        <w:rPr>
          <w:rFonts w:hint="cs"/>
          <w:rtl/>
        </w:rPr>
        <w:t xml:space="preserve"> לך, הוא גם אמר לי </w:t>
      </w:r>
      <w:r>
        <w:rPr>
          <w:rFonts w:hint="eastAsia"/>
          <w:rtl/>
        </w:rPr>
        <w:t>–</w:t>
      </w:r>
      <w:r>
        <w:rPr>
          <w:rFonts w:hint="cs"/>
          <w:rtl/>
        </w:rPr>
        <w:t xml:space="preserve"> חברים שלי מקריית שמונה אמרו לי: יפנו אותנו. אמרתי להם שאני מאוד סקפטית. </w:t>
      </w:r>
    </w:p>
    <w:p w:rsidR="00515D2A" w:rsidRDefault="00515D2A" w:rsidP="00C30E60">
      <w:pPr>
        <w:rPr>
          <w:rtl/>
        </w:rPr>
      </w:pPr>
    </w:p>
    <w:p w:rsidR="00515D2A" w:rsidRDefault="00515D2A" w:rsidP="00C30E60">
      <w:pPr>
        <w:pStyle w:val="af5"/>
        <w:keepNext/>
        <w:rPr>
          <w:rtl/>
        </w:rPr>
      </w:pPr>
      <w:bookmarkStart w:id="4506" w:name="ET_interruption_6125_2"/>
      <w:r w:rsidRPr="00A71EC2">
        <w:rPr>
          <w:rStyle w:val="TagStyle"/>
          <w:rtl/>
        </w:rPr>
        <w:t xml:space="preserve"> &lt;&lt; קריאה &gt;&gt;</w:t>
      </w:r>
      <w:r w:rsidRPr="00E857A4">
        <w:rPr>
          <w:rStyle w:val="TagStyle"/>
          <w:rtl/>
        </w:rPr>
        <w:t xml:space="preserve"> </w:t>
      </w:r>
      <w:r>
        <w:rPr>
          <w:rtl/>
        </w:rPr>
        <w:t>יעל רון בן משה (כחול לבן – המחנה הממלכתי):</w:t>
      </w:r>
      <w:r w:rsidRPr="00E857A4">
        <w:rPr>
          <w:rStyle w:val="TagStyle"/>
          <w:rtl/>
        </w:rPr>
        <w:t xml:space="preserve"> </w:t>
      </w:r>
      <w:r w:rsidRPr="00A71EC2">
        <w:rPr>
          <w:rStyle w:val="TagStyle"/>
          <w:rtl/>
        </w:rPr>
        <w:t>&lt;&lt; קריאה &gt;&gt;</w:t>
      </w:r>
      <w:r>
        <w:rPr>
          <w:rtl/>
        </w:rPr>
        <w:t xml:space="preserve"> </w:t>
      </w:r>
      <w:bookmarkEnd w:id="4506"/>
    </w:p>
    <w:p w:rsidR="00515D2A" w:rsidRDefault="00515D2A" w:rsidP="00C30E60">
      <w:pPr>
        <w:pStyle w:val="KeepWithNext"/>
        <w:rPr>
          <w:rtl/>
        </w:rPr>
      </w:pPr>
    </w:p>
    <w:p w:rsidR="00515D2A" w:rsidRDefault="00515D2A" w:rsidP="00C30E60">
      <w:pPr>
        <w:rPr>
          <w:rtl/>
        </w:rPr>
      </w:pPr>
      <w:r>
        <w:rPr>
          <w:rFonts w:hint="cs"/>
          <w:rtl/>
        </w:rPr>
        <w:t xml:space="preserve">אני לא בעד פינוי. </w:t>
      </w:r>
    </w:p>
    <w:p w:rsidR="00515D2A" w:rsidRDefault="00515D2A" w:rsidP="00C30E60">
      <w:pPr>
        <w:rPr>
          <w:rtl/>
        </w:rPr>
      </w:pPr>
    </w:p>
    <w:p w:rsidR="00515D2A" w:rsidRDefault="00515D2A" w:rsidP="00C30E60">
      <w:pPr>
        <w:pStyle w:val="-"/>
        <w:keepNext/>
        <w:rPr>
          <w:rtl/>
        </w:rPr>
      </w:pPr>
      <w:r w:rsidRPr="00A71EC2">
        <w:rPr>
          <w:rStyle w:val="TagStyle"/>
          <w:rtl/>
        </w:rPr>
        <w:t xml:space="preserve"> &lt;&lt; דובר_המשך &gt;&gt;</w:t>
      </w:r>
      <w:r w:rsidRPr="00E857A4">
        <w:rPr>
          <w:rStyle w:val="TagStyle"/>
          <w:rtl/>
        </w:rPr>
        <w:t xml:space="preserve"> </w:t>
      </w:r>
      <w:r>
        <w:rPr>
          <w:rtl/>
        </w:rPr>
        <w:t>מירב בן ארי (יש עתיד):</w:t>
      </w:r>
      <w:r w:rsidRPr="00E857A4">
        <w:rPr>
          <w:rStyle w:val="TagStyle"/>
          <w:rtl/>
        </w:rPr>
        <w:t xml:space="preserve"> </w:t>
      </w:r>
      <w:r w:rsidRPr="00A71EC2">
        <w:rPr>
          <w:rStyle w:val="TagStyle"/>
          <w:rtl/>
        </w:rPr>
        <w:t>&lt;&lt; דובר_המשך &gt;&gt;</w:t>
      </w:r>
      <w:r>
        <w:rPr>
          <w:rtl/>
        </w:rPr>
        <w:t xml:space="preserve"> </w:t>
      </w:r>
    </w:p>
    <w:p w:rsidR="00515D2A" w:rsidRDefault="00515D2A" w:rsidP="00C30E60">
      <w:pPr>
        <w:pStyle w:val="KeepWithNext"/>
        <w:rPr>
          <w:rtl/>
        </w:rPr>
      </w:pPr>
    </w:p>
    <w:p w:rsidR="00515D2A" w:rsidRDefault="00515D2A" w:rsidP="00C30E60">
      <w:pPr>
        <w:rPr>
          <w:rtl/>
        </w:rPr>
      </w:pPr>
      <w:r>
        <w:rPr>
          <w:rFonts w:hint="cs"/>
          <w:rtl/>
        </w:rPr>
        <w:t xml:space="preserve">אגב, </w:t>
      </w:r>
      <w:bookmarkStart w:id="4507" w:name="_ETM_Q31_172752"/>
      <w:bookmarkEnd w:id="4507"/>
      <w:r>
        <w:rPr>
          <w:rFonts w:hint="cs"/>
          <w:rtl/>
        </w:rPr>
        <w:t>אני נגד. אני גם חושבת שמה שע</w:t>
      </w:r>
      <w:bookmarkStart w:id="4508" w:name="_ETM_Q31_174746"/>
      <w:bookmarkEnd w:id="4508"/>
      <w:r>
        <w:rPr>
          <w:rFonts w:hint="cs"/>
          <w:rtl/>
        </w:rPr>
        <w:t>שה ראש עיריית נהריה, רונן מרלי, שהוא גם חבר שלי</w:t>
      </w:r>
      <w:bookmarkStart w:id="4509" w:name="_ETM_Q31_178827"/>
      <w:bookmarkEnd w:id="4509"/>
      <w:r>
        <w:rPr>
          <w:rFonts w:hint="cs"/>
          <w:rtl/>
        </w:rPr>
        <w:t xml:space="preserve"> 30 שנה, הוא עשה </w:t>
      </w:r>
      <w:bookmarkStart w:id="4510" w:name="_ETM_Q31_173682"/>
      <w:bookmarkStart w:id="4511" w:name="_ETM_Q31_173723"/>
      <w:bookmarkEnd w:id="4510"/>
      <w:bookmarkEnd w:id="4511"/>
      <w:r>
        <w:rPr>
          <w:rFonts w:hint="cs"/>
          <w:rtl/>
        </w:rPr>
        <w:t xml:space="preserve">בשכל במבצע עם כלביא, בטח בחרבות ברזל, אבל צריך לתת פתרונות, </w:t>
      </w:r>
      <w:bookmarkStart w:id="4512" w:name="_ETM_Q31_186915"/>
      <w:bookmarkEnd w:id="4512"/>
      <w:r>
        <w:rPr>
          <w:rFonts w:hint="cs"/>
          <w:rtl/>
        </w:rPr>
        <w:t xml:space="preserve">צריך לתת אפשרויות. </w:t>
      </w:r>
    </w:p>
    <w:p w:rsidR="00515D2A" w:rsidRDefault="00515D2A" w:rsidP="00C30E60">
      <w:pPr>
        <w:rPr>
          <w:rtl/>
        </w:rPr>
      </w:pPr>
      <w:bookmarkStart w:id="4513" w:name="_ETM_Q31_200740"/>
      <w:bookmarkStart w:id="4514" w:name="_ETM_Q31_200825"/>
      <w:bookmarkEnd w:id="4513"/>
      <w:bookmarkEnd w:id="4514"/>
    </w:p>
    <w:p w:rsidR="00515D2A" w:rsidRDefault="00515D2A" w:rsidP="00C30E60">
      <w:pPr>
        <w:rPr>
          <w:rtl/>
        </w:rPr>
      </w:pPr>
      <w:bookmarkStart w:id="4515" w:name="_ETM_Q31_200897"/>
      <w:bookmarkStart w:id="4516" w:name="_ETM_Q31_200979"/>
      <w:bookmarkEnd w:id="4515"/>
      <w:bookmarkEnd w:id="4516"/>
      <w:r>
        <w:rPr>
          <w:rFonts w:hint="cs"/>
          <w:rtl/>
        </w:rPr>
        <w:t>דיברתי על הקשישים של שלומי בנאום הקודם</w:t>
      </w:r>
      <w:bookmarkStart w:id="4517" w:name="_ETM_Q31_190735"/>
      <w:bookmarkEnd w:id="4517"/>
      <w:r>
        <w:rPr>
          <w:rFonts w:hint="cs"/>
          <w:rtl/>
        </w:rPr>
        <w:t xml:space="preserve"> שלי. מי שפינה אותם למלון בנתניה זה נוצרים</w:t>
      </w:r>
      <w:bookmarkStart w:id="4518" w:name="_ETM_Q31_193444"/>
      <w:bookmarkEnd w:id="4518"/>
      <w:r>
        <w:rPr>
          <w:rFonts w:hint="cs"/>
          <w:rtl/>
        </w:rPr>
        <w:t xml:space="preserve"> אוהבי ישראל. צריך קודם כל לתת פתרונות לקשישים. אני לא </w:t>
      </w:r>
      <w:bookmarkStart w:id="4519" w:name="_ETM_Q31_197878"/>
      <w:bookmarkEnd w:id="4519"/>
      <w:r>
        <w:rPr>
          <w:rFonts w:hint="cs"/>
          <w:rtl/>
        </w:rPr>
        <w:t xml:space="preserve">חושבת שאפשר למגן עכשיו את כל הבתים, אבל בואו ננסה, </w:t>
      </w:r>
      <w:bookmarkStart w:id="4520" w:name="_ETM_Q31_200568"/>
      <w:bookmarkEnd w:id="4520"/>
      <w:r>
        <w:rPr>
          <w:rFonts w:hint="cs"/>
          <w:rtl/>
        </w:rPr>
        <w:t>לפחות לאנשים מבוגרים, אוכלוסיות עם צרכים מיוחדים, לתת פתרונות</w:t>
      </w:r>
      <w:bookmarkStart w:id="4521" w:name="_ETM_Q31_205054"/>
      <w:bookmarkEnd w:id="4521"/>
      <w:r>
        <w:rPr>
          <w:rFonts w:hint="cs"/>
          <w:rtl/>
        </w:rPr>
        <w:t xml:space="preserve">. במקביל, וזה הדבר שלדעתי, קרויזר, עליו אתה ממונה, </w:t>
      </w:r>
      <w:bookmarkStart w:id="4522" w:name="_ETM_Q31_210056"/>
      <w:bookmarkEnd w:id="4522"/>
      <w:r>
        <w:rPr>
          <w:rFonts w:hint="cs"/>
          <w:rtl/>
        </w:rPr>
        <w:t xml:space="preserve">זה איזשהו מתווה פיצויים למעסיקים, לעובדים, ימי היעדרות. אני סקפטית, אבל אני מאוד מקווה שנשמע </w:t>
      </w:r>
      <w:bookmarkStart w:id="4523" w:name="_ETM_Q31_221708"/>
      <w:bookmarkEnd w:id="4523"/>
      <w:r>
        <w:rPr>
          <w:rFonts w:hint="cs"/>
          <w:rtl/>
        </w:rPr>
        <w:t xml:space="preserve">מה הפתרונות. אבל אני אומרת לך בתור תל אביבית, </w:t>
      </w:r>
      <w:bookmarkStart w:id="4524" w:name="_ETM_Q31_225737"/>
      <w:bookmarkEnd w:id="4524"/>
      <w:r>
        <w:rPr>
          <w:rFonts w:hint="cs"/>
          <w:rtl/>
        </w:rPr>
        <w:t xml:space="preserve">וחברים שלי רצים באמצע הלילה למקלט, שזה גם </w:t>
      </w:r>
      <w:bookmarkStart w:id="4525" w:name="_ETM_Q31_229651"/>
      <w:bookmarkEnd w:id="4525"/>
      <w:r>
        <w:rPr>
          <w:rFonts w:hint="cs"/>
          <w:rtl/>
        </w:rPr>
        <w:t xml:space="preserve">לא סימפטי - - - </w:t>
      </w:r>
    </w:p>
    <w:p w:rsidR="00515D2A" w:rsidRDefault="00515D2A" w:rsidP="00C30E60">
      <w:pPr>
        <w:rPr>
          <w:rtl/>
        </w:rPr>
      </w:pPr>
    </w:p>
    <w:p w:rsidR="00515D2A" w:rsidRDefault="00515D2A" w:rsidP="00C30E60">
      <w:pPr>
        <w:pStyle w:val="af5"/>
        <w:keepNext/>
        <w:rPr>
          <w:rtl/>
        </w:rPr>
      </w:pPr>
      <w:bookmarkStart w:id="4526" w:name="ET_interruption_6125_4"/>
      <w:r w:rsidRPr="00A71EC2">
        <w:rPr>
          <w:rStyle w:val="TagStyle"/>
          <w:rtl/>
        </w:rPr>
        <w:t xml:space="preserve"> &lt;&lt; קריאה &gt;&gt;</w:t>
      </w:r>
      <w:r w:rsidRPr="00E857A4">
        <w:rPr>
          <w:rStyle w:val="TagStyle"/>
          <w:rtl/>
        </w:rPr>
        <w:t xml:space="preserve"> </w:t>
      </w:r>
      <w:r>
        <w:rPr>
          <w:rtl/>
        </w:rPr>
        <w:t>יעל רון בן משה (כחול לבן – המחנה הממלכתי):</w:t>
      </w:r>
      <w:r w:rsidRPr="00E857A4">
        <w:rPr>
          <w:rStyle w:val="TagStyle"/>
          <w:rtl/>
        </w:rPr>
        <w:t xml:space="preserve"> </w:t>
      </w:r>
      <w:r w:rsidRPr="00A71EC2">
        <w:rPr>
          <w:rStyle w:val="TagStyle"/>
          <w:rtl/>
        </w:rPr>
        <w:t>&lt;&lt; קריאה &gt;&gt;</w:t>
      </w:r>
      <w:r>
        <w:rPr>
          <w:rtl/>
        </w:rPr>
        <w:t xml:space="preserve"> </w:t>
      </w:r>
      <w:bookmarkEnd w:id="4526"/>
    </w:p>
    <w:p w:rsidR="00515D2A" w:rsidRDefault="00515D2A" w:rsidP="00C30E60">
      <w:pPr>
        <w:pStyle w:val="KeepWithNext"/>
        <w:rPr>
          <w:rtl/>
        </w:rPr>
      </w:pPr>
    </w:p>
    <w:p w:rsidR="00515D2A" w:rsidRDefault="00515D2A" w:rsidP="00C30E60">
      <w:pPr>
        <w:rPr>
          <w:rtl/>
        </w:rPr>
      </w:pPr>
      <w:r>
        <w:rPr>
          <w:rFonts w:hint="cs"/>
          <w:rtl/>
        </w:rPr>
        <w:t xml:space="preserve">אין לי שום טענה, תושבי תל אביב נאבקים, הטענה שלי - - - </w:t>
      </w:r>
    </w:p>
    <w:p w:rsidR="00515D2A" w:rsidRDefault="00515D2A" w:rsidP="00C30E60">
      <w:pPr>
        <w:rPr>
          <w:rtl/>
        </w:rPr>
      </w:pPr>
    </w:p>
    <w:p w:rsidR="00515D2A" w:rsidRDefault="00515D2A" w:rsidP="00C30E60">
      <w:pPr>
        <w:pStyle w:val="-"/>
        <w:keepNext/>
        <w:rPr>
          <w:rtl/>
        </w:rPr>
      </w:pPr>
      <w:bookmarkStart w:id="4527" w:name="ET_speakercontinue_5300_5"/>
      <w:r w:rsidRPr="00A71EC2">
        <w:rPr>
          <w:rStyle w:val="TagStyle"/>
          <w:rtl/>
        </w:rPr>
        <w:t xml:space="preserve"> &lt;&lt; דובר_המשך &gt;&gt;</w:t>
      </w:r>
      <w:r w:rsidRPr="00E857A4">
        <w:rPr>
          <w:rStyle w:val="TagStyle"/>
          <w:rtl/>
        </w:rPr>
        <w:t xml:space="preserve"> </w:t>
      </w:r>
      <w:r>
        <w:rPr>
          <w:rtl/>
        </w:rPr>
        <w:t>מירב בן ארי (יש עתיד):</w:t>
      </w:r>
      <w:r w:rsidRPr="00E857A4">
        <w:rPr>
          <w:rStyle w:val="TagStyle"/>
          <w:rtl/>
        </w:rPr>
        <w:t xml:space="preserve"> </w:t>
      </w:r>
      <w:r w:rsidRPr="00A71EC2">
        <w:rPr>
          <w:rStyle w:val="TagStyle"/>
          <w:rtl/>
        </w:rPr>
        <w:t>&lt;&lt; דובר_המשך &gt;&gt;</w:t>
      </w:r>
      <w:r>
        <w:rPr>
          <w:rtl/>
        </w:rPr>
        <w:t xml:space="preserve"> </w:t>
      </w:r>
      <w:bookmarkEnd w:id="4527"/>
    </w:p>
    <w:p w:rsidR="00515D2A" w:rsidRDefault="00515D2A" w:rsidP="00C30E60">
      <w:pPr>
        <w:pStyle w:val="KeepWithNext"/>
        <w:rPr>
          <w:rtl/>
        </w:rPr>
      </w:pPr>
    </w:p>
    <w:p w:rsidR="00515D2A" w:rsidRDefault="00515D2A" w:rsidP="00C30E60">
      <w:pPr>
        <w:rPr>
          <w:rtl/>
        </w:rPr>
      </w:pPr>
      <w:r>
        <w:rPr>
          <w:rFonts w:hint="cs"/>
          <w:rtl/>
        </w:rPr>
        <w:t xml:space="preserve">לא, לא, אין תחרות. אין תחרות. להפך, היה לי חשוב, בתור מי שגרה בתל אביב, להצטרף לנושא של קו העימות, </w:t>
      </w:r>
      <w:bookmarkStart w:id="4528" w:name="_ETM_Q31_241270"/>
      <w:bookmarkEnd w:id="4528"/>
      <w:r>
        <w:rPr>
          <w:rFonts w:hint="cs"/>
          <w:rtl/>
        </w:rPr>
        <w:t xml:space="preserve">כי אני חושבת שמה שעוברים תושבי קו העימות לא דומה </w:t>
      </w:r>
      <w:bookmarkStart w:id="4529" w:name="_ETM_Q31_244271"/>
      <w:bookmarkEnd w:id="4529"/>
      <w:r>
        <w:rPr>
          <w:rFonts w:hint="eastAsia"/>
          <w:rtl/>
        </w:rPr>
        <w:t>–</w:t>
      </w:r>
      <w:r>
        <w:rPr>
          <w:rFonts w:hint="cs"/>
          <w:rtl/>
        </w:rPr>
        <w:t xml:space="preserve"> עם כל מה שקורה בתל אביב. זה מה שבאתי להגיד.</w:t>
      </w:r>
      <w:bookmarkStart w:id="4530" w:name="_ETM_Q31_248105"/>
      <w:bookmarkEnd w:id="4530"/>
      <w:r>
        <w:rPr>
          <w:rFonts w:hint="cs"/>
          <w:rtl/>
        </w:rPr>
        <w:t xml:space="preserve"> אני מאוד מקווה שיהיה איזשהו מתווה - - - </w:t>
      </w:r>
    </w:p>
    <w:p w:rsidR="00515D2A" w:rsidRDefault="00515D2A" w:rsidP="00C30E60">
      <w:pPr>
        <w:rPr>
          <w:rtl/>
        </w:rPr>
      </w:pPr>
    </w:p>
    <w:p w:rsidR="00515D2A" w:rsidRDefault="00515D2A" w:rsidP="00C30E60">
      <w:pPr>
        <w:pStyle w:val="af5"/>
        <w:keepNext/>
        <w:rPr>
          <w:rtl/>
        </w:rPr>
      </w:pPr>
      <w:bookmarkStart w:id="4531" w:name="ET_interruption_6125_6"/>
      <w:r w:rsidRPr="00A71EC2">
        <w:rPr>
          <w:rStyle w:val="TagStyle"/>
          <w:rtl/>
        </w:rPr>
        <w:t xml:space="preserve"> &lt;&lt; קריאה &gt;&gt;</w:t>
      </w:r>
      <w:r w:rsidRPr="00E857A4">
        <w:rPr>
          <w:rStyle w:val="TagStyle"/>
          <w:rtl/>
        </w:rPr>
        <w:t xml:space="preserve"> </w:t>
      </w:r>
      <w:r>
        <w:rPr>
          <w:rtl/>
        </w:rPr>
        <w:t>יעל רון בן משה (כחול לבן – המחנה הממלכתי):</w:t>
      </w:r>
      <w:r w:rsidRPr="00E857A4">
        <w:rPr>
          <w:rStyle w:val="TagStyle"/>
          <w:rtl/>
        </w:rPr>
        <w:t xml:space="preserve"> </w:t>
      </w:r>
      <w:r w:rsidRPr="00A71EC2">
        <w:rPr>
          <w:rStyle w:val="TagStyle"/>
          <w:rtl/>
        </w:rPr>
        <w:t>&lt;&lt; קריאה &gt;&gt;</w:t>
      </w:r>
      <w:r>
        <w:rPr>
          <w:rtl/>
        </w:rPr>
        <w:t xml:space="preserve"> </w:t>
      </w:r>
      <w:bookmarkEnd w:id="4531"/>
    </w:p>
    <w:p w:rsidR="00515D2A" w:rsidRDefault="00515D2A" w:rsidP="00C30E60">
      <w:pPr>
        <w:pStyle w:val="KeepWithNext"/>
        <w:rPr>
          <w:rtl/>
        </w:rPr>
      </w:pPr>
    </w:p>
    <w:p w:rsidR="00515D2A" w:rsidRDefault="00515D2A" w:rsidP="00C30E60">
      <w:pPr>
        <w:rPr>
          <w:rtl/>
        </w:rPr>
      </w:pPr>
      <w:r>
        <w:rPr>
          <w:rFonts w:hint="cs"/>
          <w:rtl/>
        </w:rPr>
        <w:t xml:space="preserve">טלי גוטליב, אבל שאר הקואליציה, מונחת לפנינו הצעה - - - </w:t>
      </w:r>
    </w:p>
    <w:p w:rsidR="00515D2A" w:rsidRDefault="00515D2A" w:rsidP="00C30E60">
      <w:pPr>
        <w:rPr>
          <w:rtl/>
        </w:rPr>
      </w:pPr>
    </w:p>
    <w:p w:rsidR="00515D2A" w:rsidRDefault="00515D2A" w:rsidP="00C30E60">
      <w:pPr>
        <w:pStyle w:val="-"/>
        <w:keepNext/>
        <w:rPr>
          <w:rtl/>
        </w:rPr>
      </w:pPr>
      <w:bookmarkStart w:id="4532" w:name="ET_speakercontinue_5300_7"/>
      <w:r w:rsidRPr="00A71EC2">
        <w:rPr>
          <w:rStyle w:val="TagStyle"/>
          <w:rtl/>
        </w:rPr>
        <w:t xml:space="preserve"> &lt;&lt; דובר_המשך &gt;&gt;</w:t>
      </w:r>
      <w:r w:rsidRPr="00E857A4">
        <w:rPr>
          <w:rStyle w:val="TagStyle"/>
          <w:rtl/>
        </w:rPr>
        <w:t xml:space="preserve"> </w:t>
      </w:r>
      <w:r>
        <w:rPr>
          <w:rtl/>
        </w:rPr>
        <w:t>מירב בן ארי (יש עתיד):</w:t>
      </w:r>
      <w:r w:rsidRPr="00E857A4">
        <w:rPr>
          <w:rStyle w:val="TagStyle"/>
          <w:rtl/>
        </w:rPr>
        <w:t xml:space="preserve"> </w:t>
      </w:r>
      <w:r w:rsidRPr="00A71EC2">
        <w:rPr>
          <w:rStyle w:val="TagStyle"/>
          <w:rtl/>
        </w:rPr>
        <w:t>&lt;&lt; דובר_המשך &gt;&gt;</w:t>
      </w:r>
      <w:r>
        <w:rPr>
          <w:rtl/>
        </w:rPr>
        <w:t xml:space="preserve"> </w:t>
      </w:r>
      <w:bookmarkEnd w:id="4532"/>
    </w:p>
    <w:p w:rsidR="00515D2A" w:rsidRDefault="00515D2A" w:rsidP="00C30E60">
      <w:pPr>
        <w:pStyle w:val="KeepWithNext"/>
        <w:rPr>
          <w:rtl/>
        </w:rPr>
      </w:pPr>
    </w:p>
    <w:p w:rsidR="00515D2A" w:rsidRDefault="00515D2A" w:rsidP="00C30E60">
      <w:pPr>
        <w:rPr>
          <w:rtl/>
        </w:rPr>
      </w:pPr>
      <w:r>
        <w:rPr>
          <w:rFonts w:hint="cs"/>
          <w:rtl/>
        </w:rPr>
        <w:t xml:space="preserve">אני אגיד לך עוד משהו, אני באמת חשבתי שיהיה מתווה פיצויים, ואז היינו גוזרים מזה לקו </w:t>
      </w:r>
      <w:bookmarkStart w:id="4533" w:name="_ETM_Q31_259392"/>
      <w:bookmarkEnd w:id="4533"/>
      <w:r>
        <w:rPr>
          <w:rFonts w:hint="cs"/>
          <w:rtl/>
        </w:rPr>
        <w:t xml:space="preserve">העימות. אתה גם תושב קו העימות, אבל של הדרום. </w:t>
      </w:r>
    </w:p>
    <w:p w:rsidR="00515D2A" w:rsidRDefault="00515D2A" w:rsidP="00C30E60">
      <w:pPr>
        <w:rPr>
          <w:rtl/>
        </w:rPr>
      </w:pPr>
      <w:bookmarkStart w:id="4534" w:name="_ETM_Q31_263937"/>
      <w:bookmarkStart w:id="4535" w:name="_ETM_Q31_263993"/>
      <w:bookmarkEnd w:id="4534"/>
      <w:bookmarkEnd w:id="4535"/>
    </w:p>
    <w:p w:rsidR="00515D2A" w:rsidRDefault="00515D2A" w:rsidP="00C30E60">
      <w:pPr>
        <w:pStyle w:val="af6"/>
        <w:keepNext/>
        <w:rPr>
          <w:rtl/>
        </w:rPr>
      </w:pPr>
      <w:bookmarkStart w:id="4536" w:name="ET_yor_מישל_בוסקילה_8"/>
      <w:r w:rsidRPr="00A71EC2">
        <w:rPr>
          <w:rStyle w:val="TagStyle"/>
          <w:rtl/>
        </w:rPr>
        <w:t xml:space="preserve"> &lt;&lt; יור &gt;&gt;</w:t>
      </w:r>
      <w:r w:rsidRPr="00E857A4">
        <w:rPr>
          <w:rStyle w:val="TagStyle"/>
          <w:rtl/>
        </w:rPr>
        <w:t xml:space="preserve"> </w:t>
      </w:r>
      <w:r>
        <w:rPr>
          <w:rtl/>
        </w:rPr>
        <w:t>היו"ר מישל בוסקילה:</w:t>
      </w:r>
      <w:r w:rsidRPr="00E857A4">
        <w:rPr>
          <w:rStyle w:val="TagStyle"/>
          <w:rtl/>
        </w:rPr>
        <w:t xml:space="preserve"> </w:t>
      </w:r>
      <w:r w:rsidRPr="00A71EC2">
        <w:rPr>
          <w:rStyle w:val="TagStyle"/>
          <w:rtl/>
        </w:rPr>
        <w:t>&lt;&lt; יור &gt;&gt;</w:t>
      </w:r>
      <w:r>
        <w:rPr>
          <w:rtl/>
        </w:rPr>
        <w:t xml:space="preserve"> </w:t>
      </w:r>
      <w:bookmarkEnd w:id="4536"/>
    </w:p>
    <w:p w:rsidR="00515D2A" w:rsidRDefault="00515D2A" w:rsidP="00C30E60">
      <w:pPr>
        <w:pStyle w:val="KeepWithNext"/>
        <w:rPr>
          <w:rtl/>
        </w:rPr>
      </w:pPr>
    </w:p>
    <w:p w:rsidR="00515D2A" w:rsidRDefault="00515D2A" w:rsidP="00C30E60">
      <w:pPr>
        <w:rPr>
          <w:rtl/>
        </w:rPr>
      </w:pPr>
      <w:r>
        <w:rPr>
          <w:rFonts w:hint="cs"/>
          <w:rtl/>
        </w:rPr>
        <w:t>המצב</w:t>
      </w:r>
      <w:bookmarkStart w:id="4537" w:name="_ETM_Q31_263350"/>
      <w:bookmarkEnd w:id="4537"/>
      <w:r>
        <w:rPr>
          <w:rFonts w:hint="cs"/>
          <w:rtl/>
        </w:rPr>
        <w:t xml:space="preserve"> שלנו קצת יותר טוב. </w:t>
      </w:r>
    </w:p>
    <w:p w:rsidR="00515D2A" w:rsidRDefault="00515D2A" w:rsidP="00C30E60">
      <w:pPr>
        <w:rPr>
          <w:rtl/>
        </w:rPr>
      </w:pPr>
    </w:p>
    <w:p w:rsidR="00515D2A" w:rsidRDefault="00515D2A" w:rsidP="00C30E60">
      <w:pPr>
        <w:pStyle w:val="-"/>
        <w:keepNext/>
        <w:rPr>
          <w:rtl/>
        </w:rPr>
      </w:pPr>
      <w:bookmarkStart w:id="4538" w:name="ET_speakercontinue_5300_20"/>
      <w:r w:rsidRPr="00A71EC2">
        <w:rPr>
          <w:rStyle w:val="TagStyle"/>
          <w:rtl/>
        </w:rPr>
        <w:t xml:space="preserve"> &lt;&lt; דובר_המשך &gt;&gt;</w:t>
      </w:r>
      <w:r w:rsidRPr="00BC5108">
        <w:rPr>
          <w:rStyle w:val="TagStyle"/>
          <w:rtl/>
        </w:rPr>
        <w:t xml:space="preserve"> </w:t>
      </w:r>
      <w:r>
        <w:rPr>
          <w:rtl/>
        </w:rPr>
        <w:t>מירב בן ארי (יש עתיד):</w:t>
      </w:r>
      <w:r w:rsidRPr="00BC5108">
        <w:rPr>
          <w:rStyle w:val="TagStyle"/>
          <w:rtl/>
        </w:rPr>
        <w:t xml:space="preserve"> </w:t>
      </w:r>
      <w:r w:rsidRPr="00A71EC2">
        <w:rPr>
          <w:rStyle w:val="TagStyle"/>
          <w:rtl/>
        </w:rPr>
        <w:t>&lt;&lt; דובר_המשך &gt;&gt;</w:t>
      </w:r>
      <w:r>
        <w:rPr>
          <w:rtl/>
        </w:rPr>
        <w:t xml:space="preserve"> </w:t>
      </w:r>
      <w:bookmarkEnd w:id="4538"/>
    </w:p>
    <w:p w:rsidR="00515D2A" w:rsidRDefault="00515D2A" w:rsidP="00C30E60">
      <w:pPr>
        <w:pStyle w:val="KeepWithNext"/>
        <w:rPr>
          <w:rtl/>
        </w:rPr>
      </w:pPr>
    </w:p>
    <w:p w:rsidR="00515D2A" w:rsidRDefault="00515D2A" w:rsidP="00C30E60">
      <w:pPr>
        <w:rPr>
          <w:rtl/>
        </w:rPr>
      </w:pPr>
      <w:r>
        <w:rPr>
          <w:rFonts w:hint="cs"/>
          <w:rtl/>
        </w:rPr>
        <w:t xml:space="preserve">הלוואי. אבל אני </w:t>
      </w:r>
      <w:bookmarkStart w:id="4539" w:name="_ETM_Q31_266400"/>
      <w:bookmarkEnd w:id="4539"/>
      <w:r>
        <w:rPr>
          <w:rFonts w:hint="cs"/>
          <w:rtl/>
        </w:rPr>
        <w:t xml:space="preserve">מאוד מקווה שנשמע משהו אחר. תודה. </w:t>
      </w:r>
    </w:p>
    <w:p w:rsidR="00515D2A" w:rsidRDefault="00515D2A" w:rsidP="00C30E60">
      <w:pPr>
        <w:rPr>
          <w:rtl/>
        </w:rPr>
      </w:pPr>
    </w:p>
    <w:p w:rsidR="00515D2A" w:rsidRDefault="00515D2A" w:rsidP="00C30E60">
      <w:pPr>
        <w:pStyle w:val="af6"/>
        <w:keepNext/>
        <w:rPr>
          <w:rtl/>
        </w:rPr>
      </w:pPr>
      <w:bookmarkStart w:id="4540" w:name="ET_yor_מישל_בוסקילה_21"/>
      <w:r w:rsidRPr="00A71EC2">
        <w:rPr>
          <w:rStyle w:val="TagStyle"/>
          <w:rtl/>
        </w:rPr>
        <w:t xml:space="preserve"> &lt;&lt; יור &gt;&gt;</w:t>
      </w:r>
      <w:r w:rsidRPr="00B942ED">
        <w:rPr>
          <w:rStyle w:val="TagStyle"/>
          <w:rtl/>
        </w:rPr>
        <w:t xml:space="preserve"> </w:t>
      </w:r>
      <w:r>
        <w:rPr>
          <w:rtl/>
        </w:rPr>
        <w:t>היו"ר מישל בוסקילה:</w:t>
      </w:r>
      <w:r w:rsidRPr="00B942ED">
        <w:rPr>
          <w:rStyle w:val="TagStyle"/>
          <w:rtl/>
        </w:rPr>
        <w:t xml:space="preserve"> </w:t>
      </w:r>
      <w:r w:rsidRPr="00A71EC2">
        <w:rPr>
          <w:rStyle w:val="TagStyle"/>
          <w:rtl/>
        </w:rPr>
        <w:t>&lt;&lt; יור &gt;&gt;</w:t>
      </w:r>
      <w:r>
        <w:rPr>
          <w:rtl/>
        </w:rPr>
        <w:t xml:space="preserve"> </w:t>
      </w:r>
      <w:bookmarkEnd w:id="4540"/>
    </w:p>
    <w:p w:rsidR="00515D2A" w:rsidRDefault="00515D2A" w:rsidP="00C30E60">
      <w:pPr>
        <w:pStyle w:val="KeepWithNext"/>
        <w:rPr>
          <w:rtl/>
        </w:rPr>
      </w:pPr>
    </w:p>
    <w:p w:rsidR="00515D2A" w:rsidRPr="00B942ED" w:rsidRDefault="00515D2A" w:rsidP="00C30E60">
      <w:pPr>
        <w:rPr>
          <w:rtl/>
        </w:rPr>
      </w:pPr>
      <w:bookmarkStart w:id="4541" w:name="_ETM_Q31_268968"/>
      <w:bookmarkEnd w:id="4541"/>
      <w:r>
        <w:rPr>
          <w:rFonts w:hint="cs"/>
          <w:rtl/>
        </w:rPr>
        <w:t xml:space="preserve">תודה רבה, גברתי חברת </w:t>
      </w:r>
      <w:bookmarkStart w:id="4542" w:name="_ETM_Q31_272832"/>
      <w:bookmarkEnd w:id="4542"/>
      <w:r>
        <w:rPr>
          <w:rFonts w:hint="cs"/>
          <w:rtl/>
        </w:rPr>
        <w:t xml:space="preserve">הכנסת. גברתי השרה מאי גולן, בבקשה. מאי? </w:t>
      </w:r>
      <w:bookmarkStart w:id="4543" w:name="_ETM_Q31_280927"/>
      <w:bookmarkStart w:id="4544" w:name="_ETM_Q31_308545"/>
      <w:bookmarkStart w:id="4545" w:name="_ETM_Q31_308648"/>
      <w:bookmarkStart w:id="4546" w:name="_ETM_Q31_308753"/>
      <w:bookmarkStart w:id="4547" w:name="_ETM_Q31_308835"/>
      <w:bookmarkEnd w:id="4543"/>
      <w:bookmarkEnd w:id="4544"/>
      <w:bookmarkEnd w:id="4545"/>
      <w:bookmarkEnd w:id="4546"/>
      <w:bookmarkEnd w:id="4547"/>
      <w:r>
        <w:rPr>
          <w:rFonts w:hint="cs"/>
          <w:rtl/>
        </w:rPr>
        <w:t xml:space="preserve">אה, היא באמצע התפילה. </w:t>
      </w:r>
    </w:p>
    <w:p w:rsidR="00515D2A" w:rsidRPr="00BC5108" w:rsidRDefault="00515D2A" w:rsidP="00C30E60">
      <w:pPr>
        <w:rPr>
          <w:rtl/>
        </w:rPr>
      </w:pPr>
    </w:p>
    <w:p w:rsidR="00515D2A" w:rsidRDefault="00515D2A" w:rsidP="00C30E60">
      <w:pPr>
        <w:pStyle w:val="a4"/>
        <w:keepNext/>
        <w:rPr>
          <w:rtl/>
        </w:rPr>
      </w:pPr>
      <w:bookmarkStart w:id="4548" w:name="ET_speaker_6605_9"/>
      <w:r w:rsidRPr="00A71EC2">
        <w:rPr>
          <w:rStyle w:val="TagStyle"/>
          <w:rtl/>
        </w:rPr>
        <w:t xml:space="preserve"> &lt;&lt; דובר &gt;&gt;</w:t>
      </w:r>
      <w:r w:rsidRPr="00E857A4">
        <w:rPr>
          <w:rStyle w:val="TagStyle"/>
          <w:rtl/>
        </w:rPr>
        <w:t xml:space="preserve"> </w:t>
      </w:r>
      <w:bookmarkStart w:id="4549" w:name="_Toc224811809"/>
      <w:bookmarkStart w:id="4550" w:name="_Toc224815035"/>
      <w:bookmarkStart w:id="4551" w:name="_Toc224815264"/>
      <w:r>
        <w:rPr>
          <w:rtl/>
        </w:rPr>
        <w:t>השרה לשוויון חברתי וקידום מעמד האישה מאי גולן:</w:t>
      </w:r>
      <w:bookmarkEnd w:id="4549"/>
      <w:bookmarkEnd w:id="4550"/>
      <w:bookmarkEnd w:id="4551"/>
      <w:r w:rsidRPr="00E857A4">
        <w:rPr>
          <w:rStyle w:val="TagStyle"/>
          <w:rtl/>
        </w:rPr>
        <w:t xml:space="preserve"> </w:t>
      </w:r>
      <w:r w:rsidRPr="00A71EC2">
        <w:rPr>
          <w:rStyle w:val="TagStyle"/>
          <w:rtl/>
        </w:rPr>
        <w:t>&lt;&lt; דובר &gt;&gt;</w:t>
      </w:r>
      <w:r>
        <w:rPr>
          <w:rtl/>
        </w:rPr>
        <w:t xml:space="preserve"> </w:t>
      </w:r>
      <w:bookmarkEnd w:id="4548"/>
    </w:p>
    <w:p w:rsidR="00515D2A" w:rsidRDefault="00515D2A" w:rsidP="00C30E60">
      <w:pPr>
        <w:pStyle w:val="KeepWithNext"/>
        <w:rPr>
          <w:rtl/>
        </w:rPr>
      </w:pPr>
    </w:p>
    <w:p w:rsidR="00515D2A" w:rsidRDefault="00515D2A" w:rsidP="00C30E60">
      <w:pPr>
        <w:rPr>
          <w:rtl/>
        </w:rPr>
      </w:pPr>
      <w:r>
        <w:rPr>
          <w:rFonts w:hint="cs"/>
          <w:rtl/>
        </w:rPr>
        <w:t xml:space="preserve">נגיד קודם כול </w:t>
      </w:r>
      <w:bookmarkStart w:id="4552" w:name="_ETM_Q31_335650"/>
      <w:bookmarkEnd w:id="4552"/>
      <w:r>
        <w:rPr>
          <w:rFonts w:hint="cs"/>
          <w:rtl/>
        </w:rPr>
        <w:t>ברכות ומזל לחברי היקר והטוב והמוערך חבר הכנסת מישל בוסקילה, איש שזכות גדולה לכנסת שהוא נמצא איתנו. איזה כיף לראות אותך על כיסא היושב-ראש. עלה והצלח</w:t>
      </w:r>
      <w:bookmarkStart w:id="4553" w:name="_ETM_Q31_349126"/>
      <w:bookmarkEnd w:id="4553"/>
      <w:r>
        <w:rPr>
          <w:rFonts w:hint="cs"/>
          <w:rtl/>
        </w:rPr>
        <w:t>, בעזרת השם, השם ישמור אותך ויא</w:t>
      </w:r>
      <w:bookmarkStart w:id="4554" w:name="_ETM_Q31_351741"/>
      <w:bookmarkEnd w:id="4554"/>
      <w:r>
        <w:rPr>
          <w:rFonts w:hint="cs"/>
          <w:rtl/>
        </w:rPr>
        <w:t xml:space="preserve">ר את דרכך, בעזרת השם. </w:t>
      </w:r>
    </w:p>
    <w:p w:rsidR="00515D2A" w:rsidRDefault="00515D2A" w:rsidP="00C30E60">
      <w:pPr>
        <w:rPr>
          <w:rtl/>
        </w:rPr>
      </w:pPr>
      <w:bookmarkStart w:id="4555" w:name="_ETM_Q31_352771"/>
      <w:bookmarkStart w:id="4556" w:name="_ETM_Q31_352838"/>
      <w:bookmarkEnd w:id="4555"/>
      <w:bookmarkEnd w:id="4556"/>
    </w:p>
    <w:p w:rsidR="00515D2A" w:rsidRDefault="00515D2A" w:rsidP="00C30E60">
      <w:pPr>
        <w:pStyle w:val="af6"/>
        <w:keepNext/>
        <w:rPr>
          <w:rtl/>
        </w:rPr>
      </w:pPr>
      <w:r w:rsidRPr="00A71EC2">
        <w:rPr>
          <w:rStyle w:val="TagStyle"/>
          <w:rtl/>
        </w:rPr>
        <w:t xml:space="preserve"> &lt;&lt; יור &gt;&gt;</w:t>
      </w:r>
      <w:r w:rsidRPr="008A207D">
        <w:rPr>
          <w:rStyle w:val="TagStyle"/>
          <w:rtl/>
        </w:rPr>
        <w:t xml:space="preserve"> </w:t>
      </w:r>
      <w:r>
        <w:rPr>
          <w:rtl/>
        </w:rPr>
        <w:t>היו"ר מישל בוסקילה:</w:t>
      </w:r>
      <w:r w:rsidRPr="008A207D">
        <w:rPr>
          <w:rStyle w:val="TagStyle"/>
          <w:rtl/>
        </w:rPr>
        <w:t xml:space="preserve"> </w:t>
      </w:r>
      <w:r w:rsidRPr="00A71EC2">
        <w:rPr>
          <w:rStyle w:val="TagStyle"/>
          <w:rtl/>
        </w:rPr>
        <w:t>&lt;&lt; יור &gt;&gt;</w:t>
      </w:r>
      <w:r>
        <w:rPr>
          <w:rtl/>
        </w:rPr>
        <w:t xml:space="preserve"> </w:t>
      </w:r>
    </w:p>
    <w:p w:rsidR="00515D2A" w:rsidRDefault="00515D2A" w:rsidP="00C30E60">
      <w:pPr>
        <w:pStyle w:val="KeepWithNext"/>
        <w:rPr>
          <w:rtl/>
        </w:rPr>
      </w:pPr>
    </w:p>
    <w:p w:rsidR="00515D2A" w:rsidRDefault="00515D2A" w:rsidP="00C30E60">
      <w:pPr>
        <w:rPr>
          <w:rtl/>
        </w:rPr>
      </w:pPr>
      <w:bookmarkStart w:id="4557" w:name="_ETM_Q31_353796"/>
      <w:bookmarkEnd w:id="4557"/>
      <w:r>
        <w:rPr>
          <w:rFonts w:hint="cs"/>
          <w:rtl/>
        </w:rPr>
        <w:t xml:space="preserve">תודה רבה. </w:t>
      </w:r>
    </w:p>
    <w:p w:rsidR="00515D2A" w:rsidRDefault="00515D2A" w:rsidP="00C30E60">
      <w:pPr>
        <w:pStyle w:val="KeepWithNext"/>
        <w:rPr>
          <w:rtl/>
        </w:rPr>
      </w:pPr>
      <w:bookmarkStart w:id="4558" w:name="_ETM_Q31_355578"/>
      <w:bookmarkStart w:id="4559" w:name="_ETM_Q31_355624"/>
      <w:bookmarkEnd w:id="4558"/>
      <w:bookmarkEnd w:id="4559"/>
    </w:p>
    <w:p w:rsidR="00515D2A" w:rsidRDefault="00515D2A" w:rsidP="00C30E60">
      <w:pPr>
        <w:pStyle w:val="-"/>
        <w:keepNext/>
        <w:rPr>
          <w:rtl/>
        </w:rPr>
      </w:pPr>
      <w:bookmarkStart w:id="4560" w:name="ET_speakercontinue_6605_24"/>
      <w:r w:rsidRPr="00A71EC2">
        <w:rPr>
          <w:rStyle w:val="TagStyle"/>
          <w:rtl/>
        </w:rPr>
        <w:t xml:space="preserve"> &lt;&lt; דובר_המשך &gt;&gt;</w:t>
      </w:r>
      <w:r w:rsidRPr="008A207D">
        <w:rPr>
          <w:rStyle w:val="TagStyle"/>
          <w:rtl/>
        </w:rPr>
        <w:t xml:space="preserve"> </w:t>
      </w:r>
      <w:r>
        <w:rPr>
          <w:rtl/>
        </w:rPr>
        <w:t>השרה לשוויון חברתי וקידום מעמד האישה מאי גולן:</w:t>
      </w:r>
      <w:r w:rsidRPr="008A207D">
        <w:rPr>
          <w:rStyle w:val="TagStyle"/>
          <w:rtl/>
        </w:rPr>
        <w:t xml:space="preserve"> </w:t>
      </w:r>
      <w:r w:rsidRPr="00A71EC2">
        <w:rPr>
          <w:rStyle w:val="TagStyle"/>
          <w:rtl/>
        </w:rPr>
        <w:t>&lt;&lt; דובר_המשך &gt;&gt;</w:t>
      </w:r>
      <w:r>
        <w:rPr>
          <w:rtl/>
        </w:rPr>
        <w:t xml:space="preserve"> </w:t>
      </w:r>
      <w:bookmarkEnd w:id="4560"/>
    </w:p>
    <w:p w:rsidR="00515D2A" w:rsidRDefault="00515D2A" w:rsidP="00C30E60">
      <w:pPr>
        <w:pStyle w:val="KeepWithNext"/>
        <w:rPr>
          <w:rtl/>
        </w:rPr>
      </w:pPr>
    </w:p>
    <w:p w:rsidR="00515D2A" w:rsidRDefault="00515D2A" w:rsidP="00C30E60">
      <w:pPr>
        <w:rPr>
          <w:rtl/>
        </w:rPr>
      </w:pPr>
      <w:r>
        <w:rPr>
          <w:rFonts w:hint="cs"/>
          <w:rtl/>
        </w:rPr>
        <w:t>אני</w:t>
      </w:r>
      <w:bookmarkStart w:id="4561" w:name="_ETM_Q31_355902"/>
      <w:bookmarkEnd w:id="4561"/>
      <w:r>
        <w:rPr>
          <w:rFonts w:hint="cs"/>
          <w:rtl/>
        </w:rPr>
        <w:t xml:space="preserve"> חייבת לציין שהתשובה מאוד קצרה, בשם שר האוצר בצלאל סמוטריץ': בהמשך להחלטת שר האוצר, משרד האוצר מביא תוכניות סיוע תקציבי לרשויות בצפון, בתיאום משרדי הממשלה הרלוונטיים והרשויות המקומיות. </w:t>
      </w:r>
    </w:p>
    <w:p w:rsidR="00515D2A" w:rsidRDefault="00515D2A" w:rsidP="00C30E60">
      <w:pPr>
        <w:rPr>
          <w:rtl/>
        </w:rPr>
      </w:pPr>
    </w:p>
    <w:p w:rsidR="00515D2A" w:rsidRDefault="00515D2A" w:rsidP="00C30E60">
      <w:pPr>
        <w:pStyle w:val="af6"/>
        <w:keepNext/>
        <w:rPr>
          <w:rtl/>
        </w:rPr>
      </w:pPr>
      <w:bookmarkStart w:id="4562" w:name="ET_yor_מישל_בוסקילה_10"/>
      <w:r w:rsidRPr="00A71EC2">
        <w:rPr>
          <w:rStyle w:val="TagStyle"/>
          <w:rtl/>
        </w:rPr>
        <w:t xml:space="preserve"> &lt;&lt; יור &gt;&gt;</w:t>
      </w:r>
      <w:r w:rsidRPr="00E857A4">
        <w:rPr>
          <w:rStyle w:val="TagStyle"/>
          <w:rtl/>
        </w:rPr>
        <w:t xml:space="preserve"> </w:t>
      </w:r>
      <w:r>
        <w:rPr>
          <w:rtl/>
        </w:rPr>
        <w:t>היו"ר מישל בוסקילה:</w:t>
      </w:r>
      <w:r w:rsidRPr="00E857A4">
        <w:rPr>
          <w:rStyle w:val="TagStyle"/>
          <w:rtl/>
        </w:rPr>
        <w:t xml:space="preserve"> </w:t>
      </w:r>
      <w:r w:rsidRPr="00A71EC2">
        <w:rPr>
          <w:rStyle w:val="TagStyle"/>
          <w:rtl/>
        </w:rPr>
        <w:t>&lt;&lt; יור &gt;&gt;</w:t>
      </w:r>
      <w:r>
        <w:rPr>
          <w:rtl/>
        </w:rPr>
        <w:t xml:space="preserve"> </w:t>
      </w:r>
      <w:bookmarkEnd w:id="4562"/>
    </w:p>
    <w:p w:rsidR="00515D2A" w:rsidRDefault="00515D2A" w:rsidP="00C30E60">
      <w:pPr>
        <w:pStyle w:val="KeepWithNext"/>
        <w:rPr>
          <w:rtl/>
        </w:rPr>
      </w:pPr>
    </w:p>
    <w:p w:rsidR="00515D2A" w:rsidRDefault="00515D2A" w:rsidP="00C30E60">
      <w:pPr>
        <w:rPr>
          <w:rtl/>
        </w:rPr>
      </w:pPr>
      <w:r>
        <w:rPr>
          <w:rFonts w:hint="cs"/>
          <w:rtl/>
        </w:rPr>
        <w:t>תודה רבה, גברתי השרה. יש</w:t>
      </w:r>
      <w:bookmarkStart w:id="4563" w:name="_ETM_Q31_387524"/>
      <w:bookmarkEnd w:id="4563"/>
      <w:r>
        <w:rPr>
          <w:rFonts w:hint="cs"/>
          <w:rtl/>
        </w:rPr>
        <w:t xml:space="preserve"> שלוש אופציות, יש מישהו שרוצה לעלות מהצד? קרויזר, אתה רוצה?</w:t>
      </w:r>
      <w:bookmarkStart w:id="4564" w:name="_ETM_Q31_390837"/>
      <w:bookmarkEnd w:id="4564"/>
      <w:r>
        <w:rPr>
          <w:rFonts w:hint="cs"/>
          <w:rtl/>
        </w:rPr>
        <w:t xml:space="preserve"> מה החלטת, להעביר את זה לוועדת הכספים? </w:t>
      </w:r>
    </w:p>
    <w:p w:rsidR="00515D2A" w:rsidRDefault="00515D2A" w:rsidP="00C30E60">
      <w:pPr>
        <w:rPr>
          <w:rtl/>
        </w:rPr>
      </w:pPr>
      <w:bookmarkStart w:id="4565" w:name="_ETM_Q31_397364"/>
      <w:bookmarkStart w:id="4566" w:name="_ETM_Q31_397416"/>
      <w:bookmarkEnd w:id="4565"/>
      <w:bookmarkEnd w:id="4566"/>
    </w:p>
    <w:p w:rsidR="00515D2A" w:rsidRDefault="00515D2A" w:rsidP="00C30E60">
      <w:pPr>
        <w:pStyle w:val="af5"/>
        <w:keepNext/>
        <w:rPr>
          <w:rtl/>
        </w:rPr>
      </w:pPr>
      <w:bookmarkStart w:id="4567" w:name="ET_interruption_6125_25"/>
      <w:r w:rsidRPr="00A71EC2">
        <w:rPr>
          <w:rStyle w:val="TagStyle"/>
          <w:rtl/>
        </w:rPr>
        <w:t xml:space="preserve"> &lt;&lt; קריאה &gt;&gt;</w:t>
      </w:r>
      <w:r w:rsidRPr="008A207D">
        <w:rPr>
          <w:rStyle w:val="TagStyle"/>
          <w:rtl/>
        </w:rPr>
        <w:t xml:space="preserve"> </w:t>
      </w:r>
      <w:r>
        <w:rPr>
          <w:rtl/>
        </w:rPr>
        <w:t>יעל רון בן משה (כחול לבן – המחנה הממלכתי):</w:t>
      </w:r>
      <w:r w:rsidRPr="008A207D">
        <w:rPr>
          <w:rStyle w:val="TagStyle"/>
          <w:rtl/>
        </w:rPr>
        <w:t xml:space="preserve"> </w:t>
      </w:r>
      <w:r w:rsidRPr="00A71EC2">
        <w:rPr>
          <w:rStyle w:val="TagStyle"/>
          <w:rtl/>
        </w:rPr>
        <w:t>&lt;&lt; קריאה &gt;&gt;</w:t>
      </w:r>
      <w:r>
        <w:rPr>
          <w:rtl/>
        </w:rPr>
        <w:t xml:space="preserve"> </w:t>
      </w:r>
      <w:bookmarkEnd w:id="4567"/>
    </w:p>
    <w:p w:rsidR="00515D2A" w:rsidRDefault="00515D2A" w:rsidP="00C30E60">
      <w:pPr>
        <w:pStyle w:val="KeepWithNext"/>
        <w:rPr>
          <w:rtl/>
        </w:rPr>
      </w:pPr>
    </w:p>
    <w:p w:rsidR="00515D2A" w:rsidRDefault="00515D2A" w:rsidP="00C30E60">
      <w:pPr>
        <w:rPr>
          <w:rtl/>
        </w:rPr>
      </w:pPr>
      <w:bookmarkStart w:id="4568" w:name="_ETM_Q31_400768"/>
      <w:bookmarkEnd w:id="4568"/>
      <w:r>
        <w:rPr>
          <w:rFonts w:hint="cs"/>
          <w:rtl/>
        </w:rPr>
        <w:t xml:space="preserve">אני רוצה תגובה </w:t>
      </w:r>
      <w:bookmarkStart w:id="4569" w:name="_ETM_Q31_400418"/>
      <w:bookmarkEnd w:id="4569"/>
      <w:r>
        <w:rPr>
          <w:rFonts w:hint="cs"/>
          <w:rtl/>
        </w:rPr>
        <w:t xml:space="preserve">מהצד. </w:t>
      </w:r>
      <w:bookmarkStart w:id="4570" w:name="_ETM_Q31_399606"/>
      <w:bookmarkEnd w:id="4570"/>
    </w:p>
    <w:p w:rsidR="00515D2A" w:rsidRDefault="00515D2A" w:rsidP="00C30E60">
      <w:pPr>
        <w:rPr>
          <w:rtl/>
        </w:rPr>
      </w:pPr>
      <w:bookmarkStart w:id="4571" w:name="_ETM_Q31_399644"/>
      <w:bookmarkEnd w:id="4571"/>
    </w:p>
    <w:p w:rsidR="00515D2A" w:rsidRDefault="00515D2A" w:rsidP="00C30E60">
      <w:pPr>
        <w:pStyle w:val="af6"/>
        <w:keepNext/>
        <w:rPr>
          <w:rtl/>
        </w:rPr>
      </w:pPr>
      <w:r w:rsidRPr="00A71EC2">
        <w:rPr>
          <w:rStyle w:val="TagStyle"/>
          <w:rtl/>
        </w:rPr>
        <w:t xml:space="preserve"> &lt;&lt; יור &gt;&gt;</w:t>
      </w:r>
      <w:r w:rsidRPr="008A207D">
        <w:rPr>
          <w:rStyle w:val="TagStyle"/>
          <w:rtl/>
        </w:rPr>
        <w:t xml:space="preserve"> </w:t>
      </w:r>
      <w:r>
        <w:rPr>
          <w:rtl/>
        </w:rPr>
        <w:t>היו"ר מישל בוסקילה:</w:t>
      </w:r>
      <w:r w:rsidRPr="008A207D">
        <w:rPr>
          <w:rStyle w:val="TagStyle"/>
          <w:rtl/>
        </w:rPr>
        <w:t xml:space="preserve"> </w:t>
      </w:r>
      <w:r w:rsidRPr="00A71EC2">
        <w:rPr>
          <w:rStyle w:val="TagStyle"/>
          <w:rtl/>
        </w:rPr>
        <w:t>&lt;&lt; יור &gt;&gt;</w:t>
      </w:r>
      <w:r>
        <w:rPr>
          <w:rtl/>
        </w:rPr>
        <w:t xml:space="preserve"> </w:t>
      </w:r>
    </w:p>
    <w:p w:rsidR="00515D2A" w:rsidRDefault="00515D2A" w:rsidP="00C30E60">
      <w:pPr>
        <w:pStyle w:val="KeepWithNext"/>
        <w:rPr>
          <w:rtl/>
        </w:rPr>
      </w:pPr>
    </w:p>
    <w:p w:rsidR="00515D2A" w:rsidRDefault="00515D2A" w:rsidP="00C30E60">
      <w:pPr>
        <w:rPr>
          <w:rtl/>
        </w:rPr>
      </w:pPr>
      <w:bookmarkStart w:id="4572" w:name="_ETM_Q31_400516"/>
      <w:bookmarkEnd w:id="4572"/>
      <w:r>
        <w:rPr>
          <w:rFonts w:hint="cs"/>
          <w:rtl/>
        </w:rPr>
        <w:t xml:space="preserve">אין בעיה, יש לך דקה, בבקשה. </w:t>
      </w:r>
    </w:p>
    <w:p w:rsidR="00515D2A" w:rsidRDefault="00515D2A" w:rsidP="00C30E60">
      <w:pPr>
        <w:rPr>
          <w:rtl/>
        </w:rPr>
      </w:pPr>
      <w:bookmarkStart w:id="4573" w:name="_ETM_Q31_404431"/>
      <w:bookmarkStart w:id="4574" w:name="_ETM_Q31_404487"/>
      <w:bookmarkEnd w:id="4573"/>
      <w:bookmarkEnd w:id="4574"/>
    </w:p>
    <w:p w:rsidR="00515D2A" w:rsidRDefault="00515D2A" w:rsidP="00C30E60">
      <w:pPr>
        <w:pStyle w:val="a4"/>
        <w:keepNext/>
        <w:rPr>
          <w:rtl/>
        </w:rPr>
      </w:pPr>
      <w:bookmarkStart w:id="4575" w:name="ET_speaker_6125_27"/>
      <w:r w:rsidRPr="00A71EC2">
        <w:rPr>
          <w:rStyle w:val="TagStyle"/>
          <w:rtl/>
        </w:rPr>
        <w:t xml:space="preserve"> &lt;&lt; דובר &gt;&gt;</w:t>
      </w:r>
      <w:r w:rsidRPr="008A207D">
        <w:rPr>
          <w:rStyle w:val="TagStyle"/>
          <w:rtl/>
        </w:rPr>
        <w:t xml:space="preserve"> </w:t>
      </w:r>
      <w:bookmarkStart w:id="4576" w:name="_Toc224811810"/>
      <w:bookmarkStart w:id="4577" w:name="_Toc224815036"/>
      <w:bookmarkStart w:id="4578" w:name="_Toc224815265"/>
      <w:r>
        <w:rPr>
          <w:rtl/>
        </w:rPr>
        <w:t>יעל רון בן משה (כחול לבן – המחנה הממלכתי):</w:t>
      </w:r>
      <w:bookmarkEnd w:id="4576"/>
      <w:bookmarkEnd w:id="4577"/>
      <w:bookmarkEnd w:id="4578"/>
      <w:r w:rsidRPr="008A207D">
        <w:rPr>
          <w:rStyle w:val="TagStyle"/>
          <w:rtl/>
        </w:rPr>
        <w:t xml:space="preserve"> </w:t>
      </w:r>
      <w:r w:rsidRPr="00A71EC2">
        <w:rPr>
          <w:rStyle w:val="TagStyle"/>
          <w:rtl/>
        </w:rPr>
        <w:t>&lt;&lt; דובר &gt;&gt;</w:t>
      </w:r>
      <w:r>
        <w:rPr>
          <w:rtl/>
        </w:rPr>
        <w:t xml:space="preserve"> </w:t>
      </w:r>
      <w:bookmarkEnd w:id="4575"/>
    </w:p>
    <w:p w:rsidR="00515D2A" w:rsidRDefault="00515D2A" w:rsidP="00C30E60">
      <w:pPr>
        <w:pStyle w:val="KeepWithNext"/>
        <w:rPr>
          <w:rtl/>
        </w:rPr>
      </w:pPr>
    </w:p>
    <w:p w:rsidR="00515D2A" w:rsidRDefault="00515D2A" w:rsidP="00C30E60">
      <w:pPr>
        <w:rPr>
          <w:rtl/>
        </w:rPr>
      </w:pPr>
      <w:bookmarkStart w:id="4579" w:name="_ETM_Q31_408224"/>
      <w:bookmarkEnd w:id="4579"/>
      <w:r>
        <w:rPr>
          <w:rFonts w:hint="cs"/>
          <w:rtl/>
        </w:rPr>
        <w:t xml:space="preserve">תודה. נושא </w:t>
      </w:r>
      <w:bookmarkStart w:id="4580" w:name="_ETM_Q31_411150"/>
      <w:bookmarkEnd w:id="4580"/>
      <w:r>
        <w:rPr>
          <w:rFonts w:hint="cs"/>
          <w:rtl/>
        </w:rPr>
        <w:t>ההצעה הדחופה לסדר-היום היה: הקיצוץ הרוחבי בתקציבי משרדי</w:t>
      </w:r>
      <w:bookmarkStart w:id="4581" w:name="_ETM_Q31_414861"/>
      <w:bookmarkEnd w:id="4581"/>
      <w:r>
        <w:rPr>
          <w:rFonts w:hint="cs"/>
          <w:rtl/>
        </w:rPr>
        <w:t xml:space="preserve"> הממשלה בשל המלחמה. והאבסורד שזה יוצר, עם הקיצוץ בתקציבי </w:t>
      </w:r>
      <w:bookmarkStart w:id="4582" w:name="_ETM_Q31_420797"/>
      <w:bookmarkEnd w:id="4582"/>
      <w:r>
        <w:rPr>
          <w:rFonts w:hint="cs"/>
          <w:rtl/>
        </w:rPr>
        <w:t xml:space="preserve">שיקום ופיתוח הצפון בעקבות חרבות ברזל וכל מה שהגיע סביב </w:t>
      </w:r>
      <w:bookmarkStart w:id="4583" w:name="_ETM_Q31_425538"/>
      <w:bookmarkEnd w:id="4583"/>
      <w:r>
        <w:rPr>
          <w:rFonts w:hint="cs"/>
          <w:rtl/>
        </w:rPr>
        <w:t>הדבר הזה, התשובה של שר האוצר לא מתייחסת בכלל לדבר הזה, לקיצוץ הרוחבי. אנחנו יודעים שיש תוכניות להשקעה בצפון</w:t>
      </w:r>
      <w:bookmarkStart w:id="4584" w:name="_ETM_Q31_433395"/>
      <w:bookmarkEnd w:id="4584"/>
      <w:r>
        <w:rPr>
          <w:rFonts w:hint="cs"/>
          <w:rtl/>
        </w:rPr>
        <w:t xml:space="preserve">. אנחנו מבקשים, בעקבות המצב החריג, במסגרת הקיצוץ הרוחבי, לא לקצץ בתקציבי השיקום של </w:t>
      </w:r>
      <w:bookmarkStart w:id="4585" w:name="_ETM_Q31_439839"/>
      <w:bookmarkEnd w:id="4585"/>
      <w:r>
        <w:rPr>
          <w:rFonts w:hint="cs"/>
          <w:rtl/>
        </w:rPr>
        <w:t>הצפון. זה הנושא, ועליו לא קיבלנו שום תשובה. ובוודאי שנרצה להצביע ולהעביר את זה לוועדה.</w:t>
      </w:r>
      <w:bookmarkStart w:id="4586" w:name="_ETM_Q31_447584"/>
      <w:bookmarkEnd w:id="4586"/>
      <w:r>
        <w:rPr>
          <w:rFonts w:hint="cs"/>
          <w:rtl/>
        </w:rPr>
        <w:t xml:space="preserve"> חבל שארבעה חברי כנסת מגישים כזאת הצעה </w:t>
      </w:r>
      <w:bookmarkStart w:id="4587" w:name="_ETM_Q31_448750"/>
      <w:bookmarkEnd w:id="4587"/>
      <w:r>
        <w:rPr>
          <w:rFonts w:hint="cs"/>
          <w:rtl/>
        </w:rPr>
        <w:t xml:space="preserve">ואין שום תשובה עניינית. </w:t>
      </w:r>
    </w:p>
    <w:p w:rsidR="00515D2A" w:rsidRDefault="00515D2A" w:rsidP="00C30E60">
      <w:pPr>
        <w:rPr>
          <w:rtl/>
        </w:rPr>
      </w:pPr>
    </w:p>
    <w:p w:rsidR="00515D2A" w:rsidRDefault="00515D2A" w:rsidP="00C30E60">
      <w:pPr>
        <w:pStyle w:val="af6"/>
        <w:keepNext/>
        <w:rPr>
          <w:rtl/>
        </w:rPr>
      </w:pPr>
      <w:bookmarkStart w:id="4588" w:name="ET_yor_מישל_בוסקילה_12"/>
      <w:r w:rsidRPr="00A71EC2">
        <w:rPr>
          <w:rStyle w:val="TagStyle"/>
          <w:rtl/>
        </w:rPr>
        <w:t xml:space="preserve"> &lt;&lt; יור &gt;&gt;</w:t>
      </w:r>
      <w:r w:rsidRPr="00E857A4">
        <w:rPr>
          <w:rStyle w:val="TagStyle"/>
          <w:rtl/>
        </w:rPr>
        <w:t xml:space="preserve"> </w:t>
      </w:r>
      <w:r>
        <w:rPr>
          <w:rtl/>
        </w:rPr>
        <w:t>היו"ר מישל בוסקילה:</w:t>
      </w:r>
      <w:r w:rsidRPr="00E857A4">
        <w:rPr>
          <w:rStyle w:val="TagStyle"/>
          <w:rtl/>
        </w:rPr>
        <w:t xml:space="preserve"> </w:t>
      </w:r>
      <w:r w:rsidRPr="00A71EC2">
        <w:rPr>
          <w:rStyle w:val="TagStyle"/>
          <w:rtl/>
        </w:rPr>
        <w:t>&lt;&lt; יור &gt;&gt;</w:t>
      </w:r>
      <w:r>
        <w:rPr>
          <w:rtl/>
        </w:rPr>
        <w:t xml:space="preserve"> </w:t>
      </w:r>
      <w:bookmarkEnd w:id="4588"/>
    </w:p>
    <w:p w:rsidR="00515D2A" w:rsidRDefault="00515D2A" w:rsidP="00C30E60">
      <w:pPr>
        <w:pStyle w:val="KeepWithNext"/>
        <w:rPr>
          <w:rtl/>
        </w:rPr>
      </w:pPr>
    </w:p>
    <w:p w:rsidR="00515D2A" w:rsidRDefault="00515D2A" w:rsidP="001700FA">
      <w:pPr>
        <w:rPr>
          <w:rtl/>
        </w:rPr>
      </w:pPr>
      <w:r>
        <w:rPr>
          <w:rFonts w:hint="cs"/>
          <w:rtl/>
        </w:rPr>
        <w:t xml:space="preserve">תודה רבה, גברתי חברת הכנסת. </w:t>
      </w:r>
      <w:bookmarkStart w:id="4589" w:name="_ETM_Q31_456687"/>
      <w:bookmarkEnd w:id="4589"/>
    </w:p>
    <w:p w:rsidR="00515D2A" w:rsidRDefault="00515D2A" w:rsidP="001700FA">
      <w:pPr>
        <w:rPr>
          <w:rtl/>
        </w:rPr>
      </w:pPr>
      <w:bookmarkStart w:id="4590" w:name="_ETM_Q0_18277397"/>
      <w:bookmarkStart w:id="4591" w:name="_ETM_Q0_18277531"/>
      <w:bookmarkEnd w:id="4590"/>
      <w:bookmarkEnd w:id="4591"/>
    </w:p>
    <w:p w:rsidR="00515D2A" w:rsidRDefault="00515D2A" w:rsidP="001700FA">
      <w:pPr>
        <w:rPr>
          <w:rtl/>
        </w:rPr>
      </w:pPr>
      <w:bookmarkStart w:id="4592" w:name="_ETM_Q0_18277981"/>
      <w:bookmarkStart w:id="4593" w:name="_ETM_Q0_18278100"/>
      <w:bookmarkEnd w:id="4592"/>
      <w:bookmarkEnd w:id="4593"/>
      <w:r>
        <w:rPr>
          <w:rFonts w:hint="cs"/>
          <w:rtl/>
        </w:rPr>
        <w:t xml:space="preserve">כן, </w:t>
      </w:r>
      <w:bookmarkStart w:id="4594" w:name="_ETM_Q0_18278893"/>
      <w:bookmarkEnd w:id="4594"/>
      <w:r>
        <w:rPr>
          <w:rFonts w:hint="cs"/>
          <w:rtl/>
        </w:rPr>
        <w:t xml:space="preserve">בבקשה. </w:t>
      </w:r>
    </w:p>
    <w:p w:rsidR="00515D2A" w:rsidRDefault="00515D2A" w:rsidP="00C30E60">
      <w:pPr>
        <w:rPr>
          <w:rtl/>
        </w:rPr>
      </w:pPr>
      <w:bookmarkStart w:id="4595" w:name="_ETM_Q31_456730"/>
      <w:bookmarkEnd w:id="4595"/>
    </w:p>
    <w:p w:rsidR="00515D2A" w:rsidRDefault="00515D2A" w:rsidP="00C30E60">
      <w:pPr>
        <w:pStyle w:val="af5"/>
        <w:keepNext/>
        <w:rPr>
          <w:rtl/>
        </w:rPr>
      </w:pPr>
      <w:bookmarkStart w:id="4596" w:name="ET_interruption_5300_13"/>
      <w:r w:rsidRPr="00A71EC2">
        <w:rPr>
          <w:rStyle w:val="TagStyle"/>
          <w:rtl/>
        </w:rPr>
        <w:t xml:space="preserve"> &lt;&lt; קריאה &gt;&gt;</w:t>
      </w:r>
      <w:r w:rsidRPr="00E857A4">
        <w:rPr>
          <w:rStyle w:val="TagStyle"/>
          <w:rtl/>
        </w:rPr>
        <w:t xml:space="preserve"> </w:t>
      </w:r>
      <w:r>
        <w:rPr>
          <w:rtl/>
        </w:rPr>
        <w:t>מירב בן ארי (יש עתיד):</w:t>
      </w:r>
      <w:r w:rsidRPr="00E857A4">
        <w:rPr>
          <w:rStyle w:val="TagStyle"/>
          <w:rtl/>
        </w:rPr>
        <w:t xml:space="preserve"> </w:t>
      </w:r>
      <w:r w:rsidRPr="00A71EC2">
        <w:rPr>
          <w:rStyle w:val="TagStyle"/>
          <w:rtl/>
        </w:rPr>
        <w:t>&lt;&lt; קריאה &gt;&gt;</w:t>
      </w:r>
      <w:r>
        <w:rPr>
          <w:rtl/>
        </w:rPr>
        <w:t xml:space="preserve"> </w:t>
      </w:r>
      <w:bookmarkEnd w:id="4596"/>
    </w:p>
    <w:p w:rsidR="00515D2A" w:rsidRDefault="00515D2A" w:rsidP="00C30E60">
      <w:pPr>
        <w:pStyle w:val="KeepWithNext"/>
        <w:rPr>
          <w:rtl/>
        </w:rPr>
      </w:pPr>
    </w:p>
    <w:p w:rsidR="00515D2A" w:rsidRDefault="00515D2A" w:rsidP="00C30E60">
      <w:pPr>
        <w:rPr>
          <w:rtl/>
        </w:rPr>
      </w:pPr>
      <w:r>
        <w:rPr>
          <w:rFonts w:hint="cs"/>
          <w:rtl/>
        </w:rPr>
        <w:t xml:space="preserve">התשובה הזאת, זה </w:t>
      </w:r>
      <w:bookmarkStart w:id="4597" w:name="_ETM_Q31_461080"/>
      <w:bookmarkEnd w:id="4597"/>
      <w:r>
        <w:rPr>
          <w:rFonts w:hint="cs"/>
          <w:rtl/>
        </w:rPr>
        <w:t>קודם כול לצחוק עלינו, על חברי הכנסת שבאים מהקואליציה והאופוזיציה, ושנית, זה לצחוק על תושבי קו העימות. מה זה התשובה הזאת?</w:t>
      </w:r>
      <w:r>
        <w:rPr>
          <w:rFonts w:hint="cs"/>
        </w:rPr>
        <w:t xml:space="preserve"> </w:t>
      </w:r>
      <w:r>
        <w:rPr>
          <w:rFonts w:hint="cs"/>
          <w:rtl/>
        </w:rPr>
        <w:t xml:space="preserve">מה זה? אני פשוט המומה. לפחות היו מדברים על תושבי קו העימות, בסדר. </w:t>
      </w:r>
      <w:bookmarkStart w:id="4598" w:name="_ETM_Q31_477775"/>
      <w:bookmarkEnd w:id="4598"/>
      <w:r>
        <w:rPr>
          <w:rFonts w:hint="cs"/>
          <w:rtl/>
        </w:rPr>
        <w:t xml:space="preserve">אנחנו רוצים להעביר את זה לוועדת הכספים. </w:t>
      </w:r>
    </w:p>
    <w:p w:rsidR="00515D2A" w:rsidRDefault="00515D2A" w:rsidP="00C30E60">
      <w:pPr>
        <w:rPr>
          <w:rtl/>
        </w:rPr>
      </w:pPr>
    </w:p>
    <w:p w:rsidR="00515D2A" w:rsidRDefault="00515D2A" w:rsidP="00C30E60">
      <w:pPr>
        <w:pStyle w:val="af6"/>
        <w:keepNext/>
        <w:rPr>
          <w:rtl/>
        </w:rPr>
      </w:pPr>
      <w:bookmarkStart w:id="4599" w:name="ET_yor_מישל_בוסקילה_14"/>
      <w:r w:rsidRPr="00A71EC2">
        <w:rPr>
          <w:rStyle w:val="TagStyle"/>
          <w:rtl/>
        </w:rPr>
        <w:t xml:space="preserve"> &lt;&lt; יור &gt;&gt;</w:t>
      </w:r>
      <w:r w:rsidRPr="00E857A4">
        <w:rPr>
          <w:rStyle w:val="TagStyle"/>
          <w:rtl/>
        </w:rPr>
        <w:t xml:space="preserve"> </w:t>
      </w:r>
      <w:r>
        <w:rPr>
          <w:rtl/>
        </w:rPr>
        <w:t>היו"ר מישל בוסקילה:</w:t>
      </w:r>
      <w:r w:rsidRPr="00E857A4">
        <w:rPr>
          <w:rStyle w:val="TagStyle"/>
          <w:rtl/>
        </w:rPr>
        <w:t xml:space="preserve"> </w:t>
      </w:r>
      <w:r w:rsidRPr="00A71EC2">
        <w:rPr>
          <w:rStyle w:val="TagStyle"/>
          <w:rtl/>
        </w:rPr>
        <w:t>&lt;&lt; יור &gt;&gt;</w:t>
      </w:r>
      <w:r>
        <w:rPr>
          <w:rtl/>
        </w:rPr>
        <w:t xml:space="preserve"> </w:t>
      </w:r>
      <w:bookmarkEnd w:id="4599"/>
    </w:p>
    <w:p w:rsidR="00515D2A" w:rsidRDefault="00515D2A" w:rsidP="00C30E60">
      <w:pPr>
        <w:pStyle w:val="KeepWithNext"/>
        <w:rPr>
          <w:rtl/>
        </w:rPr>
      </w:pPr>
    </w:p>
    <w:p w:rsidR="00515D2A" w:rsidRDefault="00515D2A" w:rsidP="00C30E60">
      <w:pPr>
        <w:rPr>
          <w:rtl/>
        </w:rPr>
      </w:pPr>
      <w:r>
        <w:rPr>
          <w:rFonts w:hint="cs"/>
          <w:rtl/>
        </w:rPr>
        <w:t xml:space="preserve">אין בעיה, בסדר גמור. תכף נעבור להצבעה. </w:t>
      </w:r>
    </w:p>
    <w:p w:rsidR="00515D2A" w:rsidRDefault="00515D2A" w:rsidP="00C30E60">
      <w:pPr>
        <w:rPr>
          <w:rtl/>
        </w:rPr>
      </w:pPr>
    </w:p>
    <w:p w:rsidR="00515D2A" w:rsidRDefault="00515D2A" w:rsidP="00C30E60">
      <w:pPr>
        <w:rPr>
          <w:rtl/>
        </w:rPr>
      </w:pPr>
      <w:r>
        <w:rPr>
          <w:rFonts w:hint="cs"/>
          <w:rtl/>
        </w:rPr>
        <w:t>אנחנו עכשיו נעבור להצבעה. אנחנו</w:t>
      </w:r>
      <w:bookmarkStart w:id="4600" w:name="_ETM_Q31_493144"/>
      <w:bookmarkEnd w:id="4600"/>
      <w:r>
        <w:rPr>
          <w:rFonts w:hint="cs"/>
          <w:rtl/>
        </w:rPr>
        <w:t xml:space="preserve"> מבקשים להעביר את זה לוועדת הכספים, מי בעד, מי נגד, מי נמנע. </w:t>
      </w:r>
    </w:p>
    <w:p w:rsidR="00515D2A" w:rsidRDefault="00515D2A" w:rsidP="00C30E60">
      <w:pPr>
        <w:rPr>
          <w:rtl/>
        </w:rPr>
      </w:pPr>
    </w:p>
    <w:p w:rsidR="00515D2A" w:rsidRDefault="00515D2A" w:rsidP="00C30E60">
      <w:pPr>
        <w:pStyle w:val="af1"/>
        <w:keepNext/>
        <w:rPr>
          <w:rtl/>
        </w:rPr>
      </w:pPr>
      <w:r>
        <w:rPr>
          <w:rtl/>
        </w:rPr>
        <w:t xml:space="preserve">הצבעה </w:t>
      </w:r>
      <w:r>
        <w:rPr>
          <w:rFonts w:hint="cs"/>
          <w:rtl/>
        </w:rPr>
        <w:t>מס' 3</w:t>
      </w:r>
    </w:p>
    <w:p w:rsidR="00515D2A" w:rsidRDefault="00515D2A" w:rsidP="00C30E60">
      <w:pPr>
        <w:pStyle w:val="--"/>
        <w:keepNext/>
        <w:rPr>
          <w:rtl/>
        </w:rPr>
      </w:pPr>
    </w:p>
    <w:p w:rsidR="00515D2A" w:rsidRDefault="00515D2A" w:rsidP="00C30E60">
      <w:pPr>
        <w:pStyle w:val="--"/>
        <w:keepNext/>
        <w:rPr>
          <w:rtl/>
        </w:rPr>
      </w:pPr>
      <w:r>
        <w:rPr>
          <w:rFonts w:hint="cs"/>
          <w:rtl/>
        </w:rPr>
        <w:t>בעד ההצעה להעביר את הנושא לוועדה</w:t>
      </w:r>
      <w:r>
        <w:rPr>
          <w:rtl/>
        </w:rPr>
        <w:t xml:space="preserve"> – </w:t>
      </w:r>
      <w:r>
        <w:rPr>
          <w:rFonts w:hint="cs"/>
          <w:rtl/>
        </w:rPr>
        <w:t>5</w:t>
      </w:r>
    </w:p>
    <w:p w:rsidR="00515D2A" w:rsidRDefault="00515D2A" w:rsidP="00C30E60">
      <w:pPr>
        <w:pStyle w:val="--"/>
        <w:keepNext/>
        <w:rPr>
          <w:rtl/>
        </w:rPr>
      </w:pPr>
      <w:r>
        <w:rPr>
          <w:rtl/>
        </w:rPr>
        <w:t>נגד –</w:t>
      </w:r>
      <w:r>
        <w:rPr>
          <w:rFonts w:hint="cs"/>
          <w:rtl/>
        </w:rPr>
        <w:t xml:space="preserve"> אין</w:t>
      </w:r>
      <w:r>
        <w:rPr>
          <w:rtl/>
        </w:rPr>
        <w:t xml:space="preserve"> </w:t>
      </w:r>
    </w:p>
    <w:p w:rsidR="00515D2A" w:rsidRDefault="00515D2A" w:rsidP="00C30E60">
      <w:pPr>
        <w:pStyle w:val="--"/>
        <w:keepNext/>
        <w:rPr>
          <w:rtl/>
        </w:rPr>
      </w:pPr>
      <w:r>
        <w:rPr>
          <w:rtl/>
        </w:rPr>
        <w:t>נמנעים –</w:t>
      </w:r>
      <w:r>
        <w:rPr>
          <w:rFonts w:hint="cs"/>
          <w:rtl/>
        </w:rPr>
        <w:t xml:space="preserve"> אין</w:t>
      </w:r>
      <w:r>
        <w:rPr>
          <w:rtl/>
        </w:rPr>
        <w:t xml:space="preserve"> </w:t>
      </w:r>
    </w:p>
    <w:p w:rsidR="00515D2A" w:rsidRDefault="00515D2A" w:rsidP="00C30E60">
      <w:pPr>
        <w:pStyle w:val="af2"/>
        <w:rPr>
          <w:rtl/>
        </w:rPr>
      </w:pPr>
      <w:r>
        <w:rPr>
          <w:rFonts w:hint="cs"/>
          <w:rtl/>
        </w:rPr>
        <w:t xml:space="preserve">ההצעה להעביר את הנושא לוועדת הכספים נתקבלה. </w:t>
      </w:r>
    </w:p>
    <w:p w:rsidR="00515D2A" w:rsidRDefault="00515D2A" w:rsidP="00C30E60">
      <w:pPr>
        <w:rPr>
          <w:rtl/>
        </w:rPr>
      </w:pPr>
    </w:p>
    <w:p w:rsidR="00515D2A" w:rsidRDefault="00515D2A" w:rsidP="00C30E60">
      <w:pPr>
        <w:pStyle w:val="af6"/>
        <w:keepNext/>
        <w:rPr>
          <w:rtl/>
        </w:rPr>
      </w:pPr>
      <w:bookmarkStart w:id="4601" w:name="ET_yor_מישל_בוסקילה_15"/>
      <w:r w:rsidRPr="00A71EC2">
        <w:rPr>
          <w:rStyle w:val="TagStyle"/>
          <w:rtl/>
        </w:rPr>
        <w:t xml:space="preserve"> &lt;&lt; יור &gt;&gt;</w:t>
      </w:r>
      <w:r w:rsidRPr="00E857A4">
        <w:rPr>
          <w:rStyle w:val="TagStyle"/>
          <w:rtl/>
        </w:rPr>
        <w:t xml:space="preserve"> </w:t>
      </w:r>
      <w:r>
        <w:rPr>
          <w:rtl/>
        </w:rPr>
        <w:t>היו"ר מישל בוסקילה:</w:t>
      </w:r>
      <w:r w:rsidRPr="00E857A4">
        <w:rPr>
          <w:rStyle w:val="TagStyle"/>
          <w:rtl/>
        </w:rPr>
        <w:t xml:space="preserve"> </w:t>
      </w:r>
      <w:r w:rsidRPr="00A71EC2">
        <w:rPr>
          <w:rStyle w:val="TagStyle"/>
          <w:rtl/>
        </w:rPr>
        <w:t>&lt;&lt; יור &gt;&gt;</w:t>
      </w:r>
      <w:r>
        <w:rPr>
          <w:rtl/>
        </w:rPr>
        <w:t xml:space="preserve"> </w:t>
      </w:r>
      <w:bookmarkEnd w:id="4601"/>
    </w:p>
    <w:p w:rsidR="00515D2A" w:rsidRDefault="00515D2A" w:rsidP="00C30E60">
      <w:pPr>
        <w:pStyle w:val="KeepWithNext"/>
        <w:rPr>
          <w:rtl/>
        </w:rPr>
      </w:pPr>
    </w:p>
    <w:p w:rsidR="00515D2A" w:rsidRDefault="00515D2A" w:rsidP="00C30E60">
      <w:pPr>
        <w:rPr>
          <w:rtl/>
        </w:rPr>
      </w:pPr>
      <w:r>
        <w:rPr>
          <w:rFonts w:hint="cs"/>
          <w:rtl/>
        </w:rPr>
        <w:t xml:space="preserve">חברים, חמישה בעד, אין מתנגדים, אין נמנעים, לכן ההצעה תעבור לוועדת הכספים, תודה רבה לכם. </w:t>
      </w:r>
    </w:p>
    <w:p w:rsidR="00515D2A" w:rsidRDefault="00515D2A" w:rsidP="00C30E60">
      <w:pPr>
        <w:rPr>
          <w:rtl/>
        </w:rPr>
      </w:pPr>
    </w:p>
    <w:p w:rsidR="00515D2A" w:rsidRDefault="00515D2A" w:rsidP="00C30E60"/>
    <w:p w:rsidR="00515D2A" w:rsidRDefault="00515D2A" w:rsidP="00C30E60">
      <w:pPr>
        <w:pStyle w:val="a6"/>
        <w:rPr>
          <w:rtl/>
        </w:rPr>
      </w:pPr>
      <w:bookmarkStart w:id="4602" w:name="ET_hatsach_648679_17"/>
      <w:r w:rsidRPr="00A71EC2">
        <w:rPr>
          <w:rStyle w:val="TagStyle"/>
          <w:rtl/>
        </w:rPr>
        <w:t xml:space="preserve"> &lt;&lt; הצח &gt;&gt;</w:t>
      </w:r>
      <w:r w:rsidRPr="00E857A4">
        <w:rPr>
          <w:rStyle w:val="TagStyle"/>
          <w:rtl/>
        </w:rPr>
        <w:t xml:space="preserve"> </w:t>
      </w:r>
      <w:bookmarkStart w:id="4603" w:name="_Toc224811811"/>
      <w:bookmarkStart w:id="4604" w:name="_Toc224815037"/>
      <w:bookmarkStart w:id="4605" w:name="_Toc224815266"/>
      <w:r>
        <w:rPr>
          <w:rtl/>
        </w:rPr>
        <w:t>הצעת חוק שירות לאומי</w:t>
      </w:r>
      <w:r>
        <w:rPr>
          <w:rFonts w:hint="cs"/>
          <w:rtl/>
        </w:rPr>
        <w:t>-</w:t>
      </w:r>
      <w:r>
        <w:rPr>
          <w:rtl/>
        </w:rPr>
        <w:t>אזרחי (תיקון מס' 9), התשפ"ו</w:t>
      </w:r>
      <w:r>
        <w:rPr>
          <w:rFonts w:hint="cs"/>
          <w:rtl/>
        </w:rPr>
        <w:t>–</w:t>
      </w:r>
      <w:r>
        <w:rPr>
          <w:rtl/>
        </w:rPr>
        <w:t>2026</w:t>
      </w:r>
      <w:bookmarkEnd w:id="4603"/>
      <w:bookmarkEnd w:id="4604"/>
      <w:bookmarkEnd w:id="4605"/>
      <w:r w:rsidRPr="00E857A4">
        <w:rPr>
          <w:rStyle w:val="TagStyle"/>
          <w:rtl/>
        </w:rPr>
        <w:t xml:space="preserve"> </w:t>
      </w:r>
      <w:r w:rsidRPr="00A71EC2">
        <w:rPr>
          <w:rStyle w:val="TagStyle"/>
          <w:rtl/>
        </w:rPr>
        <w:t>&lt;&lt; הצח &gt;&gt;</w:t>
      </w:r>
      <w:r>
        <w:rPr>
          <w:rtl/>
        </w:rPr>
        <w:t xml:space="preserve"> </w:t>
      </w:r>
      <w:bookmarkEnd w:id="4602"/>
    </w:p>
    <w:p w:rsidR="00515D2A" w:rsidRPr="005A5322" w:rsidRDefault="00515D2A" w:rsidP="00C30E60">
      <w:pPr>
        <w:rPr>
          <w:rtl/>
        </w:rPr>
      </w:pPr>
      <w:r>
        <w:rPr>
          <w:rFonts w:hint="cs"/>
          <w:rtl/>
        </w:rPr>
        <w:t>[רשומות (הצעות חוק, חוב' מ/1929).]</w:t>
      </w:r>
    </w:p>
    <w:p w:rsidR="00515D2A" w:rsidRDefault="00515D2A" w:rsidP="00C30E60">
      <w:pPr>
        <w:pStyle w:val="-0"/>
        <w:rPr>
          <w:rtl/>
        </w:rPr>
      </w:pPr>
      <w:r>
        <w:rPr>
          <w:rtl/>
        </w:rPr>
        <w:t>(קריאה ראשונה)</w:t>
      </w:r>
    </w:p>
    <w:p w:rsidR="00515D2A" w:rsidRDefault="00515D2A" w:rsidP="00C30E60">
      <w:pPr>
        <w:rPr>
          <w:rtl/>
        </w:rPr>
      </w:pPr>
    </w:p>
    <w:p w:rsidR="00515D2A" w:rsidRDefault="00515D2A" w:rsidP="00C30E60">
      <w:pPr>
        <w:pStyle w:val="af6"/>
        <w:keepNext/>
        <w:rPr>
          <w:rtl/>
        </w:rPr>
      </w:pPr>
      <w:bookmarkStart w:id="4606" w:name="ET_yor_מישל_בוסקילה_18"/>
      <w:r w:rsidRPr="00A71EC2">
        <w:rPr>
          <w:rStyle w:val="TagStyle"/>
          <w:rtl/>
        </w:rPr>
        <w:t xml:space="preserve"> &lt;&lt; יור &gt;&gt;</w:t>
      </w:r>
      <w:r w:rsidRPr="00E857A4">
        <w:rPr>
          <w:rStyle w:val="TagStyle"/>
          <w:rtl/>
        </w:rPr>
        <w:t xml:space="preserve"> </w:t>
      </w:r>
      <w:r>
        <w:rPr>
          <w:rtl/>
        </w:rPr>
        <w:t>היו"ר מישל בוסקילה:</w:t>
      </w:r>
      <w:r w:rsidRPr="00E857A4">
        <w:rPr>
          <w:rStyle w:val="TagStyle"/>
          <w:rtl/>
        </w:rPr>
        <w:t xml:space="preserve"> </w:t>
      </w:r>
      <w:r w:rsidRPr="00A71EC2">
        <w:rPr>
          <w:rStyle w:val="TagStyle"/>
          <w:rtl/>
        </w:rPr>
        <w:t>&lt;&lt; יור &gt;&gt;</w:t>
      </w:r>
      <w:r>
        <w:rPr>
          <w:rtl/>
        </w:rPr>
        <w:t xml:space="preserve"> </w:t>
      </w:r>
      <w:bookmarkEnd w:id="4606"/>
    </w:p>
    <w:p w:rsidR="00515D2A" w:rsidRDefault="00515D2A" w:rsidP="00C30E60">
      <w:pPr>
        <w:pStyle w:val="KeepWithNext"/>
        <w:rPr>
          <w:rtl/>
        </w:rPr>
      </w:pPr>
    </w:p>
    <w:p w:rsidR="00515D2A" w:rsidRDefault="00515D2A" w:rsidP="00C30E60">
      <w:pPr>
        <w:rPr>
          <w:rtl/>
        </w:rPr>
      </w:pPr>
      <w:r>
        <w:rPr>
          <w:rFonts w:hint="cs"/>
          <w:rtl/>
        </w:rPr>
        <w:t>חברי הכנסת,</w:t>
      </w:r>
      <w:bookmarkStart w:id="4607" w:name="_ETM_Q31_541121"/>
      <w:bookmarkEnd w:id="4607"/>
      <w:r>
        <w:rPr>
          <w:rFonts w:hint="cs"/>
          <w:rtl/>
        </w:rPr>
        <w:t xml:space="preserve"> נעבור לנושא הבא על סדר-היום: הצעת חוק שירות לאומי-אזרחי (תיקון </w:t>
      </w:r>
      <w:bookmarkStart w:id="4608" w:name="_ETM_Q31_546455"/>
      <w:bookmarkEnd w:id="4608"/>
      <w:r>
        <w:rPr>
          <w:rFonts w:hint="cs"/>
          <w:rtl/>
        </w:rPr>
        <w:t>מס' 9), התשפ"ו</w:t>
      </w:r>
      <w:r>
        <w:rPr>
          <w:rFonts w:hint="eastAsia"/>
          <w:rtl/>
        </w:rPr>
        <w:t>–</w:t>
      </w:r>
      <w:r>
        <w:rPr>
          <w:rFonts w:hint="cs"/>
          <w:rtl/>
        </w:rPr>
        <w:t>2026, לקריאה ראשונה. אני מזמין את השרה, בבקשה,</w:t>
      </w:r>
      <w:bookmarkStart w:id="4609" w:name="_ETM_Q31_555546"/>
      <w:bookmarkEnd w:id="4609"/>
      <w:r>
        <w:rPr>
          <w:rFonts w:hint="cs"/>
          <w:rtl/>
        </w:rPr>
        <w:t xml:space="preserve"> להציג את החוק. גברתי השרה, בבקשה. </w:t>
      </w:r>
    </w:p>
    <w:p w:rsidR="00515D2A" w:rsidRDefault="00515D2A" w:rsidP="00C30E60">
      <w:pPr>
        <w:rPr>
          <w:rtl/>
        </w:rPr>
      </w:pPr>
      <w:bookmarkStart w:id="4610" w:name="_ETM_Q31_560946"/>
      <w:bookmarkStart w:id="4611" w:name="_ETM_Q31_560997"/>
      <w:bookmarkEnd w:id="4610"/>
      <w:bookmarkEnd w:id="4611"/>
    </w:p>
    <w:p w:rsidR="00515D2A" w:rsidRDefault="00515D2A" w:rsidP="00C30E60">
      <w:pPr>
        <w:pStyle w:val="a4"/>
        <w:keepNext/>
        <w:rPr>
          <w:rtl/>
        </w:rPr>
      </w:pPr>
      <w:bookmarkStart w:id="4612" w:name="ET_speaker_6605_19"/>
      <w:r w:rsidRPr="00A71EC2">
        <w:rPr>
          <w:rStyle w:val="TagStyle"/>
          <w:rtl/>
        </w:rPr>
        <w:t xml:space="preserve"> &lt;&lt; דובר &gt;&gt;</w:t>
      </w:r>
      <w:r w:rsidRPr="00E857A4">
        <w:rPr>
          <w:rStyle w:val="TagStyle"/>
          <w:rtl/>
        </w:rPr>
        <w:t xml:space="preserve"> </w:t>
      </w:r>
      <w:bookmarkStart w:id="4613" w:name="_Toc224811812"/>
      <w:bookmarkStart w:id="4614" w:name="_Toc224815038"/>
      <w:bookmarkStart w:id="4615" w:name="_Toc224815267"/>
      <w:r>
        <w:rPr>
          <w:rtl/>
        </w:rPr>
        <w:t>השרה לשוויון חברתי וקידום מעמד האישה מאי גולן:</w:t>
      </w:r>
      <w:bookmarkEnd w:id="4613"/>
      <w:bookmarkEnd w:id="4614"/>
      <w:bookmarkEnd w:id="4615"/>
      <w:r w:rsidRPr="00E857A4">
        <w:rPr>
          <w:rStyle w:val="TagStyle"/>
          <w:rtl/>
        </w:rPr>
        <w:t xml:space="preserve"> </w:t>
      </w:r>
      <w:r w:rsidRPr="00A71EC2">
        <w:rPr>
          <w:rStyle w:val="TagStyle"/>
          <w:rtl/>
        </w:rPr>
        <w:t>&lt;&lt; דובר &gt;&gt;</w:t>
      </w:r>
      <w:r>
        <w:rPr>
          <w:rtl/>
        </w:rPr>
        <w:t xml:space="preserve"> </w:t>
      </w:r>
      <w:bookmarkEnd w:id="4612"/>
    </w:p>
    <w:p w:rsidR="00515D2A" w:rsidRDefault="00515D2A" w:rsidP="00C30E60">
      <w:pPr>
        <w:pStyle w:val="KeepWithNext"/>
        <w:rPr>
          <w:rtl/>
        </w:rPr>
      </w:pPr>
    </w:p>
    <w:p w:rsidR="00515D2A" w:rsidRDefault="00515D2A" w:rsidP="00C30E60">
      <w:pPr>
        <w:rPr>
          <w:rtl/>
        </w:rPr>
      </w:pPr>
      <w:r>
        <w:rPr>
          <w:rFonts w:hint="cs"/>
          <w:rtl/>
        </w:rPr>
        <w:t xml:space="preserve">אדוני </w:t>
      </w:r>
      <w:bookmarkStart w:id="4616" w:name="_ETM_Q31_650289"/>
      <w:bookmarkEnd w:id="4616"/>
      <w:r>
        <w:rPr>
          <w:rFonts w:hint="cs"/>
          <w:rtl/>
        </w:rPr>
        <w:t xml:space="preserve">היושב בראש, כנסת נכבדה, אני מרגישה היום </w:t>
      </w:r>
      <w:bookmarkStart w:id="4617" w:name="_ETM_Q31_652482"/>
      <w:bookmarkEnd w:id="4617"/>
      <w:r>
        <w:rPr>
          <w:rFonts w:hint="cs"/>
          <w:rtl/>
        </w:rPr>
        <w:t xml:space="preserve">קריינית טלוויזיה, מגישת חדשות כנסת ישראל. </w:t>
      </w:r>
    </w:p>
    <w:p w:rsidR="00515D2A" w:rsidRDefault="00515D2A" w:rsidP="00C30E60">
      <w:pPr>
        <w:rPr>
          <w:rtl/>
        </w:rPr>
      </w:pPr>
    </w:p>
    <w:p w:rsidR="00515D2A" w:rsidRDefault="00515D2A" w:rsidP="00C30E60">
      <w:pPr>
        <w:pStyle w:val="af6"/>
        <w:keepNext/>
        <w:rPr>
          <w:rtl/>
        </w:rPr>
      </w:pPr>
      <w:r w:rsidRPr="00A71EC2">
        <w:rPr>
          <w:rStyle w:val="TagStyle"/>
          <w:rtl/>
        </w:rPr>
        <w:t xml:space="preserve"> &lt;&lt; יור &gt;&gt;</w:t>
      </w:r>
      <w:r w:rsidRPr="00985A2D">
        <w:rPr>
          <w:rStyle w:val="TagStyle"/>
          <w:rtl/>
        </w:rPr>
        <w:t xml:space="preserve"> </w:t>
      </w:r>
      <w:r>
        <w:rPr>
          <w:rtl/>
        </w:rPr>
        <w:t>היו"ר מישל בוסקילה:</w:t>
      </w:r>
      <w:r w:rsidRPr="00985A2D">
        <w:rPr>
          <w:rStyle w:val="TagStyle"/>
          <w:rtl/>
        </w:rPr>
        <w:t xml:space="preserve"> </w:t>
      </w:r>
      <w:r w:rsidRPr="00A71EC2">
        <w:rPr>
          <w:rStyle w:val="TagStyle"/>
          <w:rtl/>
        </w:rPr>
        <w:t>&lt;&lt; יור &gt;&gt;</w:t>
      </w:r>
      <w:r>
        <w:rPr>
          <w:rtl/>
        </w:rPr>
        <w:t xml:space="preserve"> </w:t>
      </w:r>
    </w:p>
    <w:p w:rsidR="00515D2A" w:rsidRDefault="00515D2A" w:rsidP="00C30E60">
      <w:pPr>
        <w:pStyle w:val="KeepWithNext"/>
        <w:rPr>
          <w:rtl/>
        </w:rPr>
      </w:pPr>
    </w:p>
    <w:p w:rsidR="00515D2A" w:rsidRDefault="00515D2A" w:rsidP="00C30E60">
      <w:pPr>
        <w:rPr>
          <w:rtl/>
        </w:rPr>
      </w:pPr>
      <w:r>
        <w:rPr>
          <w:rFonts w:hint="cs"/>
          <w:rtl/>
        </w:rPr>
        <w:t xml:space="preserve">חזק. </w:t>
      </w:r>
    </w:p>
    <w:p w:rsidR="00515D2A" w:rsidRDefault="00515D2A" w:rsidP="00C30E60">
      <w:pPr>
        <w:rPr>
          <w:rtl/>
        </w:rPr>
      </w:pPr>
    </w:p>
    <w:p w:rsidR="00515D2A" w:rsidRDefault="00515D2A" w:rsidP="00C30E60">
      <w:pPr>
        <w:pStyle w:val="-"/>
        <w:keepNext/>
        <w:rPr>
          <w:rtl/>
        </w:rPr>
      </w:pPr>
      <w:bookmarkStart w:id="4618" w:name="ET_speakercontinue_6605_30"/>
      <w:r w:rsidRPr="00A71EC2">
        <w:rPr>
          <w:rStyle w:val="TagStyle"/>
          <w:rtl/>
        </w:rPr>
        <w:t xml:space="preserve"> &lt;&lt; דובר_המשך &gt;&gt;</w:t>
      </w:r>
      <w:r w:rsidRPr="00985A2D">
        <w:rPr>
          <w:rStyle w:val="TagStyle"/>
          <w:rtl/>
        </w:rPr>
        <w:t xml:space="preserve"> </w:t>
      </w:r>
      <w:r>
        <w:rPr>
          <w:rtl/>
        </w:rPr>
        <w:t>השרה לשוויון חברתי וקידום מעמד האישה מאי גולן:</w:t>
      </w:r>
      <w:r w:rsidRPr="00985A2D">
        <w:rPr>
          <w:rStyle w:val="TagStyle"/>
          <w:rtl/>
        </w:rPr>
        <w:t xml:space="preserve"> </w:t>
      </w:r>
      <w:r w:rsidRPr="00A71EC2">
        <w:rPr>
          <w:rStyle w:val="TagStyle"/>
          <w:rtl/>
        </w:rPr>
        <w:t>&lt;&lt; דובר_המשך &gt;&gt;</w:t>
      </w:r>
      <w:r>
        <w:rPr>
          <w:rtl/>
        </w:rPr>
        <w:t xml:space="preserve"> </w:t>
      </w:r>
      <w:bookmarkEnd w:id="4618"/>
    </w:p>
    <w:p w:rsidR="00515D2A" w:rsidRDefault="00515D2A" w:rsidP="00C30E60">
      <w:pPr>
        <w:pStyle w:val="KeepWithNext"/>
        <w:rPr>
          <w:rtl/>
        </w:rPr>
      </w:pPr>
    </w:p>
    <w:p w:rsidR="00515D2A" w:rsidRDefault="00515D2A" w:rsidP="00C30E60">
      <w:pPr>
        <w:rPr>
          <w:rtl/>
        </w:rPr>
      </w:pPr>
      <w:r>
        <w:rPr>
          <w:rFonts w:hint="cs"/>
          <w:rtl/>
        </w:rPr>
        <w:t>אימא</w:t>
      </w:r>
      <w:bookmarkStart w:id="4619" w:name="_ETM_Q31_658975"/>
      <w:bookmarkEnd w:id="4619"/>
      <w:r>
        <w:rPr>
          <w:rFonts w:hint="cs"/>
          <w:rtl/>
        </w:rPr>
        <w:t xml:space="preserve"> שלי תמיד חלמה שאני אהיה קריינית. הינה, אימא, החלום שלך </w:t>
      </w:r>
      <w:bookmarkStart w:id="4620" w:name="_ETM_Q31_663613"/>
      <w:bookmarkEnd w:id="4620"/>
      <w:r>
        <w:rPr>
          <w:rFonts w:hint="cs"/>
          <w:rtl/>
        </w:rPr>
        <w:t xml:space="preserve">מתגשם. אני מגישה את הצעת החוק הזאת מטעם הממשלה, מטעם </w:t>
      </w:r>
      <w:bookmarkStart w:id="4621" w:name="_ETM_Q31_672037"/>
      <w:bookmarkEnd w:id="4621"/>
      <w:r>
        <w:rPr>
          <w:rFonts w:hint="cs"/>
          <w:rtl/>
        </w:rPr>
        <w:t xml:space="preserve">השרה סטרוק, ואני אנצל את המעמד לשלוח לשרה סטרוק, </w:t>
      </w:r>
      <w:bookmarkStart w:id="4622" w:name="_ETM_Q31_677887"/>
      <w:bookmarkEnd w:id="4622"/>
      <w:r>
        <w:rPr>
          <w:rFonts w:hint="cs"/>
          <w:rtl/>
        </w:rPr>
        <w:t xml:space="preserve">בשמי ובשם כלל הבית הזה, ניחום מעומק הלב והנשמה, ניחומים </w:t>
      </w:r>
      <w:bookmarkStart w:id="4623" w:name="_ETM_Q31_685000"/>
      <w:bookmarkEnd w:id="4623"/>
      <w:r>
        <w:rPr>
          <w:rFonts w:hint="cs"/>
          <w:rtl/>
        </w:rPr>
        <w:t xml:space="preserve">מעומק הלב והנשמה. אנחנו משתתפים בצערך, שאת וכלל משפחתך לא </w:t>
      </w:r>
      <w:bookmarkStart w:id="4624" w:name="_ETM_Q31_689975"/>
      <w:bookmarkEnd w:id="4624"/>
      <w:r>
        <w:rPr>
          <w:rFonts w:hint="cs"/>
          <w:rtl/>
        </w:rPr>
        <w:t xml:space="preserve">תדעו עוד צער. ואני רוצה להתנצל, אומנם זה לא </w:t>
      </w:r>
      <w:bookmarkStart w:id="4625" w:name="_ETM_Q31_692110"/>
      <w:bookmarkEnd w:id="4625"/>
      <w:r>
        <w:rPr>
          <w:rFonts w:hint="cs"/>
          <w:rtl/>
        </w:rPr>
        <w:t xml:space="preserve">אנחנו, אבל לומר עד כמה זה כואב לראות ברשע, כל </w:t>
      </w:r>
      <w:bookmarkStart w:id="4626" w:name="_ETM_Q31_699081"/>
      <w:bookmarkEnd w:id="4626"/>
      <w:r>
        <w:rPr>
          <w:rFonts w:hint="cs"/>
          <w:rtl/>
        </w:rPr>
        <w:t xml:space="preserve">המרושעים שמשתוללים ברשתות החברתיות ובפרסומים השונים, שמדברים לשון הרע </w:t>
      </w:r>
      <w:r>
        <w:rPr>
          <w:rFonts w:hint="eastAsia"/>
          <w:rtl/>
        </w:rPr>
        <w:t>–</w:t>
      </w:r>
      <w:r>
        <w:rPr>
          <w:rFonts w:hint="cs"/>
          <w:rtl/>
        </w:rPr>
        <w:t xml:space="preserve"> ארסיים שאין דברים כאלה </w:t>
      </w:r>
      <w:r>
        <w:rPr>
          <w:rFonts w:hint="eastAsia"/>
          <w:rtl/>
        </w:rPr>
        <w:t>–</w:t>
      </w:r>
      <w:r>
        <w:rPr>
          <w:rFonts w:hint="cs"/>
          <w:rtl/>
        </w:rPr>
        <w:t xml:space="preserve"> כנגדך וכנגד משפחתך,</w:t>
      </w:r>
      <w:bookmarkStart w:id="4627" w:name="_ETM_Q31_711466"/>
      <w:bookmarkEnd w:id="4627"/>
      <w:r>
        <w:rPr>
          <w:rFonts w:hint="cs"/>
          <w:rtl/>
        </w:rPr>
        <w:t xml:space="preserve"> לא רק ביום-יום אלא בזמן קשה שכזה. אין גבול </w:t>
      </w:r>
      <w:bookmarkStart w:id="4628" w:name="_ETM_Q31_713747"/>
      <w:bookmarkEnd w:id="4628"/>
      <w:r>
        <w:rPr>
          <w:rFonts w:hint="cs"/>
          <w:rtl/>
        </w:rPr>
        <w:t xml:space="preserve">לרוע במחנה מסוים במפה הפוליטית שלנו, מה לעשות. ולכן, שלא </w:t>
      </w:r>
      <w:bookmarkStart w:id="4629" w:name="_ETM_Q31_719743"/>
      <w:bookmarkEnd w:id="4629"/>
      <w:r>
        <w:rPr>
          <w:rFonts w:hint="cs"/>
          <w:rtl/>
        </w:rPr>
        <w:t xml:space="preserve">תדעי עוד צער ותהיי חזקה. </w:t>
      </w:r>
    </w:p>
    <w:p w:rsidR="00515D2A" w:rsidRDefault="00515D2A" w:rsidP="00C30E60">
      <w:pPr>
        <w:rPr>
          <w:rtl/>
        </w:rPr>
      </w:pPr>
    </w:p>
    <w:p w:rsidR="00515D2A" w:rsidRDefault="00515D2A" w:rsidP="00C30E60">
      <w:pPr>
        <w:rPr>
          <w:rtl/>
          <w:lang w:eastAsia="he-IL"/>
        </w:rPr>
      </w:pPr>
      <w:r>
        <w:rPr>
          <w:rFonts w:hint="cs"/>
          <w:rtl/>
        </w:rPr>
        <w:t>ומכאן אני אגיש את זה</w:t>
      </w:r>
      <w:bookmarkStart w:id="4630" w:name="_ETM_Q31_722761"/>
      <w:bookmarkEnd w:id="4630"/>
      <w:r>
        <w:rPr>
          <w:rFonts w:hint="cs"/>
          <w:rtl/>
        </w:rPr>
        <w:t xml:space="preserve">, במעבר חד. </w:t>
      </w:r>
      <w:bookmarkStart w:id="4631" w:name="_ETM_Q31_729396"/>
      <w:bookmarkStart w:id="4632" w:name="_ETM_Q31_729444"/>
      <w:bookmarkStart w:id="4633" w:name="TOR_Q32"/>
      <w:bookmarkEnd w:id="4631"/>
      <w:bookmarkEnd w:id="4632"/>
      <w:bookmarkEnd w:id="4633"/>
      <w:r>
        <w:rPr>
          <w:rFonts w:hint="cs"/>
          <w:rtl/>
          <w:lang w:eastAsia="he-IL"/>
        </w:rPr>
        <w:t xml:space="preserve">סעיף 36(א) לחוק קובע כי החוק יעמוד בתוקף עד יום י"ג בניסן התשפ"ו, 31 במרץ 2026. הצעות החוק לתיקון החוק ולתיקון חוק </w:t>
      </w:r>
      <w:bookmarkStart w:id="4634" w:name="_ETM_Q32_139089"/>
      <w:bookmarkEnd w:id="4634"/>
      <w:r>
        <w:rPr>
          <w:rFonts w:hint="cs"/>
          <w:rtl/>
          <w:lang w:eastAsia="he-IL"/>
        </w:rPr>
        <w:t>שירות הביטחון [נוסח משולב], התשמ"ו</w:t>
      </w:r>
      <w:r>
        <w:rPr>
          <w:rFonts w:hint="eastAsia"/>
          <w:rtl/>
          <w:lang w:eastAsia="he-IL"/>
        </w:rPr>
        <w:t>–</w:t>
      </w:r>
      <w:r>
        <w:rPr>
          <w:rFonts w:hint="cs"/>
          <w:rtl/>
          <w:lang w:eastAsia="he-IL"/>
        </w:rPr>
        <w:t>1986, שכוללות, בין השאר הצעה להאריך את תוקפו של החוק, מונחות על שולחנה של ועדת החוץ והביטחון של</w:t>
      </w:r>
      <w:bookmarkStart w:id="4635" w:name="_ETM_Q32_151159"/>
      <w:bookmarkEnd w:id="4635"/>
      <w:r>
        <w:rPr>
          <w:rFonts w:hint="cs"/>
          <w:rtl/>
          <w:lang w:eastAsia="he-IL"/>
        </w:rPr>
        <w:t xml:space="preserve"> הכנסת בהכנה לקריאה שנייה ושלישית. תזכיר החוק מופץ כמקדם ביטחון</w:t>
      </w:r>
      <w:bookmarkStart w:id="4636" w:name="_ETM_Q32_155747"/>
      <w:bookmarkEnd w:id="4636"/>
      <w:r>
        <w:rPr>
          <w:rFonts w:hint="cs"/>
          <w:rtl/>
          <w:lang w:eastAsia="he-IL"/>
        </w:rPr>
        <w:t xml:space="preserve"> לנוכח פרק הזמן הקצר שלגביו אושרה ההארכה האחרונה והחשש שיהיה</w:t>
      </w:r>
      <w:bookmarkStart w:id="4637" w:name="_ETM_Q32_159914"/>
      <w:bookmarkEnd w:id="4637"/>
      <w:r>
        <w:rPr>
          <w:rFonts w:hint="cs"/>
          <w:rtl/>
          <w:lang w:eastAsia="he-IL"/>
        </w:rPr>
        <w:t xml:space="preserve"> צורך בהארכה נוספת של תוקף החוק. </w:t>
      </w:r>
    </w:p>
    <w:p w:rsidR="00515D2A" w:rsidRDefault="00515D2A" w:rsidP="00C30E60">
      <w:pPr>
        <w:rPr>
          <w:rtl/>
          <w:lang w:eastAsia="he-IL"/>
        </w:rPr>
      </w:pPr>
      <w:bookmarkStart w:id="4638" w:name="_ETM_Q32_162960"/>
      <w:bookmarkStart w:id="4639" w:name="_ETM_Q32_163055"/>
      <w:bookmarkEnd w:id="4638"/>
      <w:bookmarkEnd w:id="4639"/>
    </w:p>
    <w:p w:rsidR="00515D2A" w:rsidRDefault="00515D2A" w:rsidP="00C30E60">
      <w:pPr>
        <w:rPr>
          <w:rtl/>
          <w:lang w:eastAsia="he-IL"/>
        </w:rPr>
      </w:pPr>
      <w:bookmarkStart w:id="4640" w:name="_ETM_Q32_163095"/>
      <w:bookmarkStart w:id="4641" w:name="_ETM_Q32_163191"/>
      <w:bookmarkEnd w:id="4640"/>
      <w:bookmarkEnd w:id="4641"/>
      <w:r>
        <w:rPr>
          <w:rFonts w:hint="cs"/>
          <w:rtl/>
          <w:lang w:eastAsia="he-IL"/>
        </w:rPr>
        <w:t>אם הדיונים בהצעות החוק בכנסת יסתיימו עד מועד פקיעת</w:t>
      </w:r>
      <w:bookmarkStart w:id="4642" w:name="_ETM_Q32_167971"/>
      <w:bookmarkEnd w:id="4642"/>
      <w:r>
        <w:rPr>
          <w:rFonts w:hint="cs"/>
          <w:rtl/>
          <w:lang w:eastAsia="he-IL"/>
        </w:rPr>
        <w:t xml:space="preserve"> החוק, לא יהיה צורך לקדם את תזכיר החוק, אבל מכיוון שלא ברור מתי יסתיימו הדיונים, וכדי להבטיח את האפשרות</w:t>
      </w:r>
      <w:bookmarkStart w:id="4643" w:name="_ETM_Q32_175603"/>
      <w:bookmarkEnd w:id="4643"/>
      <w:r>
        <w:rPr>
          <w:rFonts w:hint="cs"/>
          <w:rtl/>
          <w:lang w:eastAsia="he-IL"/>
        </w:rPr>
        <w:t xml:space="preserve"> של המשך הפניה רציפה של משרתים למסלול השירות הלאומי-אזרחי עד לסיום גיבושו של מתווה הגיוס הכללי, מוצע </w:t>
      </w:r>
      <w:bookmarkStart w:id="4644" w:name="_ETM_Q32_186066"/>
      <w:bookmarkEnd w:id="4644"/>
      <w:r>
        <w:rPr>
          <w:rFonts w:hint="cs"/>
          <w:rtl/>
          <w:lang w:eastAsia="he-IL"/>
        </w:rPr>
        <w:t xml:space="preserve">בהצעת חוק זאת לדחות את תאריך הפקיעה של החוק </w:t>
      </w:r>
      <w:bookmarkStart w:id="4645" w:name="_ETM_Q32_189337"/>
      <w:bookmarkEnd w:id="4645"/>
      <w:r>
        <w:rPr>
          <w:rFonts w:hint="cs"/>
          <w:rtl/>
          <w:lang w:eastAsia="he-IL"/>
        </w:rPr>
        <w:t xml:space="preserve">עד יום י"ח באלול התשפ"ו, 31 באוגוסט 2026. תודה. </w:t>
      </w:r>
    </w:p>
    <w:p w:rsidR="00515D2A" w:rsidRDefault="00515D2A" w:rsidP="00C30E60">
      <w:pPr>
        <w:rPr>
          <w:rtl/>
          <w:lang w:eastAsia="he-IL"/>
        </w:rPr>
      </w:pPr>
    </w:p>
    <w:p w:rsidR="00515D2A" w:rsidRDefault="00515D2A" w:rsidP="00C30E60">
      <w:pPr>
        <w:pStyle w:val="af6"/>
        <w:keepNext/>
        <w:rPr>
          <w:rtl/>
        </w:rPr>
      </w:pPr>
      <w:bookmarkStart w:id="4646" w:name="ET_yor_מישל_בוסקילה_3"/>
      <w:r w:rsidRPr="000F1EC3">
        <w:rPr>
          <w:rStyle w:val="TagStyle"/>
          <w:rtl/>
        </w:rPr>
        <w:t xml:space="preserve"> &lt;&lt; יור &gt;&gt;</w:t>
      </w:r>
      <w:r w:rsidRPr="00912263">
        <w:rPr>
          <w:rStyle w:val="TagStyle"/>
          <w:rtl/>
        </w:rPr>
        <w:t xml:space="preserve"> </w:t>
      </w:r>
      <w:r>
        <w:rPr>
          <w:rtl/>
        </w:rPr>
        <w:t>היו"ר מישל בוסקילה:</w:t>
      </w:r>
      <w:r w:rsidRPr="00912263">
        <w:rPr>
          <w:rStyle w:val="TagStyle"/>
          <w:rtl/>
        </w:rPr>
        <w:t xml:space="preserve"> </w:t>
      </w:r>
      <w:r w:rsidRPr="000F1EC3">
        <w:rPr>
          <w:rStyle w:val="TagStyle"/>
          <w:rtl/>
        </w:rPr>
        <w:t>&lt;&lt; יור &gt;&gt;</w:t>
      </w:r>
      <w:r>
        <w:rPr>
          <w:rtl/>
        </w:rPr>
        <w:t xml:space="preserve">   </w:t>
      </w:r>
      <w:bookmarkEnd w:id="4646"/>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תודה רבה</w:t>
      </w:r>
      <w:bookmarkStart w:id="4647" w:name="_ETM_Q32_198110"/>
      <w:bookmarkEnd w:id="4647"/>
      <w:r>
        <w:rPr>
          <w:rFonts w:hint="cs"/>
          <w:rtl/>
          <w:lang w:eastAsia="he-IL"/>
        </w:rPr>
        <w:t xml:space="preserve"> לכם. תודה, גברתי השרה. אנחנו עוברים עכשיו לדיון אישי. חברת הכנסת מירב בן ארי, בבקשה, הדוברת הראשונה. לרשותך שלוש דקות, גברתי </w:t>
      </w:r>
      <w:bookmarkStart w:id="4648" w:name="_ETM_Q32_219531"/>
      <w:bookmarkEnd w:id="4648"/>
      <w:r>
        <w:rPr>
          <w:rFonts w:hint="cs"/>
          <w:rtl/>
          <w:lang w:eastAsia="he-IL"/>
        </w:rPr>
        <w:t xml:space="preserve">חברת הכנסת. </w:t>
      </w:r>
    </w:p>
    <w:p w:rsidR="00515D2A" w:rsidRPr="000F1EC3" w:rsidRDefault="00515D2A" w:rsidP="00C30E60">
      <w:pPr>
        <w:rPr>
          <w:rtl/>
        </w:rPr>
      </w:pPr>
    </w:p>
    <w:p w:rsidR="00515D2A" w:rsidRDefault="00515D2A" w:rsidP="00C30E60">
      <w:pPr>
        <w:pStyle w:val="a4"/>
        <w:keepNext/>
        <w:rPr>
          <w:rtl/>
        </w:rPr>
      </w:pPr>
      <w:r w:rsidRPr="000F1EC3">
        <w:rPr>
          <w:rStyle w:val="TagStyle"/>
          <w:rtl/>
        </w:rPr>
        <w:t xml:space="preserve"> &lt;&lt; דובר &gt;&gt;</w:t>
      </w:r>
      <w:r w:rsidRPr="00912263">
        <w:rPr>
          <w:rStyle w:val="TagStyle"/>
          <w:rtl/>
        </w:rPr>
        <w:t xml:space="preserve"> </w:t>
      </w:r>
      <w:bookmarkStart w:id="4649" w:name="_Toc224811813"/>
      <w:bookmarkStart w:id="4650" w:name="_Toc224815039"/>
      <w:bookmarkStart w:id="4651" w:name="_Toc224815268"/>
      <w:r>
        <w:rPr>
          <w:rtl/>
        </w:rPr>
        <w:t>מירב בן ארי (יש עתיד):</w:t>
      </w:r>
      <w:bookmarkEnd w:id="4649"/>
      <w:bookmarkEnd w:id="4650"/>
      <w:bookmarkEnd w:id="4651"/>
      <w:r w:rsidRPr="00912263">
        <w:rPr>
          <w:rStyle w:val="TagStyle"/>
          <w:rtl/>
        </w:rPr>
        <w:t xml:space="preserve"> </w:t>
      </w:r>
      <w:r w:rsidRPr="000F1EC3">
        <w:rPr>
          <w:rStyle w:val="TagStyle"/>
          <w:rtl/>
        </w:rPr>
        <w:t>&lt;&lt; דובר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תודה רבה שוב, אדוני היושב בראש. </w:t>
      </w:r>
      <w:bookmarkStart w:id="4652" w:name="_ETM_Q32_225910"/>
      <w:bookmarkEnd w:id="4652"/>
      <w:r>
        <w:rPr>
          <w:rFonts w:hint="cs"/>
          <w:rtl/>
          <w:lang w:eastAsia="he-IL"/>
        </w:rPr>
        <w:t>באמת, ברכות. שני דברים: אחד, אני רוצה להגיד לך, ובמקרה שלא שמעו אותי כי יש פה בעיית סאונד, התגובה של הממשלה להצעה לסדר</w:t>
      </w:r>
      <w:bookmarkStart w:id="4653" w:name="_ETM_Q32_237774"/>
      <w:bookmarkEnd w:id="4653"/>
      <w:r>
        <w:rPr>
          <w:rFonts w:hint="cs"/>
          <w:rtl/>
          <w:lang w:eastAsia="he-IL"/>
        </w:rPr>
        <w:t>-היום של חברי הכנסת מהקואליציה ומהאופוזיציה, צריך לומר, ההצעה הסופר-חשובה, על תושבי קו העימות, על ההזנחה</w:t>
      </w:r>
      <w:bookmarkStart w:id="4654" w:name="_ETM_Q32_246162"/>
      <w:bookmarkEnd w:id="4654"/>
      <w:r>
        <w:rPr>
          <w:rFonts w:hint="cs"/>
          <w:rtl/>
          <w:lang w:eastAsia="he-IL"/>
        </w:rPr>
        <w:t xml:space="preserve"> שלהם, לבוא בשורה אחת </w:t>
      </w:r>
      <w:r>
        <w:rPr>
          <w:rFonts w:hint="eastAsia"/>
          <w:rtl/>
          <w:lang w:eastAsia="he-IL"/>
        </w:rPr>
        <w:t>–</w:t>
      </w:r>
      <w:r>
        <w:rPr>
          <w:rFonts w:hint="cs"/>
          <w:rtl/>
          <w:lang w:eastAsia="he-IL"/>
        </w:rPr>
        <w:t xml:space="preserve"> תשמע, אני יודעת שזה לא נעים כי אתה עכשיו </w:t>
      </w:r>
      <w:bookmarkStart w:id="4655" w:name="_ETM_Q32_250450"/>
      <w:bookmarkEnd w:id="4655"/>
      <w:r>
        <w:rPr>
          <w:rFonts w:hint="cs"/>
          <w:rtl/>
          <w:lang w:eastAsia="he-IL"/>
        </w:rPr>
        <w:t xml:space="preserve">היושב-ראש, אבל אתה גם תושב קו העימות. קודם כול, קצת אמפתיה. קצת אמפתיה. זאת תשובה של שר אוצר מנותק, זחוח. תבוא, </w:t>
      </w:r>
      <w:bookmarkStart w:id="4656" w:name="_ETM_Q32_261259"/>
      <w:bookmarkEnd w:id="4656"/>
      <w:r>
        <w:rPr>
          <w:rFonts w:hint="cs"/>
          <w:rtl/>
          <w:lang w:eastAsia="he-IL"/>
        </w:rPr>
        <w:t>תגיד לאנשים: קודם כול, אנחנו מצטערים על מה שאתם עוברים,</w:t>
      </w:r>
      <w:bookmarkStart w:id="4657" w:name="_ETM_Q32_264501"/>
      <w:bookmarkEnd w:id="4657"/>
      <w:r>
        <w:rPr>
          <w:rFonts w:hint="cs"/>
          <w:rtl/>
          <w:lang w:eastAsia="he-IL"/>
        </w:rPr>
        <w:t xml:space="preserve"> על הריצה שלכם, על זה שאין לכם התרעה, על זה ששנים אמרנו שחיזבאללה </w:t>
      </w:r>
      <w:r w:rsidRPr="0042282C">
        <w:rPr>
          <w:rFonts w:hint="cs"/>
          <w:rtl/>
          <w:lang w:eastAsia="he-IL"/>
        </w:rPr>
        <w:t xml:space="preserve">חוסל במבצע </w:t>
      </w:r>
      <w:r>
        <w:rPr>
          <w:rFonts w:hint="eastAsia"/>
          <w:rtl/>
          <w:lang w:eastAsia="he-IL"/>
        </w:rPr>
        <w:t>–</w:t>
      </w:r>
      <w:r>
        <w:rPr>
          <w:rFonts w:hint="cs"/>
          <w:rtl/>
          <w:lang w:eastAsia="he-IL"/>
        </w:rPr>
        <w:t xml:space="preserve"> </w:t>
      </w:r>
      <w:r w:rsidRPr="0042282C">
        <w:rPr>
          <w:rFonts w:hint="cs"/>
          <w:rtl/>
          <w:lang w:eastAsia="he-IL"/>
        </w:rPr>
        <w:t>והינה</w:t>
      </w:r>
      <w:r>
        <w:rPr>
          <w:rFonts w:hint="cs"/>
          <w:rtl/>
          <w:lang w:eastAsia="he-IL"/>
        </w:rPr>
        <w:t xml:space="preserve">, 200 רקטות בערב. טיפה, אתה יודע, איך אומרים אצלנו </w:t>
      </w:r>
      <w:r>
        <w:rPr>
          <w:rFonts w:hint="eastAsia"/>
          <w:rtl/>
          <w:lang w:eastAsia="he-IL"/>
        </w:rPr>
        <w:t>–</w:t>
      </w:r>
      <w:r>
        <w:rPr>
          <w:rFonts w:hint="cs"/>
          <w:rtl/>
          <w:lang w:eastAsia="he-IL"/>
        </w:rPr>
        <w:t xml:space="preserve"> אתה יודע שהיום זה הערב של חג הבסיסה</w:t>
      </w:r>
      <w:bookmarkStart w:id="4658" w:name="_ETM_Q32_281302"/>
      <w:bookmarkEnd w:id="4658"/>
      <w:r>
        <w:rPr>
          <w:rFonts w:hint="cs"/>
          <w:rtl/>
          <w:lang w:eastAsia="he-IL"/>
        </w:rPr>
        <w:t xml:space="preserve"> של הטריפוליטאים? כן, ראש חודש ניסן. </w:t>
      </w:r>
    </w:p>
    <w:p w:rsidR="00515D2A" w:rsidRDefault="00515D2A" w:rsidP="00C30E60">
      <w:pPr>
        <w:rPr>
          <w:rtl/>
          <w:lang w:eastAsia="he-IL"/>
        </w:rPr>
      </w:pPr>
    </w:p>
    <w:p w:rsidR="00515D2A" w:rsidRDefault="00515D2A" w:rsidP="00C30E60">
      <w:pPr>
        <w:pStyle w:val="af6"/>
        <w:keepNext/>
        <w:rPr>
          <w:rtl/>
        </w:rPr>
      </w:pPr>
      <w:bookmarkStart w:id="4659" w:name="ET_yor_מישל_בוסקילה_6"/>
      <w:r w:rsidRPr="000F1EC3">
        <w:rPr>
          <w:rStyle w:val="TagStyle"/>
          <w:rtl/>
        </w:rPr>
        <w:t xml:space="preserve"> &lt;&lt; יור &gt;&gt;</w:t>
      </w:r>
      <w:r w:rsidRPr="00912263">
        <w:rPr>
          <w:rStyle w:val="TagStyle"/>
          <w:rtl/>
        </w:rPr>
        <w:t xml:space="preserve"> </w:t>
      </w:r>
      <w:r>
        <w:rPr>
          <w:rtl/>
        </w:rPr>
        <w:t>היו"ר מישל בוסקילה:</w:t>
      </w:r>
      <w:r w:rsidRPr="00912263">
        <w:rPr>
          <w:rStyle w:val="TagStyle"/>
          <w:rtl/>
        </w:rPr>
        <w:t xml:space="preserve"> </w:t>
      </w:r>
      <w:r w:rsidRPr="000F1EC3">
        <w:rPr>
          <w:rStyle w:val="TagStyle"/>
          <w:rtl/>
        </w:rPr>
        <w:t>&lt;&lt; יור &gt;&gt;</w:t>
      </w:r>
      <w:r>
        <w:rPr>
          <w:rtl/>
        </w:rPr>
        <w:t xml:space="preserve">   </w:t>
      </w:r>
      <w:bookmarkEnd w:id="4659"/>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אני אדאג להגיע לכלות שלי. </w:t>
      </w:r>
    </w:p>
    <w:p w:rsidR="00515D2A" w:rsidRDefault="00515D2A" w:rsidP="00C30E60">
      <w:pPr>
        <w:rPr>
          <w:rtl/>
          <w:lang w:eastAsia="he-IL"/>
        </w:rPr>
      </w:pPr>
    </w:p>
    <w:p w:rsidR="00515D2A" w:rsidRDefault="00515D2A" w:rsidP="00C30E60">
      <w:pPr>
        <w:pStyle w:val="-"/>
        <w:keepNext/>
        <w:rPr>
          <w:rtl/>
        </w:rPr>
      </w:pPr>
      <w:bookmarkStart w:id="4660" w:name="ET_speakercontinue_5300_8"/>
      <w:r w:rsidRPr="000F1EC3">
        <w:rPr>
          <w:rStyle w:val="TagStyle"/>
          <w:rtl/>
        </w:rPr>
        <w:t xml:space="preserve"> &lt;&lt; דובר_המשך &gt;&gt;</w:t>
      </w:r>
      <w:r w:rsidRPr="00912263">
        <w:rPr>
          <w:rStyle w:val="TagStyle"/>
          <w:rtl/>
        </w:rPr>
        <w:t xml:space="preserve"> </w:t>
      </w:r>
      <w:r>
        <w:rPr>
          <w:rtl/>
        </w:rPr>
        <w:t>מירב בן ארי (יש עתיד):</w:t>
      </w:r>
      <w:r w:rsidRPr="00912263">
        <w:rPr>
          <w:rStyle w:val="TagStyle"/>
          <w:rtl/>
        </w:rPr>
        <w:t xml:space="preserve"> </w:t>
      </w:r>
      <w:r w:rsidRPr="000F1EC3">
        <w:rPr>
          <w:rStyle w:val="TagStyle"/>
          <w:rtl/>
        </w:rPr>
        <w:t>&lt;&lt; דובר_המשך &gt;&gt;</w:t>
      </w:r>
      <w:r>
        <w:rPr>
          <w:rtl/>
        </w:rPr>
        <w:t xml:space="preserve">   </w:t>
      </w:r>
      <w:bookmarkEnd w:id="4660"/>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כן. אם לא הייתי פה, הייתי במקום</w:t>
      </w:r>
      <w:bookmarkStart w:id="4661" w:name="_ETM_Q32_290320"/>
      <w:bookmarkEnd w:id="4661"/>
      <w:r>
        <w:rPr>
          <w:rFonts w:hint="cs"/>
          <w:rtl/>
          <w:lang w:eastAsia="he-IL"/>
        </w:rPr>
        <w:t xml:space="preserve"> אחר. לא משנה, למה אני אומרת לך את זה? אין חשומה, איך שאומרים אצלנו, אין בושה. תבוא לפה, </w:t>
      </w:r>
      <w:bookmarkStart w:id="4662" w:name="_ETM_Q32_295876"/>
      <w:bookmarkEnd w:id="4662"/>
      <w:r>
        <w:rPr>
          <w:rFonts w:hint="cs"/>
          <w:rtl/>
          <w:lang w:eastAsia="he-IL"/>
        </w:rPr>
        <w:t>תגיד: קודם כול, אני מצטער, אני יודע מה אתם</w:t>
      </w:r>
      <w:bookmarkStart w:id="4663" w:name="_ETM_Q32_298504"/>
      <w:bookmarkEnd w:id="4663"/>
      <w:r>
        <w:rPr>
          <w:rFonts w:hint="cs"/>
          <w:rtl/>
          <w:lang w:eastAsia="he-IL"/>
        </w:rPr>
        <w:t xml:space="preserve"> עוברים. אם אתם שומעים אותי עכשיו, אז אני מצטער על </w:t>
      </w:r>
      <w:bookmarkStart w:id="4664" w:name="_ETM_Q32_300488"/>
      <w:bookmarkEnd w:id="4664"/>
      <w:r>
        <w:rPr>
          <w:rFonts w:hint="cs"/>
          <w:rtl/>
          <w:lang w:eastAsia="he-IL"/>
        </w:rPr>
        <w:t>מה שאתם עוברים. אתם, תושבי קו העימות, אתם הפטריוטים, הציונים.</w:t>
      </w:r>
      <w:bookmarkStart w:id="4665" w:name="_ETM_Q32_305043"/>
      <w:bookmarkEnd w:id="4665"/>
      <w:r>
        <w:rPr>
          <w:rFonts w:hint="cs"/>
          <w:rtl/>
          <w:lang w:eastAsia="he-IL"/>
        </w:rPr>
        <w:t xml:space="preserve"> קצת, אתה יודע. </w:t>
      </w:r>
      <w:bookmarkStart w:id="4666" w:name="_ETM_Q32_305872"/>
      <w:bookmarkStart w:id="4667" w:name="_ETM_Q32_306000"/>
      <w:bookmarkStart w:id="4668" w:name="_ETM_Q32_306055"/>
      <w:bookmarkStart w:id="4669" w:name="_ETM_Q32_306142"/>
      <w:bookmarkEnd w:id="4666"/>
      <w:bookmarkEnd w:id="4667"/>
      <w:bookmarkEnd w:id="4668"/>
      <w:bookmarkEnd w:id="4669"/>
      <w:r>
        <w:rPr>
          <w:rFonts w:hint="cs"/>
          <w:rtl/>
          <w:lang w:eastAsia="he-IL"/>
        </w:rPr>
        <w:t xml:space="preserve">אני  יודעת שזה קשה, כי אתה היושב-ראש, אבל אני בטוחה שבדיפ-דיפ אתה מסכים איתי, כי צריך קצת אמפתיה לאנשים. </w:t>
      </w:r>
      <w:bookmarkStart w:id="4670" w:name="_ETM_Q32_312138"/>
      <w:bookmarkStart w:id="4671" w:name="_ETM_Q32_312236"/>
      <w:bookmarkStart w:id="4672" w:name="_ETM_Q32_312274"/>
      <w:bookmarkStart w:id="4673" w:name="_ETM_Q32_312392"/>
      <w:bookmarkEnd w:id="4670"/>
      <w:bookmarkEnd w:id="4671"/>
      <w:bookmarkEnd w:id="4672"/>
      <w:bookmarkEnd w:id="4673"/>
      <w:r>
        <w:rPr>
          <w:rFonts w:hint="cs"/>
          <w:rtl/>
          <w:lang w:eastAsia="he-IL"/>
        </w:rPr>
        <w:t xml:space="preserve">אתה יודע, היום </w:t>
      </w:r>
      <w:bookmarkStart w:id="4674" w:name="_ETM_Q32_313194"/>
      <w:bookmarkEnd w:id="4674"/>
      <w:r>
        <w:rPr>
          <w:rFonts w:hint="cs"/>
          <w:rtl/>
          <w:lang w:eastAsia="he-IL"/>
        </w:rPr>
        <w:t>התקשר אליי מישהו</w:t>
      </w:r>
      <w:bookmarkStart w:id="4675" w:name="_ETM_Q32_315593"/>
      <w:bookmarkEnd w:id="4675"/>
      <w:r>
        <w:rPr>
          <w:rFonts w:hint="cs"/>
          <w:rtl/>
          <w:lang w:eastAsia="he-IL"/>
        </w:rPr>
        <w:t xml:space="preserve">, יש לו איזושהי בעיה. לא יכולתי לעזור לו. </w:t>
      </w:r>
      <w:bookmarkStart w:id="4676" w:name="_ETM_Q32_317164"/>
      <w:bookmarkEnd w:id="4676"/>
      <w:r>
        <w:rPr>
          <w:rFonts w:hint="cs"/>
          <w:rtl/>
          <w:lang w:eastAsia="he-IL"/>
        </w:rPr>
        <w:t xml:space="preserve">הוא אמר לי: תקשיבי, זה שדיברת איתי, גם האמפתיה הזאת, </w:t>
      </w:r>
      <w:bookmarkStart w:id="4677" w:name="_ETM_Q32_320775"/>
      <w:bookmarkEnd w:id="4677"/>
      <w:r>
        <w:rPr>
          <w:rFonts w:hint="cs"/>
          <w:rtl/>
          <w:lang w:eastAsia="he-IL"/>
        </w:rPr>
        <w:t>גם זה חסר לנו היום. אז תבוא לפה, תיתן תשובה</w:t>
      </w:r>
      <w:bookmarkStart w:id="4678" w:name="_ETM_Q32_323621"/>
      <w:bookmarkEnd w:id="4678"/>
      <w:r>
        <w:rPr>
          <w:rFonts w:hint="cs"/>
          <w:rtl/>
          <w:lang w:eastAsia="he-IL"/>
        </w:rPr>
        <w:t xml:space="preserve"> לחברי הכנסת. אתה יודע, קואליציה, אופוזיציה </w:t>
      </w:r>
      <w:r>
        <w:rPr>
          <w:rFonts w:hint="eastAsia"/>
          <w:rtl/>
          <w:lang w:eastAsia="he-IL"/>
        </w:rPr>
        <w:t>–</w:t>
      </w:r>
      <w:r>
        <w:rPr>
          <w:rFonts w:hint="cs"/>
          <w:rtl/>
          <w:lang w:eastAsia="he-IL"/>
        </w:rPr>
        <w:t xml:space="preserve"> תבוא, תגיד להם: תקשיבו, אנחנו יודעים מה אתם עוברים, אנחנו בימים אלה ממש </w:t>
      </w:r>
      <w:bookmarkStart w:id="4679" w:name="_ETM_Q32_329853"/>
      <w:bookmarkStart w:id="4680" w:name="_ETM_Q32_313255"/>
      <w:bookmarkStart w:id="4681" w:name="_ETM_Q32_313346"/>
      <w:bookmarkStart w:id="4682" w:name="_ETM_Q32_313410"/>
      <w:bookmarkEnd w:id="4679"/>
      <w:bookmarkEnd w:id="4680"/>
      <w:bookmarkEnd w:id="4681"/>
      <w:bookmarkEnd w:id="4682"/>
      <w:r>
        <w:rPr>
          <w:rFonts w:hint="cs"/>
          <w:rtl/>
          <w:lang w:eastAsia="he-IL"/>
        </w:rPr>
        <w:t>עושים הכול כדי לתת לכם מענים, לילדים שלכם בגנים ובבתי הספר, לבעיות הרגשיות. תן משהו. היא באה לפה, לשם שינוי אני גם לא מאשימה אותה, עולה, אומרת משפט, ויורדת. כי זה מה ששר האוצר.</w:t>
      </w:r>
      <w:bookmarkStart w:id="4683" w:name="_ETM_Q32_348426"/>
      <w:bookmarkEnd w:id="4683"/>
      <w:r>
        <w:rPr>
          <w:rFonts w:hint="cs"/>
          <w:rtl/>
          <w:lang w:eastAsia="he-IL"/>
        </w:rPr>
        <w:t xml:space="preserve"> </w:t>
      </w:r>
    </w:p>
    <w:p w:rsidR="00515D2A" w:rsidRDefault="00515D2A" w:rsidP="00C30E60">
      <w:pPr>
        <w:rPr>
          <w:rtl/>
          <w:lang w:eastAsia="he-IL"/>
        </w:rPr>
      </w:pPr>
    </w:p>
    <w:p w:rsidR="00515D2A" w:rsidRDefault="00515D2A" w:rsidP="00C30E60">
      <w:pPr>
        <w:rPr>
          <w:rtl/>
          <w:lang w:eastAsia="he-IL"/>
        </w:rPr>
      </w:pPr>
      <w:r>
        <w:rPr>
          <w:rFonts w:hint="cs"/>
          <w:rtl/>
          <w:lang w:eastAsia="he-IL"/>
        </w:rPr>
        <w:t xml:space="preserve">קודם כול, אני מציעה לשר האוצר </w:t>
      </w:r>
      <w:r>
        <w:rPr>
          <w:rtl/>
          <w:lang w:eastAsia="he-IL"/>
        </w:rPr>
        <w:t>–</w:t>
      </w:r>
      <w:r>
        <w:rPr>
          <w:rFonts w:hint="cs"/>
          <w:rtl/>
          <w:lang w:eastAsia="he-IL"/>
        </w:rPr>
        <w:t xml:space="preserve"> אני לא יודעת אם הוא שומע </w:t>
      </w:r>
      <w:r>
        <w:rPr>
          <w:rtl/>
          <w:lang w:eastAsia="he-IL"/>
        </w:rPr>
        <w:t>–</w:t>
      </w:r>
      <w:r>
        <w:rPr>
          <w:rFonts w:hint="cs"/>
          <w:rtl/>
          <w:lang w:eastAsia="he-IL"/>
        </w:rPr>
        <w:t xml:space="preserve"> 1. לגלות קצת אמפתיה כלפי תושבי קו העימות. 2. לתת פתרונות אמיתיים.</w:t>
      </w:r>
      <w:bookmarkStart w:id="4684" w:name="_ETM_Q32_356775"/>
      <w:bookmarkEnd w:id="4684"/>
      <w:r>
        <w:rPr>
          <w:rFonts w:hint="cs"/>
          <w:rtl/>
          <w:lang w:eastAsia="he-IL"/>
        </w:rPr>
        <w:t xml:space="preserve"> אתה רוצה שאני אגיד לך עוד משהו? רציתי לדבר על</w:t>
      </w:r>
      <w:bookmarkStart w:id="4685" w:name="_ETM_Q32_360633"/>
      <w:bookmarkEnd w:id="4685"/>
      <w:r>
        <w:rPr>
          <w:rFonts w:hint="cs"/>
          <w:rtl/>
          <w:lang w:eastAsia="he-IL"/>
        </w:rPr>
        <w:t xml:space="preserve"> עוד משהו, אני לא אספיק – הוא צריך לתת פתרונות גם לעצמאי </w:t>
      </w:r>
      <w:bookmarkStart w:id="4686" w:name="_ETM_Q32_364184"/>
      <w:bookmarkEnd w:id="4686"/>
      <w:r>
        <w:rPr>
          <w:rFonts w:hint="cs"/>
          <w:rtl/>
          <w:lang w:eastAsia="he-IL"/>
        </w:rPr>
        <w:t xml:space="preserve">שיש לו בית קפה בתל אביב, והוא צריך לתת פתרונות גם לשכיר שעובד באשקלון, </w:t>
      </w:r>
      <w:bookmarkStart w:id="4687" w:name="_ETM_Q32_375500"/>
      <w:bookmarkEnd w:id="4687"/>
      <w:r>
        <w:rPr>
          <w:rFonts w:hint="cs"/>
          <w:rtl/>
          <w:lang w:eastAsia="he-IL"/>
        </w:rPr>
        <w:t xml:space="preserve">ובטח </w:t>
      </w:r>
      <w:bookmarkStart w:id="4688" w:name="_ETM_Q32_373199"/>
      <w:bookmarkEnd w:id="4688"/>
      <w:r>
        <w:rPr>
          <w:rFonts w:hint="cs"/>
          <w:rtl/>
          <w:lang w:eastAsia="he-IL"/>
        </w:rPr>
        <w:t xml:space="preserve">ובטח לתושבי קו הצפון, לנהריה, לקריית שמונה, לשתולה, לנטועה, לאנשים שבאמת אין להם חיים. אין להם, הם רצים כל היום. </w:t>
      </w:r>
    </w:p>
    <w:p w:rsidR="00515D2A" w:rsidRDefault="00515D2A" w:rsidP="00C30E60">
      <w:pPr>
        <w:rPr>
          <w:rtl/>
          <w:lang w:eastAsia="he-IL"/>
        </w:rPr>
      </w:pPr>
      <w:bookmarkStart w:id="4689" w:name="_ETM_Q32_384911"/>
      <w:bookmarkStart w:id="4690" w:name="_ETM_Q32_385035"/>
      <w:bookmarkEnd w:id="4689"/>
      <w:bookmarkEnd w:id="4690"/>
    </w:p>
    <w:p w:rsidR="00515D2A" w:rsidRDefault="00515D2A" w:rsidP="00C30E60">
      <w:pPr>
        <w:rPr>
          <w:rtl/>
          <w:lang w:eastAsia="he-IL"/>
        </w:rPr>
      </w:pPr>
      <w:bookmarkStart w:id="4691" w:name="_ETM_Q32_385063"/>
      <w:bookmarkStart w:id="4692" w:name="_ETM_Q32_385145"/>
      <w:bookmarkEnd w:id="4691"/>
      <w:bookmarkEnd w:id="4692"/>
      <w:r>
        <w:rPr>
          <w:rFonts w:hint="cs"/>
          <w:rtl/>
          <w:lang w:eastAsia="he-IL"/>
        </w:rPr>
        <w:t xml:space="preserve">בעולם מתוקן ונורמלי הוא היה בא ונותן תשובות אמיתיות. אני מאוד מאוד מקווה שתושבי הצפון לא צפו בתשובה הפתטית הזאת שהוקראה מטעם שר האוצר, כי זה אפילו לא </w:t>
      </w:r>
      <w:r>
        <w:rPr>
          <w:rtl/>
          <w:lang w:eastAsia="he-IL"/>
        </w:rPr>
        <w:t>–</w:t>
      </w:r>
      <w:r>
        <w:rPr>
          <w:rFonts w:hint="cs"/>
          <w:rtl/>
          <w:lang w:eastAsia="he-IL"/>
        </w:rPr>
        <w:t xml:space="preserve"> זה פשוט יריקה בפרצוף. ואטורי, חבל שלא היית. הייתה הצעה</w:t>
      </w:r>
      <w:bookmarkStart w:id="4693" w:name="_ETM_Q32_403656"/>
      <w:bookmarkEnd w:id="4693"/>
      <w:r>
        <w:rPr>
          <w:rFonts w:hint="cs"/>
          <w:rtl/>
          <w:lang w:eastAsia="he-IL"/>
        </w:rPr>
        <w:t xml:space="preserve"> לדחופה לסדר-היום על תושבי קו העימות, אבל אני אעשה לך </w:t>
      </w:r>
      <w:bookmarkStart w:id="4694" w:name="_ETM_Q32_406019"/>
      <w:bookmarkEnd w:id="4694"/>
      <w:r>
        <w:rPr>
          <w:rFonts w:hint="cs"/>
          <w:rtl/>
          <w:lang w:eastAsia="he-IL"/>
        </w:rPr>
        <w:t xml:space="preserve">ספוילר </w:t>
      </w:r>
      <w:r>
        <w:rPr>
          <w:rtl/>
          <w:lang w:eastAsia="he-IL"/>
        </w:rPr>
        <w:t>–</w:t>
      </w:r>
      <w:r>
        <w:rPr>
          <w:rFonts w:hint="cs"/>
          <w:rtl/>
          <w:lang w:eastAsia="he-IL"/>
        </w:rPr>
        <w:t xml:space="preserve"> התשובה של שר האוצר הייתה משפט. זה קשה, אני יודעת, אבל זה מה שהיה. תודה, מישל. </w:t>
      </w:r>
    </w:p>
    <w:p w:rsidR="00515D2A" w:rsidRDefault="00515D2A" w:rsidP="00C30E60">
      <w:pPr>
        <w:rPr>
          <w:rtl/>
          <w:lang w:eastAsia="he-IL"/>
        </w:rPr>
      </w:pPr>
    </w:p>
    <w:p w:rsidR="00515D2A" w:rsidRDefault="00515D2A" w:rsidP="00C30E60">
      <w:pPr>
        <w:pStyle w:val="af6"/>
        <w:keepNext/>
        <w:rPr>
          <w:rtl/>
        </w:rPr>
      </w:pPr>
      <w:r w:rsidRPr="000F1EC3">
        <w:rPr>
          <w:rStyle w:val="TagStyle"/>
          <w:rtl/>
        </w:rPr>
        <w:t xml:space="preserve"> &lt;&lt; יור &gt;&gt;</w:t>
      </w:r>
      <w:r w:rsidRPr="00912263">
        <w:rPr>
          <w:rStyle w:val="TagStyle"/>
          <w:rtl/>
        </w:rPr>
        <w:t xml:space="preserve"> </w:t>
      </w:r>
      <w:r>
        <w:rPr>
          <w:rtl/>
        </w:rPr>
        <w:t>היו"ר מישל בוסקילה:</w:t>
      </w:r>
      <w:r w:rsidRPr="00912263">
        <w:rPr>
          <w:rStyle w:val="TagStyle"/>
          <w:rtl/>
        </w:rPr>
        <w:t xml:space="preserve"> </w:t>
      </w:r>
      <w:r w:rsidRPr="000F1EC3">
        <w:rPr>
          <w:rStyle w:val="TagStyle"/>
          <w:rtl/>
        </w:rPr>
        <w:t>&lt;&lt;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תודה רבה לחברת הכנסת מירב. חבר הכנסת רון כץ, בבקשה. </w:t>
      </w:r>
    </w:p>
    <w:p w:rsidR="00515D2A" w:rsidRDefault="00515D2A" w:rsidP="00C30E60">
      <w:pPr>
        <w:rPr>
          <w:rtl/>
          <w:lang w:eastAsia="he-IL"/>
        </w:rPr>
      </w:pPr>
    </w:p>
    <w:p w:rsidR="00515D2A" w:rsidRDefault="00515D2A" w:rsidP="00C30E60">
      <w:pPr>
        <w:pStyle w:val="a4"/>
        <w:keepNext/>
        <w:rPr>
          <w:rtl/>
        </w:rPr>
      </w:pPr>
      <w:bookmarkStart w:id="4695" w:name="ET_speaker_6151_11"/>
      <w:r w:rsidRPr="000F1EC3">
        <w:rPr>
          <w:rStyle w:val="TagStyle"/>
          <w:rtl/>
        </w:rPr>
        <w:t xml:space="preserve"> &lt;&lt; דובר &gt;&gt;</w:t>
      </w:r>
      <w:r w:rsidRPr="00912263">
        <w:rPr>
          <w:rStyle w:val="TagStyle"/>
          <w:rtl/>
        </w:rPr>
        <w:t xml:space="preserve"> </w:t>
      </w:r>
      <w:bookmarkStart w:id="4696" w:name="_Toc224811814"/>
      <w:bookmarkStart w:id="4697" w:name="_Toc224815040"/>
      <w:bookmarkStart w:id="4698" w:name="_Toc224815269"/>
      <w:r>
        <w:rPr>
          <w:rtl/>
        </w:rPr>
        <w:t>רון כץ (יש עתיד):</w:t>
      </w:r>
      <w:bookmarkEnd w:id="4696"/>
      <w:bookmarkEnd w:id="4697"/>
      <w:bookmarkEnd w:id="4698"/>
      <w:r w:rsidRPr="00912263">
        <w:rPr>
          <w:rStyle w:val="TagStyle"/>
          <w:rtl/>
        </w:rPr>
        <w:t xml:space="preserve"> </w:t>
      </w:r>
      <w:r w:rsidRPr="000F1EC3">
        <w:rPr>
          <w:rStyle w:val="TagStyle"/>
          <w:rtl/>
        </w:rPr>
        <w:t>&lt;&lt; דובר &gt;&gt;</w:t>
      </w:r>
      <w:r>
        <w:rPr>
          <w:rtl/>
        </w:rPr>
        <w:t xml:space="preserve">   </w:t>
      </w:r>
      <w:bookmarkEnd w:id="4695"/>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אדוני היו"ר, חבריי חברי הכנסת, גברתי השרה, </w:t>
      </w:r>
      <w:bookmarkStart w:id="4699" w:name="_ETM_Q32_439902"/>
      <w:bookmarkEnd w:id="4699"/>
      <w:r>
        <w:rPr>
          <w:rFonts w:hint="cs"/>
          <w:rtl/>
          <w:lang w:eastAsia="he-IL"/>
        </w:rPr>
        <w:t>אני חייב להגיד שהיום אני כנראה חש פה ניתוק בצורה קיצונית י</w:t>
      </w:r>
      <w:bookmarkStart w:id="4700" w:name="_ETM_Q32_445752"/>
      <w:bookmarkEnd w:id="4700"/>
      <w:r>
        <w:rPr>
          <w:rFonts w:hint="cs"/>
          <w:rtl/>
          <w:lang w:eastAsia="he-IL"/>
        </w:rPr>
        <w:t>ותר מבימים אחרים. אנחנו מבזבזים את זמננו באמת על שטויות. אלוהים יודע מה אנחנו עושים בבניין הזה עכשיו.</w:t>
      </w:r>
      <w:bookmarkStart w:id="4701" w:name="_ETM_Q32_455852"/>
      <w:bookmarkEnd w:id="4701"/>
      <w:r>
        <w:rPr>
          <w:rFonts w:hint="cs"/>
          <w:rtl/>
          <w:lang w:eastAsia="he-IL"/>
        </w:rPr>
        <w:t xml:space="preserve"> במקביל מתנהלות ועדות שלא רלוונטיות לאף אחד מאזרחי מדינת ישראל. </w:t>
      </w:r>
      <w:bookmarkStart w:id="4702" w:name="_ETM_Q32_464958"/>
      <w:bookmarkEnd w:id="4702"/>
    </w:p>
    <w:p w:rsidR="00515D2A" w:rsidRDefault="00515D2A" w:rsidP="00C30E60">
      <w:pPr>
        <w:rPr>
          <w:rtl/>
          <w:lang w:eastAsia="he-IL"/>
        </w:rPr>
      </w:pPr>
      <w:bookmarkStart w:id="4703" w:name="_ETM_Q32_465099"/>
      <w:bookmarkEnd w:id="4703"/>
    </w:p>
    <w:p w:rsidR="00515D2A" w:rsidRDefault="00515D2A" w:rsidP="00C30E60">
      <w:pPr>
        <w:rPr>
          <w:rtl/>
          <w:lang w:eastAsia="he-IL"/>
        </w:rPr>
      </w:pPr>
      <w:bookmarkStart w:id="4704" w:name="_ETM_Q32_465173"/>
      <w:bookmarkStart w:id="4705" w:name="_ETM_Q32_465233"/>
      <w:bookmarkEnd w:id="4704"/>
      <w:bookmarkEnd w:id="4705"/>
      <w:r>
        <w:rPr>
          <w:rFonts w:hint="cs"/>
          <w:rtl/>
          <w:lang w:eastAsia="he-IL"/>
        </w:rPr>
        <w:t xml:space="preserve">במקום שיעמדו פה עכשיו שר האוצר, שר החינוך, יכנס ראש הממשלה מסיבת עיתונאים, מישהו בעל סמכות יפנה לציבור ויגיד לו: אנחנו הולכים לעשות אחת, שתיים, שלוש </w:t>
      </w:r>
      <w:r>
        <w:rPr>
          <w:rFonts w:hint="eastAsia"/>
          <w:rtl/>
          <w:lang w:eastAsia="he-IL"/>
        </w:rPr>
        <w:t>–</w:t>
      </w:r>
      <w:r>
        <w:rPr>
          <w:rFonts w:hint="cs"/>
          <w:rtl/>
          <w:lang w:eastAsia="he-IL"/>
        </w:rPr>
        <w:t xml:space="preserve"> במקום זה, אני מקבל כל היום טלפונים מגננות, ממורות, מראשי ערים, מבעלי עסקים, שאומרים דבר </w:t>
      </w:r>
      <w:bookmarkStart w:id="4706" w:name="_ETM_Q32_496821"/>
      <w:bookmarkEnd w:id="4706"/>
      <w:r>
        <w:rPr>
          <w:rFonts w:hint="cs"/>
          <w:rtl/>
          <w:lang w:eastAsia="he-IL"/>
        </w:rPr>
        <w:t xml:space="preserve">אחד, ודבר אחד הגיוני: איך יכול להיות שעברו יותר משבועיים ועדיין אין ודאות באף משרד ממשלתי? איך יכול להיות שלא יודעים מה הולך לקרות במערכת החינוך? איך יכול להיות שראשי ערים </w:t>
      </w:r>
      <w:r>
        <w:rPr>
          <w:rtl/>
          <w:lang w:eastAsia="he-IL"/>
        </w:rPr>
        <w:t>–</w:t>
      </w:r>
      <w:r>
        <w:rPr>
          <w:rFonts w:hint="cs"/>
          <w:rtl/>
          <w:lang w:eastAsia="he-IL"/>
        </w:rPr>
        <w:t xml:space="preserve"> הינה, </w:t>
      </w:r>
      <w:bookmarkStart w:id="4707" w:name="_ETM_Q32_515384"/>
      <w:bookmarkEnd w:id="4707"/>
      <w:r>
        <w:rPr>
          <w:rFonts w:hint="cs"/>
          <w:rtl/>
          <w:lang w:eastAsia="he-IL"/>
        </w:rPr>
        <w:t xml:space="preserve">אני מפרגן פה עכשיו לראש עיריית פתח תקווה </w:t>
      </w:r>
      <w:bookmarkStart w:id="4708" w:name="_ETM_Q32_516836"/>
      <w:bookmarkEnd w:id="4708"/>
      <w:r>
        <w:rPr>
          <w:rFonts w:hint="cs"/>
          <w:rtl/>
          <w:lang w:eastAsia="he-IL"/>
        </w:rPr>
        <w:t xml:space="preserve">רמי גרינברג </w:t>
      </w:r>
      <w:r>
        <w:rPr>
          <w:rtl/>
          <w:lang w:eastAsia="he-IL"/>
        </w:rPr>
        <w:t>–</w:t>
      </w:r>
      <w:r>
        <w:rPr>
          <w:rFonts w:hint="cs"/>
          <w:rtl/>
          <w:lang w:eastAsia="he-IL"/>
        </w:rPr>
        <w:t xml:space="preserve"> איך יכול להיות שראשי ערים צריכים לרכוש תוכניות פדגוגיות לילדי הגנים,</w:t>
      </w:r>
      <w:bookmarkStart w:id="4709" w:name="_ETM_Q32_523764"/>
      <w:bookmarkEnd w:id="4709"/>
      <w:r>
        <w:rPr>
          <w:rFonts w:hint="cs"/>
          <w:rtl/>
          <w:lang w:eastAsia="he-IL"/>
        </w:rPr>
        <w:t xml:space="preserve"> במקרה שלנו, כי משרד החינוך, אני לא יודע איפה הוא, הלך לישון</w:t>
      </w:r>
      <w:bookmarkStart w:id="4710" w:name="_ETM_Q32_529274"/>
      <w:bookmarkEnd w:id="4710"/>
      <w:r>
        <w:rPr>
          <w:rFonts w:hint="cs"/>
          <w:rtl/>
          <w:lang w:eastAsia="he-IL"/>
        </w:rPr>
        <w:t xml:space="preserve">? </w:t>
      </w:r>
      <w:bookmarkStart w:id="4711" w:name="_ETM_Q32_529438"/>
      <w:bookmarkStart w:id="4712" w:name="_ETM_Q32_529506"/>
      <w:bookmarkStart w:id="4713" w:name="_ETM_Q32_529599"/>
      <w:bookmarkEnd w:id="4711"/>
      <w:bookmarkEnd w:id="4712"/>
      <w:bookmarkEnd w:id="4713"/>
      <w:r>
        <w:rPr>
          <w:rFonts w:hint="cs"/>
          <w:rtl/>
          <w:lang w:eastAsia="he-IL"/>
        </w:rPr>
        <w:t>אז ראש העיר רוכש עבור</w:t>
      </w:r>
      <w:bookmarkStart w:id="4714" w:name="_ETM_Q32_532236"/>
      <w:bookmarkEnd w:id="4714"/>
      <w:r>
        <w:rPr>
          <w:rFonts w:hint="cs"/>
          <w:rtl/>
          <w:lang w:eastAsia="he-IL"/>
        </w:rPr>
        <w:t xml:space="preserve"> הילדים תוכניות פדגוגיות בשביל שהם לא ישתגעו בבית. איך זה יכול להיות</w:t>
      </w:r>
      <w:bookmarkStart w:id="4715" w:name="_ETM_Q32_534874"/>
      <w:bookmarkEnd w:id="4715"/>
      <w:r>
        <w:rPr>
          <w:rFonts w:hint="cs"/>
          <w:rtl/>
          <w:lang w:eastAsia="he-IL"/>
        </w:rPr>
        <w:t xml:space="preserve">? </w:t>
      </w:r>
      <w:bookmarkStart w:id="4716" w:name="_ETM_Q32_538198"/>
      <w:bookmarkStart w:id="4717" w:name="_ETM_Q32_538325"/>
      <w:bookmarkStart w:id="4718" w:name="_ETM_Q32_538367"/>
      <w:bookmarkStart w:id="4719" w:name="_ETM_Q32_538456"/>
      <w:bookmarkEnd w:id="4716"/>
      <w:bookmarkEnd w:id="4717"/>
      <w:bookmarkEnd w:id="4718"/>
      <w:bookmarkEnd w:id="4719"/>
      <w:r>
        <w:rPr>
          <w:rFonts w:hint="cs"/>
          <w:rtl/>
          <w:lang w:eastAsia="he-IL"/>
        </w:rPr>
        <w:t xml:space="preserve">אדוני, אני שואל אותך. </w:t>
      </w:r>
    </w:p>
    <w:p w:rsidR="00515D2A" w:rsidRDefault="00515D2A" w:rsidP="00C30E60">
      <w:pPr>
        <w:rPr>
          <w:rtl/>
          <w:lang w:eastAsia="he-IL"/>
        </w:rPr>
      </w:pPr>
    </w:p>
    <w:p w:rsidR="00515D2A" w:rsidRDefault="00515D2A" w:rsidP="00C30E60">
      <w:pPr>
        <w:rPr>
          <w:rtl/>
          <w:lang w:eastAsia="he-IL"/>
        </w:rPr>
      </w:pPr>
      <w:r>
        <w:rPr>
          <w:rFonts w:hint="cs"/>
          <w:rtl/>
          <w:lang w:eastAsia="he-IL"/>
        </w:rPr>
        <w:t>למה שר החינוך לא</w:t>
      </w:r>
      <w:bookmarkStart w:id="4720" w:name="_ETM_Q32_537512"/>
      <w:bookmarkEnd w:id="4720"/>
      <w:r>
        <w:rPr>
          <w:rFonts w:hint="cs"/>
          <w:rtl/>
          <w:lang w:eastAsia="he-IL"/>
        </w:rPr>
        <w:t xml:space="preserve"> פה, ואומר: חבר'ה, מעכשיו כל התוכניות הפדגוגיות של משרד החינוך פתוחות לכם, זה שם המשתמש, זה הקוד. למה שר האוצר לא עומד </w:t>
      </w:r>
      <w:bookmarkStart w:id="4721" w:name="_ETM_Q32_545458"/>
      <w:bookmarkEnd w:id="4721"/>
      <w:r>
        <w:rPr>
          <w:rFonts w:hint="cs"/>
          <w:rtl/>
          <w:lang w:eastAsia="he-IL"/>
        </w:rPr>
        <w:t>פה ואומר: חבר'ה, המתווה שלי הוא: אחת, שתיים,</w:t>
      </w:r>
      <w:bookmarkStart w:id="4722" w:name="_ETM_Q32_551576"/>
      <w:bookmarkEnd w:id="4722"/>
      <w:r>
        <w:rPr>
          <w:rFonts w:hint="cs"/>
          <w:rtl/>
          <w:lang w:eastAsia="he-IL"/>
        </w:rPr>
        <w:t xml:space="preserve"> שלוש. רשות המיסים יעשו אחת, שתיים שלוש. תגישו א', תקבלו החזר; תגישו ב', תקבלו מענקים. מי אמור לעשות את זה? אני שואל באמת, מי אמור להיות המבוגר האחראי היום</w:t>
      </w:r>
      <w:bookmarkStart w:id="4723" w:name="_ETM_Q32_567804"/>
      <w:bookmarkEnd w:id="4723"/>
      <w:r>
        <w:rPr>
          <w:rFonts w:hint="cs"/>
          <w:rtl/>
          <w:lang w:eastAsia="he-IL"/>
        </w:rPr>
        <w:t xml:space="preserve"> במדינת ישראל? אני אומר את זה באמת ממקום שרוצה לקבל תשובות, </w:t>
      </w:r>
      <w:bookmarkStart w:id="4724" w:name="_ETM_Q32_571818"/>
      <w:bookmarkEnd w:id="4724"/>
      <w:r>
        <w:rPr>
          <w:rFonts w:hint="cs"/>
          <w:rtl/>
          <w:lang w:eastAsia="he-IL"/>
        </w:rPr>
        <w:t xml:space="preserve">לא מביקורת. </w:t>
      </w:r>
    </w:p>
    <w:p w:rsidR="00515D2A" w:rsidRDefault="00515D2A" w:rsidP="00C30E60">
      <w:pPr>
        <w:rPr>
          <w:rtl/>
          <w:lang w:eastAsia="he-IL"/>
        </w:rPr>
      </w:pPr>
    </w:p>
    <w:p w:rsidR="00515D2A" w:rsidRDefault="00515D2A" w:rsidP="00C30E60">
      <w:pPr>
        <w:rPr>
          <w:rtl/>
          <w:lang w:eastAsia="he-IL"/>
        </w:rPr>
      </w:pPr>
      <w:r>
        <w:rPr>
          <w:rFonts w:hint="cs"/>
          <w:rtl/>
          <w:lang w:eastAsia="he-IL"/>
        </w:rPr>
        <w:t xml:space="preserve">אמרתי קודם, ואני אומר גם עכשיו: אני מאוד גאה בצבא ההגנה לישראל, אני מאוד מרוצה מהישגי </w:t>
      </w:r>
      <w:bookmarkStart w:id="4725" w:name="_ETM_Q32_580359"/>
      <w:bookmarkEnd w:id="4725"/>
      <w:r>
        <w:rPr>
          <w:rFonts w:hint="cs"/>
          <w:rtl/>
          <w:lang w:eastAsia="he-IL"/>
        </w:rPr>
        <w:t>המלחמה. אני חושב שהיא נפתחה כמו שצריך, אני חושב שהיא מנוהלת כמו שצריך. שאפו גדול לצד המבצעי שמנהל את המלחמה בישראל. אבל</w:t>
      </w:r>
      <w:bookmarkStart w:id="4726" w:name="_ETM_Q32_589150"/>
      <w:bookmarkEnd w:id="4726"/>
      <w:r>
        <w:rPr>
          <w:rFonts w:hint="cs"/>
          <w:rtl/>
          <w:lang w:eastAsia="he-IL"/>
        </w:rPr>
        <w:t xml:space="preserve"> מה קורה עם העורף? </w:t>
      </w:r>
    </w:p>
    <w:p w:rsidR="00515D2A" w:rsidRDefault="00515D2A" w:rsidP="00C30E60">
      <w:pPr>
        <w:rPr>
          <w:rtl/>
          <w:lang w:eastAsia="he-IL"/>
        </w:rPr>
      </w:pPr>
    </w:p>
    <w:p w:rsidR="00515D2A" w:rsidRDefault="00515D2A" w:rsidP="00C30E60">
      <w:pPr>
        <w:pStyle w:val="af5"/>
        <w:keepNext/>
        <w:rPr>
          <w:rtl/>
        </w:rPr>
      </w:pPr>
      <w:bookmarkStart w:id="4727" w:name="ET_interruption_6537_12"/>
      <w:r w:rsidRPr="000F1EC3">
        <w:rPr>
          <w:rStyle w:val="TagStyle"/>
          <w:rtl/>
        </w:rPr>
        <w:t xml:space="preserve"> &lt;&lt; קריאה &gt;&gt;</w:t>
      </w:r>
      <w:r w:rsidRPr="00912263">
        <w:rPr>
          <w:rStyle w:val="TagStyle"/>
          <w:rtl/>
        </w:rPr>
        <w:t xml:space="preserve"> </w:t>
      </w:r>
      <w:r>
        <w:rPr>
          <w:rtl/>
        </w:rPr>
        <w:t>אושר שקלים (הליכוד):</w:t>
      </w:r>
      <w:r w:rsidRPr="00912263">
        <w:rPr>
          <w:rStyle w:val="TagStyle"/>
          <w:rtl/>
        </w:rPr>
        <w:t xml:space="preserve"> </w:t>
      </w:r>
      <w:r w:rsidRPr="000F1EC3">
        <w:rPr>
          <w:rStyle w:val="TagStyle"/>
          <w:rtl/>
        </w:rPr>
        <w:t>&lt;&lt; קריאה &gt;&gt;</w:t>
      </w:r>
      <w:r>
        <w:rPr>
          <w:rtl/>
        </w:rPr>
        <w:t xml:space="preserve">   </w:t>
      </w:r>
      <w:bookmarkEnd w:id="4727"/>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מי מנהל? </w:t>
      </w:r>
      <w:bookmarkStart w:id="4728" w:name="_ETM_Q32_589648"/>
      <w:bookmarkEnd w:id="4728"/>
    </w:p>
    <w:p w:rsidR="00515D2A" w:rsidRDefault="00515D2A" w:rsidP="00C30E60">
      <w:pPr>
        <w:rPr>
          <w:rtl/>
          <w:lang w:eastAsia="he-IL"/>
        </w:rPr>
      </w:pPr>
      <w:bookmarkStart w:id="4729" w:name="_ETM_Q32_589730"/>
      <w:bookmarkEnd w:id="4729"/>
    </w:p>
    <w:p w:rsidR="00515D2A" w:rsidRDefault="00515D2A" w:rsidP="00C30E60">
      <w:pPr>
        <w:pStyle w:val="-"/>
        <w:keepNext/>
        <w:rPr>
          <w:rtl/>
        </w:rPr>
      </w:pPr>
      <w:bookmarkStart w:id="4730" w:name="ET_speakercontinue_6151_16"/>
      <w:r w:rsidRPr="000F1EC3">
        <w:rPr>
          <w:rStyle w:val="TagStyle"/>
          <w:rtl/>
        </w:rPr>
        <w:t xml:space="preserve"> &lt;&lt; דובר_המשך &gt;&gt;</w:t>
      </w:r>
      <w:r w:rsidRPr="006C7A80">
        <w:rPr>
          <w:rStyle w:val="TagStyle"/>
          <w:rtl/>
        </w:rPr>
        <w:t xml:space="preserve"> </w:t>
      </w:r>
      <w:r>
        <w:rPr>
          <w:rtl/>
        </w:rPr>
        <w:t>רון כץ (יש עתיד):</w:t>
      </w:r>
      <w:r w:rsidRPr="006C7A80">
        <w:rPr>
          <w:rStyle w:val="TagStyle"/>
          <w:rtl/>
        </w:rPr>
        <w:t xml:space="preserve"> </w:t>
      </w:r>
      <w:r w:rsidRPr="000F1EC3">
        <w:rPr>
          <w:rStyle w:val="TagStyle"/>
          <w:rtl/>
        </w:rPr>
        <w:t>&lt;&lt; דובר_המשך &gt;&gt;</w:t>
      </w:r>
      <w:r>
        <w:rPr>
          <w:rtl/>
        </w:rPr>
        <w:t xml:space="preserve">   </w:t>
      </w:r>
      <w:bookmarkEnd w:id="4730"/>
    </w:p>
    <w:p w:rsidR="00515D2A" w:rsidRDefault="00515D2A" w:rsidP="00C30E60">
      <w:pPr>
        <w:pStyle w:val="KeepWithNext"/>
        <w:rPr>
          <w:rtl/>
          <w:lang w:eastAsia="he-IL"/>
        </w:rPr>
      </w:pPr>
    </w:p>
    <w:p w:rsidR="00515D2A" w:rsidRDefault="00515D2A" w:rsidP="00C30E60">
      <w:pPr>
        <w:rPr>
          <w:rtl/>
          <w:lang w:eastAsia="he-IL"/>
        </w:rPr>
      </w:pPr>
      <w:bookmarkStart w:id="4731" w:name="_ETM_Q32_590302"/>
      <w:bookmarkEnd w:id="4731"/>
      <w:r>
        <w:rPr>
          <w:rFonts w:hint="cs"/>
          <w:rtl/>
          <w:lang w:eastAsia="he-IL"/>
        </w:rPr>
        <w:t>מה קורה עם מדינת ישראל?</w:t>
      </w:r>
    </w:p>
    <w:p w:rsidR="00515D2A" w:rsidRDefault="00515D2A" w:rsidP="00C30E60">
      <w:pPr>
        <w:rPr>
          <w:rtl/>
          <w:lang w:eastAsia="he-IL"/>
        </w:rPr>
      </w:pPr>
      <w:bookmarkStart w:id="4732" w:name="_ETM_Q32_591990"/>
      <w:bookmarkStart w:id="4733" w:name="_ETM_Q32_592123"/>
      <w:bookmarkEnd w:id="4732"/>
      <w:bookmarkEnd w:id="4733"/>
    </w:p>
    <w:p w:rsidR="00515D2A" w:rsidRDefault="00515D2A" w:rsidP="00C30E60">
      <w:pPr>
        <w:pStyle w:val="af5"/>
        <w:keepNext/>
        <w:rPr>
          <w:rtl/>
        </w:rPr>
      </w:pPr>
      <w:bookmarkStart w:id="4734" w:name="ET_interruption_6537_17"/>
      <w:r w:rsidRPr="000F1EC3">
        <w:rPr>
          <w:rStyle w:val="TagStyle"/>
          <w:rtl/>
        </w:rPr>
        <w:t xml:space="preserve"> &lt;&lt; קריאה &gt;&gt;</w:t>
      </w:r>
      <w:r w:rsidRPr="006C7A80">
        <w:rPr>
          <w:rStyle w:val="TagStyle"/>
          <w:rtl/>
        </w:rPr>
        <w:t xml:space="preserve"> </w:t>
      </w:r>
      <w:r>
        <w:rPr>
          <w:rtl/>
        </w:rPr>
        <w:t>אושר שקלים (הליכוד):</w:t>
      </w:r>
      <w:r w:rsidRPr="006C7A80">
        <w:rPr>
          <w:rStyle w:val="TagStyle"/>
          <w:rtl/>
        </w:rPr>
        <w:t xml:space="preserve"> </w:t>
      </w:r>
      <w:r w:rsidRPr="000F1EC3">
        <w:rPr>
          <w:rStyle w:val="TagStyle"/>
          <w:rtl/>
        </w:rPr>
        <w:t>&lt;&lt; קריאה &gt;&gt;</w:t>
      </w:r>
      <w:r>
        <w:rPr>
          <w:rtl/>
        </w:rPr>
        <w:t xml:space="preserve">   </w:t>
      </w:r>
      <w:bookmarkEnd w:id="4734"/>
    </w:p>
    <w:p w:rsidR="00515D2A" w:rsidRDefault="00515D2A" w:rsidP="00C30E60">
      <w:pPr>
        <w:pStyle w:val="KeepWithNext"/>
        <w:rPr>
          <w:rtl/>
          <w:lang w:eastAsia="he-IL"/>
        </w:rPr>
      </w:pPr>
    </w:p>
    <w:p w:rsidR="00515D2A" w:rsidRPr="006C7A80" w:rsidRDefault="00515D2A" w:rsidP="00C30E60">
      <w:pPr>
        <w:rPr>
          <w:rtl/>
          <w:lang w:eastAsia="he-IL"/>
        </w:rPr>
      </w:pPr>
      <w:bookmarkStart w:id="4735" w:name="_ETM_Q32_596177"/>
      <w:bookmarkEnd w:id="4735"/>
      <w:r>
        <w:rPr>
          <w:rFonts w:hint="cs"/>
          <w:rtl/>
          <w:lang w:eastAsia="he-IL"/>
        </w:rPr>
        <w:t>מי מנהל? מי מנהל? חוץ מהצבא, מי מנהל?</w:t>
      </w:r>
    </w:p>
    <w:p w:rsidR="00515D2A" w:rsidRDefault="00515D2A" w:rsidP="00C30E60">
      <w:pPr>
        <w:rPr>
          <w:rtl/>
          <w:lang w:eastAsia="he-IL"/>
        </w:rPr>
      </w:pPr>
      <w:bookmarkStart w:id="4736" w:name="_ETM_Q32_589800"/>
      <w:bookmarkStart w:id="4737" w:name="_ETM_Q32_589874"/>
      <w:bookmarkEnd w:id="4736"/>
      <w:bookmarkEnd w:id="4737"/>
    </w:p>
    <w:p w:rsidR="00515D2A" w:rsidRDefault="00515D2A" w:rsidP="00C30E60">
      <w:pPr>
        <w:pStyle w:val="-"/>
        <w:keepNext/>
        <w:rPr>
          <w:rtl/>
        </w:rPr>
      </w:pPr>
      <w:bookmarkStart w:id="4738" w:name="ET_speakercontinue_6151_18"/>
      <w:r w:rsidRPr="000F1EC3">
        <w:rPr>
          <w:rStyle w:val="TagStyle"/>
          <w:rtl/>
        </w:rPr>
        <w:t xml:space="preserve"> &lt;&lt; דובר_המשך &gt;&gt;</w:t>
      </w:r>
      <w:r w:rsidRPr="006C7A80">
        <w:rPr>
          <w:rStyle w:val="TagStyle"/>
          <w:rtl/>
        </w:rPr>
        <w:t xml:space="preserve"> </w:t>
      </w:r>
      <w:r>
        <w:rPr>
          <w:rtl/>
        </w:rPr>
        <w:t>רון כץ (יש עתיד):</w:t>
      </w:r>
      <w:r w:rsidRPr="006C7A80">
        <w:rPr>
          <w:rStyle w:val="TagStyle"/>
          <w:rtl/>
        </w:rPr>
        <w:t xml:space="preserve"> </w:t>
      </w:r>
      <w:r w:rsidRPr="000F1EC3">
        <w:rPr>
          <w:rStyle w:val="TagStyle"/>
          <w:rtl/>
        </w:rPr>
        <w:t>&lt;&lt; דובר_המשך &gt;&gt;</w:t>
      </w:r>
      <w:r>
        <w:rPr>
          <w:rtl/>
        </w:rPr>
        <w:t xml:space="preserve">   </w:t>
      </w:r>
      <w:bookmarkEnd w:id="4738"/>
    </w:p>
    <w:p w:rsidR="00515D2A" w:rsidRDefault="00515D2A" w:rsidP="00C30E60">
      <w:pPr>
        <w:pStyle w:val="KeepWithNext"/>
        <w:rPr>
          <w:rtl/>
          <w:lang w:eastAsia="he-IL"/>
        </w:rPr>
      </w:pPr>
    </w:p>
    <w:p w:rsidR="00515D2A" w:rsidRDefault="00515D2A" w:rsidP="00C30E60">
      <w:pPr>
        <w:rPr>
          <w:rtl/>
          <w:lang w:eastAsia="he-IL"/>
        </w:rPr>
      </w:pPr>
      <w:bookmarkStart w:id="4739" w:name="_ETM_Q32_598747"/>
      <w:bookmarkEnd w:id="4739"/>
      <w:r>
        <w:rPr>
          <w:rFonts w:hint="cs"/>
          <w:rtl/>
          <w:lang w:eastAsia="he-IL"/>
        </w:rPr>
        <w:t>אושר שקלים, דע לך</w:t>
      </w:r>
      <w:bookmarkStart w:id="4740" w:name="_ETM_Q32_600328"/>
      <w:bookmarkEnd w:id="4740"/>
      <w:r>
        <w:rPr>
          <w:rFonts w:hint="cs"/>
          <w:rtl/>
          <w:lang w:eastAsia="he-IL"/>
        </w:rPr>
        <w:t xml:space="preserve"> שאני שמעתי - - -</w:t>
      </w:r>
      <w:bookmarkStart w:id="4741" w:name="_ETM_Q32_599851"/>
      <w:bookmarkEnd w:id="4741"/>
    </w:p>
    <w:p w:rsidR="00515D2A" w:rsidRDefault="00515D2A" w:rsidP="00C30E60">
      <w:pPr>
        <w:rPr>
          <w:rtl/>
          <w:lang w:eastAsia="he-IL"/>
        </w:rPr>
      </w:pPr>
      <w:bookmarkStart w:id="4742" w:name="_ETM_Q32_599950"/>
      <w:bookmarkEnd w:id="4742"/>
    </w:p>
    <w:p w:rsidR="00515D2A" w:rsidRDefault="00515D2A" w:rsidP="00C30E60">
      <w:pPr>
        <w:pStyle w:val="af5"/>
        <w:keepNext/>
        <w:rPr>
          <w:rtl/>
        </w:rPr>
      </w:pPr>
      <w:bookmarkStart w:id="4743" w:name="ET_interruption_6537_19"/>
      <w:r w:rsidRPr="000F1EC3">
        <w:rPr>
          <w:rStyle w:val="TagStyle"/>
          <w:rtl/>
        </w:rPr>
        <w:t xml:space="preserve"> &lt;&lt; קריאה &gt;&gt;</w:t>
      </w:r>
      <w:r w:rsidRPr="006C7A80">
        <w:rPr>
          <w:rStyle w:val="TagStyle"/>
          <w:rtl/>
        </w:rPr>
        <w:t xml:space="preserve"> </w:t>
      </w:r>
      <w:r>
        <w:rPr>
          <w:rtl/>
        </w:rPr>
        <w:t>אושר שקלים (הליכוד):</w:t>
      </w:r>
      <w:r w:rsidRPr="006C7A80">
        <w:rPr>
          <w:rStyle w:val="TagStyle"/>
          <w:rtl/>
        </w:rPr>
        <w:t xml:space="preserve"> </w:t>
      </w:r>
      <w:r w:rsidRPr="000F1EC3">
        <w:rPr>
          <w:rStyle w:val="TagStyle"/>
          <w:rtl/>
        </w:rPr>
        <w:t>&lt;&lt; קריאה &gt;&gt;</w:t>
      </w:r>
      <w:r>
        <w:rPr>
          <w:rtl/>
        </w:rPr>
        <w:t xml:space="preserve">   </w:t>
      </w:r>
      <w:bookmarkEnd w:id="4743"/>
    </w:p>
    <w:p w:rsidR="00515D2A" w:rsidRDefault="00515D2A" w:rsidP="00C30E60">
      <w:pPr>
        <w:pStyle w:val="KeepWithNext"/>
        <w:rPr>
          <w:rtl/>
          <w:lang w:eastAsia="he-IL"/>
        </w:rPr>
      </w:pPr>
    </w:p>
    <w:p w:rsidR="00515D2A" w:rsidRDefault="00515D2A" w:rsidP="00C30E60">
      <w:pPr>
        <w:rPr>
          <w:rtl/>
          <w:lang w:eastAsia="he-IL"/>
        </w:rPr>
      </w:pPr>
      <w:bookmarkStart w:id="4744" w:name="_ETM_Q32_600690"/>
      <w:bookmarkEnd w:id="4744"/>
      <w:r>
        <w:rPr>
          <w:rFonts w:hint="cs"/>
          <w:rtl/>
          <w:lang w:eastAsia="he-IL"/>
        </w:rPr>
        <w:t>מי מנהל? מי מנהל?</w:t>
      </w:r>
      <w:bookmarkStart w:id="4745" w:name="_ETM_Q32_601927"/>
      <w:bookmarkEnd w:id="4745"/>
    </w:p>
    <w:p w:rsidR="00515D2A" w:rsidRPr="006C7A80" w:rsidRDefault="00515D2A" w:rsidP="00C30E60">
      <w:pPr>
        <w:rPr>
          <w:rtl/>
          <w:lang w:eastAsia="he-IL"/>
        </w:rPr>
      </w:pPr>
      <w:bookmarkStart w:id="4746" w:name="_ETM_Q32_602046"/>
      <w:bookmarkStart w:id="4747" w:name="_ETM_Q32_603625"/>
      <w:bookmarkEnd w:id="4746"/>
      <w:bookmarkEnd w:id="4747"/>
    </w:p>
    <w:p w:rsidR="00515D2A" w:rsidRDefault="00515D2A" w:rsidP="00C30E60">
      <w:pPr>
        <w:pStyle w:val="af6"/>
        <w:keepNext/>
        <w:rPr>
          <w:rtl/>
        </w:rPr>
      </w:pPr>
      <w:bookmarkStart w:id="4748" w:name="_ETM_Q32_589953"/>
      <w:bookmarkStart w:id="4749" w:name="_ETM_Q32_590026"/>
      <w:bookmarkEnd w:id="4748"/>
      <w:bookmarkEnd w:id="4749"/>
      <w:r w:rsidRPr="000F1EC3">
        <w:rPr>
          <w:rStyle w:val="TagStyle"/>
          <w:rtl/>
        </w:rPr>
        <w:t xml:space="preserve"> &lt;&lt; יור &gt;&gt;</w:t>
      </w:r>
      <w:r w:rsidRPr="00912263">
        <w:rPr>
          <w:rStyle w:val="TagStyle"/>
          <w:rtl/>
        </w:rPr>
        <w:t xml:space="preserve"> </w:t>
      </w:r>
      <w:r>
        <w:rPr>
          <w:rtl/>
        </w:rPr>
        <w:t>היו"ר מישל בוסקילה:</w:t>
      </w:r>
      <w:r w:rsidRPr="00912263">
        <w:rPr>
          <w:rStyle w:val="TagStyle"/>
          <w:rtl/>
        </w:rPr>
        <w:t xml:space="preserve"> </w:t>
      </w:r>
      <w:r w:rsidRPr="000F1EC3">
        <w:rPr>
          <w:rStyle w:val="TagStyle"/>
          <w:rtl/>
        </w:rPr>
        <w:t>&lt;&lt;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חבר הכנסת שקלים, </w:t>
      </w:r>
      <w:bookmarkStart w:id="4750" w:name="_ETM_Q32_603135"/>
      <w:bookmarkEnd w:id="4750"/>
      <w:r>
        <w:rPr>
          <w:rFonts w:hint="cs"/>
          <w:rtl/>
          <w:lang w:eastAsia="he-IL"/>
        </w:rPr>
        <w:t xml:space="preserve">תן לו להמשיך, בבקשה. </w:t>
      </w:r>
      <w:bookmarkStart w:id="4751" w:name="_ETM_Q32_604704"/>
      <w:bookmarkEnd w:id="4751"/>
    </w:p>
    <w:p w:rsidR="00515D2A" w:rsidRDefault="00515D2A" w:rsidP="00C30E60">
      <w:pPr>
        <w:rPr>
          <w:rtl/>
          <w:lang w:eastAsia="he-IL"/>
        </w:rPr>
      </w:pPr>
      <w:bookmarkStart w:id="4752" w:name="_ETM_Q32_604794"/>
      <w:bookmarkEnd w:id="4752"/>
    </w:p>
    <w:p w:rsidR="00515D2A" w:rsidRDefault="00515D2A" w:rsidP="00C30E60">
      <w:pPr>
        <w:pStyle w:val="-"/>
        <w:keepNext/>
        <w:rPr>
          <w:rtl/>
        </w:rPr>
      </w:pPr>
      <w:bookmarkStart w:id="4753" w:name="ET_speakercontinue_6151_21"/>
      <w:r w:rsidRPr="000F1EC3">
        <w:rPr>
          <w:rStyle w:val="TagStyle"/>
          <w:rtl/>
        </w:rPr>
        <w:t xml:space="preserve"> &lt;&lt; דובר_המשך &gt;&gt;</w:t>
      </w:r>
      <w:r w:rsidRPr="006C7A80">
        <w:rPr>
          <w:rStyle w:val="TagStyle"/>
          <w:rtl/>
        </w:rPr>
        <w:t xml:space="preserve"> </w:t>
      </w:r>
      <w:r>
        <w:rPr>
          <w:rtl/>
        </w:rPr>
        <w:t>רון כץ (יש עתיד):</w:t>
      </w:r>
      <w:r w:rsidRPr="006C7A80">
        <w:rPr>
          <w:rStyle w:val="TagStyle"/>
          <w:rtl/>
        </w:rPr>
        <w:t xml:space="preserve"> </w:t>
      </w:r>
      <w:r w:rsidRPr="000F1EC3">
        <w:rPr>
          <w:rStyle w:val="TagStyle"/>
          <w:rtl/>
        </w:rPr>
        <w:t>&lt;&lt; דובר_המשך &gt;&gt;</w:t>
      </w:r>
      <w:r>
        <w:rPr>
          <w:rtl/>
        </w:rPr>
        <w:t xml:space="preserve">   </w:t>
      </w:r>
      <w:bookmarkEnd w:id="4753"/>
    </w:p>
    <w:p w:rsidR="00515D2A" w:rsidRDefault="00515D2A" w:rsidP="00C30E60">
      <w:pPr>
        <w:pStyle w:val="KeepWithNext"/>
        <w:rPr>
          <w:rtl/>
          <w:lang w:eastAsia="he-IL"/>
        </w:rPr>
      </w:pPr>
    </w:p>
    <w:p w:rsidR="00515D2A" w:rsidRDefault="00515D2A" w:rsidP="00C30E60">
      <w:pPr>
        <w:rPr>
          <w:rtl/>
          <w:lang w:eastAsia="he-IL"/>
        </w:rPr>
      </w:pPr>
      <w:bookmarkStart w:id="4754" w:name="_ETM_Q32_604766"/>
      <w:bookmarkEnd w:id="4754"/>
      <w:r>
        <w:rPr>
          <w:rFonts w:hint="cs"/>
          <w:rtl/>
          <w:lang w:eastAsia="he-IL"/>
        </w:rPr>
        <w:t xml:space="preserve">תדע לך שאני שמעתי שאתה הובלת </w:t>
      </w:r>
      <w:bookmarkStart w:id="4755" w:name="_ETM_Q32_606830"/>
      <w:bookmarkEnd w:id="4755"/>
      <w:r>
        <w:rPr>
          <w:rFonts w:hint="cs"/>
          <w:rtl/>
          <w:lang w:eastAsia="he-IL"/>
        </w:rPr>
        <w:t xml:space="preserve">את התקיפה הראשונה. </w:t>
      </w:r>
    </w:p>
    <w:p w:rsidR="00515D2A" w:rsidRDefault="00515D2A" w:rsidP="00C30E60">
      <w:pPr>
        <w:rPr>
          <w:rtl/>
          <w:lang w:eastAsia="he-IL"/>
        </w:rPr>
      </w:pPr>
      <w:bookmarkStart w:id="4756" w:name="_ETM_Q32_605256"/>
      <w:bookmarkStart w:id="4757" w:name="_ETM_Q32_605290"/>
      <w:bookmarkEnd w:id="4756"/>
      <w:bookmarkEnd w:id="4757"/>
    </w:p>
    <w:p w:rsidR="00515D2A" w:rsidRDefault="00515D2A" w:rsidP="00C30E60">
      <w:pPr>
        <w:pStyle w:val="af6"/>
        <w:keepNext/>
        <w:rPr>
          <w:rtl/>
        </w:rPr>
      </w:pPr>
      <w:r w:rsidRPr="000F1EC3">
        <w:rPr>
          <w:rStyle w:val="TagStyle"/>
          <w:rtl/>
        </w:rPr>
        <w:t xml:space="preserve"> &lt;&lt; יור &gt;&gt;</w:t>
      </w:r>
      <w:r w:rsidRPr="006C7A80">
        <w:rPr>
          <w:rStyle w:val="TagStyle"/>
          <w:rtl/>
        </w:rPr>
        <w:t xml:space="preserve"> </w:t>
      </w:r>
      <w:r>
        <w:rPr>
          <w:rtl/>
        </w:rPr>
        <w:t>היו"ר מישל בוסקילה:</w:t>
      </w:r>
      <w:r w:rsidRPr="006C7A80">
        <w:rPr>
          <w:rStyle w:val="TagStyle"/>
          <w:rtl/>
        </w:rPr>
        <w:t xml:space="preserve"> </w:t>
      </w:r>
      <w:r w:rsidRPr="000F1EC3">
        <w:rPr>
          <w:rStyle w:val="TagStyle"/>
          <w:rtl/>
        </w:rPr>
        <w:t>&lt;&lt;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bookmarkStart w:id="4758" w:name="_ETM_Q32_606402"/>
      <w:bookmarkEnd w:id="4758"/>
      <w:r>
        <w:rPr>
          <w:rFonts w:hint="cs"/>
          <w:rtl/>
          <w:lang w:eastAsia="he-IL"/>
        </w:rPr>
        <w:t>אושר, תן לו. חבר הכנסת</w:t>
      </w:r>
      <w:bookmarkStart w:id="4759" w:name="_ETM_Q32_608555"/>
      <w:bookmarkEnd w:id="4759"/>
      <w:r>
        <w:rPr>
          <w:rFonts w:hint="cs"/>
          <w:rtl/>
          <w:lang w:eastAsia="he-IL"/>
        </w:rPr>
        <w:t xml:space="preserve"> אושר שקלים, תן לו לסיים, בבקשה. </w:t>
      </w:r>
      <w:bookmarkStart w:id="4760" w:name="_ETM_Q32_609070"/>
      <w:bookmarkEnd w:id="4760"/>
    </w:p>
    <w:p w:rsidR="00515D2A" w:rsidRDefault="00515D2A" w:rsidP="00C30E60">
      <w:pPr>
        <w:rPr>
          <w:rtl/>
          <w:lang w:eastAsia="he-IL"/>
        </w:rPr>
      </w:pPr>
      <w:bookmarkStart w:id="4761" w:name="_ETM_Q32_609173"/>
      <w:bookmarkEnd w:id="4761"/>
    </w:p>
    <w:p w:rsidR="00515D2A" w:rsidRDefault="00515D2A" w:rsidP="00C30E60">
      <w:pPr>
        <w:pStyle w:val="-"/>
        <w:keepNext/>
        <w:rPr>
          <w:rtl/>
        </w:rPr>
      </w:pPr>
      <w:bookmarkStart w:id="4762" w:name="ET_speakercontinue_6151_23"/>
      <w:r w:rsidRPr="000F1EC3">
        <w:rPr>
          <w:rStyle w:val="TagStyle"/>
          <w:rtl/>
        </w:rPr>
        <w:t xml:space="preserve"> &lt;&lt; דובר_המשך &gt;&gt;</w:t>
      </w:r>
      <w:r w:rsidRPr="006C7A80">
        <w:rPr>
          <w:rStyle w:val="TagStyle"/>
          <w:rtl/>
        </w:rPr>
        <w:t xml:space="preserve"> </w:t>
      </w:r>
      <w:r>
        <w:rPr>
          <w:rtl/>
        </w:rPr>
        <w:t>רון כץ (יש עתיד):</w:t>
      </w:r>
      <w:r w:rsidRPr="006C7A80">
        <w:rPr>
          <w:rStyle w:val="TagStyle"/>
          <w:rtl/>
        </w:rPr>
        <w:t xml:space="preserve"> </w:t>
      </w:r>
      <w:r w:rsidRPr="000F1EC3">
        <w:rPr>
          <w:rStyle w:val="TagStyle"/>
          <w:rtl/>
        </w:rPr>
        <w:t>&lt;&lt; דובר_המשך &gt;&gt;</w:t>
      </w:r>
      <w:r>
        <w:rPr>
          <w:rtl/>
        </w:rPr>
        <w:t xml:space="preserve">   </w:t>
      </w:r>
      <w:bookmarkEnd w:id="4762"/>
    </w:p>
    <w:p w:rsidR="00515D2A" w:rsidRDefault="00515D2A" w:rsidP="00C30E60">
      <w:pPr>
        <w:pStyle w:val="KeepWithNext"/>
        <w:rPr>
          <w:rtl/>
          <w:lang w:eastAsia="he-IL"/>
        </w:rPr>
      </w:pPr>
    </w:p>
    <w:p w:rsidR="00515D2A" w:rsidRDefault="00515D2A" w:rsidP="00C30E60">
      <w:pPr>
        <w:rPr>
          <w:rtl/>
          <w:lang w:eastAsia="he-IL"/>
        </w:rPr>
      </w:pPr>
      <w:bookmarkStart w:id="4763" w:name="_ETM_Q32_610105"/>
      <w:bookmarkEnd w:id="4763"/>
      <w:r>
        <w:rPr>
          <w:rFonts w:hint="cs"/>
          <w:rtl/>
          <w:lang w:eastAsia="he-IL"/>
        </w:rPr>
        <w:t>אבל בגלל שאתה צנוע,</w:t>
      </w:r>
      <w:bookmarkStart w:id="4764" w:name="_ETM_Q32_609026"/>
      <w:bookmarkEnd w:id="4764"/>
      <w:r>
        <w:rPr>
          <w:rFonts w:hint="cs"/>
          <w:rtl/>
          <w:lang w:eastAsia="he-IL"/>
        </w:rPr>
        <w:t xml:space="preserve"> היית במטוס מאחור, חנכת, רק רשמת הערות. די, </w:t>
      </w:r>
      <w:bookmarkStart w:id="4765" w:name="_ETM_Q32_614116"/>
      <w:bookmarkEnd w:id="4765"/>
      <w:r>
        <w:rPr>
          <w:rFonts w:hint="cs"/>
          <w:rtl/>
          <w:lang w:eastAsia="he-IL"/>
        </w:rPr>
        <w:t xml:space="preserve">מספיק כבר. </w:t>
      </w:r>
      <w:bookmarkStart w:id="4766" w:name="_ETM_Q32_616188"/>
      <w:bookmarkEnd w:id="4766"/>
    </w:p>
    <w:p w:rsidR="00515D2A" w:rsidRDefault="00515D2A" w:rsidP="00C30E60">
      <w:pPr>
        <w:rPr>
          <w:rtl/>
          <w:lang w:eastAsia="he-IL"/>
        </w:rPr>
      </w:pPr>
    </w:p>
    <w:p w:rsidR="00515D2A" w:rsidRDefault="00515D2A" w:rsidP="00C30E60">
      <w:pPr>
        <w:pStyle w:val="af5"/>
        <w:keepNext/>
        <w:rPr>
          <w:rtl/>
        </w:rPr>
      </w:pPr>
      <w:r w:rsidRPr="000F1EC3">
        <w:rPr>
          <w:rStyle w:val="TagStyle"/>
          <w:rtl/>
        </w:rPr>
        <w:t>&lt;&lt; קריאה &gt;&gt;</w:t>
      </w:r>
      <w:r w:rsidRPr="006C7A80">
        <w:rPr>
          <w:rStyle w:val="TagStyle"/>
          <w:rtl/>
        </w:rPr>
        <w:t xml:space="preserve"> </w:t>
      </w:r>
      <w:r>
        <w:rPr>
          <w:rtl/>
        </w:rPr>
        <w:t>אושר שקלים (הליכוד):</w:t>
      </w:r>
      <w:r w:rsidRPr="006C7A80">
        <w:rPr>
          <w:rStyle w:val="TagStyle"/>
          <w:rtl/>
        </w:rPr>
        <w:t xml:space="preserve"> </w:t>
      </w:r>
      <w:r w:rsidRPr="000F1EC3">
        <w:rPr>
          <w:rStyle w:val="TagStyle"/>
          <w:rtl/>
        </w:rPr>
        <w:t>&lt;&lt; קריאה &gt;&gt;</w:t>
      </w:r>
      <w:r>
        <w:rPr>
          <w:rtl/>
        </w:rPr>
        <w:t xml:space="preserve">   </w:t>
      </w:r>
    </w:p>
    <w:p w:rsidR="00515D2A" w:rsidRDefault="00515D2A" w:rsidP="00C30E60">
      <w:pPr>
        <w:rPr>
          <w:rtl/>
          <w:lang w:eastAsia="he-IL"/>
        </w:rPr>
      </w:pPr>
    </w:p>
    <w:p w:rsidR="00515D2A" w:rsidRDefault="00515D2A" w:rsidP="00C30E60">
      <w:pPr>
        <w:rPr>
          <w:rtl/>
          <w:lang w:eastAsia="he-IL"/>
        </w:rPr>
      </w:pPr>
      <w:bookmarkStart w:id="4767" w:name="_ETM_Q32_616288"/>
      <w:bookmarkEnd w:id="4767"/>
      <w:r>
        <w:rPr>
          <w:rFonts w:hint="cs"/>
          <w:rtl/>
          <w:lang w:eastAsia="he-IL"/>
        </w:rPr>
        <w:t xml:space="preserve">- - - </w:t>
      </w:r>
    </w:p>
    <w:p w:rsidR="00515D2A" w:rsidRDefault="00515D2A" w:rsidP="00C30E60">
      <w:pPr>
        <w:rPr>
          <w:rtl/>
          <w:lang w:eastAsia="he-IL"/>
        </w:rPr>
      </w:pPr>
    </w:p>
    <w:p w:rsidR="00515D2A" w:rsidRDefault="00515D2A" w:rsidP="00C30E60">
      <w:pPr>
        <w:pStyle w:val="af6"/>
        <w:keepNext/>
        <w:rPr>
          <w:rtl/>
        </w:rPr>
      </w:pPr>
      <w:r w:rsidRPr="000F1EC3">
        <w:rPr>
          <w:rStyle w:val="TagStyle"/>
          <w:rtl/>
        </w:rPr>
        <w:t xml:space="preserve"> &lt;&lt; יור &gt;&gt;</w:t>
      </w:r>
      <w:r w:rsidRPr="006C7A80">
        <w:rPr>
          <w:rStyle w:val="TagStyle"/>
          <w:rtl/>
        </w:rPr>
        <w:t xml:space="preserve"> </w:t>
      </w:r>
      <w:r>
        <w:rPr>
          <w:rtl/>
        </w:rPr>
        <w:t>היו"ר מישל בוסקילה:</w:t>
      </w:r>
      <w:r w:rsidRPr="006C7A80">
        <w:rPr>
          <w:rStyle w:val="TagStyle"/>
          <w:rtl/>
        </w:rPr>
        <w:t xml:space="preserve"> </w:t>
      </w:r>
      <w:r w:rsidRPr="000F1EC3">
        <w:rPr>
          <w:rStyle w:val="TagStyle"/>
          <w:rtl/>
        </w:rPr>
        <w:t>&lt;&lt;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bookmarkStart w:id="4768" w:name="_ETM_Q32_614994"/>
      <w:bookmarkEnd w:id="4768"/>
      <w:r>
        <w:rPr>
          <w:rFonts w:hint="cs"/>
          <w:rtl/>
          <w:lang w:eastAsia="he-IL"/>
        </w:rPr>
        <w:t xml:space="preserve">אושר שקלים. </w:t>
      </w:r>
      <w:bookmarkStart w:id="4769" w:name="_ETM_Q32_614828"/>
      <w:bookmarkEnd w:id="4769"/>
    </w:p>
    <w:p w:rsidR="00515D2A" w:rsidRDefault="00515D2A" w:rsidP="00C30E60">
      <w:pPr>
        <w:rPr>
          <w:rtl/>
          <w:lang w:eastAsia="he-IL"/>
        </w:rPr>
      </w:pPr>
      <w:bookmarkStart w:id="4770" w:name="_ETM_Q32_614918"/>
      <w:bookmarkEnd w:id="4770"/>
    </w:p>
    <w:p w:rsidR="00515D2A" w:rsidRDefault="00515D2A" w:rsidP="00C30E60">
      <w:pPr>
        <w:pStyle w:val="-"/>
        <w:keepNext/>
        <w:rPr>
          <w:rtl/>
        </w:rPr>
      </w:pPr>
      <w:bookmarkStart w:id="4771" w:name="ET_speakercontinue_6151_25"/>
      <w:r w:rsidRPr="000F1EC3">
        <w:rPr>
          <w:rStyle w:val="TagStyle"/>
          <w:rtl/>
        </w:rPr>
        <w:t xml:space="preserve"> &lt;&lt; דובר_המשך &gt;&gt;</w:t>
      </w:r>
      <w:r w:rsidRPr="006C7A80">
        <w:rPr>
          <w:rStyle w:val="TagStyle"/>
          <w:rtl/>
        </w:rPr>
        <w:t xml:space="preserve"> </w:t>
      </w:r>
      <w:r>
        <w:rPr>
          <w:rtl/>
        </w:rPr>
        <w:t>רון כץ (יש עתיד):</w:t>
      </w:r>
      <w:r w:rsidRPr="006C7A80">
        <w:rPr>
          <w:rStyle w:val="TagStyle"/>
          <w:rtl/>
        </w:rPr>
        <w:t xml:space="preserve"> </w:t>
      </w:r>
      <w:r w:rsidRPr="000F1EC3">
        <w:rPr>
          <w:rStyle w:val="TagStyle"/>
          <w:rtl/>
        </w:rPr>
        <w:t>&lt;&lt; דובר_המשך &gt;&gt;</w:t>
      </w:r>
      <w:r>
        <w:rPr>
          <w:rtl/>
        </w:rPr>
        <w:t xml:space="preserve">   </w:t>
      </w:r>
      <w:bookmarkEnd w:id="4771"/>
    </w:p>
    <w:p w:rsidR="00515D2A" w:rsidRDefault="00515D2A" w:rsidP="00C30E60">
      <w:pPr>
        <w:pStyle w:val="KeepWithNext"/>
        <w:rPr>
          <w:rtl/>
          <w:lang w:eastAsia="he-IL"/>
        </w:rPr>
      </w:pPr>
    </w:p>
    <w:p w:rsidR="00515D2A" w:rsidRDefault="00515D2A" w:rsidP="00C30E60">
      <w:pPr>
        <w:rPr>
          <w:rtl/>
          <w:lang w:eastAsia="he-IL"/>
        </w:rPr>
      </w:pPr>
      <w:bookmarkStart w:id="4772" w:name="_ETM_Q32_616769"/>
      <w:bookmarkEnd w:id="4772"/>
      <w:r>
        <w:rPr>
          <w:rFonts w:hint="cs"/>
          <w:rtl/>
          <w:lang w:eastAsia="he-IL"/>
        </w:rPr>
        <w:t>מספיק כבר. גם הזמן חוזר</w:t>
      </w:r>
      <w:bookmarkStart w:id="4773" w:name="_ETM_Q32_618572"/>
      <w:bookmarkEnd w:id="4773"/>
      <w:r>
        <w:rPr>
          <w:rFonts w:hint="cs"/>
          <w:rtl/>
          <w:lang w:eastAsia="he-IL"/>
        </w:rPr>
        <w:t xml:space="preserve"> לי, לא אכפת לי. אני אעצור והזמן יחזור. </w:t>
      </w:r>
    </w:p>
    <w:p w:rsidR="00515D2A" w:rsidRDefault="00515D2A" w:rsidP="00C30E60">
      <w:pPr>
        <w:rPr>
          <w:rtl/>
          <w:lang w:eastAsia="he-IL"/>
        </w:rPr>
      </w:pPr>
      <w:bookmarkStart w:id="4774" w:name="_ETM_Q32_619820"/>
      <w:bookmarkStart w:id="4775" w:name="_ETM_Q32_619926"/>
      <w:bookmarkEnd w:id="4774"/>
      <w:bookmarkEnd w:id="4775"/>
    </w:p>
    <w:p w:rsidR="00515D2A" w:rsidRDefault="00515D2A" w:rsidP="00C30E60">
      <w:pPr>
        <w:pStyle w:val="af5"/>
        <w:keepNext/>
        <w:rPr>
          <w:rtl/>
        </w:rPr>
      </w:pPr>
      <w:bookmarkStart w:id="4776" w:name="ET_interruption_6537_26"/>
      <w:r w:rsidRPr="000F1EC3">
        <w:rPr>
          <w:rStyle w:val="TagStyle"/>
          <w:rtl/>
        </w:rPr>
        <w:t xml:space="preserve"> &lt;&lt; קריאה &gt;&gt;</w:t>
      </w:r>
      <w:r w:rsidRPr="006C7A80">
        <w:rPr>
          <w:rStyle w:val="TagStyle"/>
          <w:rtl/>
        </w:rPr>
        <w:t xml:space="preserve"> </w:t>
      </w:r>
      <w:r>
        <w:rPr>
          <w:rtl/>
        </w:rPr>
        <w:t>אושר שקלים (הליכוד):</w:t>
      </w:r>
      <w:r w:rsidRPr="006C7A80">
        <w:rPr>
          <w:rStyle w:val="TagStyle"/>
          <w:rtl/>
        </w:rPr>
        <w:t xml:space="preserve"> </w:t>
      </w:r>
      <w:r w:rsidRPr="000F1EC3">
        <w:rPr>
          <w:rStyle w:val="TagStyle"/>
          <w:rtl/>
        </w:rPr>
        <w:t>&lt;&lt; קריאה &gt;&gt;</w:t>
      </w:r>
      <w:r>
        <w:rPr>
          <w:rtl/>
        </w:rPr>
        <w:t xml:space="preserve">   </w:t>
      </w:r>
      <w:bookmarkEnd w:id="4776"/>
    </w:p>
    <w:p w:rsidR="00515D2A" w:rsidRDefault="00515D2A" w:rsidP="00C30E60">
      <w:pPr>
        <w:pStyle w:val="KeepWithNext"/>
        <w:rPr>
          <w:rtl/>
          <w:lang w:eastAsia="he-IL"/>
        </w:rPr>
      </w:pPr>
    </w:p>
    <w:p w:rsidR="00515D2A" w:rsidRDefault="00515D2A" w:rsidP="00C30E60">
      <w:pPr>
        <w:rPr>
          <w:rtl/>
          <w:lang w:eastAsia="he-IL"/>
        </w:rPr>
      </w:pPr>
      <w:bookmarkStart w:id="4777" w:name="_ETM_Q32_621259"/>
      <w:bookmarkEnd w:id="4777"/>
      <w:r>
        <w:rPr>
          <w:rFonts w:hint="cs"/>
          <w:rtl/>
          <w:lang w:eastAsia="he-IL"/>
        </w:rPr>
        <w:t>- -</w:t>
      </w:r>
      <w:bookmarkStart w:id="4778" w:name="_ETM_Q32_618948"/>
      <w:bookmarkEnd w:id="4778"/>
      <w:r>
        <w:rPr>
          <w:rFonts w:hint="cs"/>
          <w:rtl/>
          <w:lang w:eastAsia="he-IL"/>
        </w:rPr>
        <w:t xml:space="preserve"> -</w:t>
      </w:r>
    </w:p>
    <w:p w:rsidR="00515D2A" w:rsidRDefault="00515D2A" w:rsidP="00C30E60">
      <w:pPr>
        <w:rPr>
          <w:rtl/>
          <w:lang w:eastAsia="he-IL"/>
        </w:rPr>
      </w:pPr>
      <w:bookmarkStart w:id="4779" w:name="_ETM_Q32_619652"/>
      <w:bookmarkStart w:id="4780" w:name="_ETM_Q32_619762"/>
      <w:bookmarkEnd w:id="4779"/>
      <w:bookmarkEnd w:id="4780"/>
    </w:p>
    <w:p w:rsidR="00515D2A" w:rsidRDefault="00515D2A" w:rsidP="00C30E60">
      <w:pPr>
        <w:pStyle w:val="af6"/>
        <w:keepNext/>
        <w:rPr>
          <w:rtl/>
        </w:rPr>
      </w:pPr>
      <w:bookmarkStart w:id="4781" w:name="ET_yor_מישל_בוסקילה_27"/>
      <w:r w:rsidRPr="000F1EC3">
        <w:rPr>
          <w:rStyle w:val="TagStyle"/>
          <w:rtl/>
        </w:rPr>
        <w:t xml:space="preserve"> &lt;&lt; יור &gt;&gt;</w:t>
      </w:r>
      <w:r w:rsidRPr="006C7A80">
        <w:rPr>
          <w:rStyle w:val="TagStyle"/>
          <w:rtl/>
        </w:rPr>
        <w:t xml:space="preserve"> </w:t>
      </w:r>
      <w:r>
        <w:rPr>
          <w:rtl/>
        </w:rPr>
        <w:t>היו"ר מישל בוסקילה:</w:t>
      </w:r>
      <w:r w:rsidRPr="006C7A80">
        <w:rPr>
          <w:rStyle w:val="TagStyle"/>
          <w:rtl/>
        </w:rPr>
        <w:t xml:space="preserve"> </w:t>
      </w:r>
      <w:r w:rsidRPr="000F1EC3">
        <w:rPr>
          <w:rStyle w:val="TagStyle"/>
          <w:rtl/>
        </w:rPr>
        <w:t>&lt;&lt; יור &gt;&gt;</w:t>
      </w:r>
      <w:r>
        <w:rPr>
          <w:rtl/>
        </w:rPr>
        <w:t xml:space="preserve">   </w:t>
      </w:r>
      <w:bookmarkEnd w:id="4781"/>
    </w:p>
    <w:p w:rsidR="00515D2A" w:rsidRDefault="00515D2A" w:rsidP="00C30E60">
      <w:pPr>
        <w:pStyle w:val="KeepWithNext"/>
        <w:rPr>
          <w:rtl/>
          <w:lang w:eastAsia="he-IL"/>
        </w:rPr>
      </w:pPr>
    </w:p>
    <w:p w:rsidR="00515D2A" w:rsidRDefault="00515D2A" w:rsidP="00C30E60">
      <w:pPr>
        <w:rPr>
          <w:rtl/>
          <w:lang w:eastAsia="he-IL"/>
        </w:rPr>
      </w:pPr>
      <w:bookmarkStart w:id="4782" w:name="_ETM_Q32_620934"/>
      <w:bookmarkEnd w:id="4782"/>
      <w:r>
        <w:rPr>
          <w:rFonts w:hint="cs"/>
          <w:rtl/>
          <w:lang w:eastAsia="he-IL"/>
        </w:rPr>
        <w:t>אושר, תן לו לסיים</w:t>
      </w:r>
      <w:bookmarkStart w:id="4783" w:name="_ETM_Q32_621319"/>
      <w:bookmarkEnd w:id="4783"/>
      <w:r>
        <w:rPr>
          <w:rFonts w:hint="cs"/>
          <w:rtl/>
          <w:lang w:eastAsia="he-IL"/>
        </w:rPr>
        <w:t xml:space="preserve">, בבקשה. חבר הכנסת שקלים. </w:t>
      </w:r>
    </w:p>
    <w:p w:rsidR="00515D2A" w:rsidRDefault="00515D2A" w:rsidP="00C30E60">
      <w:pPr>
        <w:rPr>
          <w:rtl/>
          <w:lang w:eastAsia="he-IL"/>
        </w:rPr>
      </w:pPr>
      <w:bookmarkStart w:id="4784" w:name="_ETM_Q32_622480"/>
      <w:bookmarkStart w:id="4785" w:name="_ETM_Q32_622585"/>
      <w:bookmarkEnd w:id="4784"/>
      <w:bookmarkEnd w:id="4785"/>
    </w:p>
    <w:p w:rsidR="00515D2A" w:rsidRDefault="00515D2A" w:rsidP="00C30E60">
      <w:pPr>
        <w:pStyle w:val="-"/>
        <w:keepNext/>
        <w:rPr>
          <w:rtl/>
        </w:rPr>
      </w:pPr>
      <w:bookmarkStart w:id="4786" w:name="ET_speakercontinue_6151_28"/>
      <w:r w:rsidRPr="000F1EC3">
        <w:rPr>
          <w:rStyle w:val="TagStyle"/>
          <w:rtl/>
        </w:rPr>
        <w:t xml:space="preserve"> &lt;&lt; דובר_המשך &gt;&gt;</w:t>
      </w:r>
      <w:r w:rsidRPr="006C7A80">
        <w:rPr>
          <w:rStyle w:val="TagStyle"/>
          <w:rtl/>
        </w:rPr>
        <w:t xml:space="preserve"> </w:t>
      </w:r>
      <w:r>
        <w:rPr>
          <w:rtl/>
        </w:rPr>
        <w:t>רון כץ (יש עתיד):</w:t>
      </w:r>
      <w:r w:rsidRPr="006C7A80">
        <w:rPr>
          <w:rStyle w:val="TagStyle"/>
          <w:rtl/>
        </w:rPr>
        <w:t xml:space="preserve"> </w:t>
      </w:r>
      <w:r w:rsidRPr="000F1EC3">
        <w:rPr>
          <w:rStyle w:val="TagStyle"/>
          <w:rtl/>
        </w:rPr>
        <w:t>&lt;&lt; דובר_המשך &gt;&gt;</w:t>
      </w:r>
      <w:r>
        <w:rPr>
          <w:rtl/>
        </w:rPr>
        <w:t xml:space="preserve">   </w:t>
      </w:r>
      <w:bookmarkEnd w:id="4786"/>
    </w:p>
    <w:p w:rsidR="00515D2A" w:rsidRDefault="00515D2A" w:rsidP="00C30E60">
      <w:pPr>
        <w:pStyle w:val="KeepWithNext"/>
        <w:rPr>
          <w:rtl/>
          <w:lang w:eastAsia="he-IL"/>
        </w:rPr>
      </w:pPr>
    </w:p>
    <w:p w:rsidR="00515D2A" w:rsidRPr="006C7A80" w:rsidRDefault="00515D2A" w:rsidP="00C30E60">
      <w:pPr>
        <w:rPr>
          <w:rtl/>
          <w:lang w:eastAsia="he-IL"/>
        </w:rPr>
      </w:pPr>
      <w:bookmarkStart w:id="4787" w:name="_ETM_Q32_623744"/>
      <w:bookmarkEnd w:id="4787"/>
      <w:r>
        <w:rPr>
          <w:rFonts w:hint="cs"/>
          <w:rtl/>
          <w:lang w:eastAsia="he-IL"/>
        </w:rPr>
        <w:t xml:space="preserve">אני אחזור והזמן יחזור. </w:t>
      </w:r>
      <w:bookmarkStart w:id="4788" w:name="_ETM_Q32_622758"/>
      <w:bookmarkEnd w:id="4788"/>
    </w:p>
    <w:p w:rsidR="00515D2A" w:rsidRPr="006C7A80" w:rsidRDefault="00515D2A" w:rsidP="00C30E60">
      <w:pPr>
        <w:rPr>
          <w:rtl/>
          <w:lang w:eastAsia="he-IL"/>
        </w:rPr>
      </w:pPr>
      <w:bookmarkStart w:id="4789" w:name="_ETM_Q32_621413"/>
      <w:bookmarkEnd w:id="4789"/>
    </w:p>
    <w:p w:rsidR="00515D2A" w:rsidRDefault="00515D2A" w:rsidP="00C30E60">
      <w:pPr>
        <w:rPr>
          <w:rtl/>
          <w:lang w:eastAsia="he-IL"/>
        </w:rPr>
      </w:pPr>
      <w:bookmarkStart w:id="4790" w:name="_ETM_Q32_604855"/>
      <w:bookmarkStart w:id="4791" w:name="_ETM_Q32_604940"/>
      <w:bookmarkEnd w:id="4790"/>
      <w:bookmarkEnd w:id="4791"/>
      <w:r>
        <w:rPr>
          <w:rFonts w:hint="cs"/>
          <w:rtl/>
          <w:lang w:eastAsia="he-IL"/>
        </w:rPr>
        <w:t xml:space="preserve">ועכשיו אני אומר לך, אושר חמוד. </w:t>
      </w:r>
    </w:p>
    <w:p w:rsidR="00515D2A" w:rsidRDefault="00515D2A" w:rsidP="00C30E60">
      <w:pPr>
        <w:rPr>
          <w:rtl/>
          <w:lang w:eastAsia="he-IL"/>
        </w:rPr>
      </w:pPr>
    </w:p>
    <w:p w:rsidR="00515D2A" w:rsidRDefault="00515D2A" w:rsidP="00C30E60">
      <w:pPr>
        <w:pStyle w:val="af5"/>
        <w:keepNext/>
        <w:rPr>
          <w:rtl/>
        </w:rPr>
      </w:pPr>
      <w:bookmarkStart w:id="4792" w:name="ET_interruption_6537_29"/>
      <w:r w:rsidRPr="000F1EC3">
        <w:rPr>
          <w:rStyle w:val="TagStyle"/>
          <w:rtl/>
        </w:rPr>
        <w:t xml:space="preserve"> &lt;&lt; קריאה &gt;&gt;</w:t>
      </w:r>
      <w:r w:rsidRPr="006C7A80">
        <w:rPr>
          <w:rStyle w:val="TagStyle"/>
          <w:rtl/>
        </w:rPr>
        <w:t xml:space="preserve"> </w:t>
      </w:r>
      <w:r>
        <w:rPr>
          <w:rtl/>
        </w:rPr>
        <w:t>אושר שקלים (הליכוד):</w:t>
      </w:r>
      <w:r w:rsidRPr="006C7A80">
        <w:rPr>
          <w:rStyle w:val="TagStyle"/>
          <w:rtl/>
        </w:rPr>
        <w:t xml:space="preserve"> </w:t>
      </w:r>
      <w:r w:rsidRPr="000F1EC3">
        <w:rPr>
          <w:rStyle w:val="TagStyle"/>
          <w:rtl/>
        </w:rPr>
        <w:t>&lt;&lt; קריאה &gt;&gt;</w:t>
      </w:r>
      <w:r>
        <w:rPr>
          <w:rtl/>
        </w:rPr>
        <w:t xml:space="preserve">   </w:t>
      </w:r>
      <w:bookmarkEnd w:id="4792"/>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לא,</w:t>
      </w:r>
      <w:bookmarkStart w:id="4793" w:name="_ETM_Q32_625491"/>
      <w:bookmarkEnd w:id="4793"/>
      <w:r>
        <w:rPr>
          <w:rFonts w:hint="cs"/>
          <w:rtl/>
          <w:lang w:eastAsia="he-IL"/>
        </w:rPr>
        <w:t xml:space="preserve"> לא, לא, לא. </w:t>
      </w:r>
    </w:p>
    <w:p w:rsidR="00515D2A" w:rsidRDefault="00515D2A" w:rsidP="00C30E60">
      <w:pPr>
        <w:rPr>
          <w:rtl/>
          <w:lang w:eastAsia="he-IL"/>
        </w:rPr>
      </w:pPr>
      <w:bookmarkStart w:id="4794" w:name="_ETM_Q32_625983"/>
      <w:bookmarkEnd w:id="4794"/>
    </w:p>
    <w:p w:rsidR="00515D2A" w:rsidRDefault="00515D2A" w:rsidP="00C30E60">
      <w:pPr>
        <w:pStyle w:val="-"/>
        <w:keepNext/>
        <w:rPr>
          <w:rtl/>
        </w:rPr>
      </w:pPr>
      <w:bookmarkStart w:id="4795" w:name="ET_speakercontinue_6151_30"/>
      <w:r w:rsidRPr="000F1EC3">
        <w:rPr>
          <w:rStyle w:val="TagStyle"/>
          <w:rtl/>
        </w:rPr>
        <w:t xml:space="preserve"> &lt;&lt; דובר_המשך &gt;&gt;</w:t>
      </w:r>
      <w:r w:rsidRPr="006C7A80">
        <w:rPr>
          <w:rStyle w:val="TagStyle"/>
          <w:rtl/>
        </w:rPr>
        <w:t xml:space="preserve"> </w:t>
      </w:r>
      <w:r>
        <w:rPr>
          <w:rtl/>
        </w:rPr>
        <w:t>רון כץ (יש עתיד):</w:t>
      </w:r>
      <w:r w:rsidRPr="006C7A80">
        <w:rPr>
          <w:rStyle w:val="TagStyle"/>
          <w:rtl/>
        </w:rPr>
        <w:t xml:space="preserve"> </w:t>
      </w:r>
      <w:r w:rsidRPr="000F1EC3">
        <w:rPr>
          <w:rStyle w:val="TagStyle"/>
          <w:rtl/>
        </w:rPr>
        <w:t>&lt;&lt; דובר_המשך &gt;&gt;</w:t>
      </w:r>
      <w:r>
        <w:rPr>
          <w:rtl/>
        </w:rPr>
        <w:t xml:space="preserve">   </w:t>
      </w:r>
      <w:bookmarkEnd w:id="4795"/>
    </w:p>
    <w:p w:rsidR="00515D2A" w:rsidRDefault="00515D2A" w:rsidP="00C30E60">
      <w:pPr>
        <w:pStyle w:val="KeepWithNext"/>
        <w:rPr>
          <w:rtl/>
          <w:lang w:eastAsia="he-IL"/>
        </w:rPr>
      </w:pPr>
    </w:p>
    <w:p w:rsidR="00515D2A" w:rsidRDefault="00515D2A" w:rsidP="00C30E60">
      <w:pPr>
        <w:rPr>
          <w:rtl/>
          <w:lang w:eastAsia="he-IL"/>
        </w:rPr>
      </w:pPr>
      <w:bookmarkStart w:id="4796" w:name="_ETM_Q32_627521"/>
      <w:bookmarkEnd w:id="4796"/>
      <w:r>
        <w:rPr>
          <w:rFonts w:hint="cs"/>
          <w:rtl/>
          <w:lang w:eastAsia="he-IL"/>
        </w:rPr>
        <w:t xml:space="preserve">אושר חמודי. </w:t>
      </w:r>
    </w:p>
    <w:p w:rsidR="00515D2A" w:rsidRDefault="00515D2A" w:rsidP="00C30E60">
      <w:pPr>
        <w:rPr>
          <w:rtl/>
          <w:lang w:eastAsia="he-IL"/>
        </w:rPr>
      </w:pPr>
      <w:bookmarkStart w:id="4797" w:name="_ETM_Q32_624773"/>
      <w:bookmarkStart w:id="4798" w:name="_ETM_Q32_624872"/>
      <w:bookmarkEnd w:id="4797"/>
      <w:bookmarkEnd w:id="4798"/>
    </w:p>
    <w:p w:rsidR="00515D2A" w:rsidRDefault="00515D2A" w:rsidP="00C30E60">
      <w:pPr>
        <w:pStyle w:val="af5"/>
        <w:keepNext/>
        <w:rPr>
          <w:rtl/>
        </w:rPr>
      </w:pPr>
      <w:bookmarkStart w:id="4799" w:name="ET_interruption_6537_31"/>
      <w:r w:rsidRPr="000F1EC3">
        <w:rPr>
          <w:rStyle w:val="TagStyle"/>
          <w:rtl/>
        </w:rPr>
        <w:t xml:space="preserve"> &lt;&lt; קריאה &gt;&gt;</w:t>
      </w:r>
      <w:r w:rsidRPr="006C7A80">
        <w:rPr>
          <w:rStyle w:val="TagStyle"/>
          <w:rtl/>
        </w:rPr>
        <w:t xml:space="preserve"> </w:t>
      </w:r>
      <w:r>
        <w:rPr>
          <w:rtl/>
        </w:rPr>
        <w:t>אושר שקלים (הליכוד):</w:t>
      </w:r>
      <w:r w:rsidRPr="006C7A80">
        <w:rPr>
          <w:rStyle w:val="TagStyle"/>
          <w:rtl/>
        </w:rPr>
        <w:t xml:space="preserve"> </w:t>
      </w:r>
      <w:r w:rsidRPr="000F1EC3">
        <w:rPr>
          <w:rStyle w:val="TagStyle"/>
          <w:rtl/>
        </w:rPr>
        <w:t>&lt;&lt; קריאה &gt;&gt;</w:t>
      </w:r>
      <w:r>
        <w:rPr>
          <w:rtl/>
        </w:rPr>
        <w:t xml:space="preserve">   </w:t>
      </w:r>
      <w:bookmarkEnd w:id="4799"/>
    </w:p>
    <w:p w:rsidR="00515D2A" w:rsidRDefault="00515D2A" w:rsidP="00C30E60">
      <w:pPr>
        <w:pStyle w:val="KeepWithNext"/>
        <w:rPr>
          <w:rtl/>
          <w:lang w:eastAsia="he-IL"/>
        </w:rPr>
      </w:pPr>
    </w:p>
    <w:p w:rsidR="00515D2A" w:rsidRDefault="00515D2A" w:rsidP="00C30E60">
      <w:pPr>
        <w:rPr>
          <w:rtl/>
          <w:lang w:eastAsia="he-IL"/>
        </w:rPr>
      </w:pPr>
      <w:bookmarkStart w:id="4800" w:name="_ETM_Q32_626517"/>
      <w:bookmarkStart w:id="4801" w:name="_ETM_Q32_626780"/>
      <w:bookmarkStart w:id="4802" w:name="_ETM_Q32_626887"/>
      <w:bookmarkEnd w:id="4800"/>
      <w:bookmarkEnd w:id="4801"/>
      <w:bookmarkEnd w:id="4802"/>
      <w:r>
        <w:rPr>
          <w:rFonts w:hint="cs"/>
          <w:rtl/>
          <w:lang w:eastAsia="he-IL"/>
        </w:rPr>
        <w:t xml:space="preserve">"חמוד" תקרא לילדים שלך בבית. </w:t>
      </w:r>
      <w:bookmarkStart w:id="4803" w:name="_ETM_Q32_627608"/>
      <w:bookmarkEnd w:id="4803"/>
    </w:p>
    <w:p w:rsidR="00515D2A" w:rsidRDefault="00515D2A" w:rsidP="00C30E60">
      <w:pPr>
        <w:rPr>
          <w:rtl/>
          <w:lang w:eastAsia="he-IL"/>
        </w:rPr>
      </w:pPr>
      <w:bookmarkStart w:id="4804" w:name="_ETM_Q32_627674"/>
      <w:bookmarkStart w:id="4805" w:name="_ETM_Q32_627753"/>
      <w:bookmarkEnd w:id="4804"/>
      <w:bookmarkEnd w:id="4805"/>
    </w:p>
    <w:p w:rsidR="00515D2A" w:rsidRDefault="00515D2A" w:rsidP="00C30E60">
      <w:pPr>
        <w:pStyle w:val="-"/>
        <w:keepNext/>
        <w:rPr>
          <w:rtl/>
        </w:rPr>
      </w:pPr>
      <w:bookmarkStart w:id="4806" w:name="ET_speakercontinue_6151_32"/>
      <w:r w:rsidRPr="000F1EC3">
        <w:rPr>
          <w:rStyle w:val="TagStyle"/>
          <w:rtl/>
        </w:rPr>
        <w:t xml:space="preserve"> &lt;&lt; דובר_המשך &gt;&gt;</w:t>
      </w:r>
      <w:r w:rsidRPr="006C7A80">
        <w:rPr>
          <w:rStyle w:val="TagStyle"/>
          <w:rtl/>
        </w:rPr>
        <w:t xml:space="preserve"> </w:t>
      </w:r>
      <w:r>
        <w:rPr>
          <w:rtl/>
        </w:rPr>
        <w:t>רון כץ (יש עתיד):</w:t>
      </w:r>
      <w:r w:rsidRPr="006C7A80">
        <w:rPr>
          <w:rStyle w:val="TagStyle"/>
          <w:rtl/>
        </w:rPr>
        <w:t xml:space="preserve"> </w:t>
      </w:r>
      <w:r w:rsidRPr="000F1EC3">
        <w:rPr>
          <w:rStyle w:val="TagStyle"/>
          <w:rtl/>
        </w:rPr>
        <w:t>&lt;&lt; דובר_המשך &gt;&gt;</w:t>
      </w:r>
      <w:r>
        <w:rPr>
          <w:rtl/>
        </w:rPr>
        <w:t xml:space="preserve">   </w:t>
      </w:r>
      <w:bookmarkEnd w:id="4806"/>
    </w:p>
    <w:p w:rsidR="00515D2A" w:rsidRDefault="00515D2A" w:rsidP="00C30E60">
      <w:pPr>
        <w:pStyle w:val="KeepWithNext"/>
        <w:rPr>
          <w:rtl/>
          <w:lang w:eastAsia="he-IL"/>
        </w:rPr>
      </w:pPr>
    </w:p>
    <w:p w:rsidR="00515D2A" w:rsidRPr="006C7A80" w:rsidRDefault="00515D2A" w:rsidP="00C30E60">
      <w:pPr>
        <w:rPr>
          <w:rtl/>
          <w:lang w:eastAsia="he-IL"/>
        </w:rPr>
      </w:pPr>
      <w:bookmarkStart w:id="4807" w:name="_ETM_Q32_629985"/>
      <w:bookmarkEnd w:id="4807"/>
      <w:r>
        <w:rPr>
          <w:rFonts w:hint="cs"/>
          <w:rtl/>
          <w:lang w:eastAsia="he-IL"/>
        </w:rPr>
        <w:t>גם לו אני קורא</w:t>
      </w:r>
      <w:bookmarkStart w:id="4808" w:name="_ETM_Q32_627345"/>
      <w:bookmarkEnd w:id="4808"/>
      <w:r>
        <w:rPr>
          <w:rFonts w:hint="cs"/>
          <w:rtl/>
          <w:lang w:eastAsia="he-IL"/>
        </w:rPr>
        <w:t xml:space="preserve"> "חמוד". </w:t>
      </w:r>
    </w:p>
    <w:p w:rsidR="00515D2A" w:rsidRDefault="00515D2A" w:rsidP="00C30E60">
      <w:pPr>
        <w:rPr>
          <w:rtl/>
          <w:lang w:eastAsia="he-IL"/>
        </w:rPr>
      </w:pPr>
      <w:bookmarkStart w:id="4809" w:name="_ETM_Q32_627829"/>
      <w:bookmarkEnd w:id="4809"/>
    </w:p>
    <w:p w:rsidR="00515D2A" w:rsidRDefault="00515D2A" w:rsidP="00C30E60">
      <w:pPr>
        <w:pStyle w:val="af6"/>
        <w:keepNext/>
        <w:rPr>
          <w:rtl/>
        </w:rPr>
      </w:pPr>
      <w:bookmarkStart w:id="4810" w:name="ET_yor_מישל_בוסקילה_33"/>
      <w:r w:rsidRPr="000F1EC3">
        <w:rPr>
          <w:rStyle w:val="TagStyle"/>
          <w:rtl/>
        </w:rPr>
        <w:t xml:space="preserve"> &lt;&lt; יור &gt;&gt;</w:t>
      </w:r>
      <w:r w:rsidRPr="006C7A80">
        <w:rPr>
          <w:rStyle w:val="TagStyle"/>
          <w:rtl/>
        </w:rPr>
        <w:t xml:space="preserve"> </w:t>
      </w:r>
      <w:r>
        <w:rPr>
          <w:rtl/>
        </w:rPr>
        <w:t>היו"ר מישל בוסקילה:</w:t>
      </w:r>
      <w:r w:rsidRPr="006C7A80">
        <w:rPr>
          <w:rStyle w:val="TagStyle"/>
          <w:rtl/>
        </w:rPr>
        <w:t xml:space="preserve"> </w:t>
      </w:r>
      <w:r w:rsidRPr="000F1EC3">
        <w:rPr>
          <w:rStyle w:val="TagStyle"/>
          <w:rtl/>
        </w:rPr>
        <w:t>&lt;&lt; יור &gt;&gt;</w:t>
      </w:r>
      <w:r>
        <w:rPr>
          <w:rtl/>
        </w:rPr>
        <w:t xml:space="preserve">   </w:t>
      </w:r>
      <w:bookmarkEnd w:id="4810"/>
    </w:p>
    <w:p w:rsidR="00515D2A" w:rsidRDefault="00515D2A" w:rsidP="00C30E60">
      <w:pPr>
        <w:pStyle w:val="KeepWithNext"/>
        <w:rPr>
          <w:rtl/>
          <w:lang w:eastAsia="he-IL"/>
        </w:rPr>
      </w:pPr>
    </w:p>
    <w:p w:rsidR="00515D2A" w:rsidRDefault="00515D2A" w:rsidP="00C30E60">
      <w:pPr>
        <w:rPr>
          <w:rtl/>
          <w:lang w:eastAsia="he-IL"/>
        </w:rPr>
      </w:pPr>
      <w:bookmarkStart w:id="4811" w:name="_ETM_Q32_631464"/>
      <w:bookmarkEnd w:id="4811"/>
      <w:r>
        <w:rPr>
          <w:rFonts w:hint="cs"/>
          <w:rtl/>
          <w:lang w:eastAsia="he-IL"/>
        </w:rPr>
        <w:t xml:space="preserve">אושר, בבקשה. </w:t>
      </w:r>
      <w:bookmarkStart w:id="4812" w:name="_ETM_Q32_628395"/>
      <w:bookmarkEnd w:id="4812"/>
    </w:p>
    <w:p w:rsidR="00515D2A" w:rsidRDefault="00515D2A" w:rsidP="00C30E60">
      <w:pPr>
        <w:rPr>
          <w:rtl/>
          <w:lang w:eastAsia="he-IL"/>
        </w:rPr>
      </w:pPr>
      <w:bookmarkStart w:id="4813" w:name="_ETM_Q32_628507"/>
      <w:bookmarkEnd w:id="4813"/>
    </w:p>
    <w:p w:rsidR="00515D2A" w:rsidRDefault="00515D2A" w:rsidP="00C30E60">
      <w:pPr>
        <w:pStyle w:val="-"/>
        <w:keepNext/>
        <w:rPr>
          <w:rtl/>
        </w:rPr>
      </w:pPr>
      <w:bookmarkStart w:id="4814" w:name="ET_speakercontinue_6151_34"/>
      <w:r w:rsidRPr="000F1EC3">
        <w:rPr>
          <w:rStyle w:val="TagStyle"/>
          <w:rtl/>
        </w:rPr>
        <w:t xml:space="preserve"> &lt;&lt; דובר_המשך &gt;&gt;</w:t>
      </w:r>
      <w:r w:rsidRPr="006C7A80">
        <w:rPr>
          <w:rStyle w:val="TagStyle"/>
          <w:rtl/>
        </w:rPr>
        <w:t xml:space="preserve"> </w:t>
      </w:r>
      <w:r>
        <w:rPr>
          <w:rtl/>
        </w:rPr>
        <w:t>רון כץ (יש עתיד):</w:t>
      </w:r>
      <w:r w:rsidRPr="006C7A80">
        <w:rPr>
          <w:rStyle w:val="TagStyle"/>
          <w:rtl/>
        </w:rPr>
        <w:t xml:space="preserve"> </w:t>
      </w:r>
      <w:r w:rsidRPr="000F1EC3">
        <w:rPr>
          <w:rStyle w:val="TagStyle"/>
          <w:rtl/>
        </w:rPr>
        <w:t>&lt;&lt; דובר_המשך &gt;&gt;</w:t>
      </w:r>
      <w:r>
        <w:rPr>
          <w:rtl/>
        </w:rPr>
        <w:t xml:space="preserve">   </w:t>
      </w:r>
      <w:bookmarkEnd w:id="4814"/>
    </w:p>
    <w:p w:rsidR="00515D2A" w:rsidRDefault="00515D2A" w:rsidP="00C30E60">
      <w:pPr>
        <w:pStyle w:val="KeepWithNext"/>
        <w:rPr>
          <w:rtl/>
          <w:lang w:eastAsia="he-IL"/>
        </w:rPr>
      </w:pPr>
    </w:p>
    <w:p w:rsidR="00515D2A" w:rsidRDefault="00515D2A" w:rsidP="00C30E60">
      <w:pPr>
        <w:rPr>
          <w:rtl/>
          <w:lang w:eastAsia="he-IL"/>
        </w:rPr>
      </w:pPr>
      <w:bookmarkStart w:id="4815" w:name="_ETM_Q32_630093"/>
      <w:bookmarkEnd w:id="4815"/>
      <w:r>
        <w:rPr>
          <w:rFonts w:hint="cs"/>
          <w:rtl/>
          <w:lang w:eastAsia="he-IL"/>
        </w:rPr>
        <w:t xml:space="preserve">אל תפריע כשאני מדבר. </w:t>
      </w:r>
    </w:p>
    <w:p w:rsidR="00515D2A" w:rsidRDefault="00515D2A" w:rsidP="00C30E60">
      <w:pPr>
        <w:rPr>
          <w:rtl/>
          <w:lang w:eastAsia="he-IL"/>
        </w:rPr>
      </w:pPr>
    </w:p>
    <w:p w:rsidR="00515D2A" w:rsidRDefault="00515D2A" w:rsidP="00C30E60">
      <w:pPr>
        <w:pStyle w:val="af5"/>
        <w:keepNext/>
        <w:rPr>
          <w:rtl/>
        </w:rPr>
      </w:pPr>
      <w:bookmarkStart w:id="4816" w:name="ET_interruption_6537_35"/>
      <w:r w:rsidRPr="000F1EC3">
        <w:rPr>
          <w:rStyle w:val="TagStyle"/>
          <w:rtl/>
        </w:rPr>
        <w:t xml:space="preserve"> &lt;&lt; קריאה &gt;&gt;</w:t>
      </w:r>
      <w:r w:rsidRPr="006C7A80">
        <w:rPr>
          <w:rStyle w:val="TagStyle"/>
          <w:rtl/>
        </w:rPr>
        <w:t xml:space="preserve"> </w:t>
      </w:r>
      <w:r>
        <w:rPr>
          <w:rtl/>
        </w:rPr>
        <w:t>אושר שקלים (הליכוד):</w:t>
      </w:r>
      <w:r w:rsidRPr="006C7A80">
        <w:rPr>
          <w:rStyle w:val="TagStyle"/>
          <w:rtl/>
        </w:rPr>
        <w:t xml:space="preserve"> </w:t>
      </w:r>
      <w:r w:rsidRPr="000F1EC3">
        <w:rPr>
          <w:rStyle w:val="TagStyle"/>
          <w:rtl/>
        </w:rPr>
        <w:t>&lt;&lt; קריאה &gt;&gt;</w:t>
      </w:r>
      <w:r>
        <w:rPr>
          <w:rtl/>
        </w:rPr>
        <w:t xml:space="preserve">   </w:t>
      </w:r>
      <w:bookmarkEnd w:id="4816"/>
    </w:p>
    <w:p w:rsidR="00515D2A" w:rsidRDefault="00515D2A" w:rsidP="00C30E60">
      <w:pPr>
        <w:pStyle w:val="KeepWithNext"/>
        <w:rPr>
          <w:rtl/>
          <w:lang w:eastAsia="he-IL"/>
        </w:rPr>
      </w:pPr>
    </w:p>
    <w:p w:rsidR="00515D2A" w:rsidRDefault="00515D2A" w:rsidP="00C30E60">
      <w:pPr>
        <w:rPr>
          <w:rtl/>
          <w:lang w:eastAsia="he-IL"/>
        </w:rPr>
      </w:pPr>
      <w:bookmarkStart w:id="4817" w:name="_ETM_Q32_632539"/>
      <w:bookmarkStart w:id="4818" w:name="_ETM_Q32_627897"/>
      <w:bookmarkStart w:id="4819" w:name="_ETM_Q32_627971"/>
      <w:bookmarkEnd w:id="4817"/>
      <w:bookmarkEnd w:id="4818"/>
      <w:bookmarkEnd w:id="4819"/>
      <w:r>
        <w:rPr>
          <w:rFonts w:hint="cs"/>
          <w:rtl/>
          <w:lang w:eastAsia="he-IL"/>
        </w:rPr>
        <w:t>שמעת? שמעת? שמעת?</w:t>
      </w:r>
    </w:p>
    <w:p w:rsidR="00515D2A" w:rsidRDefault="00515D2A" w:rsidP="00C30E60">
      <w:pPr>
        <w:rPr>
          <w:rtl/>
          <w:lang w:eastAsia="he-IL"/>
        </w:rPr>
      </w:pPr>
    </w:p>
    <w:p w:rsidR="00515D2A" w:rsidRDefault="00515D2A" w:rsidP="00C30E60">
      <w:pPr>
        <w:pStyle w:val="af6"/>
        <w:keepNext/>
        <w:rPr>
          <w:rtl/>
        </w:rPr>
      </w:pPr>
      <w:bookmarkStart w:id="4820" w:name="ET_yor_מישל_בוסקילה_36"/>
      <w:r w:rsidRPr="000F1EC3">
        <w:rPr>
          <w:rStyle w:val="TagStyle"/>
          <w:rtl/>
        </w:rPr>
        <w:t xml:space="preserve"> &lt;&lt; יור &gt;&gt;</w:t>
      </w:r>
      <w:r w:rsidRPr="006C7A80">
        <w:rPr>
          <w:rStyle w:val="TagStyle"/>
          <w:rtl/>
        </w:rPr>
        <w:t xml:space="preserve"> </w:t>
      </w:r>
      <w:r>
        <w:rPr>
          <w:rtl/>
        </w:rPr>
        <w:t>היו"ר מישל בוסקילה:</w:t>
      </w:r>
      <w:r w:rsidRPr="006C7A80">
        <w:rPr>
          <w:rStyle w:val="TagStyle"/>
          <w:rtl/>
        </w:rPr>
        <w:t xml:space="preserve"> </w:t>
      </w:r>
      <w:r w:rsidRPr="000F1EC3">
        <w:rPr>
          <w:rStyle w:val="TagStyle"/>
          <w:rtl/>
        </w:rPr>
        <w:t>&lt;&lt; יור &gt;&gt;</w:t>
      </w:r>
      <w:r>
        <w:rPr>
          <w:rtl/>
        </w:rPr>
        <w:t xml:space="preserve">   </w:t>
      </w:r>
      <w:bookmarkEnd w:id="4820"/>
    </w:p>
    <w:p w:rsidR="00515D2A" w:rsidRDefault="00515D2A" w:rsidP="00C30E60">
      <w:pPr>
        <w:pStyle w:val="KeepWithNext"/>
        <w:rPr>
          <w:rtl/>
          <w:lang w:eastAsia="he-IL"/>
        </w:rPr>
      </w:pPr>
    </w:p>
    <w:p w:rsidR="00515D2A" w:rsidRDefault="00515D2A" w:rsidP="00C30E60">
      <w:pPr>
        <w:rPr>
          <w:rtl/>
          <w:lang w:eastAsia="he-IL"/>
        </w:rPr>
      </w:pPr>
      <w:bookmarkStart w:id="4821" w:name="_ETM_Q32_635204"/>
      <w:bookmarkEnd w:id="4821"/>
      <w:r>
        <w:rPr>
          <w:rFonts w:hint="cs"/>
          <w:rtl/>
          <w:lang w:eastAsia="he-IL"/>
        </w:rPr>
        <w:t xml:space="preserve">אושר, אתה </w:t>
      </w:r>
      <w:bookmarkStart w:id="4822" w:name="_ETM_Q32_634096"/>
      <w:bookmarkEnd w:id="4822"/>
      <w:r>
        <w:rPr>
          <w:rFonts w:hint="cs"/>
          <w:rtl/>
          <w:lang w:eastAsia="he-IL"/>
        </w:rPr>
        <w:t xml:space="preserve">בקריאה ראשונה. אושר שקלים, אתה בקריאה ראשונה. </w:t>
      </w:r>
    </w:p>
    <w:p w:rsidR="00515D2A" w:rsidRPr="006C7A80" w:rsidRDefault="00515D2A" w:rsidP="00C30E60">
      <w:pPr>
        <w:rPr>
          <w:rtl/>
          <w:lang w:eastAsia="he-IL"/>
        </w:rPr>
      </w:pPr>
      <w:bookmarkStart w:id="4823" w:name="_ETM_Q32_634171"/>
      <w:bookmarkStart w:id="4824" w:name="_ETM_Q32_634288"/>
      <w:bookmarkEnd w:id="4823"/>
      <w:bookmarkEnd w:id="4824"/>
    </w:p>
    <w:p w:rsidR="00515D2A" w:rsidRDefault="00515D2A" w:rsidP="00C30E60">
      <w:pPr>
        <w:pStyle w:val="-"/>
        <w:keepNext/>
        <w:rPr>
          <w:rtl/>
        </w:rPr>
      </w:pPr>
      <w:r w:rsidRPr="000F1EC3">
        <w:rPr>
          <w:rStyle w:val="TagStyle"/>
          <w:rtl/>
        </w:rPr>
        <w:t xml:space="preserve"> &lt;&lt; דובר_המשך &gt;&gt;</w:t>
      </w:r>
      <w:r w:rsidRPr="00912263">
        <w:rPr>
          <w:rStyle w:val="TagStyle"/>
          <w:rtl/>
        </w:rPr>
        <w:t xml:space="preserve"> </w:t>
      </w:r>
      <w:r>
        <w:rPr>
          <w:rtl/>
        </w:rPr>
        <w:t>רון כץ (יש עתיד):</w:t>
      </w:r>
      <w:r w:rsidRPr="00912263">
        <w:rPr>
          <w:rStyle w:val="TagStyle"/>
          <w:rtl/>
        </w:rPr>
        <w:t xml:space="preserve"> </w:t>
      </w:r>
      <w:r w:rsidRPr="000F1EC3">
        <w:rPr>
          <w:rStyle w:val="TagStyle"/>
          <w:rtl/>
        </w:rPr>
        <w:t>&lt;&lt; דובר_המשך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אתה לא רלוונטי, אתה לא רלוונטי. </w:t>
      </w:r>
    </w:p>
    <w:p w:rsidR="00515D2A" w:rsidRDefault="00515D2A" w:rsidP="00C30E60">
      <w:pPr>
        <w:rPr>
          <w:rtl/>
          <w:lang w:eastAsia="he-IL"/>
        </w:rPr>
      </w:pPr>
    </w:p>
    <w:p w:rsidR="00515D2A" w:rsidRDefault="00515D2A" w:rsidP="00C30E60">
      <w:pPr>
        <w:pStyle w:val="af5"/>
        <w:keepNext/>
        <w:rPr>
          <w:rtl/>
        </w:rPr>
      </w:pPr>
      <w:bookmarkStart w:id="4825" w:name="_ETM_Q32_636622"/>
      <w:bookmarkStart w:id="4826" w:name="_ETM_Q32_636726"/>
      <w:bookmarkStart w:id="4827" w:name="ET_interruption_6537_39"/>
      <w:bookmarkEnd w:id="4825"/>
      <w:bookmarkEnd w:id="4826"/>
      <w:r w:rsidRPr="000F1EC3">
        <w:rPr>
          <w:rStyle w:val="TagStyle"/>
          <w:rtl/>
        </w:rPr>
        <w:t xml:space="preserve"> &lt;&lt; קריאה &gt;&gt;</w:t>
      </w:r>
      <w:r w:rsidRPr="006C7A80">
        <w:rPr>
          <w:rStyle w:val="TagStyle"/>
          <w:rtl/>
        </w:rPr>
        <w:t xml:space="preserve"> </w:t>
      </w:r>
      <w:r>
        <w:rPr>
          <w:rtl/>
        </w:rPr>
        <w:t>אושר שקלים (הליכוד):</w:t>
      </w:r>
      <w:r w:rsidRPr="006C7A80">
        <w:rPr>
          <w:rStyle w:val="TagStyle"/>
          <w:rtl/>
        </w:rPr>
        <w:t xml:space="preserve"> </w:t>
      </w:r>
      <w:r w:rsidRPr="000F1EC3">
        <w:rPr>
          <w:rStyle w:val="TagStyle"/>
          <w:rtl/>
        </w:rPr>
        <w:t>&lt;&lt; קריאה &gt;&gt;</w:t>
      </w:r>
      <w:r>
        <w:rPr>
          <w:rtl/>
        </w:rPr>
        <w:t xml:space="preserve">   </w:t>
      </w:r>
      <w:bookmarkEnd w:id="4827"/>
    </w:p>
    <w:p w:rsidR="00515D2A" w:rsidRDefault="00515D2A" w:rsidP="00C30E60">
      <w:pPr>
        <w:pStyle w:val="KeepWithNext"/>
        <w:rPr>
          <w:rtl/>
          <w:lang w:eastAsia="he-IL"/>
        </w:rPr>
      </w:pPr>
    </w:p>
    <w:p w:rsidR="00515D2A" w:rsidRDefault="00515D2A" w:rsidP="00C30E60">
      <w:pPr>
        <w:rPr>
          <w:rtl/>
          <w:lang w:eastAsia="he-IL"/>
        </w:rPr>
      </w:pPr>
      <w:bookmarkStart w:id="4828" w:name="_ETM_Q32_640414"/>
      <w:bookmarkEnd w:id="4828"/>
      <w:r>
        <w:rPr>
          <w:rFonts w:hint="cs"/>
          <w:rtl/>
          <w:lang w:eastAsia="he-IL"/>
        </w:rPr>
        <w:t xml:space="preserve">אתה לא </w:t>
      </w:r>
      <w:bookmarkStart w:id="4829" w:name="_ETM_Q32_639090"/>
      <w:bookmarkEnd w:id="4829"/>
      <w:r>
        <w:rPr>
          <w:rFonts w:hint="cs"/>
          <w:rtl/>
          <w:lang w:eastAsia="he-IL"/>
        </w:rPr>
        <w:t xml:space="preserve">רלוונטי. </w:t>
      </w:r>
    </w:p>
    <w:p w:rsidR="00515D2A" w:rsidRPr="006C7A80" w:rsidRDefault="00515D2A" w:rsidP="00C30E60">
      <w:pPr>
        <w:rPr>
          <w:rtl/>
          <w:lang w:eastAsia="he-IL"/>
        </w:rPr>
      </w:pPr>
      <w:bookmarkStart w:id="4830" w:name="_ETM_Q32_638429"/>
      <w:bookmarkStart w:id="4831" w:name="_ETM_Q32_638532"/>
      <w:bookmarkEnd w:id="4830"/>
      <w:bookmarkEnd w:id="4831"/>
    </w:p>
    <w:p w:rsidR="00515D2A" w:rsidRDefault="00515D2A" w:rsidP="00C30E60">
      <w:pPr>
        <w:pStyle w:val="-"/>
        <w:keepNext/>
        <w:rPr>
          <w:rtl/>
        </w:rPr>
      </w:pPr>
      <w:bookmarkStart w:id="4832" w:name="ET_speakercontinue_6151_38"/>
      <w:r w:rsidRPr="000F1EC3">
        <w:rPr>
          <w:rStyle w:val="TagStyle"/>
          <w:rtl/>
        </w:rPr>
        <w:t xml:space="preserve"> &lt;&lt; דובר_המשך &gt;&gt;</w:t>
      </w:r>
      <w:r w:rsidRPr="006C7A80">
        <w:rPr>
          <w:rStyle w:val="TagStyle"/>
          <w:rtl/>
        </w:rPr>
        <w:t xml:space="preserve"> </w:t>
      </w:r>
      <w:r>
        <w:rPr>
          <w:rtl/>
        </w:rPr>
        <w:t>רון כץ (יש עתיד):</w:t>
      </w:r>
      <w:r w:rsidRPr="006C7A80">
        <w:rPr>
          <w:rStyle w:val="TagStyle"/>
          <w:rtl/>
        </w:rPr>
        <w:t xml:space="preserve"> </w:t>
      </w:r>
      <w:r w:rsidRPr="000F1EC3">
        <w:rPr>
          <w:rStyle w:val="TagStyle"/>
          <w:rtl/>
        </w:rPr>
        <w:t>&lt;&lt; דובר_המשך &gt;&gt;</w:t>
      </w:r>
      <w:r>
        <w:rPr>
          <w:rtl/>
        </w:rPr>
        <w:t xml:space="preserve">   </w:t>
      </w:r>
      <w:bookmarkEnd w:id="4832"/>
    </w:p>
    <w:p w:rsidR="00515D2A" w:rsidRDefault="00515D2A" w:rsidP="00C30E60">
      <w:pPr>
        <w:pStyle w:val="KeepWithNext"/>
        <w:rPr>
          <w:rtl/>
          <w:lang w:eastAsia="he-IL"/>
        </w:rPr>
      </w:pPr>
    </w:p>
    <w:p w:rsidR="00515D2A" w:rsidRDefault="00515D2A" w:rsidP="00C30E60">
      <w:pPr>
        <w:rPr>
          <w:rtl/>
          <w:lang w:eastAsia="he-IL"/>
        </w:rPr>
      </w:pPr>
      <w:bookmarkStart w:id="4833" w:name="_ETM_Q32_639017"/>
      <w:bookmarkEnd w:id="4833"/>
      <w:r>
        <w:rPr>
          <w:rFonts w:hint="cs"/>
          <w:rtl/>
          <w:lang w:eastAsia="he-IL"/>
        </w:rPr>
        <w:t xml:space="preserve">אז הינה, אני עונה לך, אתה לא רלוונטי. </w:t>
      </w:r>
      <w:bookmarkStart w:id="4834" w:name="_ETM_Q32_637316"/>
      <w:bookmarkEnd w:id="4834"/>
    </w:p>
    <w:p w:rsidR="00515D2A" w:rsidRDefault="00515D2A" w:rsidP="00C30E60">
      <w:pPr>
        <w:rPr>
          <w:rtl/>
          <w:lang w:eastAsia="he-IL"/>
        </w:rPr>
      </w:pPr>
      <w:bookmarkStart w:id="4835" w:name="_ETM_Q32_637419"/>
      <w:bookmarkEnd w:id="4835"/>
    </w:p>
    <w:p w:rsidR="00515D2A" w:rsidRDefault="00515D2A" w:rsidP="00C30E60">
      <w:pPr>
        <w:pStyle w:val="af6"/>
        <w:keepNext/>
        <w:rPr>
          <w:rtl/>
        </w:rPr>
      </w:pPr>
      <w:bookmarkStart w:id="4836" w:name="ET_yor_מישל_בוסקילה_40"/>
      <w:r w:rsidRPr="000F1EC3">
        <w:rPr>
          <w:rStyle w:val="TagStyle"/>
          <w:rtl/>
        </w:rPr>
        <w:t xml:space="preserve"> &lt;&lt; יור &gt;&gt;</w:t>
      </w:r>
      <w:r w:rsidRPr="006C7A80">
        <w:rPr>
          <w:rStyle w:val="TagStyle"/>
          <w:rtl/>
        </w:rPr>
        <w:t xml:space="preserve"> </w:t>
      </w:r>
      <w:r>
        <w:rPr>
          <w:rtl/>
        </w:rPr>
        <w:t>היו"ר מישל בוסקילה:</w:t>
      </w:r>
      <w:r w:rsidRPr="006C7A80">
        <w:rPr>
          <w:rStyle w:val="TagStyle"/>
          <w:rtl/>
        </w:rPr>
        <w:t xml:space="preserve"> </w:t>
      </w:r>
      <w:r w:rsidRPr="000F1EC3">
        <w:rPr>
          <w:rStyle w:val="TagStyle"/>
          <w:rtl/>
        </w:rPr>
        <w:t>&lt;&lt; יור &gt;&gt;</w:t>
      </w:r>
      <w:r>
        <w:rPr>
          <w:rtl/>
        </w:rPr>
        <w:t xml:space="preserve">   </w:t>
      </w:r>
      <w:bookmarkEnd w:id="4836"/>
    </w:p>
    <w:p w:rsidR="00515D2A" w:rsidRDefault="00515D2A" w:rsidP="00C30E60">
      <w:pPr>
        <w:pStyle w:val="KeepWithNext"/>
        <w:rPr>
          <w:rtl/>
          <w:lang w:eastAsia="he-IL"/>
        </w:rPr>
      </w:pPr>
    </w:p>
    <w:p w:rsidR="00515D2A" w:rsidRDefault="00515D2A" w:rsidP="00C30E60">
      <w:pPr>
        <w:rPr>
          <w:rtl/>
          <w:lang w:eastAsia="he-IL"/>
        </w:rPr>
      </w:pPr>
      <w:bookmarkStart w:id="4837" w:name="_ETM_Q32_638454"/>
      <w:bookmarkEnd w:id="4837"/>
      <w:r>
        <w:rPr>
          <w:rFonts w:hint="cs"/>
          <w:rtl/>
          <w:lang w:eastAsia="he-IL"/>
        </w:rPr>
        <w:t xml:space="preserve">חבר הכנסת שקלים. </w:t>
      </w:r>
    </w:p>
    <w:p w:rsidR="00515D2A" w:rsidRPr="006C7A80" w:rsidRDefault="00515D2A" w:rsidP="00C30E60">
      <w:pPr>
        <w:rPr>
          <w:rtl/>
          <w:lang w:eastAsia="he-IL"/>
        </w:rPr>
      </w:pPr>
      <w:bookmarkStart w:id="4838" w:name="_ETM_Q32_639322"/>
      <w:bookmarkStart w:id="4839" w:name="_ETM_Q32_639426"/>
      <w:bookmarkEnd w:id="4838"/>
      <w:bookmarkEnd w:id="4839"/>
    </w:p>
    <w:p w:rsidR="00515D2A" w:rsidRDefault="00515D2A" w:rsidP="00C30E60">
      <w:pPr>
        <w:pStyle w:val="af5"/>
        <w:rPr>
          <w:rtl/>
        </w:rPr>
      </w:pPr>
      <w:bookmarkStart w:id="4840" w:name="ET_interruption_6537_16"/>
      <w:r w:rsidRPr="00AA1A4E">
        <w:rPr>
          <w:rStyle w:val="TagStyle"/>
          <w:rtl/>
        </w:rPr>
        <w:t xml:space="preserve"> &lt;&lt; קריאה &gt;&gt;</w:t>
      </w:r>
      <w:r w:rsidRPr="00912263">
        <w:rPr>
          <w:rStyle w:val="TagStyle"/>
          <w:rtl/>
        </w:rPr>
        <w:t xml:space="preserve"> </w:t>
      </w:r>
      <w:r>
        <w:rPr>
          <w:rtl/>
        </w:rPr>
        <w:t>אושר שקלים (</w:t>
      </w:r>
      <w:r>
        <w:rPr>
          <w:rFonts w:hint="cs"/>
          <w:rtl/>
        </w:rPr>
        <w:t>הליכוד</w:t>
      </w:r>
      <w:r>
        <w:rPr>
          <w:rtl/>
        </w:rPr>
        <w:t>):</w:t>
      </w:r>
      <w:r w:rsidRPr="00912263">
        <w:rPr>
          <w:rStyle w:val="TagStyle"/>
          <w:rtl/>
        </w:rPr>
        <w:t xml:space="preserve"> </w:t>
      </w:r>
      <w:r w:rsidRPr="00AA1A4E">
        <w:rPr>
          <w:rStyle w:val="TagStyle"/>
          <w:rtl/>
        </w:rPr>
        <w:t xml:space="preserve">&lt;&lt; קריאה &gt;&gt; </w:t>
      </w:r>
      <w:r>
        <w:rPr>
          <w:rtl/>
        </w:rPr>
        <w:t xml:space="preserve">   </w:t>
      </w:r>
      <w:bookmarkEnd w:id="4840"/>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הוא עונה לי. </w:t>
      </w:r>
    </w:p>
    <w:p w:rsidR="00515D2A" w:rsidRDefault="00515D2A" w:rsidP="00C30E60">
      <w:pPr>
        <w:rPr>
          <w:rtl/>
          <w:lang w:eastAsia="he-IL"/>
        </w:rPr>
      </w:pPr>
    </w:p>
    <w:p w:rsidR="00515D2A" w:rsidRDefault="00515D2A" w:rsidP="00C30E60">
      <w:pPr>
        <w:pStyle w:val="-"/>
        <w:keepNext/>
        <w:rPr>
          <w:rtl/>
        </w:rPr>
      </w:pPr>
      <w:bookmarkStart w:id="4841" w:name="ET_speakercontinue_6151_41"/>
      <w:r w:rsidRPr="000F1EC3">
        <w:rPr>
          <w:rStyle w:val="TagStyle"/>
          <w:rtl/>
        </w:rPr>
        <w:t xml:space="preserve"> &lt;&lt; דובר_המשך &gt;&gt;</w:t>
      </w:r>
      <w:r w:rsidRPr="007E0870">
        <w:rPr>
          <w:rStyle w:val="TagStyle"/>
          <w:rtl/>
        </w:rPr>
        <w:t xml:space="preserve"> </w:t>
      </w:r>
      <w:r>
        <w:rPr>
          <w:rtl/>
        </w:rPr>
        <w:t>רון כץ (יש עתיד):</w:t>
      </w:r>
      <w:r w:rsidRPr="007E0870">
        <w:rPr>
          <w:rStyle w:val="TagStyle"/>
          <w:rtl/>
        </w:rPr>
        <w:t xml:space="preserve"> </w:t>
      </w:r>
      <w:r w:rsidRPr="000F1EC3">
        <w:rPr>
          <w:rStyle w:val="TagStyle"/>
          <w:rtl/>
        </w:rPr>
        <w:t>&lt;&lt; דובר_המשך &gt;&gt;</w:t>
      </w:r>
      <w:r>
        <w:rPr>
          <w:rtl/>
        </w:rPr>
        <w:t xml:space="preserve">   </w:t>
      </w:r>
      <w:bookmarkEnd w:id="4841"/>
    </w:p>
    <w:p w:rsidR="00515D2A" w:rsidRDefault="00515D2A" w:rsidP="00C30E60">
      <w:pPr>
        <w:pStyle w:val="KeepWithNext"/>
        <w:rPr>
          <w:rtl/>
          <w:lang w:eastAsia="he-IL"/>
        </w:rPr>
      </w:pPr>
    </w:p>
    <w:p w:rsidR="00515D2A" w:rsidRDefault="00515D2A" w:rsidP="00C30E60">
      <w:pPr>
        <w:rPr>
          <w:rtl/>
          <w:lang w:eastAsia="he-IL"/>
        </w:rPr>
      </w:pPr>
      <w:bookmarkStart w:id="4842" w:name="_ETM_Q32_641592"/>
      <w:bookmarkEnd w:id="4842"/>
      <w:r>
        <w:rPr>
          <w:rFonts w:hint="cs"/>
          <w:rtl/>
          <w:lang w:eastAsia="he-IL"/>
        </w:rPr>
        <w:t xml:space="preserve">אז אני </w:t>
      </w:r>
      <w:bookmarkStart w:id="4843" w:name="_ETM_Q32_642476"/>
      <w:bookmarkEnd w:id="4843"/>
      <w:r>
        <w:rPr>
          <w:rFonts w:hint="cs"/>
          <w:rtl/>
          <w:lang w:eastAsia="he-IL"/>
        </w:rPr>
        <w:t xml:space="preserve">אומר לך. </w:t>
      </w:r>
    </w:p>
    <w:p w:rsidR="00515D2A" w:rsidRDefault="00515D2A" w:rsidP="00C30E60">
      <w:pPr>
        <w:rPr>
          <w:rtl/>
          <w:lang w:eastAsia="he-IL"/>
        </w:rPr>
      </w:pPr>
      <w:bookmarkStart w:id="4844" w:name="_ETM_Q32_641531"/>
      <w:bookmarkStart w:id="4845" w:name="_ETM_Q32_641624"/>
      <w:bookmarkEnd w:id="4844"/>
      <w:bookmarkEnd w:id="4845"/>
    </w:p>
    <w:p w:rsidR="00515D2A" w:rsidRDefault="00515D2A" w:rsidP="00C30E60">
      <w:pPr>
        <w:pStyle w:val="af6"/>
        <w:keepNext/>
        <w:rPr>
          <w:rtl/>
        </w:rPr>
      </w:pPr>
      <w:bookmarkStart w:id="4846" w:name="ET_yor_מישל_בוסקילה_42"/>
      <w:r w:rsidRPr="000F1EC3">
        <w:rPr>
          <w:rStyle w:val="TagStyle"/>
          <w:rtl/>
        </w:rPr>
        <w:t xml:space="preserve"> &lt;&lt; יור &gt;&gt;</w:t>
      </w:r>
      <w:r w:rsidRPr="007E0870">
        <w:rPr>
          <w:rStyle w:val="TagStyle"/>
          <w:rtl/>
        </w:rPr>
        <w:t xml:space="preserve"> </w:t>
      </w:r>
      <w:r>
        <w:rPr>
          <w:rtl/>
        </w:rPr>
        <w:t>היו"ר מישל בוסקילה:</w:t>
      </w:r>
      <w:r w:rsidRPr="007E0870">
        <w:rPr>
          <w:rStyle w:val="TagStyle"/>
          <w:rtl/>
        </w:rPr>
        <w:t xml:space="preserve"> </w:t>
      </w:r>
      <w:r w:rsidRPr="000F1EC3">
        <w:rPr>
          <w:rStyle w:val="TagStyle"/>
          <w:rtl/>
        </w:rPr>
        <w:t>&lt;&lt; יור &gt;&gt;</w:t>
      </w:r>
      <w:r>
        <w:rPr>
          <w:rtl/>
        </w:rPr>
        <w:t xml:space="preserve">   </w:t>
      </w:r>
      <w:bookmarkEnd w:id="4846"/>
    </w:p>
    <w:p w:rsidR="00515D2A" w:rsidRDefault="00515D2A" w:rsidP="00C30E60">
      <w:pPr>
        <w:pStyle w:val="KeepWithNext"/>
        <w:rPr>
          <w:rtl/>
          <w:lang w:eastAsia="he-IL"/>
        </w:rPr>
      </w:pPr>
    </w:p>
    <w:p w:rsidR="00515D2A" w:rsidRDefault="00515D2A" w:rsidP="00C30E60">
      <w:pPr>
        <w:rPr>
          <w:rtl/>
          <w:lang w:eastAsia="he-IL"/>
        </w:rPr>
      </w:pPr>
      <w:bookmarkStart w:id="4847" w:name="_ETM_Q32_642528"/>
      <w:bookmarkEnd w:id="4847"/>
      <w:r>
        <w:rPr>
          <w:rFonts w:hint="cs"/>
          <w:rtl/>
          <w:lang w:eastAsia="he-IL"/>
        </w:rPr>
        <w:t xml:space="preserve">אתה בקריאה ראשונה, כבד אותו. אושר, תן לו לסיים. </w:t>
      </w:r>
    </w:p>
    <w:p w:rsidR="00515D2A" w:rsidRDefault="00515D2A" w:rsidP="00C30E60">
      <w:pPr>
        <w:rPr>
          <w:rtl/>
          <w:lang w:eastAsia="he-IL"/>
        </w:rPr>
      </w:pPr>
      <w:bookmarkStart w:id="4848" w:name="_ETM_Q32_642836"/>
      <w:bookmarkStart w:id="4849" w:name="_ETM_Q32_642943"/>
      <w:bookmarkEnd w:id="4848"/>
      <w:bookmarkEnd w:id="4849"/>
    </w:p>
    <w:p w:rsidR="00515D2A" w:rsidRDefault="00515D2A" w:rsidP="00C30E60">
      <w:pPr>
        <w:pStyle w:val="-"/>
        <w:keepNext/>
        <w:rPr>
          <w:rtl/>
        </w:rPr>
      </w:pPr>
      <w:bookmarkStart w:id="4850" w:name="ET_speakercontinue_6151_43"/>
      <w:r w:rsidRPr="000F1EC3">
        <w:rPr>
          <w:rStyle w:val="TagStyle"/>
          <w:rtl/>
        </w:rPr>
        <w:t xml:space="preserve"> &lt;&lt; דובר_המשך &gt;&gt;</w:t>
      </w:r>
      <w:r w:rsidRPr="007E0870">
        <w:rPr>
          <w:rStyle w:val="TagStyle"/>
          <w:rtl/>
        </w:rPr>
        <w:t xml:space="preserve"> </w:t>
      </w:r>
      <w:r>
        <w:rPr>
          <w:rtl/>
        </w:rPr>
        <w:t>רון כץ (יש עתיד):</w:t>
      </w:r>
      <w:r w:rsidRPr="007E0870">
        <w:rPr>
          <w:rStyle w:val="TagStyle"/>
          <w:rtl/>
        </w:rPr>
        <w:t xml:space="preserve"> </w:t>
      </w:r>
      <w:r w:rsidRPr="000F1EC3">
        <w:rPr>
          <w:rStyle w:val="TagStyle"/>
          <w:rtl/>
        </w:rPr>
        <w:t>&lt;&lt; דובר_המשך &gt;&gt;</w:t>
      </w:r>
      <w:r>
        <w:rPr>
          <w:rtl/>
        </w:rPr>
        <w:t xml:space="preserve">   </w:t>
      </w:r>
      <w:bookmarkEnd w:id="4850"/>
    </w:p>
    <w:p w:rsidR="00515D2A" w:rsidRDefault="00515D2A" w:rsidP="00C30E60">
      <w:pPr>
        <w:pStyle w:val="KeepWithNext"/>
        <w:rPr>
          <w:rtl/>
          <w:lang w:eastAsia="he-IL"/>
        </w:rPr>
      </w:pPr>
    </w:p>
    <w:p w:rsidR="00515D2A" w:rsidRDefault="00515D2A" w:rsidP="00C30E60">
      <w:pPr>
        <w:rPr>
          <w:rtl/>
          <w:lang w:eastAsia="he-IL"/>
        </w:rPr>
      </w:pPr>
      <w:bookmarkStart w:id="4851" w:name="_ETM_Q32_643897"/>
      <w:bookmarkEnd w:id="4851"/>
      <w:r>
        <w:rPr>
          <w:rFonts w:hint="cs"/>
          <w:rtl/>
          <w:lang w:eastAsia="he-IL"/>
        </w:rPr>
        <w:t xml:space="preserve">אני לא </w:t>
      </w:r>
      <w:bookmarkStart w:id="4852" w:name="_ETM_Q32_644628"/>
      <w:bookmarkEnd w:id="4852"/>
      <w:r>
        <w:rPr>
          <w:rFonts w:hint="cs"/>
          <w:rtl/>
          <w:lang w:eastAsia="he-IL"/>
        </w:rPr>
        <w:t xml:space="preserve">דיברתי אליו. </w:t>
      </w:r>
      <w:bookmarkStart w:id="4853" w:name="_ETM_Q32_644212"/>
      <w:bookmarkStart w:id="4854" w:name="_ETM_Q32_644307"/>
      <w:bookmarkStart w:id="4855" w:name="_ETM_Q32_646330"/>
      <w:bookmarkEnd w:id="4853"/>
      <w:bookmarkEnd w:id="4854"/>
      <w:bookmarkEnd w:id="4855"/>
      <w:r>
        <w:rPr>
          <w:rFonts w:hint="cs"/>
          <w:rtl/>
          <w:lang w:eastAsia="he-IL"/>
        </w:rPr>
        <w:t xml:space="preserve">אני לא דיברתי </w:t>
      </w:r>
      <w:bookmarkStart w:id="4856" w:name="_ETM_Q32_645010"/>
      <w:bookmarkEnd w:id="4856"/>
      <w:r>
        <w:rPr>
          <w:rFonts w:hint="cs"/>
          <w:rtl/>
          <w:lang w:eastAsia="he-IL"/>
        </w:rPr>
        <w:t xml:space="preserve">אליו. </w:t>
      </w:r>
      <w:bookmarkStart w:id="4857" w:name="_ETM_Q32_643783"/>
      <w:bookmarkEnd w:id="4857"/>
    </w:p>
    <w:p w:rsidR="00515D2A" w:rsidRDefault="00515D2A" w:rsidP="00C30E60">
      <w:pPr>
        <w:rPr>
          <w:rtl/>
          <w:lang w:eastAsia="he-IL"/>
        </w:rPr>
      </w:pPr>
      <w:bookmarkStart w:id="4858" w:name="_ETM_Q32_643873"/>
      <w:bookmarkEnd w:id="4858"/>
    </w:p>
    <w:p w:rsidR="00515D2A" w:rsidRDefault="00515D2A" w:rsidP="00C30E60">
      <w:pPr>
        <w:pStyle w:val="af5"/>
        <w:keepNext/>
        <w:rPr>
          <w:rtl/>
        </w:rPr>
      </w:pPr>
      <w:bookmarkStart w:id="4859" w:name="ET_interruption_6537_46"/>
      <w:r w:rsidRPr="000F1EC3">
        <w:rPr>
          <w:rStyle w:val="TagStyle"/>
          <w:rtl/>
        </w:rPr>
        <w:t xml:space="preserve"> &lt;&lt; קריאה &gt;&gt;</w:t>
      </w:r>
      <w:r w:rsidRPr="007E0870">
        <w:rPr>
          <w:rStyle w:val="TagStyle"/>
          <w:rtl/>
        </w:rPr>
        <w:t xml:space="preserve"> </w:t>
      </w:r>
      <w:r>
        <w:rPr>
          <w:rtl/>
        </w:rPr>
        <w:t>אושר שקלים (הליכוד):</w:t>
      </w:r>
      <w:r w:rsidRPr="007E0870">
        <w:rPr>
          <w:rStyle w:val="TagStyle"/>
          <w:rtl/>
        </w:rPr>
        <w:t xml:space="preserve"> </w:t>
      </w:r>
      <w:r w:rsidRPr="000F1EC3">
        <w:rPr>
          <w:rStyle w:val="TagStyle"/>
          <w:rtl/>
        </w:rPr>
        <w:t>&lt;&lt; קריאה &gt;&gt;</w:t>
      </w:r>
      <w:r>
        <w:rPr>
          <w:rtl/>
        </w:rPr>
        <w:t xml:space="preserve">   </w:t>
      </w:r>
      <w:bookmarkEnd w:id="4859"/>
    </w:p>
    <w:p w:rsidR="00515D2A" w:rsidRDefault="00515D2A" w:rsidP="00C30E60">
      <w:pPr>
        <w:pStyle w:val="KeepWithNext"/>
        <w:rPr>
          <w:rtl/>
          <w:lang w:eastAsia="he-IL"/>
        </w:rPr>
      </w:pPr>
    </w:p>
    <w:p w:rsidR="00515D2A" w:rsidRDefault="00515D2A" w:rsidP="00C30E60">
      <w:pPr>
        <w:rPr>
          <w:rtl/>
          <w:lang w:eastAsia="he-IL"/>
        </w:rPr>
      </w:pPr>
      <w:bookmarkStart w:id="4860" w:name="_ETM_Q32_647690"/>
      <w:bookmarkStart w:id="4861" w:name="_ETM_Q32_640203"/>
      <w:bookmarkStart w:id="4862" w:name="_ETM_Q32_640246"/>
      <w:bookmarkStart w:id="4863" w:name="_ETM_Q32_640306"/>
      <w:bookmarkStart w:id="4864" w:name="_ETM_Q32_640392"/>
      <w:bookmarkEnd w:id="4860"/>
      <w:bookmarkEnd w:id="4861"/>
      <w:bookmarkEnd w:id="4862"/>
      <w:bookmarkEnd w:id="4863"/>
      <w:bookmarkEnd w:id="4864"/>
      <w:r>
        <w:rPr>
          <w:rFonts w:hint="cs"/>
          <w:rtl/>
          <w:lang w:eastAsia="he-IL"/>
        </w:rPr>
        <w:t xml:space="preserve">הוא מדבר אליי בזלזול. </w:t>
      </w:r>
    </w:p>
    <w:p w:rsidR="00515D2A" w:rsidRDefault="00515D2A" w:rsidP="00C30E60">
      <w:pPr>
        <w:rPr>
          <w:rtl/>
          <w:lang w:eastAsia="he-IL"/>
        </w:rPr>
      </w:pPr>
      <w:bookmarkStart w:id="4865" w:name="_ETM_Q32_646512"/>
      <w:bookmarkStart w:id="4866" w:name="_ETM_Q32_646617"/>
      <w:bookmarkEnd w:id="4865"/>
      <w:bookmarkEnd w:id="4866"/>
    </w:p>
    <w:p w:rsidR="00515D2A" w:rsidRDefault="00515D2A" w:rsidP="00C30E60">
      <w:pPr>
        <w:pStyle w:val="af6"/>
        <w:keepNext/>
        <w:rPr>
          <w:rtl/>
        </w:rPr>
      </w:pPr>
      <w:bookmarkStart w:id="4867" w:name="ET_yor_מישל_בוסקילה_47"/>
      <w:r w:rsidRPr="000F1EC3">
        <w:rPr>
          <w:rStyle w:val="TagStyle"/>
          <w:rtl/>
        </w:rPr>
        <w:t xml:space="preserve"> &lt;&lt; יור &gt;&gt;</w:t>
      </w:r>
      <w:r w:rsidRPr="007E0870">
        <w:rPr>
          <w:rStyle w:val="TagStyle"/>
          <w:rtl/>
        </w:rPr>
        <w:t xml:space="preserve"> </w:t>
      </w:r>
      <w:r>
        <w:rPr>
          <w:rtl/>
        </w:rPr>
        <w:t>היו"ר מישל בוסקילה:</w:t>
      </w:r>
      <w:r w:rsidRPr="007E0870">
        <w:rPr>
          <w:rStyle w:val="TagStyle"/>
          <w:rtl/>
        </w:rPr>
        <w:t xml:space="preserve"> </w:t>
      </w:r>
      <w:r w:rsidRPr="000F1EC3">
        <w:rPr>
          <w:rStyle w:val="TagStyle"/>
          <w:rtl/>
        </w:rPr>
        <w:t>&lt;&lt; יור &gt;&gt;</w:t>
      </w:r>
      <w:r>
        <w:rPr>
          <w:rtl/>
        </w:rPr>
        <w:t xml:space="preserve">   </w:t>
      </w:r>
      <w:bookmarkEnd w:id="4867"/>
    </w:p>
    <w:p w:rsidR="00515D2A" w:rsidRDefault="00515D2A" w:rsidP="00C30E60">
      <w:pPr>
        <w:pStyle w:val="KeepWithNext"/>
        <w:rPr>
          <w:rtl/>
          <w:lang w:eastAsia="he-IL"/>
        </w:rPr>
      </w:pPr>
    </w:p>
    <w:p w:rsidR="00515D2A" w:rsidRDefault="00515D2A" w:rsidP="00C30E60">
      <w:pPr>
        <w:rPr>
          <w:rtl/>
          <w:lang w:eastAsia="he-IL"/>
        </w:rPr>
      </w:pPr>
      <w:bookmarkStart w:id="4868" w:name="_ETM_Q32_648058"/>
      <w:bookmarkEnd w:id="4868"/>
      <w:r>
        <w:rPr>
          <w:rFonts w:hint="cs"/>
          <w:rtl/>
          <w:lang w:eastAsia="he-IL"/>
        </w:rPr>
        <w:t xml:space="preserve">אושר, תן לו לסיים. </w:t>
      </w:r>
    </w:p>
    <w:p w:rsidR="00515D2A" w:rsidRDefault="00515D2A" w:rsidP="00C30E60">
      <w:pPr>
        <w:rPr>
          <w:rtl/>
          <w:lang w:eastAsia="he-IL"/>
        </w:rPr>
      </w:pPr>
      <w:bookmarkStart w:id="4869" w:name="_ETM_Q32_645966"/>
      <w:bookmarkStart w:id="4870" w:name="_ETM_Q32_646061"/>
      <w:bookmarkEnd w:id="4869"/>
      <w:bookmarkEnd w:id="4870"/>
    </w:p>
    <w:p w:rsidR="00515D2A" w:rsidRDefault="00515D2A" w:rsidP="00C30E60">
      <w:pPr>
        <w:pStyle w:val="-"/>
        <w:keepNext/>
        <w:rPr>
          <w:rtl/>
        </w:rPr>
      </w:pPr>
      <w:bookmarkStart w:id="4871" w:name="ET_speakercontinue_6151_48"/>
      <w:r w:rsidRPr="000F1EC3">
        <w:rPr>
          <w:rStyle w:val="TagStyle"/>
          <w:rtl/>
        </w:rPr>
        <w:t xml:space="preserve"> &lt;&lt; דובר_המשך &gt;&gt;</w:t>
      </w:r>
      <w:r w:rsidRPr="007E0870">
        <w:rPr>
          <w:rStyle w:val="TagStyle"/>
          <w:rtl/>
        </w:rPr>
        <w:t xml:space="preserve"> </w:t>
      </w:r>
      <w:r>
        <w:rPr>
          <w:rtl/>
        </w:rPr>
        <w:t>רון כץ (יש עתיד):</w:t>
      </w:r>
      <w:r w:rsidRPr="007E0870">
        <w:rPr>
          <w:rStyle w:val="TagStyle"/>
          <w:rtl/>
        </w:rPr>
        <w:t xml:space="preserve"> </w:t>
      </w:r>
      <w:r w:rsidRPr="000F1EC3">
        <w:rPr>
          <w:rStyle w:val="TagStyle"/>
          <w:rtl/>
        </w:rPr>
        <w:t>&lt;&lt; דובר_המשך &gt;&gt;</w:t>
      </w:r>
      <w:r>
        <w:rPr>
          <w:rtl/>
        </w:rPr>
        <w:t xml:space="preserve">   </w:t>
      </w:r>
      <w:bookmarkEnd w:id="4871"/>
    </w:p>
    <w:p w:rsidR="00515D2A" w:rsidRDefault="00515D2A" w:rsidP="00C30E60">
      <w:pPr>
        <w:pStyle w:val="KeepWithNext"/>
        <w:rPr>
          <w:rtl/>
          <w:lang w:eastAsia="he-IL"/>
        </w:rPr>
      </w:pPr>
    </w:p>
    <w:p w:rsidR="00515D2A" w:rsidRDefault="00515D2A" w:rsidP="00C30E60">
      <w:pPr>
        <w:rPr>
          <w:rtl/>
          <w:lang w:eastAsia="he-IL"/>
        </w:rPr>
      </w:pPr>
      <w:bookmarkStart w:id="4872" w:name="_ETM_Q32_647069"/>
      <w:bookmarkEnd w:id="4872"/>
      <w:r>
        <w:rPr>
          <w:rFonts w:hint="cs"/>
          <w:rtl/>
          <w:lang w:eastAsia="he-IL"/>
        </w:rPr>
        <w:t xml:space="preserve">אני לא דיברתי אליך, </w:t>
      </w:r>
      <w:bookmarkStart w:id="4873" w:name="_ETM_Q32_647624"/>
      <w:bookmarkEnd w:id="4873"/>
      <w:r>
        <w:rPr>
          <w:rFonts w:hint="cs"/>
          <w:rtl/>
          <w:lang w:eastAsia="he-IL"/>
        </w:rPr>
        <w:t xml:space="preserve">אני לא דיברתי אליך, אני לא דיברתי אליך. </w:t>
      </w:r>
      <w:bookmarkStart w:id="4874" w:name="_ETM_Q32_650582"/>
      <w:bookmarkEnd w:id="4874"/>
    </w:p>
    <w:p w:rsidR="00515D2A" w:rsidRDefault="00515D2A" w:rsidP="00C30E60">
      <w:pPr>
        <w:rPr>
          <w:rtl/>
          <w:lang w:eastAsia="he-IL"/>
        </w:rPr>
      </w:pPr>
      <w:bookmarkStart w:id="4875" w:name="_ETM_Q32_650685"/>
      <w:bookmarkEnd w:id="4875"/>
    </w:p>
    <w:p w:rsidR="00515D2A" w:rsidRDefault="00515D2A" w:rsidP="00C30E60">
      <w:pPr>
        <w:pStyle w:val="af5"/>
        <w:keepNext/>
        <w:rPr>
          <w:rtl/>
        </w:rPr>
      </w:pPr>
      <w:bookmarkStart w:id="4876" w:name="ET_interruption_6537_49"/>
      <w:r w:rsidRPr="000F1EC3">
        <w:rPr>
          <w:rStyle w:val="TagStyle"/>
          <w:rtl/>
        </w:rPr>
        <w:t xml:space="preserve"> &lt;&lt; קריאה &gt;&gt;</w:t>
      </w:r>
      <w:r w:rsidRPr="007E0870">
        <w:rPr>
          <w:rStyle w:val="TagStyle"/>
          <w:rtl/>
        </w:rPr>
        <w:t xml:space="preserve"> </w:t>
      </w:r>
      <w:r>
        <w:rPr>
          <w:rtl/>
        </w:rPr>
        <w:t>אושר שקלים (הליכוד):</w:t>
      </w:r>
      <w:r w:rsidRPr="007E0870">
        <w:rPr>
          <w:rStyle w:val="TagStyle"/>
          <w:rtl/>
        </w:rPr>
        <w:t xml:space="preserve"> </w:t>
      </w:r>
      <w:r w:rsidRPr="000F1EC3">
        <w:rPr>
          <w:rStyle w:val="TagStyle"/>
          <w:rtl/>
        </w:rPr>
        <w:t>&lt;&lt; קריאה &gt;&gt;</w:t>
      </w:r>
      <w:r>
        <w:rPr>
          <w:rtl/>
        </w:rPr>
        <w:t xml:space="preserve">   </w:t>
      </w:r>
      <w:bookmarkEnd w:id="4876"/>
    </w:p>
    <w:p w:rsidR="00515D2A" w:rsidRDefault="00515D2A" w:rsidP="00C30E60">
      <w:pPr>
        <w:pStyle w:val="KeepWithNext"/>
        <w:rPr>
          <w:rtl/>
          <w:lang w:eastAsia="he-IL"/>
        </w:rPr>
      </w:pPr>
    </w:p>
    <w:p w:rsidR="00515D2A" w:rsidRDefault="00515D2A" w:rsidP="00C30E60">
      <w:pPr>
        <w:rPr>
          <w:rtl/>
          <w:lang w:eastAsia="he-IL"/>
        </w:rPr>
      </w:pPr>
      <w:bookmarkStart w:id="4877" w:name="_ETM_Q32_653392"/>
      <w:bookmarkEnd w:id="4877"/>
      <w:r>
        <w:rPr>
          <w:rFonts w:hint="cs"/>
          <w:rtl/>
          <w:lang w:eastAsia="he-IL"/>
        </w:rPr>
        <w:t xml:space="preserve">- - </w:t>
      </w:r>
      <w:bookmarkStart w:id="4878" w:name="_ETM_Q32_650318"/>
      <w:bookmarkEnd w:id="4878"/>
      <w:r>
        <w:rPr>
          <w:rFonts w:hint="cs"/>
          <w:rtl/>
          <w:lang w:eastAsia="he-IL"/>
        </w:rPr>
        <w:t>-</w:t>
      </w:r>
      <w:bookmarkStart w:id="4879" w:name="_ETM_Q32_650633"/>
      <w:bookmarkEnd w:id="4879"/>
    </w:p>
    <w:p w:rsidR="00515D2A" w:rsidRDefault="00515D2A" w:rsidP="00C30E60">
      <w:pPr>
        <w:rPr>
          <w:rtl/>
          <w:lang w:eastAsia="he-IL"/>
        </w:rPr>
      </w:pPr>
      <w:bookmarkStart w:id="4880" w:name="_ETM_Q32_650734"/>
      <w:bookmarkEnd w:id="4880"/>
    </w:p>
    <w:p w:rsidR="00515D2A" w:rsidRDefault="00515D2A" w:rsidP="00C30E60">
      <w:pPr>
        <w:pStyle w:val="-"/>
        <w:keepNext/>
        <w:rPr>
          <w:rtl/>
        </w:rPr>
      </w:pPr>
      <w:bookmarkStart w:id="4881" w:name="ET_speakercontinue_6151_51"/>
      <w:r w:rsidRPr="000F1EC3">
        <w:rPr>
          <w:rStyle w:val="TagStyle"/>
          <w:rtl/>
        </w:rPr>
        <w:t xml:space="preserve"> &lt;&lt; דובר_המשך &gt;&gt;</w:t>
      </w:r>
      <w:r w:rsidRPr="007E0870">
        <w:rPr>
          <w:rStyle w:val="TagStyle"/>
          <w:rtl/>
        </w:rPr>
        <w:t xml:space="preserve"> </w:t>
      </w:r>
      <w:r>
        <w:rPr>
          <w:rtl/>
        </w:rPr>
        <w:t>רון כץ (יש עתיד):</w:t>
      </w:r>
      <w:r w:rsidRPr="007E0870">
        <w:rPr>
          <w:rStyle w:val="TagStyle"/>
          <w:rtl/>
        </w:rPr>
        <w:t xml:space="preserve"> </w:t>
      </w:r>
      <w:r w:rsidRPr="000F1EC3">
        <w:rPr>
          <w:rStyle w:val="TagStyle"/>
          <w:rtl/>
        </w:rPr>
        <w:t>&lt;&lt; דובר_המשך &gt;&gt;</w:t>
      </w:r>
      <w:r>
        <w:rPr>
          <w:rtl/>
        </w:rPr>
        <w:t xml:space="preserve">   </w:t>
      </w:r>
      <w:bookmarkEnd w:id="4881"/>
    </w:p>
    <w:p w:rsidR="00515D2A" w:rsidRDefault="00515D2A" w:rsidP="00C30E60">
      <w:pPr>
        <w:pStyle w:val="KeepWithNext"/>
        <w:rPr>
          <w:rtl/>
          <w:lang w:eastAsia="he-IL"/>
        </w:rPr>
      </w:pPr>
    </w:p>
    <w:p w:rsidR="00515D2A" w:rsidRDefault="00515D2A" w:rsidP="00C30E60">
      <w:pPr>
        <w:rPr>
          <w:rtl/>
          <w:lang w:eastAsia="he-IL"/>
        </w:rPr>
      </w:pPr>
      <w:bookmarkStart w:id="4882" w:name="_ETM_Q32_653559"/>
      <w:bookmarkEnd w:id="4882"/>
      <w:r>
        <w:rPr>
          <w:rFonts w:hint="cs"/>
          <w:rtl/>
          <w:lang w:eastAsia="he-IL"/>
        </w:rPr>
        <w:t xml:space="preserve">אל תקרא לי בשמות, אל תפנה אליי </w:t>
      </w:r>
      <w:bookmarkStart w:id="4883" w:name="_ETM_Q32_654287"/>
      <w:bookmarkEnd w:id="4883"/>
      <w:r>
        <w:rPr>
          <w:rFonts w:hint="cs"/>
          <w:rtl/>
          <w:lang w:eastAsia="he-IL"/>
        </w:rPr>
        <w:t xml:space="preserve">כאשר אני מדבר. זה מפריע לי, זה מפריע לי. </w:t>
      </w:r>
      <w:bookmarkStart w:id="4884" w:name="_ETM_Q32_655551"/>
      <w:bookmarkEnd w:id="4884"/>
    </w:p>
    <w:p w:rsidR="00515D2A" w:rsidRPr="007E0870" w:rsidRDefault="00515D2A" w:rsidP="00C30E60">
      <w:pPr>
        <w:rPr>
          <w:rtl/>
          <w:lang w:eastAsia="he-IL"/>
        </w:rPr>
      </w:pPr>
      <w:bookmarkStart w:id="4885" w:name="_ETM_Q32_655624"/>
      <w:bookmarkEnd w:id="4885"/>
    </w:p>
    <w:p w:rsidR="00515D2A" w:rsidRDefault="00515D2A" w:rsidP="00C30E60">
      <w:pPr>
        <w:pStyle w:val="af6"/>
        <w:keepNext/>
        <w:rPr>
          <w:rtl/>
        </w:rPr>
      </w:pPr>
      <w:bookmarkStart w:id="4886" w:name="ET_yor_מישל_בוסקילה_50"/>
      <w:r w:rsidRPr="000F1EC3">
        <w:rPr>
          <w:rStyle w:val="TagStyle"/>
          <w:rtl/>
        </w:rPr>
        <w:t xml:space="preserve"> &lt;&lt; יור &gt;&gt;</w:t>
      </w:r>
      <w:r w:rsidRPr="007E0870">
        <w:rPr>
          <w:rStyle w:val="TagStyle"/>
          <w:rtl/>
        </w:rPr>
        <w:t xml:space="preserve"> </w:t>
      </w:r>
      <w:r>
        <w:rPr>
          <w:rtl/>
        </w:rPr>
        <w:t>היו"ר מישל בוסקילה:</w:t>
      </w:r>
      <w:r w:rsidRPr="007E0870">
        <w:rPr>
          <w:rStyle w:val="TagStyle"/>
          <w:rtl/>
        </w:rPr>
        <w:t xml:space="preserve"> </w:t>
      </w:r>
      <w:r w:rsidRPr="000F1EC3">
        <w:rPr>
          <w:rStyle w:val="TagStyle"/>
          <w:rtl/>
        </w:rPr>
        <w:t>&lt;&lt; יור &gt;&gt;</w:t>
      </w:r>
      <w:r>
        <w:rPr>
          <w:rtl/>
        </w:rPr>
        <w:t xml:space="preserve">   </w:t>
      </w:r>
      <w:bookmarkEnd w:id="4886"/>
    </w:p>
    <w:p w:rsidR="00515D2A" w:rsidRDefault="00515D2A" w:rsidP="00C30E60">
      <w:pPr>
        <w:pStyle w:val="KeepWithNext"/>
        <w:rPr>
          <w:rtl/>
          <w:lang w:eastAsia="he-IL"/>
        </w:rPr>
      </w:pPr>
    </w:p>
    <w:p w:rsidR="00515D2A" w:rsidRDefault="00515D2A" w:rsidP="00C30E60">
      <w:pPr>
        <w:rPr>
          <w:rtl/>
          <w:lang w:eastAsia="he-IL"/>
        </w:rPr>
      </w:pPr>
      <w:bookmarkStart w:id="4887" w:name="_ETM_Q32_652250"/>
      <w:bookmarkEnd w:id="4887"/>
      <w:r>
        <w:rPr>
          <w:rFonts w:hint="cs"/>
          <w:rtl/>
          <w:lang w:eastAsia="he-IL"/>
        </w:rPr>
        <w:t xml:space="preserve">אושר </w:t>
      </w:r>
      <w:bookmarkStart w:id="4888" w:name="_ETM_Q32_657464"/>
      <w:bookmarkEnd w:id="4888"/>
      <w:r>
        <w:rPr>
          <w:rFonts w:hint="cs"/>
          <w:rtl/>
          <w:lang w:eastAsia="he-IL"/>
        </w:rPr>
        <w:t>שקלים. חבר</w:t>
      </w:r>
      <w:bookmarkStart w:id="4889" w:name="_ETM_Q32_657351"/>
      <w:bookmarkEnd w:id="4889"/>
      <w:r>
        <w:rPr>
          <w:rFonts w:hint="cs"/>
          <w:rtl/>
          <w:lang w:eastAsia="he-IL"/>
        </w:rPr>
        <w:t xml:space="preserve"> הכנסת רון, חבר הכנסת רון, בבקשה. </w:t>
      </w:r>
      <w:bookmarkStart w:id="4890" w:name="_ETM_Q32_658966"/>
      <w:bookmarkEnd w:id="4890"/>
    </w:p>
    <w:p w:rsidR="00515D2A" w:rsidRDefault="00515D2A" w:rsidP="00C30E60">
      <w:pPr>
        <w:rPr>
          <w:rtl/>
          <w:lang w:eastAsia="he-IL"/>
        </w:rPr>
      </w:pPr>
      <w:bookmarkStart w:id="4891" w:name="_ETM_Q32_659061"/>
      <w:bookmarkEnd w:id="4891"/>
    </w:p>
    <w:p w:rsidR="00515D2A" w:rsidRDefault="00515D2A" w:rsidP="00C30E60">
      <w:pPr>
        <w:pStyle w:val="-"/>
        <w:keepNext/>
        <w:rPr>
          <w:rtl/>
        </w:rPr>
      </w:pPr>
      <w:bookmarkStart w:id="4892" w:name="ET_speakercontinue_6151_52"/>
      <w:r w:rsidRPr="000F1EC3">
        <w:rPr>
          <w:rStyle w:val="TagStyle"/>
          <w:rtl/>
        </w:rPr>
        <w:t xml:space="preserve"> &lt;&lt; דובר_המשך &gt;&gt;</w:t>
      </w:r>
      <w:r w:rsidRPr="007E0870">
        <w:rPr>
          <w:rStyle w:val="TagStyle"/>
          <w:rtl/>
        </w:rPr>
        <w:t xml:space="preserve"> </w:t>
      </w:r>
      <w:r>
        <w:rPr>
          <w:rtl/>
        </w:rPr>
        <w:t>רון כץ (יש עתיד):</w:t>
      </w:r>
      <w:r w:rsidRPr="007E0870">
        <w:rPr>
          <w:rStyle w:val="TagStyle"/>
          <w:rtl/>
        </w:rPr>
        <w:t xml:space="preserve"> </w:t>
      </w:r>
      <w:r w:rsidRPr="000F1EC3">
        <w:rPr>
          <w:rStyle w:val="TagStyle"/>
          <w:rtl/>
        </w:rPr>
        <w:t>&lt;&lt; דובר_המשך &gt;&gt;</w:t>
      </w:r>
      <w:r>
        <w:rPr>
          <w:rtl/>
        </w:rPr>
        <w:t xml:space="preserve">   </w:t>
      </w:r>
      <w:bookmarkEnd w:id="4892"/>
    </w:p>
    <w:p w:rsidR="00515D2A" w:rsidRDefault="00515D2A" w:rsidP="00C30E60">
      <w:pPr>
        <w:pStyle w:val="KeepWithNext"/>
        <w:rPr>
          <w:rtl/>
          <w:lang w:eastAsia="he-IL"/>
        </w:rPr>
      </w:pPr>
    </w:p>
    <w:p w:rsidR="00515D2A" w:rsidRPr="007E0870" w:rsidRDefault="00515D2A" w:rsidP="00C30E60">
      <w:pPr>
        <w:rPr>
          <w:rtl/>
          <w:lang w:eastAsia="he-IL"/>
        </w:rPr>
      </w:pPr>
      <w:bookmarkStart w:id="4893" w:name="_ETM_Q32_658538"/>
      <w:bookmarkEnd w:id="4893"/>
      <w:r>
        <w:rPr>
          <w:rFonts w:hint="cs"/>
          <w:rtl/>
          <w:lang w:eastAsia="he-IL"/>
        </w:rPr>
        <w:t xml:space="preserve">אל תקרא לי </w:t>
      </w:r>
      <w:bookmarkStart w:id="4894" w:name="_ETM_Q32_657695"/>
      <w:bookmarkEnd w:id="4894"/>
      <w:r>
        <w:rPr>
          <w:rFonts w:hint="cs"/>
          <w:rtl/>
          <w:lang w:eastAsia="he-IL"/>
        </w:rPr>
        <w:t xml:space="preserve">לא "צבוע" ולא בשמות אחרים. זה מפריע לי. אני כרגע </w:t>
      </w:r>
      <w:bookmarkStart w:id="4895" w:name="_ETM_Q32_662416"/>
      <w:bookmarkEnd w:id="4895"/>
      <w:r>
        <w:rPr>
          <w:rFonts w:hint="cs"/>
          <w:rtl/>
          <w:lang w:eastAsia="he-IL"/>
        </w:rPr>
        <w:t>בזמן הדיבור שלי, ואני מבקש ממך שלא להפריע לי.</w:t>
      </w:r>
      <w:bookmarkStart w:id="4896" w:name="_ETM_Q32_664704"/>
      <w:bookmarkEnd w:id="4896"/>
      <w:r>
        <w:rPr>
          <w:rFonts w:hint="cs"/>
          <w:rtl/>
          <w:lang w:eastAsia="he-IL"/>
        </w:rPr>
        <w:t xml:space="preserve"> אפשר לבקש את זה? תודה רבה, אדוני.  </w:t>
      </w:r>
    </w:p>
    <w:p w:rsidR="00515D2A" w:rsidRDefault="00515D2A" w:rsidP="00C30E60">
      <w:pPr>
        <w:rPr>
          <w:rtl/>
          <w:lang w:eastAsia="he-IL"/>
        </w:rPr>
      </w:pPr>
    </w:p>
    <w:p w:rsidR="00515D2A" w:rsidRDefault="00515D2A" w:rsidP="00C30E60">
      <w:pPr>
        <w:pStyle w:val="af5"/>
        <w:keepNext/>
        <w:rPr>
          <w:rtl/>
        </w:rPr>
      </w:pPr>
      <w:bookmarkStart w:id="4897" w:name="ET_interruption_6537_66"/>
      <w:r w:rsidRPr="000F1EC3">
        <w:rPr>
          <w:rStyle w:val="TagStyle"/>
          <w:rtl/>
        </w:rPr>
        <w:t xml:space="preserve"> &lt;&lt; קריאה &gt;&gt;</w:t>
      </w:r>
      <w:r w:rsidRPr="00912263">
        <w:rPr>
          <w:rStyle w:val="TagStyle"/>
          <w:rtl/>
        </w:rPr>
        <w:t xml:space="preserve"> </w:t>
      </w:r>
      <w:r>
        <w:rPr>
          <w:rtl/>
        </w:rPr>
        <w:t>אושר שקלים (הליכוד):</w:t>
      </w:r>
      <w:r w:rsidRPr="00912263">
        <w:rPr>
          <w:rStyle w:val="TagStyle"/>
          <w:rtl/>
        </w:rPr>
        <w:t xml:space="preserve"> </w:t>
      </w:r>
      <w:r w:rsidRPr="000F1EC3">
        <w:rPr>
          <w:rStyle w:val="TagStyle"/>
          <w:rtl/>
        </w:rPr>
        <w:t>&lt;&lt; קריאה &gt;&gt;</w:t>
      </w:r>
      <w:bookmarkEnd w:id="4897"/>
      <w:r>
        <w:rPr>
          <w:rtl/>
        </w:rPr>
        <w:t xml:space="preserve">   </w:t>
      </w:r>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 -</w:t>
      </w:r>
      <w:bookmarkStart w:id="4898" w:name="_ETM_Q32_665980"/>
      <w:bookmarkEnd w:id="4898"/>
    </w:p>
    <w:p w:rsidR="00515D2A" w:rsidRDefault="00515D2A" w:rsidP="00C30E60">
      <w:pPr>
        <w:rPr>
          <w:rtl/>
          <w:lang w:eastAsia="he-IL"/>
        </w:rPr>
      </w:pPr>
      <w:bookmarkStart w:id="4899" w:name="_ETM_Q32_666073"/>
      <w:bookmarkEnd w:id="4899"/>
    </w:p>
    <w:p w:rsidR="00515D2A" w:rsidRDefault="00515D2A" w:rsidP="00C30E60">
      <w:pPr>
        <w:pStyle w:val="-"/>
        <w:keepNext/>
        <w:rPr>
          <w:rtl/>
        </w:rPr>
      </w:pPr>
      <w:bookmarkStart w:id="4900" w:name="ET_speakercontinue_6151_53"/>
      <w:r w:rsidRPr="000F1EC3">
        <w:rPr>
          <w:rStyle w:val="TagStyle"/>
          <w:rtl/>
        </w:rPr>
        <w:t xml:space="preserve"> &lt;&lt; דובר_המשך &gt;&gt;</w:t>
      </w:r>
      <w:r w:rsidRPr="007E0870">
        <w:rPr>
          <w:rStyle w:val="TagStyle"/>
          <w:rtl/>
        </w:rPr>
        <w:t xml:space="preserve"> </w:t>
      </w:r>
      <w:r>
        <w:rPr>
          <w:rtl/>
        </w:rPr>
        <w:t>רון כץ (יש עתיד):</w:t>
      </w:r>
      <w:r w:rsidRPr="007E0870">
        <w:rPr>
          <w:rStyle w:val="TagStyle"/>
          <w:rtl/>
        </w:rPr>
        <w:t xml:space="preserve"> </w:t>
      </w:r>
      <w:r w:rsidRPr="000F1EC3">
        <w:rPr>
          <w:rStyle w:val="TagStyle"/>
          <w:rtl/>
        </w:rPr>
        <w:t>&lt;&lt; דובר_המשך &gt;&gt;</w:t>
      </w:r>
      <w:r>
        <w:rPr>
          <w:rtl/>
        </w:rPr>
        <w:t xml:space="preserve">   </w:t>
      </w:r>
      <w:bookmarkEnd w:id="4900"/>
    </w:p>
    <w:p w:rsidR="00515D2A" w:rsidRDefault="00515D2A" w:rsidP="00C30E60">
      <w:pPr>
        <w:pStyle w:val="KeepWithNext"/>
        <w:rPr>
          <w:rtl/>
          <w:lang w:eastAsia="he-IL"/>
        </w:rPr>
      </w:pPr>
    </w:p>
    <w:p w:rsidR="00515D2A" w:rsidRDefault="00515D2A" w:rsidP="00C30E60">
      <w:pPr>
        <w:rPr>
          <w:rtl/>
          <w:lang w:eastAsia="he-IL"/>
        </w:rPr>
      </w:pPr>
      <w:bookmarkStart w:id="4901" w:name="_ETM_Q32_667116"/>
      <w:bookmarkEnd w:id="4901"/>
      <w:r>
        <w:rPr>
          <w:rFonts w:hint="cs"/>
          <w:rtl/>
          <w:lang w:eastAsia="he-IL"/>
        </w:rPr>
        <w:t xml:space="preserve">הינה, </w:t>
      </w:r>
      <w:bookmarkStart w:id="4902" w:name="_ETM_Q32_667883"/>
      <w:bookmarkEnd w:id="4902"/>
      <w:r>
        <w:rPr>
          <w:rFonts w:hint="cs"/>
          <w:rtl/>
          <w:lang w:eastAsia="he-IL"/>
        </w:rPr>
        <w:t xml:space="preserve">עוד פעם, אתה רואה? </w:t>
      </w:r>
    </w:p>
    <w:p w:rsidR="00515D2A" w:rsidRDefault="00515D2A" w:rsidP="00C30E60">
      <w:pPr>
        <w:rPr>
          <w:rtl/>
          <w:lang w:eastAsia="he-IL"/>
        </w:rPr>
      </w:pPr>
      <w:bookmarkStart w:id="4903" w:name="_ETM_Q32_669009"/>
      <w:bookmarkStart w:id="4904" w:name="_ETM_Q32_669120"/>
      <w:bookmarkEnd w:id="4903"/>
      <w:bookmarkEnd w:id="4904"/>
    </w:p>
    <w:p w:rsidR="00515D2A" w:rsidRDefault="00515D2A" w:rsidP="00C30E60">
      <w:pPr>
        <w:pStyle w:val="af6"/>
        <w:keepNext/>
        <w:rPr>
          <w:rtl/>
        </w:rPr>
      </w:pPr>
      <w:bookmarkStart w:id="4905" w:name="ET_yor_מישל_בוסקילה_54"/>
      <w:r w:rsidRPr="000F1EC3">
        <w:rPr>
          <w:rStyle w:val="TagStyle"/>
          <w:rtl/>
        </w:rPr>
        <w:t xml:space="preserve"> &lt;&lt; יור &gt;&gt;</w:t>
      </w:r>
      <w:r w:rsidRPr="007E0870">
        <w:rPr>
          <w:rStyle w:val="TagStyle"/>
          <w:rtl/>
        </w:rPr>
        <w:t xml:space="preserve"> </w:t>
      </w:r>
      <w:r>
        <w:rPr>
          <w:rtl/>
        </w:rPr>
        <w:t>היו"ר מישל בוסקילה:</w:t>
      </w:r>
      <w:r w:rsidRPr="007E0870">
        <w:rPr>
          <w:rStyle w:val="TagStyle"/>
          <w:rtl/>
        </w:rPr>
        <w:t xml:space="preserve"> </w:t>
      </w:r>
      <w:r w:rsidRPr="000F1EC3">
        <w:rPr>
          <w:rStyle w:val="TagStyle"/>
          <w:rtl/>
        </w:rPr>
        <w:t>&lt;&lt; יור &gt;&gt;</w:t>
      </w:r>
      <w:r>
        <w:rPr>
          <w:rtl/>
        </w:rPr>
        <w:t xml:space="preserve">   </w:t>
      </w:r>
      <w:bookmarkEnd w:id="4905"/>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חבר הכנסת כץ, אתה יכול</w:t>
      </w:r>
      <w:bookmarkStart w:id="4906" w:name="_ETM_Q32_668637"/>
      <w:bookmarkEnd w:id="4906"/>
      <w:r>
        <w:rPr>
          <w:rFonts w:hint="cs"/>
          <w:rtl/>
          <w:lang w:eastAsia="he-IL"/>
        </w:rPr>
        <w:t xml:space="preserve"> להמשיך. </w:t>
      </w:r>
    </w:p>
    <w:p w:rsidR="00515D2A" w:rsidRDefault="00515D2A" w:rsidP="00C30E60">
      <w:pPr>
        <w:rPr>
          <w:rtl/>
          <w:lang w:eastAsia="he-IL"/>
        </w:rPr>
      </w:pPr>
      <w:bookmarkStart w:id="4907" w:name="_ETM_Q32_670030"/>
      <w:bookmarkStart w:id="4908" w:name="_ETM_Q32_670138"/>
      <w:bookmarkEnd w:id="4907"/>
      <w:bookmarkEnd w:id="4908"/>
    </w:p>
    <w:p w:rsidR="00515D2A" w:rsidRDefault="00515D2A" w:rsidP="00C30E60">
      <w:pPr>
        <w:pStyle w:val="-"/>
        <w:keepNext/>
        <w:rPr>
          <w:rtl/>
        </w:rPr>
      </w:pPr>
      <w:bookmarkStart w:id="4909" w:name="ET_speakercontinue_6151_55"/>
      <w:r w:rsidRPr="000F1EC3">
        <w:rPr>
          <w:rStyle w:val="TagStyle"/>
          <w:rtl/>
        </w:rPr>
        <w:t xml:space="preserve"> &lt;&lt; דובר_המשך &gt;&gt;</w:t>
      </w:r>
      <w:r w:rsidRPr="007E0870">
        <w:rPr>
          <w:rStyle w:val="TagStyle"/>
          <w:rtl/>
        </w:rPr>
        <w:t xml:space="preserve"> </w:t>
      </w:r>
      <w:r>
        <w:rPr>
          <w:rtl/>
        </w:rPr>
        <w:t>רון כץ (יש עתיד):</w:t>
      </w:r>
      <w:r w:rsidRPr="007E0870">
        <w:rPr>
          <w:rStyle w:val="TagStyle"/>
          <w:rtl/>
        </w:rPr>
        <w:t xml:space="preserve"> </w:t>
      </w:r>
      <w:r w:rsidRPr="000F1EC3">
        <w:rPr>
          <w:rStyle w:val="TagStyle"/>
          <w:rtl/>
        </w:rPr>
        <w:t>&lt;&lt; דובר_המשך &gt;&gt;</w:t>
      </w:r>
      <w:r>
        <w:rPr>
          <w:rtl/>
        </w:rPr>
        <w:t xml:space="preserve">   </w:t>
      </w:r>
      <w:bookmarkEnd w:id="4909"/>
    </w:p>
    <w:p w:rsidR="00515D2A" w:rsidRDefault="00515D2A" w:rsidP="00C30E60">
      <w:pPr>
        <w:pStyle w:val="KeepWithNext"/>
        <w:rPr>
          <w:rtl/>
          <w:lang w:eastAsia="he-IL"/>
        </w:rPr>
      </w:pPr>
    </w:p>
    <w:p w:rsidR="00515D2A" w:rsidRDefault="00515D2A" w:rsidP="00C30E60">
      <w:pPr>
        <w:rPr>
          <w:rtl/>
          <w:lang w:eastAsia="he-IL"/>
        </w:rPr>
      </w:pPr>
      <w:bookmarkStart w:id="4910" w:name="_ETM_Q32_669658"/>
      <w:bookmarkEnd w:id="4910"/>
      <w:r>
        <w:rPr>
          <w:rFonts w:hint="cs"/>
          <w:rtl/>
          <w:lang w:eastAsia="he-IL"/>
        </w:rPr>
        <w:t xml:space="preserve">אתה לא משתלט על זה, אתה לא משתלט על עצמך. סיימת? </w:t>
      </w:r>
      <w:bookmarkStart w:id="4911" w:name="_ETM_Q32_674740"/>
      <w:bookmarkEnd w:id="4911"/>
    </w:p>
    <w:p w:rsidR="00515D2A" w:rsidRDefault="00515D2A" w:rsidP="00C30E60">
      <w:pPr>
        <w:rPr>
          <w:rtl/>
          <w:lang w:eastAsia="he-IL"/>
        </w:rPr>
      </w:pPr>
    </w:p>
    <w:p w:rsidR="00515D2A" w:rsidRDefault="00515D2A" w:rsidP="00C30E60">
      <w:pPr>
        <w:pStyle w:val="af5"/>
        <w:keepNext/>
        <w:rPr>
          <w:rtl/>
        </w:rPr>
      </w:pPr>
      <w:r w:rsidRPr="000F1EC3">
        <w:rPr>
          <w:rStyle w:val="TagStyle"/>
          <w:rtl/>
        </w:rPr>
        <w:t>&lt;&lt; קריאה &gt;&gt;</w:t>
      </w:r>
      <w:r w:rsidRPr="00912263">
        <w:rPr>
          <w:rStyle w:val="TagStyle"/>
          <w:rtl/>
        </w:rPr>
        <w:t xml:space="preserve"> </w:t>
      </w:r>
      <w:r>
        <w:rPr>
          <w:rtl/>
        </w:rPr>
        <w:t>אושר שקלים (הליכוד):</w:t>
      </w:r>
      <w:r w:rsidRPr="00912263">
        <w:rPr>
          <w:rStyle w:val="TagStyle"/>
          <w:rtl/>
        </w:rPr>
        <w:t xml:space="preserve"> </w:t>
      </w:r>
      <w:r w:rsidRPr="000F1EC3">
        <w:rPr>
          <w:rStyle w:val="TagStyle"/>
          <w:rtl/>
        </w:rPr>
        <w:t>&lt;&lt; קריאה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 -</w:t>
      </w:r>
    </w:p>
    <w:p w:rsidR="00515D2A" w:rsidRDefault="00515D2A" w:rsidP="00C30E60">
      <w:pPr>
        <w:rPr>
          <w:rtl/>
          <w:lang w:eastAsia="he-IL"/>
        </w:rPr>
      </w:pPr>
      <w:bookmarkStart w:id="4912" w:name="_ETM_Q32_674808"/>
      <w:bookmarkEnd w:id="4912"/>
    </w:p>
    <w:p w:rsidR="00515D2A" w:rsidRDefault="00515D2A" w:rsidP="00C30E60">
      <w:pPr>
        <w:pStyle w:val="af6"/>
        <w:keepNext/>
        <w:rPr>
          <w:rtl/>
        </w:rPr>
      </w:pPr>
      <w:bookmarkStart w:id="4913" w:name="ET_yor_מישל_בוסקילה_56"/>
      <w:r w:rsidRPr="000F1EC3">
        <w:rPr>
          <w:rStyle w:val="TagStyle"/>
          <w:rtl/>
        </w:rPr>
        <w:t xml:space="preserve"> &lt;&lt; יור &gt;&gt;</w:t>
      </w:r>
      <w:r w:rsidRPr="007E0870">
        <w:rPr>
          <w:rStyle w:val="TagStyle"/>
          <w:rtl/>
        </w:rPr>
        <w:t xml:space="preserve"> </w:t>
      </w:r>
      <w:r>
        <w:rPr>
          <w:rtl/>
        </w:rPr>
        <w:t>היו"ר מישל בוסקילה:</w:t>
      </w:r>
      <w:r w:rsidRPr="007E0870">
        <w:rPr>
          <w:rStyle w:val="TagStyle"/>
          <w:rtl/>
        </w:rPr>
        <w:t xml:space="preserve"> </w:t>
      </w:r>
      <w:r w:rsidRPr="000F1EC3">
        <w:rPr>
          <w:rStyle w:val="TagStyle"/>
          <w:rtl/>
        </w:rPr>
        <w:t>&lt;&lt; יור &gt;&gt;</w:t>
      </w:r>
      <w:r>
        <w:rPr>
          <w:rtl/>
        </w:rPr>
        <w:t xml:space="preserve">   </w:t>
      </w:r>
      <w:bookmarkEnd w:id="4913"/>
    </w:p>
    <w:p w:rsidR="00515D2A" w:rsidRDefault="00515D2A" w:rsidP="00C30E60">
      <w:pPr>
        <w:pStyle w:val="KeepWithNext"/>
        <w:rPr>
          <w:rtl/>
          <w:lang w:eastAsia="he-IL"/>
        </w:rPr>
      </w:pPr>
    </w:p>
    <w:p w:rsidR="00515D2A" w:rsidRDefault="00515D2A" w:rsidP="00C30E60">
      <w:pPr>
        <w:rPr>
          <w:rtl/>
          <w:lang w:eastAsia="he-IL"/>
        </w:rPr>
      </w:pPr>
      <w:bookmarkStart w:id="4914" w:name="_ETM_Q32_675446"/>
      <w:bookmarkEnd w:id="4914"/>
      <w:r>
        <w:rPr>
          <w:rFonts w:hint="cs"/>
          <w:rtl/>
          <w:lang w:eastAsia="he-IL"/>
        </w:rPr>
        <w:t>אושר</w:t>
      </w:r>
      <w:bookmarkStart w:id="4915" w:name="_ETM_Q32_675414"/>
      <w:bookmarkEnd w:id="4915"/>
      <w:r>
        <w:rPr>
          <w:rFonts w:hint="cs"/>
          <w:rtl/>
          <w:lang w:eastAsia="he-IL"/>
        </w:rPr>
        <w:t xml:space="preserve"> שקלים, אושר, בבקשה, תן לו לסיים. </w:t>
      </w:r>
    </w:p>
    <w:p w:rsidR="00515D2A" w:rsidRDefault="00515D2A" w:rsidP="00C30E60">
      <w:pPr>
        <w:rPr>
          <w:rtl/>
          <w:lang w:eastAsia="he-IL"/>
        </w:rPr>
      </w:pPr>
    </w:p>
    <w:p w:rsidR="00515D2A" w:rsidRDefault="00515D2A" w:rsidP="00C30E60">
      <w:pPr>
        <w:pStyle w:val="-"/>
        <w:keepNext/>
        <w:rPr>
          <w:rtl/>
        </w:rPr>
      </w:pPr>
      <w:bookmarkStart w:id="4916" w:name="ET_speakercontinue_6151_57"/>
      <w:r w:rsidRPr="000F1EC3">
        <w:rPr>
          <w:rStyle w:val="TagStyle"/>
          <w:rtl/>
        </w:rPr>
        <w:t xml:space="preserve"> &lt;&lt; דובר_המשך &gt;&gt;</w:t>
      </w:r>
      <w:r w:rsidRPr="007E0870">
        <w:rPr>
          <w:rStyle w:val="TagStyle"/>
          <w:rtl/>
        </w:rPr>
        <w:t xml:space="preserve"> </w:t>
      </w:r>
      <w:r>
        <w:rPr>
          <w:rtl/>
        </w:rPr>
        <w:t>רון כץ (יש עתיד):</w:t>
      </w:r>
      <w:r w:rsidRPr="007E0870">
        <w:rPr>
          <w:rStyle w:val="TagStyle"/>
          <w:rtl/>
        </w:rPr>
        <w:t xml:space="preserve"> </w:t>
      </w:r>
      <w:r w:rsidRPr="000F1EC3">
        <w:rPr>
          <w:rStyle w:val="TagStyle"/>
          <w:rtl/>
        </w:rPr>
        <w:t>&lt;&lt; דובר_המשך &gt;&gt;</w:t>
      </w:r>
      <w:r>
        <w:rPr>
          <w:rtl/>
        </w:rPr>
        <w:t xml:space="preserve">   </w:t>
      </w:r>
      <w:bookmarkEnd w:id="4916"/>
    </w:p>
    <w:p w:rsidR="00515D2A" w:rsidRDefault="00515D2A" w:rsidP="00C30E60">
      <w:pPr>
        <w:pStyle w:val="KeepWithNext"/>
        <w:rPr>
          <w:rtl/>
          <w:lang w:eastAsia="he-IL"/>
        </w:rPr>
      </w:pPr>
    </w:p>
    <w:p w:rsidR="00515D2A" w:rsidRDefault="00515D2A" w:rsidP="00C30E60">
      <w:pPr>
        <w:rPr>
          <w:rtl/>
          <w:lang w:eastAsia="he-IL"/>
        </w:rPr>
      </w:pPr>
      <w:bookmarkStart w:id="4917" w:name="_ETM_Q32_677015"/>
      <w:bookmarkEnd w:id="4917"/>
      <w:r>
        <w:rPr>
          <w:rFonts w:hint="cs"/>
          <w:rtl/>
          <w:lang w:eastAsia="he-IL"/>
        </w:rPr>
        <w:t>סיימת? סיימת?</w:t>
      </w:r>
      <w:bookmarkStart w:id="4918" w:name="_ETM_Q32_675729"/>
      <w:bookmarkEnd w:id="4918"/>
    </w:p>
    <w:p w:rsidR="00515D2A" w:rsidRDefault="00515D2A" w:rsidP="00C30E60">
      <w:pPr>
        <w:rPr>
          <w:rtl/>
          <w:lang w:eastAsia="he-IL"/>
        </w:rPr>
      </w:pPr>
      <w:bookmarkStart w:id="4919" w:name="_ETM_Q32_675833"/>
      <w:bookmarkEnd w:id="4919"/>
    </w:p>
    <w:p w:rsidR="00515D2A" w:rsidRDefault="00515D2A" w:rsidP="00C30E60">
      <w:pPr>
        <w:pStyle w:val="af5"/>
        <w:keepNext/>
        <w:rPr>
          <w:rtl/>
        </w:rPr>
      </w:pPr>
      <w:bookmarkStart w:id="4920" w:name="ET_interruption_6345_58"/>
      <w:r w:rsidRPr="000F1EC3">
        <w:rPr>
          <w:rStyle w:val="TagStyle"/>
          <w:rtl/>
        </w:rPr>
        <w:t xml:space="preserve"> &lt;&lt; קריאה &gt;&gt;</w:t>
      </w:r>
      <w:r w:rsidRPr="007E0870">
        <w:rPr>
          <w:rStyle w:val="TagStyle"/>
          <w:rtl/>
        </w:rPr>
        <w:t xml:space="preserve"> </w:t>
      </w:r>
      <w:r>
        <w:rPr>
          <w:rtl/>
        </w:rPr>
        <w:t>טלי גוטליב (הליכוד):</w:t>
      </w:r>
      <w:r w:rsidRPr="007E0870">
        <w:rPr>
          <w:rStyle w:val="TagStyle"/>
          <w:rtl/>
        </w:rPr>
        <w:t xml:space="preserve"> </w:t>
      </w:r>
      <w:r w:rsidRPr="000F1EC3">
        <w:rPr>
          <w:rStyle w:val="TagStyle"/>
          <w:rtl/>
        </w:rPr>
        <w:t>&lt;&lt; קריאה &gt;&gt;</w:t>
      </w:r>
      <w:r>
        <w:rPr>
          <w:rtl/>
        </w:rPr>
        <w:t xml:space="preserve">   </w:t>
      </w:r>
      <w:bookmarkEnd w:id="4920"/>
    </w:p>
    <w:p w:rsidR="00515D2A" w:rsidRDefault="00515D2A" w:rsidP="00C30E60">
      <w:pPr>
        <w:pStyle w:val="KeepWithNext"/>
        <w:rPr>
          <w:rtl/>
          <w:lang w:eastAsia="he-IL"/>
        </w:rPr>
      </w:pPr>
    </w:p>
    <w:p w:rsidR="00515D2A" w:rsidRDefault="00515D2A" w:rsidP="00C30E60">
      <w:pPr>
        <w:rPr>
          <w:rtl/>
          <w:lang w:eastAsia="he-IL"/>
        </w:rPr>
      </w:pPr>
      <w:bookmarkStart w:id="4921" w:name="_ETM_Q32_678142"/>
      <w:bookmarkStart w:id="4922" w:name="_ETM_Q32_678417"/>
      <w:bookmarkStart w:id="4923" w:name="_ETM_Q32_678525"/>
      <w:bookmarkEnd w:id="4921"/>
      <w:bookmarkEnd w:id="4922"/>
      <w:bookmarkEnd w:id="4923"/>
      <w:r>
        <w:rPr>
          <w:rFonts w:hint="cs"/>
          <w:rtl/>
          <w:lang w:eastAsia="he-IL"/>
        </w:rPr>
        <w:t xml:space="preserve">- - </w:t>
      </w:r>
      <w:bookmarkStart w:id="4924" w:name="_ETM_Q32_677198"/>
      <w:bookmarkEnd w:id="4924"/>
      <w:r>
        <w:rPr>
          <w:rFonts w:hint="cs"/>
          <w:rtl/>
          <w:lang w:eastAsia="he-IL"/>
        </w:rPr>
        <w:t>-</w:t>
      </w:r>
      <w:bookmarkStart w:id="4925" w:name="_ETM_Q32_678638"/>
      <w:bookmarkEnd w:id="4925"/>
    </w:p>
    <w:p w:rsidR="00515D2A" w:rsidRDefault="00515D2A" w:rsidP="00C30E60">
      <w:pPr>
        <w:rPr>
          <w:rtl/>
          <w:lang w:eastAsia="he-IL"/>
        </w:rPr>
      </w:pPr>
      <w:bookmarkStart w:id="4926" w:name="_ETM_Q32_678728"/>
      <w:bookmarkEnd w:id="4926"/>
    </w:p>
    <w:p w:rsidR="00515D2A" w:rsidRDefault="00515D2A" w:rsidP="00C30E60">
      <w:pPr>
        <w:pStyle w:val="-"/>
        <w:keepNext/>
        <w:rPr>
          <w:rtl/>
        </w:rPr>
      </w:pPr>
      <w:bookmarkStart w:id="4927" w:name="ET_speakercontinue_6151_59"/>
      <w:r w:rsidRPr="000F1EC3">
        <w:rPr>
          <w:rStyle w:val="TagStyle"/>
          <w:rtl/>
        </w:rPr>
        <w:t xml:space="preserve"> &lt;&lt; דובר_המשך &gt;&gt;</w:t>
      </w:r>
      <w:r w:rsidRPr="007E0870">
        <w:rPr>
          <w:rStyle w:val="TagStyle"/>
          <w:rtl/>
        </w:rPr>
        <w:t xml:space="preserve"> </w:t>
      </w:r>
      <w:r>
        <w:rPr>
          <w:rtl/>
        </w:rPr>
        <w:t>רון כץ (יש עתיד):</w:t>
      </w:r>
      <w:r w:rsidRPr="007E0870">
        <w:rPr>
          <w:rStyle w:val="TagStyle"/>
          <w:rtl/>
        </w:rPr>
        <w:t xml:space="preserve"> </w:t>
      </w:r>
      <w:r w:rsidRPr="000F1EC3">
        <w:rPr>
          <w:rStyle w:val="TagStyle"/>
          <w:rtl/>
        </w:rPr>
        <w:t>&lt;&lt; דובר_המשך &gt;&gt;</w:t>
      </w:r>
      <w:r>
        <w:rPr>
          <w:rtl/>
        </w:rPr>
        <w:t xml:space="preserve">   </w:t>
      </w:r>
      <w:bookmarkEnd w:id="4927"/>
    </w:p>
    <w:p w:rsidR="00515D2A" w:rsidRDefault="00515D2A" w:rsidP="00C30E60">
      <w:pPr>
        <w:pStyle w:val="KeepWithNext"/>
        <w:rPr>
          <w:rtl/>
          <w:lang w:eastAsia="he-IL"/>
        </w:rPr>
      </w:pPr>
    </w:p>
    <w:p w:rsidR="00515D2A" w:rsidRDefault="00515D2A" w:rsidP="00C30E60">
      <w:pPr>
        <w:rPr>
          <w:rtl/>
          <w:lang w:eastAsia="he-IL"/>
        </w:rPr>
      </w:pPr>
      <w:bookmarkStart w:id="4928" w:name="_ETM_Q32_680163"/>
      <w:bookmarkEnd w:id="4928"/>
      <w:r>
        <w:rPr>
          <w:rFonts w:hint="cs"/>
          <w:rtl/>
          <w:lang w:eastAsia="he-IL"/>
        </w:rPr>
        <w:t xml:space="preserve">תשאלי אותו. אני לא עושה כלום, אני </w:t>
      </w:r>
      <w:bookmarkStart w:id="4929" w:name="_ETM_Q32_678038"/>
      <w:bookmarkEnd w:id="4929"/>
      <w:r>
        <w:rPr>
          <w:rFonts w:hint="cs"/>
          <w:rtl/>
          <w:lang w:eastAsia="he-IL"/>
        </w:rPr>
        <w:t xml:space="preserve">עוצר. </w:t>
      </w:r>
      <w:bookmarkStart w:id="4930" w:name="_ETM_Q32_678151"/>
      <w:bookmarkEnd w:id="4930"/>
    </w:p>
    <w:p w:rsidR="00515D2A" w:rsidRDefault="00515D2A" w:rsidP="00C30E60">
      <w:pPr>
        <w:rPr>
          <w:rtl/>
          <w:lang w:eastAsia="he-IL"/>
        </w:rPr>
      </w:pPr>
      <w:bookmarkStart w:id="4931" w:name="_ETM_Q32_678240"/>
      <w:bookmarkEnd w:id="4931"/>
    </w:p>
    <w:p w:rsidR="00515D2A" w:rsidRDefault="00515D2A" w:rsidP="00C30E60">
      <w:pPr>
        <w:pStyle w:val="af6"/>
        <w:keepNext/>
        <w:rPr>
          <w:rtl/>
        </w:rPr>
      </w:pPr>
      <w:bookmarkStart w:id="4932" w:name="ET_yor_מישל_בוסקילה_60"/>
      <w:r w:rsidRPr="000F1EC3">
        <w:rPr>
          <w:rStyle w:val="TagStyle"/>
          <w:rtl/>
        </w:rPr>
        <w:t xml:space="preserve"> &lt;&lt; יור &gt;&gt;</w:t>
      </w:r>
      <w:r w:rsidRPr="007E0870">
        <w:rPr>
          <w:rStyle w:val="TagStyle"/>
          <w:rtl/>
        </w:rPr>
        <w:t xml:space="preserve"> </w:t>
      </w:r>
      <w:r>
        <w:rPr>
          <w:rtl/>
        </w:rPr>
        <w:t>היו"ר מישל בוסקילה:</w:t>
      </w:r>
      <w:r w:rsidRPr="007E0870">
        <w:rPr>
          <w:rStyle w:val="TagStyle"/>
          <w:rtl/>
        </w:rPr>
        <w:t xml:space="preserve"> </w:t>
      </w:r>
      <w:r w:rsidRPr="000F1EC3">
        <w:rPr>
          <w:rStyle w:val="TagStyle"/>
          <w:rtl/>
        </w:rPr>
        <w:t>&lt;&lt; יור &gt;&gt;</w:t>
      </w:r>
      <w:r>
        <w:rPr>
          <w:rtl/>
        </w:rPr>
        <w:t xml:space="preserve">   </w:t>
      </w:r>
      <w:bookmarkEnd w:id="4932"/>
    </w:p>
    <w:p w:rsidR="00515D2A" w:rsidRDefault="00515D2A" w:rsidP="00C30E60">
      <w:pPr>
        <w:pStyle w:val="KeepWithNext"/>
        <w:rPr>
          <w:rtl/>
          <w:lang w:eastAsia="he-IL"/>
        </w:rPr>
      </w:pPr>
    </w:p>
    <w:p w:rsidR="00515D2A" w:rsidRDefault="00515D2A" w:rsidP="00C30E60">
      <w:pPr>
        <w:rPr>
          <w:rtl/>
          <w:lang w:eastAsia="he-IL"/>
        </w:rPr>
      </w:pPr>
      <w:bookmarkStart w:id="4933" w:name="_ETM_Q32_679121"/>
      <w:bookmarkEnd w:id="4933"/>
      <w:r>
        <w:rPr>
          <w:rFonts w:hint="cs"/>
          <w:rtl/>
          <w:lang w:eastAsia="he-IL"/>
        </w:rPr>
        <w:t>אושר, בבקשה, תן לו לסיים. אושר,</w:t>
      </w:r>
      <w:bookmarkStart w:id="4934" w:name="_ETM_Q32_681326"/>
      <w:bookmarkEnd w:id="4934"/>
      <w:r>
        <w:rPr>
          <w:rFonts w:hint="cs"/>
          <w:rtl/>
          <w:lang w:eastAsia="he-IL"/>
        </w:rPr>
        <w:t xml:space="preserve"> תן לו לסיים. </w:t>
      </w:r>
      <w:bookmarkStart w:id="4935" w:name="_ETM_Q32_680936"/>
      <w:bookmarkEnd w:id="4935"/>
    </w:p>
    <w:p w:rsidR="00515D2A" w:rsidRDefault="00515D2A" w:rsidP="00C30E60">
      <w:pPr>
        <w:rPr>
          <w:rtl/>
          <w:lang w:eastAsia="he-IL"/>
        </w:rPr>
      </w:pPr>
      <w:bookmarkStart w:id="4936" w:name="_ETM_Q32_681027"/>
      <w:bookmarkEnd w:id="4936"/>
    </w:p>
    <w:p w:rsidR="00515D2A" w:rsidRDefault="00515D2A" w:rsidP="00C30E60">
      <w:pPr>
        <w:pStyle w:val="-"/>
        <w:keepNext/>
        <w:rPr>
          <w:rtl/>
        </w:rPr>
      </w:pPr>
      <w:bookmarkStart w:id="4937" w:name="ET_speakercontinue_6151_61"/>
      <w:r w:rsidRPr="000F1EC3">
        <w:rPr>
          <w:rStyle w:val="TagStyle"/>
          <w:rtl/>
        </w:rPr>
        <w:t xml:space="preserve"> &lt;&lt; דובר_המשך &gt;&gt;</w:t>
      </w:r>
      <w:r w:rsidRPr="007E0870">
        <w:rPr>
          <w:rStyle w:val="TagStyle"/>
          <w:rtl/>
        </w:rPr>
        <w:t xml:space="preserve"> </w:t>
      </w:r>
      <w:r>
        <w:rPr>
          <w:rtl/>
        </w:rPr>
        <w:t>רון כץ (יש עתיד):</w:t>
      </w:r>
      <w:r w:rsidRPr="007E0870">
        <w:rPr>
          <w:rStyle w:val="TagStyle"/>
          <w:rtl/>
        </w:rPr>
        <w:t xml:space="preserve"> </w:t>
      </w:r>
      <w:r w:rsidRPr="000F1EC3">
        <w:rPr>
          <w:rStyle w:val="TagStyle"/>
          <w:rtl/>
        </w:rPr>
        <w:t>&lt;&lt; דובר_המשך &gt;&gt;</w:t>
      </w:r>
      <w:r>
        <w:rPr>
          <w:rtl/>
        </w:rPr>
        <w:t xml:space="preserve">   </w:t>
      </w:r>
      <w:bookmarkEnd w:id="4937"/>
    </w:p>
    <w:p w:rsidR="00515D2A" w:rsidRDefault="00515D2A" w:rsidP="00C30E60">
      <w:pPr>
        <w:pStyle w:val="KeepWithNext"/>
        <w:rPr>
          <w:rtl/>
          <w:lang w:eastAsia="he-IL"/>
        </w:rPr>
      </w:pPr>
    </w:p>
    <w:p w:rsidR="00515D2A" w:rsidRDefault="00515D2A" w:rsidP="00C30E60">
      <w:pPr>
        <w:rPr>
          <w:rtl/>
          <w:lang w:eastAsia="he-IL"/>
        </w:rPr>
      </w:pPr>
      <w:bookmarkStart w:id="4938" w:name="_ETM_Q32_681855"/>
      <w:bookmarkEnd w:id="4938"/>
      <w:r>
        <w:rPr>
          <w:rFonts w:hint="cs"/>
          <w:rtl/>
          <w:lang w:eastAsia="he-IL"/>
        </w:rPr>
        <w:t xml:space="preserve">בוא, די, מספיק. </w:t>
      </w:r>
    </w:p>
    <w:p w:rsidR="00515D2A" w:rsidRDefault="00515D2A" w:rsidP="00C30E60">
      <w:pPr>
        <w:rPr>
          <w:rtl/>
          <w:lang w:eastAsia="he-IL"/>
        </w:rPr>
      </w:pPr>
      <w:bookmarkStart w:id="4939" w:name="_ETM_Q32_684127"/>
      <w:bookmarkStart w:id="4940" w:name="_ETM_Q32_684223"/>
      <w:bookmarkEnd w:id="4939"/>
      <w:bookmarkEnd w:id="4940"/>
    </w:p>
    <w:p w:rsidR="00515D2A" w:rsidRDefault="00515D2A" w:rsidP="00C30E60">
      <w:pPr>
        <w:pStyle w:val="af6"/>
        <w:keepNext/>
        <w:rPr>
          <w:rtl/>
        </w:rPr>
      </w:pPr>
      <w:bookmarkStart w:id="4941" w:name="ET_yor_מישל_בוסקילה_62"/>
      <w:r w:rsidRPr="000F1EC3">
        <w:rPr>
          <w:rStyle w:val="TagStyle"/>
          <w:rtl/>
        </w:rPr>
        <w:t xml:space="preserve"> &lt;&lt; יור &gt;&gt;</w:t>
      </w:r>
      <w:r w:rsidRPr="007E0870">
        <w:rPr>
          <w:rStyle w:val="TagStyle"/>
          <w:rtl/>
        </w:rPr>
        <w:t xml:space="preserve"> </w:t>
      </w:r>
      <w:r>
        <w:rPr>
          <w:rtl/>
        </w:rPr>
        <w:t>היו"ר מישל בוסקילה:</w:t>
      </w:r>
      <w:r w:rsidRPr="007E0870">
        <w:rPr>
          <w:rStyle w:val="TagStyle"/>
          <w:rtl/>
        </w:rPr>
        <w:t xml:space="preserve"> </w:t>
      </w:r>
      <w:r w:rsidRPr="000F1EC3">
        <w:rPr>
          <w:rStyle w:val="TagStyle"/>
          <w:rtl/>
        </w:rPr>
        <w:t>&lt;&lt; יור &gt;&gt;</w:t>
      </w:r>
      <w:r>
        <w:rPr>
          <w:rtl/>
        </w:rPr>
        <w:t xml:space="preserve">   </w:t>
      </w:r>
      <w:bookmarkEnd w:id="4941"/>
    </w:p>
    <w:p w:rsidR="00515D2A" w:rsidRDefault="00515D2A" w:rsidP="00C30E60">
      <w:pPr>
        <w:pStyle w:val="KeepWithNext"/>
        <w:rPr>
          <w:rtl/>
          <w:lang w:eastAsia="he-IL"/>
        </w:rPr>
      </w:pPr>
    </w:p>
    <w:p w:rsidR="00515D2A" w:rsidRPr="007E0870" w:rsidRDefault="00515D2A" w:rsidP="00C30E60">
      <w:pPr>
        <w:rPr>
          <w:rtl/>
          <w:lang w:eastAsia="he-IL"/>
        </w:rPr>
      </w:pPr>
      <w:bookmarkStart w:id="4942" w:name="_ETM_Q32_685159"/>
      <w:bookmarkEnd w:id="4942"/>
      <w:r>
        <w:rPr>
          <w:rFonts w:hint="cs"/>
          <w:rtl/>
          <w:lang w:eastAsia="he-IL"/>
        </w:rPr>
        <w:t xml:space="preserve">אושר שקלים, בבקשה. </w:t>
      </w:r>
    </w:p>
    <w:p w:rsidR="00515D2A" w:rsidRDefault="00515D2A" w:rsidP="00C30E60">
      <w:pPr>
        <w:rPr>
          <w:rtl/>
          <w:lang w:eastAsia="he-IL"/>
        </w:rPr>
      </w:pPr>
    </w:p>
    <w:p w:rsidR="00515D2A" w:rsidRDefault="00515D2A" w:rsidP="00C30E60">
      <w:pPr>
        <w:pStyle w:val="-"/>
        <w:keepNext/>
        <w:rPr>
          <w:rtl/>
        </w:rPr>
      </w:pPr>
      <w:bookmarkStart w:id="4943" w:name="ET_speakercontinue_6151_19"/>
      <w:r w:rsidRPr="000F1EC3">
        <w:rPr>
          <w:rStyle w:val="TagStyle"/>
          <w:rtl/>
        </w:rPr>
        <w:t xml:space="preserve"> &lt;&lt; דובר_המשך &gt;&gt;</w:t>
      </w:r>
      <w:r w:rsidRPr="00912263">
        <w:rPr>
          <w:rStyle w:val="TagStyle"/>
          <w:rtl/>
        </w:rPr>
        <w:t xml:space="preserve"> </w:t>
      </w:r>
      <w:r>
        <w:rPr>
          <w:rtl/>
        </w:rPr>
        <w:t>רון כץ (יש עתיד):</w:t>
      </w:r>
      <w:r w:rsidRPr="00912263">
        <w:rPr>
          <w:rStyle w:val="TagStyle"/>
          <w:rtl/>
        </w:rPr>
        <w:t xml:space="preserve"> </w:t>
      </w:r>
      <w:r w:rsidRPr="000F1EC3">
        <w:rPr>
          <w:rStyle w:val="TagStyle"/>
          <w:rtl/>
        </w:rPr>
        <w:t>&lt;&lt; דובר_המשך &gt;&gt;</w:t>
      </w:r>
      <w:r>
        <w:rPr>
          <w:rtl/>
        </w:rPr>
        <w:t xml:space="preserve">   </w:t>
      </w:r>
      <w:bookmarkEnd w:id="4943"/>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מה יהיה?</w:t>
      </w:r>
      <w:bookmarkStart w:id="4944" w:name="_ETM_Q32_686893"/>
      <w:bookmarkEnd w:id="4944"/>
    </w:p>
    <w:p w:rsidR="00515D2A" w:rsidRDefault="00515D2A" w:rsidP="00C30E60">
      <w:pPr>
        <w:rPr>
          <w:rtl/>
          <w:lang w:eastAsia="he-IL"/>
        </w:rPr>
      </w:pPr>
      <w:bookmarkStart w:id="4945" w:name="_ETM_Q32_686971"/>
      <w:bookmarkStart w:id="4946" w:name="_ETM_Q32_687045"/>
      <w:bookmarkEnd w:id="4945"/>
      <w:bookmarkEnd w:id="4946"/>
    </w:p>
    <w:p w:rsidR="00515D2A" w:rsidRDefault="00515D2A" w:rsidP="00C30E60">
      <w:pPr>
        <w:pStyle w:val="af6"/>
        <w:keepNext/>
        <w:rPr>
          <w:rtl/>
        </w:rPr>
      </w:pPr>
      <w:bookmarkStart w:id="4947" w:name="ET_yor_מישל_בוסקילה_63"/>
      <w:r w:rsidRPr="000F1EC3">
        <w:rPr>
          <w:rStyle w:val="TagStyle"/>
          <w:rtl/>
        </w:rPr>
        <w:t xml:space="preserve"> &lt;&lt; יור &gt;&gt;</w:t>
      </w:r>
      <w:r w:rsidRPr="007E0870">
        <w:rPr>
          <w:rStyle w:val="TagStyle"/>
          <w:rtl/>
        </w:rPr>
        <w:t xml:space="preserve"> </w:t>
      </w:r>
      <w:r>
        <w:rPr>
          <w:rtl/>
        </w:rPr>
        <w:t>היו"ר מישל בוסקילה:</w:t>
      </w:r>
      <w:r w:rsidRPr="007E0870">
        <w:rPr>
          <w:rStyle w:val="TagStyle"/>
          <w:rtl/>
        </w:rPr>
        <w:t xml:space="preserve"> </w:t>
      </w:r>
      <w:r w:rsidRPr="000F1EC3">
        <w:rPr>
          <w:rStyle w:val="TagStyle"/>
          <w:rtl/>
        </w:rPr>
        <w:t>&lt;&lt; יור &gt;&gt;</w:t>
      </w:r>
      <w:r>
        <w:rPr>
          <w:rtl/>
        </w:rPr>
        <w:t xml:space="preserve">   </w:t>
      </w:r>
      <w:bookmarkEnd w:id="4947"/>
    </w:p>
    <w:p w:rsidR="00515D2A" w:rsidRDefault="00515D2A" w:rsidP="00C30E60">
      <w:pPr>
        <w:pStyle w:val="KeepWithNext"/>
        <w:rPr>
          <w:rtl/>
          <w:lang w:eastAsia="he-IL"/>
        </w:rPr>
      </w:pPr>
    </w:p>
    <w:p w:rsidR="00515D2A" w:rsidRDefault="00515D2A" w:rsidP="00C30E60">
      <w:pPr>
        <w:rPr>
          <w:rtl/>
          <w:lang w:eastAsia="he-IL"/>
        </w:rPr>
      </w:pPr>
      <w:bookmarkStart w:id="4948" w:name="_ETM_Q32_688790"/>
      <w:bookmarkEnd w:id="4948"/>
      <w:r>
        <w:rPr>
          <w:rFonts w:hint="cs"/>
          <w:rtl/>
          <w:lang w:eastAsia="he-IL"/>
        </w:rPr>
        <w:t>תמשיך,</w:t>
      </w:r>
      <w:bookmarkStart w:id="4949" w:name="_ETM_Q32_688124"/>
      <w:bookmarkEnd w:id="4949"/>
      <w:r>
        <w:rPr>
          <w:rFonts w:hint="cs"/>
          <w:rtl/>
          <w:lang w:eastAsia="he-IL"/>
        </w:rPr>
        <w:t xml:space="preserve"> יש לך זמן. </w:t>
      </w:r>
    </w:p>
    <w:p w:rsidR="00515D2A" w:rsidRDefault="00515D2A" w:rsidP="00C30E60">
      <w:pPr>
        <w:rPr>
          <w:rtl/>
          <w:lang w:eastAsia="he-IL"/>
        </w:rPr>
      </w:pPr>
      <w:bookmarkStart w:id="4950" w:name="_ETM_Q32_687730"/>
      <w:bookmarkStart w:id="4951" w:name="_ETM_Q32_687837"/>
      <w:bookmarkEnd w:id="4950"/>
      <w:bookmarkEnd w:id="4951"/>
    </w:p>
    <w:p w:rsidR="00515D2A" w:rsidRDefault="00515D2A" w:rsidP="00C30E60">
      <w:pPr>
        <w:pStyle w:val="-"/>
        <w:keepNext/>
        <w:rPr>
          <w:rtl/>
        </w:rPr>
      </w:pPr>
      <w:bookmarkStart w:id="4952" w:name="ET_speakercontinue_6151_64"/>
      <w:r w:rsidRPr="000F1EC3">
        <w:rPr>
          <w:rStyle w:val="TagStyle"/>
          <w:rtl/>
        </w:rPr>
        <w:t xml:space="preserve"> &lt;&lt; דובר_המשך &gt;&gt;</w:t>
      </w:r>
      <w:r w:rsidRPr="007E0870">
        <w:rPr>
          <w:rStyle w:val="TagStyle"/>
          <w:rtl/>
        </w:rPr>
        <w:t xml:space="preserve"> </w:t>
      </w:r>
      <w:r>
        <w:rPr>
          <w:rtl/>
        </w:rPr>
        <w:t>רון כץ (יש עתיד):</w:t>
      </w:r>
      <w:r w:rsidRPr="007E0870">
        <w:rPr>
          <w:rStyle w:val="TagStyle"/>
          <w:rtl/>
        </w:rPr>
        <w:t xml:space="preserve"> </w:t>
      </w:r>
      <w:r w:rsidRPr="000F1EC3">
        <w:rPr>
          <w:rStyle w:val="TagStyle"/>
          <w:rtl/>
        </w:rPr>
        <w:t>&lt;&lt; דובר_המשך &gt;&gt;</w:t>
      </w:r>
      <w:r>
        <w:rPr>
          <w:rtl/>
        </w:rPr>
        <w:t xml:space="preserve">   </w:t>
      </w:r>
      <w:bookmarkEnd w:id="4952"/>
    </w:p>
    <w:p w:rsidR="00515D2A" w:rsidRDefault="00515D2A" w:rsidP="00C30E60">
      <w:pPr>
        <w:pStyle w:val="KeepWithNext"/>
        <w:rPr>
          <w:rtl/>
          <w:lang w:eastAsia="he-IL"/>
        </w:rPr>
      </w:pPr>
    </w:p>
    <w:p w:rsidR="00515D2A" w:rsidRDefault="00515D2A" w:rsidP="00C30E60">
      <w:pPr>
        <w:rPr>
          <w:rtl/>
          <w:lang w:eastAsia="he-IL"/>
        </w:rPr>
      </w:pPr>
      <w:bookmarkStart w:id="4953" w:name="_ETM_Q32_688773"/>
      <w:bookmarkEnd w:id="4953"/>
      <w:r>
        <w:rPr>
          <w:rFonts w:hint="cs"/>
          <w:rtl/>
          <w:lang w:eastAsia="he-IL"/>
        </w:rPr>
        <w:t xml:space="preserve">תודה רבה. </w:t>
      </w:r>
      <w:bookmarkStart w:id="4954" w:name="_ETM_Q32_687126"/>
      <w:bookmarkEnd w:id="4954"/>
      <w:r>
        <w:rPr>
          <w:rFonts w:hint="cs"/>
          <w:rtl/>
          <w:lang w:eastAsia="he-IL"/>
        </w:rPr>
        <w:t xml:space="preserve">אז כמו שאמרתי, הלחימה מתנהלת בצורה הירואית, באמת בצורה </w:t>
      </w:r>
      <w:bookmarkStart w:id="4955" w:name="_ETM_Q32_692683"/>
      <w:bookmarkEnd w:id="4955"/>
      <w:r>
        <w:rPr>
          <w:rFonts w:hint="cs"/>
          <w:rtl/>
          <w:lang w:eastAsia="he-IL"/>
        </w:rPr>
        <w:t>הירואית,</w:t>
      </w:r>
      <w:r>
        <w:rPr>
          <w:lang w:eastAsia="he-IL"/>
        </w:rPr>
        <w:t xml:space="preserve"> </w:t>
      </w:r>
      <w:r>
        <w:rPr>
          <w:rFonts w:hint="cs"/>
          <w:rtl/>
          <w:lang w:eastAsia="he-IL"/>
        </w:rPr>
        <w:t xml:space="preserve">אבל מה קורה עם העורף? מה קורה עם מדינת ישראל? מה קורה עם </w:t>
      </w:r>
      <w:bookmarkStart w:id="4956" w:name="_ETM_Q32_699772"/>
      <w:bookmarkEnd w:id="4956"/>
      <w:r>
        <w:rPr>
          <w:rFonts w:hint="cs"/>
          <w:rtl/>
          <w:lang w:eastAsia="he-IL"/>
        </w:rPr>
        <w:t xml:space="preserve">כל מי שאמור להתייצב מול הציבור, לקבל אחריות ולתת הנחיות? אני יכול </w:t>
      </w:r>
      <w:bookmarkStart w:id="4957" w:name="_ETM_Q32_704076"/>
      <w:bookmarkEnd w:id="4957"/>
      <w:r>
        <w:rPr>
          <w:rFonts w:hint="cs"/>
          <w:rtl/>
          <w:lang w:eastAsia="he-IL"/>
        </w:rPr>
        <w:t xml:space="preserve">לומר לך שהיום הגננת של הבת הקטנה שלי </w:t>
      </w:r>
      <w:bookmarkStart w:id="4958" w:name="_ETM_Q32_708569"/>
      <w:bookmarkEnd w:id="4958"/>
      <w:r>
        <w:rPr>
          <w:rFonts w:hint="cs"/>
          <w:rtl/>
          <w:lang w:eastAsia="he-IL"/>
        </w:rPr>
        <w:t xml:space="preserve">חשבה יחד עם החברות שלה לצאת להפגנה. ואני אומר לה: מרים, הפגנה? מה </w:t>
      </w:r>
      <w:bookmarkStart w:id="4959" w:name="_ETM_Q32_714241"/>
      <w:bookmarkEnd w:id="4959"/>
      <w:r>
        <w:rPr>
          <w:rFonts w:hint="cs"/>
          <w:rtl/>
          <w:lang w:eastAsia="he-IL"/>
        </w:rPr>
        <w:t>תעשי עכשיו הפגנה? טילים, בלגן. היא אומרת לי: אין לי ברירה,</w:t>
      </w:r>
      <w:bookmarkStart w:id="4960" w:name="_ETM_Q32_717173"/>
      <w:bookmarkEnd w:id="4960"/>
      <w:r>
        <w:rPr>
          <w:rFonts w:hint="cs"/>
          <w:rtl/>
          <w:lang w:eastAsia="he-IL"/>
        </w:rPr>
        <w:t xml:space="preserve"> אין עם מי לדבר. אין עם מי לדבר. לא יודעת</w:t>
      </w:r>
      <w:bookmarkStart w:id="4961" w:name="_ETM_Q32_720294"/>
      <w:bookmarkEnd w:id="4961"/>
      <w:r>
        <w:rPr>
          <w:rFonts w:hint="cs"/>
          <w:rtl/>
          <w:lang w:eastAsia="he-IL"/>
        </w:rPr>
        <w:t xml:space="preserve"> למי לפנות. ההורים יושבים עליי כדי שאני אחזיר להם את הכסף, אני רוצה להחזיר להם את הכסף, אבל אני מפחדת שמשרד האוצר לא יפצה אותי,</w:t>
      </w:r>
      <w:bookmarkStart w:id="4962" w:name="_ETM_Q32_728301"/>
      <w:bookmarkEnd w:id="4962"/>
      <w:r>
        <w:rPr>
          <w:rFonts w:hint="cs"/>
          <w:rtl/>
          <w:lang w:eastAsia="he-IL"/>
        </w:rPr>
        <w:t xml:space="preserve"> ואין מי שעומד מולנו ונותן הנחיות. </w:t>
      </w:r>
    </w:p>
    <w:p w:rsidR="00515D2A" w:rsidRDefault="00515D2A" w:rsidP="00C30E60">
      <w:pPr>
        <w:rPr>
          <w:rtl/>
          <w:lang w:eastAsia="he-IL"/>
        </w:rPr>
      </w:pPr>
    </w:p>
    <w:p w:rsidR="00515D2A" w:rsidRDefault="00515D2A" w:rsidP="009635F5">
      <w:pPr>
        <w:rPr>
          <w:rtl/>
        </w:rPr>
      </w:pPr>
      <w:bookmarkStart w:id="4963" w:name="TOR_Q33"/>
      <w:bookmarkEnd w:id="4963"/>
      <w:r>
        <w:rPr>
          <w:rtl/>
        </w:rPr>
        <w:t xml:space="preserve">ולסיום, </w:t>
      </w:r>
      <w:bookmarkStart w:id="4964" w:name="_ETM_Q33_729229"/>
      <w:bookmarkEnd w:id="4964"/>
      <w:r>
        <w:rPr>
          <w:rtl/>
        </w:rPr>
        <w:t>אדוני</w:t>
      </w:r>
      <w:r>
        <w:rPr>
          <w:rFonts w:hint="cs"/>
          <w:rtl/>
        </w:rPr>
        <w:t xml:space="preserve"> - - -</w:t>
      </w:r>
    </w:p>
    <w:p w:rsidR="00515D2A" w:rsidRDefault="00515D2A" w:rsidP="00C30E60">
      <w:pPr>
        <w:pStyle w:val="KeepWithNext"/>
        <w:rPr>
          <w:rtl/>
        </w:rPr>
      </w:pPr>
      <w:bookmarkStart w:id="4965" w:name="_ETM_Q33_130542"/>
      <w:bookmarkStart w:id="4966" w:name="_ETM_Q33_130592"/>
      <w:bookmarkEnd w:id="4965"/>
      <w:bookmarkEnd w:id="4966"/>
    </w:p>
    <w:p w:rsidR="00515D2A" w:rsidRDefault="00515D2A" w:rsidP="00C30E60">
      <w:pPr>
        <w:pStyle w:val="af5"/>
        <w:keepNext/>
        <w:rPr>
          <w:rtl/>
        </w:rPr>
      </w:pPr>
      <w:bookmarkStart w:id="4967" w:name="_ETM_Q33_128620"/>
      <w:bookmarkStart w:id="4968" w:name="_ETM_Q33_128656"/>
      <w:bookmarkStart w:id="4969" w:name="_ETM_Q33_128837"/>
      <w:bookmarkStart w:id="4970" w:name="_ETM_Q33_128874"/>
      <w:bookmarkStart w:id="4971" w:name="ET_interruption_5766_3"/>
      <w:bookmarkEnd w:id="4967"/>
      <w:bookmarkEnd w:id="4968"/>
      <w:bookmarkEnd w:id="4969"/>
      <w:bookmarkEnd w:id="4970"/>
      <w:r w:rsidRPr="00525D09">
        <w:rPr>
          <w:rStyle w:val="TagStyle"/>
          <w:rtl/>
        </w:rPr>
        <w:t xml:space="preserve"> &lt;&lt; קריאה &gt;&gt; </w:t>
      </w:r>
      <w:r>
        <w:rPr>
          <w:rtl/>
        </w:rPr>
        <w:t>רם בן ברק (יש עתיד):</w:t>
      </w:r>
      <w:r w:rsidRPr="00525D09">
        <w:rPr>
          <w:rStyle w:val="TagStyle"/>
          <w:rtl/>
        </w:rPr>
        <w:t xml:space="preserve"> &lt;&lt; קריאה &gt;&gt;</w:t>
      </w:r>
      <w:r>
        <w:rPr>
          <w:rtl/>
        </w:rPr>
        <w:t xml:space="preserve">  </w:t>
      </w:r>
      <w:bookmarkEnd w:id="4971"/>
    </w:p>
    <w:p w:rsidR="00515D2A" w:rsidRDefault="00515D2A" w:rsidP="00C30E60">
      <w:pPr>
        <w:pStyle w:val="KeepWithNext"/>
        <w:rPr>
          <w:rtl/>
        </w:rPr>
      </w:pPr>
    </w:p>
    <w:p w:rsidR="00515D2A" w:rsidRDefault="00515D2A" w:rsidP="00C30E60">
      <w:pPr>
        <w:rPr>
          <w:rtl/>
        </w:rPr>
      </w:pPr>
      <w:r>
        <w:rPr>
          <w:rFonts w:hint="cs"/>
          <w:rtl/>
        </w:rPr>
        <w:t>רק אל תגיד איך</w:t>
      </w:r>
      <w:bookmarkStart w:id="4972" w:name="_ETM_Q33_130086"/>
      <w:bookmarkEnd w:id="4972"/>
      <w:r>
        <w:rPr>
          <w:rFonts w:hint="cs"/>
          <w:rtl/>
        </w:rPr>
        <w:t xml:space="preserve"> קוראים לה, כי יפטרו אותה.</w:t>
      </w:r>
      <w:bookmarkStart w:id="4973" w:name="_ETM_Q33_135292"/>
      <w:bookmarkEnd w:id="4973"/>
    </w:p>
    <w:p w:rsidR="00515D2A" w:rsidRDefault="00515D2A" w:rsidP="00C30E60">
      <w:pPr>
        <w:rPr>
          <w:rtl/>
        </w:rPr>
      </w:pPr>
      <w:bookmarkStart w:id="4974" w:name="_ETM_Q33_135335"/>
      <w:bookmarkStart w:id="4975" w:name="_ETM_Q33_135460"/>
      <w:bookmarkStart w:id="4976" w:name="_ETM_Q33_135494"/>
      <w:bookmarkEnd w:id="4974"/>
      <w:bookmarkEnd w:id="4975"/>
      <w:bookmarkEnd w:id="4976"/>
    </w:p>
    <w:p w:rsidR="00515D2A" w:rsidRDefault="00515D2A" w:rsidP="00C30E60">
      <w:pPr>
        <w:pStyle w:val="-"/>
        <w:keepNext/>
        <w:rPr>
          <w:rtl/>
        </w:rPr>
      </w:pPr>
      <w:bookmarkStart w:id="4977" w:name="ET_speakercontinue_6151_4"/>
      <w:r w:rsidRPr="00525D09">
        <w:rPr>
          <w:rStyle w:val="TagStyle"/>
          <w:rtl/>
        </w:rPr>
        <w:t xml:space="preserve"> &lt;&lt; דובר_המשך &gt;&gt; </w:t>
      </w:r>
      <w:r>
        <w:rPr>
          <w:rtl/>
        </w:rPr>
        <w:t>רון כץ (יש עתיד):</w:t>
      </w:r>
      <w:r w:rsidRPr="00525D09">
        <w:rPr>
          <w:rStyle w:val="TagStyle"/>
          <w:rtl/>
        </w:rPr>
        <w:t xml:space="preserve"> &lt;&lt; דובר_המשך &gt;&gt;</w:t>
      </w:r>
      <w:r>
        <w:rPr>
          <w:rtl/>
        </w:rPr>
        <w:t xml:space="preserve">  </w:t>
      </w:r>
      <w:bookmarkEnd w:id="4977"/>
    </w:p>
    <w:p w:rsidR="00515D2A" w:rsidRDefault="00515D2A" w:rsidP="00C30E60">
      <w:pPr>
        <w:pStyle w:val="KeepWithNext"/>
        <w:rPr>
          <w:rtl/>
        </w:rPr>
      </w:pPr>
    </w:p>
    <w:p w:rsidR="00515D2A" w:rsidRDefault="00515D2A" w:rsidP="00C30E60">
      <w:pPr>
        <w:rPr>
          <w:rtl/>
        </w:rPr>
      </w:pPr>
      <w:bookmarkStart w:id="4978" w:name="_ETM_Q33_734849"/>
      <w:bookmarkEnd w:id="4978"/>
      <w:r>
        <w:rPr>
          <w:rFonts w:hint="cs"/>
          <w:rtl/>
        </w:rPr>
        <w:t xml:space="preserve">היועמ"שית </w:t>
      </w:r>
      <w:r>
        <w:rPr>
          <w:rtl/>
        </w:rPr>
        <w:t>אשמה.</w:t>
      </w:r>
    </w:p>
    <w:p w:rsidR="00515D2A" w:rsidRDefault="00515D2A" w:rsidP="00C30E60">
      <w:pPr>
        <w:rPr>
          <w:rtl/>
        </w:rPr>
      </w:pPr>
      <w:bookmarkStart w:id="4979" w:name="_ETM_Q33_136173"/>
      <w:bookmarkStart w:id="4980" w:name="_ETM_Q33_136234"/>
      <w:bookmarkEnd w:id="4979"/>
      <w:bookmarkEnd w:id="4980"/>
    </w:p>
    <w:p w:rsidR="00515D2A" w:rsidRDefault="00515D2A" w:rsidP="00C30E60">
      <w:pPr>
        <w:pStyle w:val="af6"/>
        <w:keepNext/>
        <w:rPr>
          <w:rtl/>
        </w:rPr>
      </w:pPr>
      <w:bookmarkStart w:id="4981" w:name="ET_yor_מישל_בוסקילה_5"/>
      <w:r w:rsidRPr="00525D09">
        <w:rPr>
          <w:rStyle w:val="TagStyle"/>
          <w:rtl/>
        </w:rPr>
        <w:t xml:space="preserve"> &lt;&lt; יור &gt;&gt; </w:t>
      </w:r>
      <w:r>
        <w:rPr>
          <w:rtl/>
        </w:rPr>
        <w:t>היו"ר מישל בוסקילה:</w:t>
      </w:r>
      <w:r w:rsidRPr="00525D09">
        <w:rPr>
          <w:rStyle w:val="TagStyle"/>
          <w:rtl/>
        </w:rPr>
        <w:t xml:space="preserve"> &lt;&lt; יור &gt;&gt;</w:t>
      </w:r>
      <w:r>
        <w:rPr>
          <w:rtl/>
        </w:rPr>
        <w:t xml:space="preserve">  </w:t>
      </w:r>
      <w:bookmarkEnd w:id="4981"/>
    </w:p>
    <w:p w:rsidR="00515D2A" w:rsidRDefault="00515D2A" w:rsidP="00C30E60">
      <w:pPr>
        <w:pStyle w:val="KeepWithNext"/>
        <w:rPr>
          <w:rtl/>
        </w:rPr>
      </w:pPr>
    </w:p>
    <w:p w:rsidR="00515D2A" w:rsidRDefault="00515D2A" w:rsidP="00C30E60">
      <w:pPr>
        <w:rPr>
          <w:rtl/>
        </w:rPr>
      </w:pPr>
      <w:bookmarkStart w:id="4982" w:name="_ETM_Q33_137308"/>
      <w:bookmarkEnd w:id="4982"/>
      <w:r>
        <w:rPr>
          <w:rtl/>
        </w:rPr>
        <w:t>בבקשה, תסכם</w:t>
      </w:r>
      <w:r>
        <w:rPr>
          <w:rFonts w:hint="cs"/>
          <w:rtl/>
        </w:rPr>
        <w:t>, רון.</w:t>
      </w:r>
      <w:bookmarkStart w:id="4983" w:name="_ETM_Q33_136478"/>
      <w:bookmarkEnd w:id="4983"/>
    </w:p>
    <w:p w:rsidR="00515D2A" w:rsidRDefault="00515D2A" w:rsidP="00C30E60">
      <w:pPr>
        <w:rPr>
          <w:rtl/>
        </w:rPr>
      </w:pPr>
      <w:bookmarkStart w:id="4984" w:name="_ETM_Q33_136504"/>
      <w:bookmarkStart w:id="4985" w:name="_ETM_Q33_136695"/>
      <w:bookmarkStart w:id="4986" w:name="_ETM_Q33_136718"/>
      <w:bookmarkEnd w:id="4984"/>
      <w:bookmarkEnd w:id="4985"/>
      <w:bookmarkEnd w:id="4986"/>
    </w:p>
    <w:p w:rsidR="00515D2A" w:rsidRDefault="00515D2A" w:rsidP="00C30E60">
      <w:pPr>
        <w:pStyle w:val="-"/>
        <w:keepNext/>
        <w:rPr>
          <w:rtl/>
        </w:rPr>
      </w:pPr>
      <w:bookmarkStart w:id="4987" w:name="ET_speakercontinue_6151_6"/>
      <w:r w:rsidRPr="00525D09">
        <w:rPr>
          <w:rStyle w:val="TagStyle"/>
          <w:rtl/>
        </w:rPr>
        <w:t xml:space="preserve"> &lt;&lt; דובר_המשך &gt;&gt; </w:t>
      </w:r>
      <w:r>
        <w:rPr>
          <w:rtl/>
        </w:rPr>
        <w:t>רון כץ (יש עתיד):</w:t>
      </w:r>
      <w:r w:rsidRPr="00525D09">
        <w:rPr>
          <w:rStyle w:val="TagStyle"/>
          <w:rtl/>
        </w:rPr>
        <w:t xml:space="preserve"> &lt;&lt; דובר_המשך &gt;&gt;</w:t>
      </w:r>
      <w:r>
        <w:rPr>
          <w:rtl/>
        </w:rPr>
        <w:t xml:space="preserve">  </w:t>
      </w:r>
      <w:bookmarkEnd w:id="4987"/>
    </w:p>
    <w:p w:rsidR="00515D2A" w:rsidRDefault="00515D2A" w:rsidP="00C30E60">
      <w:pPr>
        <w:pStyle w:val="KeepWithNext"/>
        <w:rPr>
          <w:rtl/>
        </w:rPr>
      </w:pPr>
    </w:p>
    <w:p w:rsidR="00515D2A" w:rsidRDefault="00515D2A" w:rsidP="00C30E60">
      <w:pPr>
        <w:rPr>
          <w:rtl/>
        </w:rPr>
      </w:pPr>
      <w:bookmarkStart w:id="4988" w:name="_ETM_Q33_138256"/>
      <w:bookmarkEnd w:id="4988"/>
      <w:r>
        <w:rPr>
          <w:rtl/>
        </w:rPr>
        <w:t xml:space="preserve">לא, היא גננת בגן </w:t>
      </w:r>
      <w:bookmarkStart w:id="4989" w:name="_ETM_Q33_739172"/>
      <w:bookmarkEnd w:id="4989"/>
      <w:r>
        <w:rPr>
          <w:rtl/>
        </w:rPr>
        <w:t>פרטי</w:t>
      </w:r>
      <w:r>
        <w:rPr>
          <w:rFonts w:hint="cs"/>
          <w:rtl/>
        </w:rPr>
        <w:t>.</w:t>
      </w:r>
      <w:r>
        <w:rPr>
          <w:rtl/>
        </w:rPr>
        <w:t xml:space="preserve"> אי</w:t>
      </w:r>
      <w:r>
        <w:rPr>
          <w:rFonts w:hint="cs"/>
          <w:rtl/>
        </w:rPr>
        <w:t>-</w:t>
      </w:r>
      <w:r>
        <w:rPr>
          <w:rtl/>
        </w:rPr>
        <w:t>אפשר לפטר אותה.</w:t>
      </w:r>
      <w:bookmarkStart w:id="4990" w:name="_ETM_Q33_140994"/>
      <w:bookmarkEnd w:id="4990"/>
    </w:p>
    <w:p w:rsidR="00515D2A" w:rsidRDefault="00515D2A" w:rsidP="00C30E60">
      <w:pPr>
        <w:rPr>
          <w:rtl/>
        </w:rPr>
      </w:pPr>
      <w:bookmarkStart w:id="4991" w:name="_ETM_Q33_141032"/>
      <w:bookmarkEnd w:id="4991"/>
    </w:p>
    <w:p w:rsidR="00515D2A" w:rsidRDefault="00515D2A" w:rsidP="00C30E60">
      <w:pPr>
        <w:rPr>
          <w:rtl/>
        </w:rPr>
      </w:pPr>
      <w:bookmarkStart w:id="4992" w:name="_ETM_Q33_142396"/>
      <w:bookmarkEnd w:id="4992"/>
      <w:r>
        <w:rPr>
          <w:rtl/>
        </w:rPr>
        <w:t>כן</w:t>
      </w:r>
      <w:r>
        <w:rPr>
          <w:rFonts w:hint="cs"/>
          <w:rtl/>
        </w:rPr>
        <w:t>,</w:t>
      </w:r>
      <w:r>
        <w:rPr>
          <w:rtl/>
        </w:rPr>
        <w:t xml:space="preserve"> ולסיום, אדוני, אני </w:t>
      </w:r>
      <w:bookmarkStart w:id="4993" w:name="_ETM_Q33_743496"/>
      <w:bookmarkEnd w:id="4993"/>
      <w:r>
        <w:rPr>
          <w:rtl/>
        </w:rPr>
        <w:t xml:space="preserve">רוצה לומר לך שראיתי שיצא סרטון מאיזה </w:t>
      </w:r>
      <w:bookmarkStart w:id="4994" w:name="_ETM_Q33_748210"/>
      <w:bookmarkEnd w:id="4994"/>
      <w:r>
        <w:rPr>
          <w:rtl/>
        </w:rPr>
        <w:t>מרחב מוגן כזה</w:t>
      </w:r>
      <w:r>
        <w:rPr>
          <w:rFonts w:hint="cs"/>
          <w:rtl/>
        </w:rPr>
        <w:t>,</w:t>
      </w:r>
      <w:r>
        <w:rPr>
          <w:rtl/>
        </w:rPr>
        <w:t xml:space="preserve"> של ישראלית שדיברה ואמרה שהיא מוכנה לספוג </w:t>
      </w:r>
      <w:bookmarkStart w:id="4995" w:name="_ETM_Q33_751223"/>
      <w:bookmarkEnd w:id="4995"/>
      <w:r>
        <w:rPr>
          <w:rtl/>
        </w:rPr>
        <w:t>טילים</w:t>
      </w:r>
      <w:r>
        <w:rPr>
          <w:rFonts w:hint="cs"/>
          <w:rtl/>
        </w:rPr>
        <w:t xml:space="preserve"> אם</w:t>
      </w:r>
      <w:r>
        <w:rPr>
          <w:rtl/>
        </w:rPr>
        <w:t xml:space="preserve"> המשטר באיראן יתחלף</w:t>
      </w:r>
      <w:r>
        <w:rPr>
          <w:rFonts w:hint="cs"/>
          <w:rtl/>
        </w:rPr>
        <w:t>.</w:t>
      </w:r>
      <w:r>
        <w:rPr>
          <w:rtl/>
        </w:rPr>
        <w:t xml:space="preserve"> אז אני אומר לך שי</w:t>
      </w:r>
      <w:r>
        <w:rPr>
          <w:rFonts w:hint="cs"/>
          <w:rtl/>
        </w:rPr>
        <w:t>י</w:t>
      </w:r>
      <w:r>
        <w:rPr>
          <w:rtl/>
        </w:rPr>
        <w:t xml:space="preserve">צא סרטון </w:t>
      </w:r>
      <w:bookmarkStart w:id="4996" w:name="_ETM_Q33_754236"/>
      <w:bookmarkEnd w:id="4996"/>
      <w:r>
        <w:rPr>
          <w:rtl/>
        </w:rPr>
        <w:t>מהכנסת</w:t>
      </w:r>
      <w:r>
        <w:rPr>
          <w:rFonts w:hint="cs"/>
          <w:rtl/>
        </w:rPr>
        <w:t xml:space="preserve">, </w:t>
      </w:r>
      <w:r>
        <w:rPr>
          <w:rtl/>
        </w:rPr>
        <w:t>שאני אומר לך שאני מוכן להיות במרחב מוגן</w:t>
      </w:r>
      <w:r>
        <w:rPr>
          <w:rFonts w:hint="cs"/>
          <w:rtl/>
        </w:rPr>
        <w:t>,</w:t>
      </w:r>
      <w:r>
        <w:rPr>
          <w:rtl/>
        </w:rPr>
        <w:t xml:space="preserve"> אני </w:t>
      </w:r>
      <w:bookmarkStart w:id="4997" w:name="_ETM_Q33_757249"/>
      <w:bookmarkEnd w:id="4997"/>
      <w:r>
        <w:rPr>
          <w:rtl/>
        </w:rPr>
        <w:t xml:space="preserve">מוכן שהילדים שלי </w:t>
      </w:r>
      <w:r>
        <w:rPr>
          <w:rFonts w:hint="cs"/>
          <w:rtl/>
        </w:rPr>
        <w:t>י</w:t>
      </w:r>
      <w:r>
        <w:rPr>
          <w:rtl/>
        </w:rPr>
        <w:t xml:space="preserve">ישנו במרחב מוגן בשביל שהמשטר הזה יתחלף, </w:t>
      </w:r>
      <w:bookmarkStart w:id="4998" w:name="_ETM_Q33_760262"/>
      <w:bookmarkEnd w:id="4998"/>
      <w:r>
        <w:rPr>
          <w:rtl/>
        </w:rPr>
        <w:t xml:space="preserve">בשביל שלילדים שלנו יהיה בטוח פה גם עוד </w:t>
      </w:r>
      <w:r>
        <w:rPr>
          <w:rFonts w:hint="cs"/>
          <w:rtl/>
        </w:rPr>
        <w:t xml:space="preserve">100 </w:t>
      </w:r>
      <w:bookmarkStart w:id="4999" w:name="_ETM_Q33_165237"/>
      <w:bookmarkEnd w:id="4999"/>
      <w:r>
        <w:rPr>
          <w:rtl/>
        </w:rPr>
        <w:t xml:space="preserve">שנה. </w:t>
      </w:r>
      <w:bookmarkStart w:id="5000" w:name="_ETM_Q33_763275"/>
      <w:bookmarkEnd w:id="5000"/>
      <w:r>
        <w:rPr>
          <w:rtl/>
        </w:rPr>
        <w:t>תודה רבה.</w:t>
      </w:r>
    </w:p>
    <w:p w:rsidR="00515D2A" w:rsidRDefault="00515D2A" w:rsidP="00C30E60">
      <w:pPr>
        <w:rPr>
          <w:rtl/>
        </w:rPr>
      </w:pPr>
      <w:bookmarkStart w:id="5001" w:name="_ETM_Q33_167903"/>
      <w:bookmarkStart w:id="5002" w:name="_ETM_Q33_167964"/>
      <w:bookmarkEnd w:id="5001"/>
      <w:bookmarkEnd w:id="5002"/>
    </w:p>
    <w:p w:rsidR="00515D2A" w:rsidRDefault="00515D2A" w:rsidP="00C30E60">
      <w:pPr>
        <w:pStyle w:val="af6"/>
        <w:keepNext/>
        <w:rPr>
          <w:rtl/>
        </w:rPr>
      </w:pPr>
      <w:bookmarkStart w:id="5003" w:name="ET_yor_מישל_בוסקילה_9"/>
      <w:r w:rsidRPr="00525D09">
        <w:rPr>
          <w:rStyle w:val="TagStyle"/>
          <w:rtl/>
        </w:rPr>
        <w:t xml:space="preserve"> &lt;&lt; יור &gt;&gt; </w:t>
      </w:r>
      <w:r>
        <w:rPr>
          <w:rtl/>
        </w:rPr>
        <w:t>היו"ר מישל בוסקילה:</w:t>
      </w:r>
      <w:r w:rsidRPr="00525D09">
        <w:rPr>
          <w:rStyle w:val="TagStyle"/>
          <w:rtl/>
        </w:rPr>
        <w:t xml:space="preserve"> &lt;&lt; יור &gt;&gt;</w:t>
      </w:r>
      <w:r>
        <w:rPr>
          <w:rtl/>
        </w:rPr>
        <w:t xml:space="preserve">  </w:t>
      </w:r>
      <w:bookmarkEnd w:id="5003"/>
    </w:p>
    <w:p w:rsidR="00515D2A" w:rsidRDefault="00515D2A" w:rsidP="00C30E60">
      <w:pPr>
        <w:pStyle w:val="KeepWithNext"/>
        <w:rPr>
          <w:rtl/>
        </w:rPr>
      </w:pPr>
    </w:p>
    <w:p w:rsidR="00515D2A" w:rsidRDefault="00515D2A" w:rsidP="00C30E60">
      <w:pPr>
        <w:rPr>
          <w:rtl/>
        </w:rPr>
      </w:pPr>
      <w:bookmarkStart w:id="5004" w:name="_ETM_Q33_169288"/>
      <w:bookmarkStart w:id="5005" w:name="_ETM_Q33_766409"/>
      <w:bookmarkEnd w:id="5004"/>
      <w:bookmarkEnd w:id="5005"/>
      <w:r>
        <w:rPr>
          <w:rtl/>
        </w:rPr>
        <w:t>תודה רבה לך</w:t>
      </w:r>
      <w:r>
        <w:rPr>
          <w:rFonts w:hint="cs"/>
          <w:rtl/>
        </w:rPr>
        <w:t>,</w:t>
      </w:r>
      <w:r>
        <w:rPr>
          <w:rtl/>
        </w:rPr>
        <w:t xml:space="preserve"> חבר הכנסת רון כץ.</w:t>
      </w:r>
      <w:r>
        <w:rPr>
          <w:rFonts w:hint="cs"/>
          <w:rtl/>
        </w:rPr>
        <w:t xml:space="preserve"> </w:t>
      </w:r>
      <w:bookmarkStart w:id="5006" w:name="_ETM_Q33_163129"/>
      <w:bookmarkStart w:id="5007" w:name="_ETM_Q33_163173"/>
      <w:bookmarkStart w:id="5008" w:name="_ETM_Q33_163319"/>
      <w:bookmarkStart w:id="5009" w:name="_ETM_Q33_163383"/>
      <w:bookmarkEnd w:id="5006"/>
      <w:bookmarkEnd w:id="5007"/>
      <w:bookmarkEnd w:id="5008"/>
      <w:bookmarkEnd w:id="5009"/>
      <w:r>
        <w:rPr>
          <w:rtl/>
        </w:rPr>
        <w:t>חבר הכנסת ר</w:t>
      </w:r>
      <w:r>
        <w:rPr>
          <w:rFonts w:hint="cs"/>
          <w:rtl/>
        </w:rPr>
        <w:t xml:space="preserve">ם בן </w:t>
      </w:r>
      <w:bookmarkStart w:id="5010" w:name="_ETM_Q33_769764"/>
      <w:bookmarkEnd w:id="5010"/>
      <w:r>
        <w:rPr>
          <w:rtl/>
        </w:rPr>
        <w:t xml:space="preserve">ברק, בבקשה. </w:t>
      </w:r>
      <w:bookmarkStart w:id="5011" w:name="_ETM_Q33_180576"/>
      <w:bookmarkEnd w:id="5011"/>
    </w:p>
    <w:p w:rsidR="00515D2A" w:rsidRDefault="00515D2A" w:rsidP="00C30E60">
      <w:pPr>
        <w:rPr>
          <w:rtl/>
        </w:rPr>
      </w:pPr>
      <w:bookmarkStart w:id="5012" w:name="_ETM_Q33_180614"/>
      <w:bookmarkEnd w:id="5012"/>
    </w:p>
    <w:p w:rsidR="00515D2A" w:rsidRDefault="00515D2A" w:rsidP="00C30E60">
      <w:pPr>
        <w:pStyle w:val="af5"/>
        <w:keepNext/>
        <w:rPr>
          <w:rtl/>
        </w:rPr>
      </w:pPr>
      <w:bookmarkStart w:id="5013" w:name="ET_interruption_6689_10"/>
      <w:r w:rsidRPr="00525D09">
        <w:rPr>
          <w:rStyle w:val="TagStyle"/>
          <w:rtl/>
        </w:rPr>
        <w:t xml:space="preserve"> &lt;&lt; קריאה &gt;&gt; </w:t>
      </w:r>
      <w:r>
        <w:rPr>
          <w:rtl/>
        </w:rPr>
        <w:t>עדי עזוז (יש עתיד):</w:t>
      </w:r>
      <w:r w:rsidRPr="00525D09">
        <w:rPr>
          <w:rStyle w:val="TagStyle"/>
          <w:rtl/>
        </w:rPr>
        <w:t xml:space="preserve"> &lt;&lt; קריאה &gt;&gt;</w:t>
      </w:r>
      <w:r>
        <w:rPr>
          <w:rtl/>
        </w:rPr>
        <w:t xml:space="preserve">  </w:t>
      </w:r>
      <w:bookmarkEnd w:id="5013"/>
    </w:p>
    <w:p w:rsidR="00515D2A" w:rsidRDefault="00515D2A" w:rsidP="00C30E60">
      <w:pPr>
        <w:pStyle w:val="KeepWithNext"/>
        <w:rPr>
          <w:rtl/>
        </w:rPr>
      </w:pPr>
    </w:p>
    <w:p w:rsidR="00515D2A" w:rsidRDefault="00515D2A" w:rsidP="00C30E60">
      <w:pPr>
        <w:rPr>
          <w:rtl/>
        </w:rPr>
      </w:pPr>
      <w:r>
        <w:rPr>
          <w:rFonts w:hint="cs"/>
          <w:rtl/>
        </w:rPr>
        <w:t>למה רם? מה עם עדי?</w:t>
      </w:r>
      <w:bookmarkStart w:id="5014" w:name="_ETM_Q33_176247"/>
      <w:bookmarkEnd w:id="5014"/>
    </w:p>
    <w:p w:rsidR="00515D2A" w:rsidRDefault="00515D2A" w:rsidP="00C30E60">
      <w:pPr>
        <w:rPr>
          <w:rtl/>
        </w:rPr>
      </w:pPr>
      <w:bookmarkStart w:id="5015" w:name="_ETM_Q33_176283"/>
      <w:bookmarkStart w:id="5016" w:name="_ETM_Q33_176438"/>
      <w:bookmarkStart w:id="5017" w:name="_ETM_Q33_176463"/>
      <w:bookmarkEnd w:id="5015"/>
      <w:bookmarkEnd w:id="5016"/>
      <w:bookmarkEnd w:id="5017"/>
    </w:p>
    <w:p w:rsidR="00515D2A" w:rsidRDefault="00515D2A" w:rsidP="00C30E60">
      <w:pPr>
        <w:pStyle w:val="af6"/>
        <w:keepNext/>
        <w:rPr>
          <w:rtl/>
        </w:rPr>
      </w:pPr>
      <w:bookmarkStart w:id="5018" w:name="ET_yor_מישל_בוסקילה_11"/>
      <w:r w:rsidRPr="00525D09">
        <w:rPr>
          <w:rStyle w:val="TagStyle"/>
          <w:rtl/>
        </w:rPr>
        <w:t xml:space="preserve"> &lt;&lt; יור &gt;&gt; </w:t>
      </w:r>
      <w:r>
        <w:rPr>
          <w:rtl/>
        </w:rPr>
        <w:t>היו"ר מישל בוסקילה:</w:t>
      </w:r>
      <w:r w:rsidRPr="00525D09">
        <w:rPr>
          <w:rStyle w:val="TagStyle"/>
          <w:rtl/>
        </w:rPr>
        <w:t xml:space="preserve"> &lt;&lt; יור &gt;&gt;</w:t>
      </w:r>
      <w:r>
        <w:rPr>
          <w:rtl/>
        </w:rPr>
        <w:t xml:space="preserve">  </w:t>
      </w:r>
      <w:bookmarkEnd w:id="5018"/>
    </w:p>
    <w:p w:rsidR="00515D2A" w:rsidRDefault="00515D2A" w:rsidP="00C30E60">
      <w:pPr>
        <w:pStyle w:val="KeepWithNext"/>
        <w:rPr>
          <w:rtl/>
        </w:rPr>
      </w:pPr>
    </w:p>
    <w:p w:rsidR="00515D2A" w:rsidRDefault="00515D2A" w:rsidP="009635F5">
      <w:pPr>
        <w:rPr>
          <w:rtl/>
        </w:rPr>
      </w:pPr>
      <w:bookmarkStart w:id="5019" w:name="_ETM_Q33_178469"/>
      <w:bookmarkStart w:id="5020" w:name="_ETM_Q33_776690"/>
      <w:bookmarkEnd w:id="5019"/>
      <w:bookmarkEnd w:id="5020"/>
      <w:r>
        <w:rPr>
          <w:rtl/>
        </w:rPr>
        <w:t>סליחה, סליחה, סליחה, טעות. כן, כן, כן.</w:t>
      </w:r>
    </w:p>
    <w:p w:rsidR="00515D2A" w:rsidRDefault="00515D2A" w:rsidP="009635F5">
      <w:pPr>
        <w:rPr>
          <w:rtl/>
        </w:rPr>
      </w:pPr>
      <w:bookmarkStart w:id="5021" w:name="_ETM_Q33_178593"/>
      <w:bookmarkStart w:id="5022" w:name="_ETM_Q33_179327"/>
      <w:bookmarkStart w:id="5023" w:name="_ETM_Q33_179364"/>
      <w:bookmarkEnd w:id="5021"/>
      <w:bookmarkEnd w:id="5022"/>
      <w:bookmarkEnd w:id="5023"/>
    </w:p>
    <w:p w:rsidR="00515D2A" w:rsidRDefault="00515D2A" w:rsidP="00C30E60">
      <w:pPr>
        <w:pStyle w:val="af5"/>
        <w:keepNext/>
        <w:rPr>
          <w:rtl/>
        </w:rPr>
      </w:pPr>
      <w:bookmarkStart w:id="5024" w:name="ET_interruption_6689_12"/>
      <w:r w:rsidRPr="00525D09">
        <w:rPr>
          <w:rStyle w:val="TagStyle"/>
          <w:rtl/>
        </w:rPr>
        <w:t xml:space="preserve"> &lt;&lt; קריאה &gt;&gt; </w:t>
      </w:r>
      <w:r>
        <w:rPr>
          <w:rtl/>
        </w:rPr>
        <w:t>עדי עזוז (יש עתיד):</w:t>
      </w:r>
      <w:r w:rsidRPr="00525D09">
        <w:rPr>
          <w:rStyle w:val="TagStyle"/>
          <w:rtl/>
        </w:rPr>
        <w:t xml:space="preserve"> &lt;&lt; קריאה &gt;&gt;</w:t>
      </w:r>
      <w:r>
        <w:rPr>
          <w:rtl/>
        </w:rPr>
        <w:t xml:space="preserve">  </w:t>
      </w:r>
      <w:bookmarkEnd w:id="5024"/>
    </w:p>
    <w:p w:rsidR="00515D2A" w:rsidRDefault="00515D2A" w:rsidP="00C30E60">
      <w:pPr>
        <w:pStyle w:val="KeepWithNext"/>
        <w:rPr>
          <w:rtl/>
        </w:rPr>
      </w:pPr>
    </w:p>
    <w:p w:rsidR="00515D2A" w:rsidRDefault="00515D2A" w:rsidP="00C30E60">
      <w:pPr>
        <w:rPr>
          <w:rtl/>
        </w:rPr>
      </w:pPr>
      <w:bookmarkStart w:id="5025" w:name="_ETM_Q33_183345"/>
      <w:bookmarkEnd w:id="5025"/>
      <w:r>
        <w:rPr>
          <w:rFonts w:hint="cs"/>
          <w:rtl/>
        </w:rPr>
        <w:t xml:space="preserve">- - - </w:t>
      </w:r>
      <w:bookmarkStart w:id="5026" w:name="_ETM_Q33_178164"/>
      <w:bookmarkEnd w:id="5026"/>
      <w:r>
        <w:rPr>
          <w:rFonts w:hint="cs"/>
          <w:rtl/>
        </w:rPr>
        <w:t xml:space="preserve">אני אחליף עם </w:t>
      </w:r>
      <w:bookmarkStart w:id="5027" w:name="_ETM_Q33_181334"/>
      <w:bookmarkEnd w:id="5027"/>
      <w:r>
        <w:rPr>
          <w:rFonts w:hint="cs"/>
          <w:rtl/>
        </w:rPr>
        <w:t>רם פה.</w:t>
      </w:r>
      <w:bookmarkStart w:id="5028" w:name="_ETM_Q33_179717"/>
      <w:bookmarkEnd w:id="5028"/>
    </w:p>
    <w:p w:rsidR="00515D2A" w:rsidRDefault="00515D2A" w:rsidP="00C30E60">
      <w:pPr>
        <w:rPr>
          <w:rtl/>
        </w:rPr>
      </w:pPr>
      <w:bookmarkStart w:id="5029" w:name="_ETM_Q33_179760"/>
      <w:bookmarkStart w:id="5030" w:name="_ETM_Q33_179910"/>
      <w:bookmarkStart w:id="5031" w:name="_ETM_Q33_179940"/>
      <w:bookmarkEnd w:id="5029"/>
      <w:bookmarkEnd w:id="5030"/>
      <w:bookmarkEnd w:id="5031"/>
    </w:p>
    <w:p w:rsidR="00515D2A" w:rsidRDefault="00515D2A" w:rsidP="00C30E60">
      <w:pPr>
        <w:pStyle w:val="af6"/>
        <w:keepNext/>
        <w:rPr>
          <w:rtl/>
        </w:rPr>
      </w:pPr>
      <w:bookmarkStart w:id="5032" w:name="ET_yor_מישל_בוסקילה_13"/>
      <w:r w:rsidRPr="00525D09">
        <w:rPr>
          <w:rStyle w:val="TagStyle"/>
          <w:rtl/>
        </w:rPr>
        <w:t xml:space="preserve"> &lt;&lt; יור &gt;&gt; </w:t>
      </w:r>
      <w:r>
        <w:rPr>
          <w:rtl/>
        </w:rPr>
        <w:t>היו"ר מישל בוסקילה:</w:t>
      </w:r>
      <w:r w:rsidRPr="00525D09">
        <w:rPr>
          <w:rStyle w:val="TagStyle"/>
          <w:rtl/>
        </w:rPr>
        <w:t xml:space="preserve"> &lt;&lt; יור &gt;&gt;</w:t>
      </w:r>
      <w:r>
        <w:rPr>
          <w:rtl/>
        </w:rPr>
        <w:t xml:space="preserve">  </w:t>
      </w:r>
      <w:bookmarkEnd w:id="5032"/>
    </w:p>
    <w:p w:rsidR="00515D2A" w:rsidRDefault="00515D2A" w:rsidP="00C30E60">
      <w:pPr>
        <w:pStyle w:val="KeepWithNext"/>
        <w:rPr>
          <w:rtl/>
        </w:rPr>
      </w:pPr>
    </w:p>
    <w:p w:rsidR="00515D2A" w:rsidRDefault="00515D2A" w:rsidP="00C30E60">
      <w:pPr>
        <w:rPr>
          <w:rtl/>
        </w:rPr>
      </w:pPr>
      <w:bookmarkStart w:id="5033" w:name="_ETM_Q33_181150"/>
      <w:bookmarkEnd w:id="5033"/>
      <w:r>
        <w:rPr>
          <w:rFonts w:hint="cs"/>
          <w:rtl/>
        </w:rPr>
        <w:t>בסדר גמור. אין בעיה, רם. בסדר. תקלה שלי.</w:t>
      </w:r>
      <w:bookmarkStart w:id="5034" w:name="_ETM_Q33_189333"/>
      <w:bookmarkEnd w:id="5034"/>
    </w:p>
    <w:p w:rsidR="00515D2A" w:rsidRDefault="00515D2A" w:rsidP="00C30E60">
      <w:pPr>
        <w:rPr>
          <w:rtl/>
        </w:rPr>
      </w:pPr>
      <w:bookmarkStart w:id="5035" w:name="_ETM_Q33_189373"/>
      <w:bookmarkStart w:id="5036" w:name="_ETM_Q33_189527"/>
      <w:bookmarkStart w:id="5037" w:name="_ETM_Q33_189563"/>
      <w:bookmarkEnd w:id="5035"/>
      <w:bookmarkEnd w:id="5036"/>
      <w:bookmarkEnd w:id="5037"/>
    </w:p>
    <w:p w:rsidR="00515D2A" w:rsidRDefault="00515D2A" w:rsidP="00C30E60">
      <w:pPr>
        <w:pStyle w:val="af5"/>
        <w:keepNext/>
        <w:rPr>
          <w:rtl/>
        </w:rPr>
      </w:pPr>
      <w:bookmarkStart w:id="5038" w:name="ET_interruption_5766_14"/>
      <w:r w:rsidRPr="00525D09">
        <w:rPr>
          <w:rStyle w:val="TagStyle"/>
          <w:rtl/>
        </w:rPr>
        <w:t xml:space="preserve"> &lt;&lt; קריאה &gt;&gt; </w:t>
      </w:r>
      <w:r>
        <w:rPr>
          <w:rtl/>
        </w:rPr>
        <w:t>רם בן ברק (יש עתיד):</w:t>
      </w:r>
      <w:r w:rsidRPr="00525D09">
        <w:rPr>
          <w:rStyle w:val="TagStyle"/>
          <w:rtl/>
        </w:rPr>
        <w:t xml:space="preserve"> &lt;&lt; קריאה &gt;&gt;</w:t>
      </w:r>
      <w:r>
        <w:rPr>
          <w:rtl/>
        </w:rPr>
        <w:t xml:space="preserve">  </w:t>
      </w:r>
      <w:bookmarkEnd w:id="5038"/>
    </w:p>
    <w:p w:rsidR="00515D2A" w:rsidRDefault="00515D2A" w:rsidP="00C30E60">
      <w:pPr>
        <w:pStyle w:val="KeepWithNext"/>
        <w:rPr>
          <w:rtl/>
        </w:rPr>
      </w:pPr>
    </w:p>
    <w:p w:rsidR="00515D2A" w:rsidRDefault="00515D2A" w:rsidP="00C30E60">
      <w:pPr>
        <w:rPr>
          <w:rtl/>
        </w:rPr>
      </w:pPr>
      <w:bookmarkStart w:id="5039" w:name="_ETM_Q33_190399"/>
      <w:bookmarkEnd w:id="5039"/>
      <w:r>
        <w:rPr>
          <w:rFonts w:hint="cs"/>
          <w:rtl/>
        </w:rPr>
        <w:t xml:space="preserve">אתה יודע מה זה - - - מפלגה. מפרגנים </w:t>
      </w:r>
      <w:bookmarkStart w:id="5040" w:name="_ETM_Q33_189897"/>
      <w:bookmarkEnd w:id="5040"/>
      <w:r>
        <w:rPr>
          <w:rFonts w:hint="cs"/>
          <w:rtl/>
        </w:rPr>
        <w:t>אחד לשני.</w:t>
      </w:r>
      <w:bookmarkStart w:id="5041" w:name="_ETM_Q33_192824"/>
      <w:bookmarkEnd w:id="5041"/>
    </w:p>
    <w:p w:rsidR="00515D2A" w:rsidRDefault="00515D2A" w:rsidP="00C30E60">
      <w:pPr>
        <w:rPr>
          <w:rtl/>
        </w:rPr>
      </w:pPr>
      <w:bookmarkStart w:id="5042" w:name="_ETM_Q33_192879"/>
      <w:bookmarkEnd w:id="5042"/>
    </w:p>
    <w:p w:rsidR="00515D2A" w:rsidRDefault="00515D2A" w:rsidP="00C30E60">
      <w:pPr>
        <w:pStyle w:val="af6"/>
        <w:keepNext/>
        <w:rPr>
          <w:rtl/>
        </w:rPr>
      </w:pPr>
      <w:r w:rsidRPr="00525D09">
        <w:rPr>
          <w:rStyle w:val="TagStyle"/>
          <w:rtl/>
        </w:rPr>
        <w:t xml:space="preserve"> &lt;&lt; יור &gt;&gt; </w:t>
      </w:r>
      <w:r>
        <w:rPr>
          <w:rtl/>
        </w:rPr>
        <w:t>היו"ר מישל בוסקילה:</w:t>
      </w:r>
      <w:r w:rsidRPr="00525D09">
        <w:rPr>
          <w:rStyle w:val="TagStyle"/>
          <w:rtl/>
        </w:rPr>
        <w:t xml:space="preserve"> &lt;&lt; יור &gt;&gt;</w:t>
      </w:r>
      <w:r>
        <w:rPr>
          <w:rtl/>
        </w:rPr>
        <w:t xml:space="preserve">  </w:t>
      </w:r>
    </w:p>
    <w:p w:rsidR="00515D2A" w:rsidRDefault="00515D2A" w:rsidP="00C30E60">
      <w:pPr>
        <w:pStyle w:val="KeepWithNext"/>
        <w:rPr>
          <w:rtl/>
        </w:rPr>
      </w:pPr>
    </w:p>
    <w:p w:rsidR="00515D2A" w:rsidRDefault="00515D2A" w:rsidP="00C30E60">
      <w:pPr>
        <w:rPr>
          <w:rtl/>
        </w:rPr>
      </w:pPr>
      <w:bookmarkStart w:id="5043" w:name="_ETM_Q33_193716"/>
      <w:bookmarkStart w:id="5044" w:name="_ETM_Q33_193539"/>
      <w:bookmarkEnd w:id="5043"/>
      <w:bookmarkEnd w:id="5044"/>
      <w:r>
        <w:rPr>
          <w:rtl/>
        </w:rPr>
        <w:t>ככה צריך.</w:t>
      </w:r>
    </w:p>
    <w:p w:rsidR="00515D2A" w:rsidRDefault="00515D2A" w:rsidP="00C30E60">
      <w:pPr>
        <w:rPr>
          <w:rtl/>
        </w:rPr>
      </w:pPr>
      <w:bookmarkStart w:id="5045" w:name="_ETM_Q33_202591"/>
      <w:bookmarkStart w:id="5046" w:name="_ETM_Q33_202632"/>
      <w:bookmarkStart w:id="5047" w:name="_ETM_Q33_204151"/>
      <w:bookmarkEnd w:id="5045"/>
      <w:bookmarkEnd w:id="5046"/>
      <w:bookmarkEnd w:id="5047"/>
    </w:p>
    <w:p w:rsidR="00515D2A" w:rsidRDefault="00515D2A" w:rsidP="00C30E60">
      <w:pPr>
        <w:pStyle w:val="a4"/>
        <w:keepNext/>
        <w:rPr>
          <w:rtl/>
        </w:rPr>
      </w:pPr>
      <w:bookmarkStart w:id="5048" w:name="ET_speaker_5766_16"/>
      <w:r w:rsidRPr="00525D09">
        <w:rPr>
          <w:rStyle w:val="TagStyle"/>
          <w:rtl/>
        </w:rPr>
        <w:t xml:space="preserve"> &lt;&lt; דובר &gt;&gt; </w:t>
      </w:r>
      <w:bookmarkStart w:id="5049" w:name="_Toc224811815"/>
      <w:bookmarkStart w:id="5050" w:name="_Toc224815041"/>
      <w:bookmarkStart w:id="5051" w:name="_Toc224815270"/>
      <w:r>
        <w:rPr>
          <w:rtl/>
        </w:rPr>
        <w:t>רם בן ברק (יש עתיד):</w:t>
      </w:r>
      <w:bookmarkEnd w:id="5049"/>
      <w:bookmarkEnd w:id="5050"/>
      <w:bookmarkEnd w:id="5051"/>
      <w:r w:rsidRPr="00525D09">
        <w:rPr>
          <w:rStyle w:val="TagStyle"/>
          <w:rtl/>
        </w:rPr>
        <w:t xml:space="preserve"> &lt;&lt; דובר &gt;&gt;</w:t>
      </w:r>
      <w:r>
        <w:rPr>
          <w:rtl/>
        </w:rPr>
        <w:t xml:space="preserve">  </w:t>
      </w:r>
      <w:bookmarkEnd w:id="5048"/>
    </w:p>
    <w:p w:rsidR="00515D2A" w:rsidRDefault="00515D2A" w:rsidP="00C30E60">
      <w:pPr>
        <w:pStyle w:val="KeepWithNext"/>
        <w:rPr>
          <w:rtl/>
        </w:rPr>
      </w:pPr>
    </w:p>
    <w:p w:rsidR="00515D2A" w:rsidRDefault="00515D2A" w:rsidP="00C30E60">
      <w:pPr>
        <w:rPr>
          <w:rtl/>
        </w:rPr>
      </w:pPr>
      <w:bookmarkStart w:id="5052" w:name="_ETM_Q33_204594"/>
      <w:bookmarkStart w:id="5053" w:name="_ETM_Q33_204637"/>
      <w:bookmarkStart w:id="5054" w:name="_ETM_Q33_200389"/>
      <w:bookmarkStart w:id="5055" w:name="_ETM_Q33_204459"/>
      <w:bookmarkStart w:id="5056" w:name="_ETM_Q33_207069"/>
      <w:bookmarkEnd w:id="5052"/>
      <w:bookmarkEnd w:id="5053"/>
      <w:bookmarkEnd w:id="5054"/>
      <w:bookmarkEnd w:id="5055"/>
      <w:bookmarkEnd w:id="5056"/>
      <w:r>
        <w:rPr>
          <w:rFonts w:hint="cs"/>
          <w:rtl/>
        </w:rPr>
        <w:t>ת</w:t>
      </w:r>
      <w:r>
        <w:rPr>
          <w:rtl/>
        </w:rPr>
        <w:t>ודה רבה, אדוני היושב-ראש</w:t>
      </w:r>
      <w:r>
        <w:rPr>
          <w:rFonts w:hint="cs"/>
          <w:rtl/>
        </w:rPr>
        <w:t>.</w:t>
      </w:r>
      <w:bookmarkStart w:id="5057" w:name="_ETM_Q33_205407"/>
      <w:bookmarkStart w:id="5058" w:name="_ETM_Q33_205467"/>
      <w:bookmarkEnd w:id="5057"/>
      <w:bookmarkEnd w:id="5058"/>
    </w:p>
    <w:p w:rsidR="00515D2A" w:rsidRDefault="00515D2A" w:rsidP="00C30E60">
      <w:pPr>
        <w:rPr>
          <w:rtl/>
        </w:rPr>
      </w:pPr>
      <w:bookmarkStart w:id="5059" w:name="_ETM_Q33_205600"/>
      <w:bookmarkStart w:id="5060" w:name="_ETM_Q33_205639"/>
      <w:bookmarkEnd w:id="5059"/>
      <w:bookmarkEnd w:id="5060"/>
    </w:p>
    <w:p w:rsidR="00515D2A" w:rsidRDefault="00515D2A" w:rsidP="00C30E60">
      <w:pPr>
        <w:pStyle w:val="af6"/>
        <w:keepNext/>
        <w:rPr>
          <w:rtl/>
        </w:rPr>
      </w:pPr>
      <w:bookmarkStart w:id="5061" w:name="ET_yor_מישל_בוסקילה_17"/>
      <w:r w:rsidRPr="00525D09">
        <w:rPr>
          <w:rStyle w:val="TagStyle"/>
          <w:rtl/>
        </w:rPr>
        <w:t xml:space="preserve"> &lt;&lt; יור &gt;&gt; </w:t>
      </w:r>
      <w:r>
        <w:rPr>
          <w:rtl/>
        </w:rPr>
        <w:t>היו"ר מישל בוסקילה:</w:t>
      </w:r>
      <w:r w:rsidRPr="00525D09">
        <w:rPr>
          <w:rStyle w:val="TagStyle"/>
          <w:rtl/>
        </w:rPr>
        <w:t xml:space="preserve"> &lt;&lt; יור &gt;&gt;</w:t>
      </w:r>
      <w:r>
        <w:rPr>
          <w:rtl/>
        </w:rPr>
        <w:t xml:space="preserve">  </w:t>
      </w:r>
      <w:bookmarkEnd w:id="5061"/>
    </w:p>
    <w:p w:rsidR="00515D2A" w:rsidRDefault="00515D2A" w:rsidP="00C30E60">
      <w:pPr>
        <w:pStyle w:val="KeepWithNext"/>
        <w:rPr>
          <w:rtl/>
        </w:rPr>
      </w:pPr>
    </w:p>
    <w:p w:rsidR="00515D2A" w:rsidRDefault="00515D2A" w:rsidP="00C30E60">
      <w:pPr>
        <w:rPr>
          <w:rtl/>
        </w:rPr>
      </w:pPr>
      <w:bookmarkStart w:id="5062" w:name="_ETM_Q33_206918"/>
      <w:bookmarkEnd w:id="5062"/>
      <w:r>
        <w:rPr>
          <w:rFonts w:hint="cs"/>
          <w:rtl/>
        </w:rPr>
        <w:t>לרשותך שלוש דקות, בבקשה.</w:t>
      </w:r>
    </w:p>
    <w:p w:rsidR="00515D2A" w:rsidRDefault="00515D2A" w:rsidP="00C30E60">
      <w:pPr>
        <w:rPr>
          <w:rtl/>
        </w:rPr>
      </w:pPr>
      <w:bookmarkStart w:id="5063" w:name="_ETM_Q33_206588"/>
      <w:bookmarkStart w:id="5064" w:name="_ETM_Q33_206623"/>
      <w:bookmarkStart w:id="5065" w:name="_ETM_Q33_206756"/>
      <w:bookmarkStart w:id="5066" w:name="_ETM_Q33_206868"/>
      <w:bookmarkEnd w:id="5063"/>
      <w:bookmarkEnd w:id="5064"/>
      <w:bookmarkEnd w:id="5065"/>
      <w:bookmarkEnd w:id="5066"/>
    </w:p>
    <w:p w:rsidR="00515D2A" w:rsidRDefault="00515D2A" w:rsidP="00C30E60">
      <w:pPr>
        <w:pStyle w:val="-"/>
        <w:keepNext/>
        <w:rPr>
          <w:rtl/>
        </w:rPr>
      </w:pPr>
      <w:bookmarkStart w:id="5067" w:name="ET_speakercontinue_5766_18"/>
      <w:r w:rsidRPr="00525D09">
        <w:rPr>
          <w:rStyle w:val="TagStyle"/>
          <w:rtl/>
        </w:rPr>
        <w:t xml:space="preserve"> &lt;&lt; דובר_המשך &gt;&gt; </w:t>
      </w:r>
      <w:r>
        <w:rPr>
          <w:rtl/>
        </w:rPr>
        <w:t>רם בן ברק (יש עתיד):</w:t>
      </w:r>
      <w:r w:rsidRPr="00525D09">
        <w:rPr>
          <w:rStyle w:val="TagStyle"/>
          <w:rtl/>
        </w:rPr>
        <w:t xml:space="preserve"> &lt;&lt; דובר_המשך &gt;&gt;</w:t>
      </w:r>
      <w:r>
        <w:rPr>
          <w:rtl/>
        </w:rPr>
        <w:t xml:space="preserve">  </w:t>
      </w:r>
      <w:bookmarkEnd w:id="5067"/>
    </w:p>
    <w:p w:rsidR="00515D2A" w:rsidRDefault="00515D2A" w:rsidP="00C30E60">
      <w:pPr>
        <w:pStyle w:val="KeepWithNext"/>
        <w:rPr>
          <w:rtl/>
        </w:rPr>
      </w:pPr>
    </w:p>
    <w:p w:rsidR="00515D2A" w:rsidRDefault="00515D2A" w:rsidP="00C30E60">
      <w:pPr>
        <w:rPr>
          <w:rtl/>
        </w:rPr>
      </w:pPr>
      <w:bookmarkStart w:id="5068" w:name="_ETM_Q33_208930"/>
      <w:bookmarkEnd w:id="5068"/>
      <w:r>
        <w:rPr>
          <w:rtl/>
        </w:rPr>
        <w:t>חבריי חברי הכנסת</w:t>
      </w:r>
      <w:r>
        <w:rPr>
          <w:rFonts w:hint="cs"/>
          <w:rtl/>
        </w:rPr>
        <w:t>,</w:t>
      </w:r>
      <w:r>
        <w:rPr>
          <w:rtl/>
        </w:rPr>
        <w:t xml:space="preserve"> </w:t>
      </w:r>
      <w:bookmarkStart w:id="5069" w:name="_ETM_Q33_213310"/>
      <w:bookmarkEnd w:id="5069"/>
      <w:r>
        <w:rPr>
          <w:rtl/>
        </w:rPr>
        <w:t xml:space="preserve">אנחנו נמצאים במצב לא פשוט. </w:t>
      </w:r>
      <w:bookmarkStart w:id="5070" w:name="_ETM_Q33_217029"/>
      <w:bookmarkEnd w:id="5070"/>
      <w:r>
        <w:rPr>
          <w:rtl/>
        </w:rPr>
        <w:t xml:space="preserve">הרבה מאוד אנשי מילואים מקבלים עכשיו צווי </w:t>
      </w:r>
      <w:r>
        <w:rPr>
          <w:rFonts w:hint="cs"/>
          <w:rtl/>
        </w:rPr>
        <w:t>8.</w:t>
      </w:r>
      <w:r>
        <w:rPr>
          <w:rtl/>
        </w:rPr>
        <w:t xml:space="preserve"> בטח כולכם </w:t>
      </w:r>
      <w:bookmarkStart w:id="5071" w:name="_ETM_Q33_220009"/>
      <w:bookmarkEnd w:id="5071"/>
      <w:r>
        <w:rPr>
          <w:rtl/>
        </w:rPr>
        <w:t>יודעים, כי יש לכם חברים</w:t>
      </w:r>
      <w:bookmarkStart w:id="5072" w:name="_ETM_Q33_222990"/>
      <w:bookmarkEnd w:id="5072"/>
      <w:r>
        <w:rPr>
          <w:rFonts w:hint="cs"/>
          <w:rtl/>
        </w:rPr>
        <w:t xml:space="preserve"> </w:t>
      </w:r>
      <w:bookmarkStart w:id="5073" w:name="_ETM_Q33_219434"/>
      <w:bookmarkEnd w:id="5073"/>
      <w:r>
        <w:rPr>
          <w:rtl/>
        </w:rPr>
        <w:t>כאלה.</w:t>
      </w:r>
      <w:bookmarkStart w:id="5074" w:name="_ETM_Q33_221355"/>
      <w:bookmarkEnd w:id="5074"/>
    </w:p>
    <w:p w:rsidR="00515D2A" w:rsidRDefault="00515D2A" w:rsidP="00C30E60">
      <w:pPr>
        <w:rPr>
          <w:rtl/>
        </w:rPr>
      </w:pPr>
      <w:bookmarkStart w:id="5075" w:name="_ETM_Q33_221406"/>
      <w:bookmarkStart w:id="5076" w:name="_ETM_Q33_221524"/>
      <w:bookmarkStart w:id="5077" w:name="_ETM_Q33_221684"/>
      <w:bookmarkEnd w:id="5075"/>
      <w:bookmarkEnd w:id="5076"/>
      <w:bookmarkEnd w:id="5077"/>
    </w:p>
    <w:p w:rsidR="00515D2A" w:rsidRDefault="00515D2A" w:rsidP="00C30E60">
      <w:pPr>
        <w:pStyle w:val="af6"/>
        <w:keepNext/>
        <w:rPr>
          <w:rtl/>
        </w:rPr>
      </w:pPr>
      <w:bookmarkStart w:id="5078" w:name="ET_yor_מישל_בוסקילה_19"/>
      <w:r w:rsidRPr="00044C1F">
        <w:rPr>
          <w:rStyle w:val="TagStyle"/>
          <w:rtl/>
        </w:rPr>
        <w:t xml:space="preserve"> &lt;&lt; יור &gt;&gt; </w:t>
      </w:r>
      <w:r>
        <w:rPr>
          <w:rtl/>
        </w:rPr>
        <w:t>היו"ר מישל בוסקילה:</w:t>
      </w:r>
      <w:r w:rsidRPr="00044C1F">
        <w:rPr>
          <w:rStyle w:val="TagStyle"/>
          <w:rtl/>
        </w:rPr>
        <w:t xml:space="preserve"> &lt;&lt; יור &gt;&gt;</w:t>
      </w:r>
      <w:r>
        <w:rPr>
          <w:rtl/>
        </w:rPr>
        <w:t xml:space="preserve">  </w:t>
      </w:r>
      <w:bookmarkEnd w:id="5078"/>
    </w:p>
    <w:p w:rsidR="00515D2A" w:rsidRDefault="00515D2A" w:rsidP="00C30E60">
      <w:pPr>
        <w:pStyle w:val="KeepWithNext"/>
        <w:rPr>
          <w:rtl/>
        </w:rPr>
      </w:pPr>
    </w:p>
    <w:p w:rsidR="00515D2A" w:rsidRDefault="00515D2A" w:rsidP="00C30E60">
      <w:pPr>
        <w:rPr>
          <w:rtl/>
        </w:rPr>
      </w:pPr>
      <w:bookmarkStart w:id="5079" w:name="_ETM_Q33_222808"/>
      <w:bookmarkEnd w:id="5079"/>
      <w:r>
        <w:rPr>
          <w:rFonts w:hint="cs"/>
          <w:rtl/>
        </w:rPr>
        <w:t>כן,</w:t>
      </w:r>
      <w:r>
        <w:rPr>
          <w:rtl/>
        </w:rPr>
        <w:t xml:space="preserve"> גם הבן שלי בלבנון</w:t>
      </w:r>
      <w:r>
        <w:rPr>
          <w:rFonts w:hint="cs"/>
          <w:rtl/>
        </w:rPr>
        <w:t>.</w:t>
      </w:r>
      <w:r>
        <w:rPr>
          <w:rtl/>
        </w:rPr>
        <w:t xml:space="preserve"> וגם החתן שלי בלבנון</w:t>
      </w:r>
      <w:r>
        <w:rPr>
          <w:rFonts w:hint="cs"/>
          <w:rtl/>
        </w:rPr>
        <w:t>.</w:t>
      </w:r>
      <w:r>
        <w:rPr>
          <w:rtl/>
        </w:rPr>
        <w:t xml:space="preserve"> אחד </w:t>
      </w:r>
      <w:bookmarkStart w:id="5080" w:name="_ETM_Q33_226310"/>
      <w:bookmarkEnd w:id="5080"/>
      <w:r>
        <w:rPr>
          <w:rtl/>
        </w:rPr>
        <w:t xml:space="preserve">מפעיל </w:t>
      </w:r>
      <w:r>
        <w:t>D9</w:t>
      </w:r>
      <w:r>
        <w:rPr>
          <w:rFonts w:hint="cs"/>
          <w:rtl/>
        </w:rPr>
        <w:t xml:space="preserve">, </w:t>
      </w:r>
      <w:r>
        <w:rPr>
          <w:rtl/>
        </w:rPr>
        <w:t xml:space="preserve">ואחד </w:t>
      </w:r>
      <w:r>
        <w:rPr>
          <w:rFonts w:hint="cs"/>
          <w:rtl/>
        </w:rPr>
        <w:t>ב</w:t>
      </w:r>
      <w:r>
        <w:rPr>
          <w:rtl/>
        </w:rPr>
        <w:t>יחידת חילוץ.</w:t>
      </w:r>
    </w:p>
    <w:p w:rsidR="00515D2A" w:rsidRDefault="00515D2A" w:rsidP="00C30E60">
      <w:pPr>
        <w:rPr>
          <w:rtl/>
        </w:rPr>
      </w:pPr>
      <w:bookmarkStart w:id="5081" w:name="_ETM_Q33_231821"/>
      <w:bookmarkStart w:id="5082" w:name="_ETM_Q33_231860"/>
      <w:bookmarkEnd w:id="5081"/>
      <w:bookmarkEnd w:id="5082"/>
    </w:p>
    <w:p w:rsidR="00515D2A" w:rsidRDefault="00515D2A" w:rsidP="00C30E60">
      <w:pPr>
        <w:pStyle w:val="af6"/>
        <w:keepNext/>
        <w:rPr>
          <w:rtl/>
        </w:rPr>
      </w:pPr>
      <w:bookmarkStart w:id="5083" w:name="ET_yor_מישל_בוסקילה_20"/>
      <w:r w:rsidRPr="00044C1F">
        <w:rPr>
          <w:rStyle w:val="TagStyle"/>
          <w:rtl/>
        </w:rPr>
        <w:t xml:space="preserve"> &lt;&lt; יור &gt;&gt; </w:t>
      </w:r>
      <w:r>
        <w:rPr>
          <w:rtl/>
        </w:rPr>
        <w:t>היו"ר מישל בוסקילה:</w:t>
      </w:r>
      <w:r w:rsidRPr="00044C1F">
        <w:rPr>
          <w:rStyle w:val="TagStyle"/>
          <w:rtl/>
        </w:rPr>
        <w:t xml:space="preserve"> &lt;&lt; יור &gt;&gt;</w:t>
      </w:r>
      <w:r>
        <w:rPr>
          <w:rtl/>
        </w:rPr>
        <w:t xml:space="preserve">  </w:t>
      </w:r>
      <w:bookmarkEnd w:id="5083"/>
    </w:p>
    <w:p w:rsidR="00515D2A" w:rsidRDefault="00515D2A" w:rsidP="00C30E60">
      <w:pPr>
        <w:pStyle w:val="KeepWithNext"/>
        <w:rPr>
          <w:rtl/>
        </w:rPr>
      </w:pPr>
    </w:p>
    <w:p w:rsidR="00515D2A" w:rsidRDefault="00515D2A" w:rsidP="00C30E60">
      <w:pPr>
        <w:rPr>
          <w:rtl/>
        </w:rPr>
      </w:pPr>
      <w:bookmarkStart w:id="5084" w:name="_ETM_Q33_227376"/>
      <w:bookmarkStart w:id="5085" w:name="_ETM_Q33_230159"/>
      <w:bookmarkEnd w:id="5084"/>
      <w:bookmarkEnd w:id="5085"/>
      <w:r>
        <w:rPr>
          <w:rtl/>
        </w:rPr>
        <w:t>אז אתה מכיר את זה היטב, אדוני היושב</w:t>
      </w:r>
      <w:r>
        <w:rPr>
          <w:rFonts w:hint="cs"/>
          <w:rtl/>
        </w:rPr>
        <w:t>-</w:t>
      </w:r>
      <w:r>
        <w:rPr>
          <w:rtl/>
        </w:rPr>
        <w:t xml:space="preserve">ראש. </w:t>
      </w:r>
    </w:p>
    <w:p w:rsidR="00515D2A" w:rsidRDefault="00515D2A" w:rsidP="00C30E60">
      <w:pPr>
        <w:rPr>
          <w:rtl/>
        </w:rPr>
      </w:pPr>
      <w:bookmarkStart w:id="5086" w:name="_ETM_Q33_229202"/>
      <w:bookmarkStart w:id="5087" w:name="_ETM_Q33_229233"/>
      <w:bookmarkStart w:id="5088" w:name="_ETM_Q33_229369"/>
      <w:bookmarkStart w:id="5089" w:name="_ETM_Q33_229392"/>
      <w:bookmarkEnd w:id="5086"/>
      <w:bookmarkEnd w:id="5087"/>
      <w:bookmarkEnd w:id="5088"/>
      <w:bookmarkEnd w:id="5089"/>
    </w:p>
    <w:p w:rsidR="00515D2A" w:rsidRDefault="00515D2A" w:rsidP="00C30E60">
      <w:pPr>
        <w:pStyle w:val="af6"/>
        <w:keepNext/>
        <w:rPr>
          <w:rtl/>
        </w:rPr>
      </w:pPr>
      <w:r w:rsidRPr="00044C1F">
        <w:rPr>
          <w:rStyle w:val="TagStyle"/>
          <w:rtl/>
        </w:rPr>
        <w:t xml:space="preserve"> &lt;&lt; יור &gt;&gt; </w:t>
      </w:r>
      <w:r>
        <w:rPr>
          <w:rtl/>
        </w:rPr>
        <w:t>היו"ר מישל בוסקילה:</w:t>
      </w:r>
      <w:r w:rsidRPr="00044C1F">
        <w:rPr>
          <w:rStyle w:val="TagStyle"/>
          <w:rtl/>
        </w:rPr>
        <w:t xml:space="preserve"> &lt;&lt; יור &gt;&gt;</w:t>
      </w:r>
      <w:r>
        <w:rPr>
          <w:rtl/>
        </w:rPr>
        <w:t xml:space="preserve">  </w:t>
      </w:r>
    </w:p>
    <w:p w:rsidR="00515D2A" w:rsidRDefault="00515D2A" w:rsidP="00C30E60">
      <w:pPr>
        <w:pStyle w:val="KeepWithNext"/>
        <w:rPr>
          <w:rtl/>
        </w:rPr>
      </w:pPr>
    </w:p>
    <w:p w:rsidR="00515D2A" w:rsidRDefault="00515D2A" w:rsidP="00C30E60">
      <w:pPr>
        <w:rPr>
          <w:rtl/>
        </w:rPr>
      </w:pPr>
      <w:bookmarkStart w:id="5090" w:name="_ETM_Q33_230495"/>
      <w:bookmarkEnd w:id="5090"/>
      <w:r>
        <w:rPr>
          <w:rtl/>
        </w:rPr>
        <w:t xml:space="preserve">זה </w:t>
      </w:r>
      <w:bookmarkStart w:id="5091" w:name="_ETM_Q33_234094"/>
      <w:bookmarkEnd w:id="5091"/>
      <w:r>
        <w:rPr>
          <w:rtl/>
        </w:rPr>
        <w:t xml:space="preserve">מתוך הבית. </w:t>
      </w:r>
      <w:bookmarkStart w:id="5092" w:name="_ETM_Q33_234601"/>
      <w:bookmarkEnd w:id="5092"/>
    </w:p>
    <w:p w:rsidR="00515D2A" w:rsidRDefault="00515D2A" w:rsidP="00C30E60">
      <w:pPr>
        <w:rPr>
          <w:rtl/>
        </w:rPr>
      </w:pPr>
      <w:bookmarkStart w:id="5093" w:name="_ETM_Q33_234623"/>
      <w:bookmarkEnd w:id="5093"/>
    </w:p>
    <w:p w:rsidR="00515D2A" w:rsidRDefault="00515D2A" w:rsidP="00C30E60">
      <w:pPr>
        <w:pStyle w:val="-"/>
        <w:keepNext/>
        <w:rPr>
          <w:rtl/>
        </w:rPr>
      </w:pPr>
      <w:bookmarkStart w:id="5094" w:name="ET_speakercontinue_5766_22"/>
      <w:r w:rsidRPr="00044C1F">
        <w:rPr>
          <w:rStyle w:val="TagStyle"/>
          <w:rtl/>
        </w:rPr>
        <w:t xml:space="preserve"> &lt;&lt; דובר_המשך &gt;&gt; </w:t>
      </w:r>
      <w:r>
        <w:rPr>
          <w:rtl/>
        </w:rPr>
        <w:t>רם בן ברק (יש עתיד):</w:t>
      </w:r>
      <w:r w:rsidRPr="00044C1F">
        <w:rPr>
          <w:rStyle w:val="TagStyle"/>
          <w:rtl/>
        </w:rPr>
        <w:t xml:space="preserve"> &lt;&lt; דובר_המשך &gt;&gt;</w:t>
      </w:r>
      <w:r>
        <w:rPr>
          <w:rtl/>
        </w:rPr>
        <w:t xml:space="preserve">  </w:t>
      </w:r>
      <w:bookmarkEnd w:id="5094"/>
    </w:p>
    <w:p w:rsidR="00515D2A" w:rsidRDefault="00515D2A" w:rsidP="00C30E60">
      <w:pPr>
        <w:pStyle w:val="KeepWithNext"/>
        <w:rPr>
          <w:rtl/>
        </w:rPr>
      </w:pPr>
    </w:p>
    <w:p w:rsidR="00515D2A" w:rsidRDefault="00515D2A" w:rsidP="00C30E60">
      <w:pPr>
        <w:rPr>
          <w:rtl/>
        </w:rPr>
      </w:pPr>
      <w:r>
        <w:rPr>
          <w:rtl/>
        </w:rPr>
        <w:t xml:space="preserve">ואני מניח שזה לא הסבב הראשון ולא השני </w:t>
      </w:r>
      <w:bookmarkStart w:id="5095" w:name="_ETM_Q33_238029"/>
      <w:bookmarkEnd w:id="5095"/>
      <w:r>
        <w:rPr>
          <w:rtl/>
        </w:rPr>
        <w:t>ולא השלישי</w:t>
      </w:r>
      <w:r>
        <w:rPr>
          <w:rFonts w:hint="cs"/>
          <w:rtl/>
        </w:rPr>
        <w:t>.</w:t>
      </w:r>
      <w:r>
        <w:rPr>
          <w:rtl/>
        </w:rPr>
        <w:t xml:space="preserve"> וכבר קיבלו התראה שזה הולך לקראת סבב מאוד </w:t>
      </w:r>
      <w:bookmarkStart w:id="5096" w:name="_ETM_Q33_241964"/>
      <w:bookmarkEnd w:id="5096"/>
      <w:r>
        <w:rPr>
          <w:rtl/>
        </w:rPr>
        <w:t>מאוד ארוך</w:t>
      </w:r>
      <w:r>
        <w:rPr>
          <w:rFonts w:hint="cs"/>
          <w:rtl/>
        </w:rPr>
        <w:t>.</w:t>
      </w:r>
      <w:r>
        <w:rPr>
          <w:rtl/>
        </w:rPr>
        <w:t xml:space="preserve"> ואין לנו ברירה</w:t>
      </w:r>
      <w:r>
        <w:rPr>
          <w:rFonts w:hint="cs"/>
          <w:rtl/>
        </w:rPr>
        <w:t>.</w:t>
      </w:r>
      <w:r>
        <w:rPr>
          <w:rtl/>
        </w:rPr>
        <w:t xml:space="preserve"> אבל בכל זאת </w:t>
      </w:r>
      <w:bookmarkStart w:id="5097" w:name="_ETM_Q33_246959"/>
      <w:bookmarkEnd w:id="5097"/>
      <w:r>
        <w:rPr>
          <w:rFonts w:hint="cs"/>
          <w:rtl/>
        </w:rPr>
        <w:t>- - -</w:t>
      </w:r>
    </w:p>
    <w:p w:rsidR="00515D2A" w:rsidRDefault="00515D2A" w:rsidP="00C30E60">
      <w:pPr>
        <w:rPr>
          <w:rtl/>
        </w:rPr>
      </w:pPr>
      <w:bookmarkStart w:id="5098" w:name="_ETM_Q33_245105"/>
      <w:bookmarkStart w:id="5099" w:name="_ETM_Q33_245150"/>
      <w:bookmarkStart w:id="5100" w:name="_ETM_Q33_245296"/>
      <w:bookmarkStart w:id="5101" w:name="_ETM_Q33_245325"/>
      <w:bookmarkEnd w:id="5098"/>
      <w:bookmarkEnd w:id="5099"/>
      <w:bookmarkEnd w:id="5100"/>
      <w:bookmarkEnd w:id="5101"/>
    </w:p>
    <w:p w:rsidR="00515D2A" w:rsidRDefault="00515D2A" w:rsidP="00C30E60">
      <w:pPr>
        <w:pStyle w:val="af5"/>
        <w:keepNext/>
        <w:rPr>
          <w:rtl/>
        </w:rPr>
      </w:pPr>
      <w:bookmarkStart w:id="5102" w:name="_ETM_Q33_247879"/>
      <w:bookmarkStart w:id="5103" w:name="ET_interruption_6162_25"/>
      <w:bookmarkEnd w:id="5102"/>
      <w:r w:rsidRPr="00044C1F">
        <w:rPr>
          <w:rStyle w:val="TagStyle"/>
          <w:rtl/>
        </w:rPr>
        <w:t xml:space="preserve"> &lt;&lt; קריאה &gt;&gt; </w:t>
      </w:r>
      <w:r>
        <w:rPr>
          <w:rtl/>
        </w:rPr>
        <w:t>ניסים ואטורי (הליכוד):</w:t>
      </w:r>
      <w:r w:rsidRPr="00044C1F">
        <w:rPr>
          <w:rStyle w:val="TagStyle"/>
          <w:rtl/>
        </w:rPr>
        <w:t xml:space="preserve"> &lt;&lt; קריאה &gt;&gt;</w:t>
      </w:r>
      <w:r>
        <w:rPr>
          <w:rtl/>
        </w:rPr>
        <w:t xml:space="preserve">  </w:t>
      </w:r>
      <w:bookmarkEnd w:id="5103"/>
    </w:p>
    <w:p w:rsidR="00515D2A" w:rsidRDefault="00515D2A" w:rsidP="00C30E60">
      <w:pPr>
        <w:pStyle w:val="KeepWithNext"/>
        <w:rPr>
          <w:rtl/>
        </w:rPr>
      </w:pPr>
    </w:p>
    <w:p w:rsidR="00515D2A" w:rsidRDefault="00515D2A" w:rsidP="00C30E60">
      <w:pPr>
        <w:rPr>
          <w:rtl/>
        </w:rPr>
      </w:pPr>
      <w:r>
        <w:rPr>
          <w:rFonts w:hint="cs"/>
          <w:rtl/>
        </w:rPr>
        <w:t>- -</w:t>
      </w:r>
      <w:bookmarkStart w:id="5104" w:name="_ETM_Q33_247385"/>
      <w:bookmarkEnd w:id="5104"/>
      <w:r>
        <w:rPr>
          <w:rFonts w:hint="cs"/>
          <w:rtl/>
        </w:rPr>
        <w:t xml:space="preserve"> -</w:t>
      </w:r>
    </w:p>
    <w:p w:rsidR="00515D2A" w:rsidRDefault="00515D2A" w:rsidP="00C30E60">
      <w:pPr>
        <w:rPr>
          <w:rtl/>
        </w:rPr>
      </w:pPr>
      <w:bookmarkStart w:id="5105" w:name="_ETM_Q33_243024"/>
      <w:bookmarkEnd w:id="5105"/>
    </w:p>
    <w:p w:rsidR="00515D2A" w:rsidRDefault="00515D2A" w:rsidP="00C30E60">
      <w:pPr>
        <w:pStyle w:val="-"/>
        <w:keepNext/>
        <w:rPr>
          <w:rtl/>
        </w:rPr>
      </w:pPr>
      <w:bookmarkStart w:id="5106" w:name="ET_speakercontinue_5766_26"/>
      <w:r w:rsidRPr="00044C1F">
        <w:rPr>
          <w:rStyle w:val="TagStyle"/>
          <w:rtl/>
        </w:rPr>
        <w:t xml:space="preserve"> &lt;&lt; דובר_המשך &gt;&gt; </w:t>
      </w:r>
      <w:r>
        <w:rPr>
          <w:rtl/>
        </w:rPr>
        <w:t>רם בן ברק (יש עתיד):</w:t>
      </w:r>
      <w:r w:rsidRPr="00044C1F">
        <w:rPr>
          <w:rStyle w:val="TagStyle"/>
          <w:rtl/>
        </w:rPr>
        <w:t xml:space="preserve"> &lt;&lt; דובר_המשך &gt;&gt;</w:t>
      </w:r>
      <w:r>
        <w:rPr>
          <w:rtl/>
        </w:rPr>
        <w:t xml:space="preserve">  </w:t>
      </w:r>
      <w:bookmarkEnd w:id="5106"/>
    </w:p>
    <w:p w:rsidR="00515D2A" w:rsidRDefault="00515D2A" w:rsidP="00C30E60">
      <w:pPr>
        <w:pStyle w:val="KeepWithNext"/>
        <w:rPr>
          <w:rtl/>
        </w:rPr>
      </w:pPr>
    </w:p>
    <w:p w:rsidR="00515D2A" w:rsidRDefault="00515D2A" w:rsidP="00C30E60">
      <w:pPr>
        <w:rPr>
          <w:rtl/>
        </w:rPr>
      </w:pPr>
      <w:bookmarkStart w:id="5107" w:name="_ETM_Q33_244043"/>
      <w:bookmarkStart w:id="5108" w:name="_ETM_Q33_250809"/>
      <w:bookmarkEnd w:id="5107"/>
      <w:bookmarkEnd w:id="5108"/>
      <w:r>
        <w:rPr>
          <w:rtl/>
        </w:rPr>
        <w:t xml:space="preserve">אז בוודאי מכיר את זה היטב, לצערי הרב. </w:t>
      </w:r>
      <w:bookmarkStart w:id="5109" w:name="_ETM_Q33_257620"/>
      <w:bookmarkStart w:id="5110" w:name="_ETM_Q33_259865"/>
      <w:bookmarkEnd w:id="5109"/>
      <w:bookmarkEnd w:id="5110"/>
    </w:p>
    <w:p w:rsidR="00515D2A" w:rsidRDefault="00515D2A" w:rsidP="00C30E60">
      <w:pPr>
        <w:rPr>
          <w:rtl/>
        </w:rPr>
      </w:pPr>
      <w:bookmarkStart w:id="5111" w:name="_ETM_Q33_259890"/>
      <w:bookmarkEnd w:id="5111"/>
    </w:p>
    <w:p w:rsidR="00515D2A" w:rsidRDefault="00515D2A" w:rsidP="00C30E60">
      <w:pPr>
        <w:rPr>
          <w:rtl/>
        </w:rPr>
      </w:pPr>
      <w:bookmarkStart w:id="5112" w:name="_ETM_Q33_260048"/>
      <w:bookmarkStart w:id="5113" w:name="_ETM_Q33_260075"/>
      <w:bookmarkEnd w:id="5112"/>
      <w:bookmarkEnd w:id="5113"/>
      <w:r>
        <w:rPr>
          <w:rtl/>
        </w:rPr>
        <w:t>המצב באמת לא פשוט. אנחנו כולנו נרתמנו למלחמה הזאת</w:t>
      </w:r>
      <w:r>
        <w:rPr>
          <w:rFonts w:hint="cs"/>
          <w:rtl/>
        </w:rPr>
        <w:t>.</w:t>
      </w:r>
      <w:r>
        <w:rPr>
          <w:rtl/>
        </w:rPr>
        <w:t xml:space="preserve"> ואנחנו </w:t>
      </w:r>
      <w:bookmarkStart w:id="5114" w:name="_ETM_Q33_262790"/>
      <w:bookmarkEnd w:id="5114"/>
      <w:r>
        <w:rPr>
          <w:rtl/>
        </w:rPr>
        <w:t>בעדה</w:t>
      </w:r>
      <w:r>
        <w:rPr>
          <w:rFonts w:hint="cs"/>
          <w:rtl/>
        </w:rPr>
        <w:t>,</w:t>
      </w:r>
      <w:r>
        <w:rPr>
          <w:rtl/>
        </w:rPr>
        <w:t xml:space="preserve"> ונותנים גיבוי לממשלה, גם באיראן וגם בלבנון. </w:t>
      </w:r>
      <w:bookmarkStart w:id="5115" w:name="_ETM_Q33_270568"/>
      <w:bookmarkStart w:id="5116" w:name="_ETM_Q33_270600"/>
      <w:bookmarkStart w:id="5117" w:name="_ETM_Q33_270735"/>
      <w:bookmarkStart w:id="5118" w:name="_ETM_Q33_270756"/>
      <w:bookmarkEnd w:id="5115"/>
      <w:bookmarkEnd w:id="5116"/>
      <w:bookmarkEnd w:id="5117"/>
      <w:bookmarkEnd w:id="5118"/>
      <w:r>
        <w:rPr>
          <w:rFonts w:hint="cs"/>
          <w:rtl/>
        </w:rPr>
        <w:t>א</w:t>
      </w:r>
      <w:r>
        <w:rPr>
          <w:rtl/>
        </w:rPr>
        <w:t xml:space="preserve">בל אני </w:t>
      </w:r>
      <w:bookmarkStart w:id="5119" w:name="_ETM_Q33_267959"/>
      <w:bookmarkEnd w:id="5119"/>
      <w:r>
        <w:rPr>
          <w:rtl/>
        </w:rPr>
        <w:t>רוצה להגיד לכם שלא לעולם חוסן. דיבר איתי היום מג</w:t>
      </w:r>
      <w:r>
        <w:rPr>
          <w:rFonts w:hint="cs"/>
          <w:rtl/>
        </w:rPr>
        <w:t>"</w:t>
      </w:r>
      <w:r>
        <w:rPr>
          <w:rtl/>
        </w:rPr>
        <w:t xml:space="preserve">ד </w:t>
      </w:r>
      <w:bookmarkStart w:id="5120" w:name="_ETM_Q33_273130"/>
      <w:bookmarkEnd w:id="5120"/>
      <w:r>
        <w:rPr>
          <w:rtl/>
        </w:rPr>
        <w:t>מילואים, שאומר לי</w:t>
      </w:r>
      <w:r>
        <w:rPr>
          <w:rFonts w:hint="cs"/>
          <w:rtl/>
        </w:rPr>
        <w:t>:</w:t>
      </w:r>
      <w:r>
        <w:rPr>
          <w:rtl/>
        </w:rPr>
        <w:t xml:space="preserve"> יש לי בעיה לגייס את החיילים שלי</w:t>
      </w:r>
      <w:r>
        <w:rPr>
          <w:rFonts w:hint="cs"/>
          <w:rtl/>
        </w:rPr>
        <w:t>;</w:t>
      </w:r>
      <w:r>
        <w:rPr>
          <w:rtl/>
        </w:rPr>
        <w:t xml:space="preserve"> </w:t>
      </w:r>
      <w:bookmarkStart w:id="5121" w:name="_ETM_Q33_278610"/>
      <w:bookmarkEnd w:id="5121"/>
      <w:r>
        <w:rPr>
          <w:rtl/>
        </w:rPr>
        <w:t>הם לא עומדים בנטל</w:t>
      </w:r>
      <w:r>
        <w:rPr>
          <w:rFonts w:hint="cs"/>
          <w:rtl/>
        </w:rPr>
        <w:t>;</w:t>
      </w:r>
      <w:r>
        <w:rPr>
          <w:rtl/>
        </w:rPr>
        <w:t xml:space="preserve"> הם לא עומדים בנטל. אנחנו כולנו </w:t>
      </w:r>
      <w:bookmarkStart w:id="5122" w:name="_ETM_Q33_283367"/>
      <w:bookmarkEnd w:id="5122"/>
      <w:r>
        <w:rPr>
          <w:rtl/>
        </w:rPr>
        <w:t>רואים בטלוויזיה</w:t>
      </w:r>
      <w:r>
        <w:rPr>
          <w:rFonts w:hint="cs"/>
          <w:rtl/>
        </w:rPr>
        <w:t>,</w:t>
      </w:r>
      <w:r>
        <w:rPr>
          <w:rtl/>
        </w:rPr>
        <w:t xml:space="preserve"> מראיינים אותם</w:t>
      </w:r>
      <w:r>
        <w:rPr>
          <w:rFonts w:hint="cs"/>
          <w:rtl/>
        </w:rPr>
        <w:t>,</w:t>
      </w:r>
      <w:r>
        <w:rPr>
          <w:rtl/>
        </w:rPr>
        <w:t xml:space="preserve"> ואומרים</w:t>
      </w:r>
      <w:r>
        <w:rPr>
          <w:rFonts w:hint="cs"/>
          <w:rtl/>
        </w:rPr>
        <w:t>:</w:t>
      </w:r>
      <w:r>
        <w:rPr>
          <w:rtl/>
        </w:rPr>
        <w:t xml:space="preserve"> אנחנו כאן ונהיה כאן כמה </w:t>
      </w:r>
      <w:bookmarkStart w:id="5123" w:name="_ETM_Q33_288124"/>
      <w:bookmarkEnd w:id="5123"/>
      <w:r>
        <w:rPr>
          <w:rtl/>
        </w:rPr>
        <w:t>שצריך</w:t>
      </w:r>
      <w:r>
        <w:rPr>
          <w:rFonts w:hint="cs"/>
          <w:rtl/>
        </w:rPr>
        <w:t>,</w:t>
      </w:r>
      <w:r>
        <w:rPr>
          <w:rtl/>
        </w:rPr>
        <w:t xml:space="preserve"> וזה מחמם את הלב</w:t>
      </w:r>
      <w:r>
        <w:rPr>
          <w:rFonts w:hint="cs"/>
          <w:rtl/>
        </w:rPr>
        <w:t>,</w:t>
      </w:r>
      <w:r>
        <w:rPr>
          <w:rtl/>
        </w:rPr>
        <w:t xml:space="preserve"> אבל אדוני היושב</w:t>
      </w:r>
      <w:r>
        <w:rPr>
          <w:rFonts w:hint="cs"/>
          <w:rtl/>
        </w:rPr>
        <w:t>-</w:t>
      </w:r>
      <w:r>
        <w:rPr>
          <w:rtl/>
        </w:rPr>
        <w:t xml:space="preserve">ראש, משפחות </w:t>
      </w:r>
      <w:bookmarkStart w:id="5124" w:name="_ETM_Q33_292881"/>
      <w:bookmarkEnd w:id="5124"/>
      <w:r>
        <w:rPr>
          <w:rtl/>
        </w:rPr>
        <w:t>מתפרקות, עסקים קורסים</w:t>
      </w:r>
      <w:r>
        <w:rPr>
          <w:rFonts w:hint="cs"/>
          <w:rtl/>
        </w:rPr>
        <w:t>.</w:t>
      </w:r>
      <w:r>
        <w:rPr>
          <w:rtl/>
        </w:rPr>
        <w:t xml:space="preserve"> וזה לא יכול להיות. </w:t>
      </w:r>
    </w:p>
    <w:p w:rsidR="00515D2A" w:rsidRDefault="00515D2A" w:rsidP="00C30E60">
      <w:pPr>
        <w:rPr>
          <w:rtl/>
        </w:rPr>
      </w:pPr>
      <w:bookmarkStart w:id="5125" w:name="_ETM_Q33_299795"/>
      <w:bookmarkStart w:id="5126" w:name="_ETM_Q33_299827"/>
      <w:bookmarkEnd w:id="5125"/>
      <w:bookmarkEnd w:id="5126"/>
    </w:p>
    <w:p w:rsidR="00515D2A" w:rsidRDefault="00515D2A" w:rsidP="00C30E60">
      <w:pPr>
        <w:rPr>
          <w:rtl/>
        </w:rPr>
      </w:pPr>
      <w:bookmarkStart w:id="5127" w:name="_ETM_Q33_300010"/>
      <w:bookmarkStart w:id="5128" w:name="_ETM_Q33_300035"/>
      <w:bookmarkEnd w:id="5127"/>
      <w:bookmarkEnd w:id="5128"/>
      <w:r>
        <w:rPr>
          <w:rtl/>
        </w:rPr>
        <w:t xml:space="preserve">חוק הגיוס </w:t>
      </w:r>
      <w:bookmarkStart w:id="5129" w:name="_ETM_Q33_298559"/>
      <w:bookmarkEnd w:id="5129"/>
      <w:r>
        <w:rPr>
          <w:rtl/>
        </w:rPr>
        <w:t>הלא</w:t>
      </w:r>
      <w:r>
        <w:rPr>
          <w:rFonts w:hint="cs"/>
          <w:rtl/>
        </w:rPr>
        <w:t>-</w:t>
      </w:r>
      <w:r>
        <w:rPr>
          <w:rtl/>
        </w:rPr>
        <w:t>מוצלח שרציתם להעביר, לא עבר</w:t>
      </w:r>
      <w:r>
        <w:rPr>
          <w:rFonts w:hint="cs"/>
          <w:rtl/>
        </w:rPr>
        <w:t>.</w:t>
      </w:r>
      <w:r>
        <w:rPr>
          <w:rtl/>
        </w:rPr>
        <w:t xml:space="preserve"> אבל יש חוק גיוס, </w:t>
      </w:r>
      <w:bookmarkStart w:id="5130" w:name="_ETM_Q33_302404"/>
      <w:bookmarkEnd w:id="5130"/>
      <w:r>
        <w:rPr>
          <w:rtl/>
        </w:rPr>
        <w:t xml:space="preserve">וכולם מחויבים אליו. אני לא מבין למה אין עכשיו סנקציות </w:t>
      </w:r>
      <w:bookmarkStart w:id="5131" w:name="_ETM_Q33_306249"/>
      <w:bookmarkEnd w:id="5131"/>
      <w:r>
        <w:rPr>
          <w:rtl/>
        </w:rPr>
        <w:t>כאלה שיביאו את החרדים להתגייס לצה</w:t>
      </w:r>
      <w:r>
        <w:rPr>
          <w:rFonts w:hint="cs"/>
          <w:rtl/>
        </w:rPr>
        <w:t>"</w:t>
      </w:r>
      <w:r>
        <w:rPr>
          <w:rtl/>
        </w:rPr>
        <w:t>ל. אנחנו יודעים שזה עובד</w:t>
      </w:r>
      <w:r>
        <w:rPr>
          <w:rFonts w:hint="cs"/>
          <w:rtl/>
        </w:rPr>
        <w:t>.</w:t>
      </w:r>
      <w:r>
        <w:rPr>
          <w:rtl/>
        </w:rPr>
        <w:t xml:space="preserve"> </w:t>
      </w:r>
      <w:bookmarkStart w:id="5132" w:name="_ETM_Q33_310094"/>
      <w:bookmarkEnd w:id="5132"/>
      <w:r>
        <w:rPr>
          <w:rtl/>
        </w:rPr>
        <w:t xml:space="preserve">דרך אגב, יצא דוח של פורום </w:t>
      </w:r>
      <w:r>
        <w:rPr>
          <w:rFonts w:hint="cs"/>
          <w:rtl/>
        </w:rPr>
        <w:t>ק</w:t>
      </w:r>
      <w:r>
        <w:rPr>
          <w:rtl/>
        </w:rPr>
        <w:t>הלת, שאמר</w:t>
      </w:r>
      <w:r>
        <w:rPr>
          <w:rFonts w:hint="cs"/>
          <w:rtl/>
        </w:rPr>
        <w:t xml:space="preserve">: </w:t>
      </w:r>
      <w:r>
        <w:rPr>
          <w:rtl/>
        </w:rPr>
        <w:t>הסנקציות עובדות</w:t>
      </w:r>
      <w:r>
        <w:rPr>
          <w:rFonts w:hint="cs"/>
          <w:rtl/>
        </w:rPr>
        <w:t>.</w:t>
      </w:r>
      <w:r>
        <w:rPr>
          <w:rtl/>
        </w:rPr>
        <w:t xml:space="preserve"> </w:t>
      </w:r>
      <w:bookmarkStart w:id="5133" w:name="_ETM_Q33_313939"/>
      <w:bookmarkEnd w:id="5133"/>
      <w:r>
        <w:rPr>
          <w:rtl/>
        </w:rPr>
        <w:t>אז למה לא מפעילים אותן</w:t>
      </w:r>
      <w:r>
        <w:rPr>
          <w:rFonts w:hint="cs"/>
          <w:rtl/>
        </w:rPr>
        <w:t xml:space="preserve">? </w:t>
      </w:r>
      <w:r>
        <w:rPr>
          <w:rtl/>
        </w:rPr>
        <w:t xml:space="preserve">ולמה לא מגייסים? </w:t>
      </w:r>
    </w:p>
    <w:p w:rsidR="00515D2A" w:rsidRDefault="00515D2A" w:rsidP="00C30E60">
      <w:pPr>
        <w:rPr>
          <w:rtl/>
        </w:rPr>
      </w:pPr>
      <w:bookmarkStart w:id="5134" w:name="_ETM_Q33_321885"/>
      <w:bookmarkStart w:id="5135" w:name="_ETM_Q33_321915"/>
      <w:bookmarkEnd w:id="5134"/>
      <w:bookmarkEnd w:id="5135"/>
    </w:p>
    <w:p w:rsidR="00515D2A" w:rsidRDefault="00515D2A" w:rsidP="00C30E60">
      <w:pPr>
        <w:rPr>
          <w:rtl/>
        </w:rPr>
      </w:pPr>
      <w:bookmarkStart w:id="5136" w:name="_ETM_Q33_322077"/>
      <w:bookmarkStart w:id="5137" w:name="_ETM_Q33_322104"/>
      <w:bookmarkEnd w:id="5136"/>
      <w:bookmarkEnd w:id="5137"/>
      <w:r>
        <w:rPr>
          <w:rtl/>
        </w:rPr>
        <w:t xml:space="preserve">ודבר נוסף </w:t>
      </w:r>
      <w:bookmarkStart w:id="5138" w:name="_ETM_Q33_317784"/>
      <w:bookmarkEnd w:id="5138"/>
      <w:r>
        <w:rPr>
          <w:rtl/>
        </w:rPr>
        <w:t>שאני רוצה להגיד</w:t>
      </w:r>
      <w:r>
        <w:rPr>
          <w:rFonts w:hint="cs"/>
          <w:rtl/>
        </w:rPr>
        <w:t xml:space="preserve"> </w:t>
      </w:r>
      <w:r>
        <w:rPr>
          <w:rtl/>
        </w:rPr>
        <w:t xml:space="preserve">– </w:t>
      </w:r>
      <w:bookmarkStart w:id="5139" w:name="_ETM_Q33_321919"/>
      <w:bookmarkEnd w:id="5139"/>
      <w:r>
        <w:rPr>
          <w:rtl/>
        </w:rPr>
        <w:t>אנחנו תומכים במלחמה</w:t>
      </w:r>
      <w:r>
        <w:rPr>
          <w:rFonts w:hint="cs"/>
          <w:rtl/>
        </w:rPr>
        <w:t>.</w:t>
      </w:r>
      <w:r>
        <w:rPr>
          <w:rtl/>
        </w:rPr>
        <w:t xml:space="preserve"> אבל אנחנו לא תומכים בזה ש</w:t>
      </w:r>
      <w:r>
        <w:rPr>
          <w:rFonts w:hint="cs"/>
          <w:rtl/>
        </w:rPr>
        <w:t>לא</w:t>
      </w:r>
      <w:r>
        <w:rPr>
          <w:rtl/>
        </w:rPr>
        <w:t xml:space="preserve"> אומרים </w:t>
      </w:r>
      <w:bookmarkStart w:id="5140" w:name="_ETM_Q33_326069"/>
      <w:bookmarkEnd w:id="5140"/>
      <w:r>
        <w:rPr>
          <w:rtl/>
        </w:rPr>
        <w:t xml:space="preserve">לנו מה התכלית שלה. אנחנו שבעים </w:t>
      </w:r>
      <w:r>
        <w:rPr>
          <w:rFonts w:hint="cs"/>
          <w:rtl/>
        </w:rPr>
        <w:t>מ</w:t>
      </w:r>
      <w:r>
        <w:rPr>
          <w:rtl/>
        </w:rPr>
        <w:t>סיסמאות</w:t>
      </w:r>
      <w:r>
        <w:rPr>
          <w:rFonts w:hint="cs"/>
          <w:rtl/>
        </w:rPr>
        <w:t>:</w:t>
      </w:r>
      <w:r>
        <w:rPr>
          <w:rtl/>
        </w:rPr>
        <w:t xml:space="preserve"> ניצחון </w:t>
      </w:r>
      <w:bookmarkStart w:id="5141" w:name="_ETM_Q33_330219"/>
      <w:bookmarkEnd w:id="5141"/>
      <w:r>
        <w:rPr>
          <w:rtl/>
        </w:rPr>
        <w:t>מוחלט</w:t>
      </w:r>
      <w:r>
        <w:rPr>
          <w:rFonts w:hint="cs"/>
          <w:rtl/>
        </w:rPr>
        <w:t>,</w:t>
      </w:r>
      <w:r>
        <w:rPr>
          <w:rtl/>
        </w:rPr>
        <w:t xml:space="preserve"> נפרק את החיזבאללה</w:t>
      </w:r>
      <w:r>
        <w:rPr>
          <w:rFonts w:hint="cs"/>
          <w:rtl/>
        </w:rPr>
        <w:t>,</w:t>
      </w:r>
      <w:r>
        <w:rPr>
          <w:rtl/>
        </w:rPr>
        <w:t xml:space="preserve"> נשבור להם את העצמות</w:t>
      </w:r>
      <w:r>
        <w:rPr>
          <w:rFonts w:hint="cs"/>
          <w:rtl/>
        </w:rPr>
        <w:t>,</w:t>
      </w:r>
      <w:r>
        <w:rPr>
          <w:rtl/>
        </w:rPr>
        <w:t xml:space="preserve"> מחר יהיו </w:t>
      </w:r>
      <w:bookmarkStart w:id="5142" w:name="_ETM_Q33_334369"/>
      <w:bookmarkEnd w:id="5142"/>
      <w:r>
        <w:rPr>
          <w:rtl/>
        </w:rPr>
        <w:t>הפתעות</w:t>
      </w:r>
      <w:r>
        <w:rPr>
          <w:rFonts w:hint="cs"/>
          <w:rtl/>
        </w:rPr>
        <w:t>,</w:t>
      </w:r>
      <w:r>
        <w:rPr>
          <w:rtl/>
        </w:rPr>
        <w:t xml:space="preserve"> ומ</w:t>
      </w:r>
      <w:r>
        <w:rPr>
          <w:rFonts w:hint="cs"/>
          <w:rtl/>
        </w:rPr>
        <w:t>ו</w:t>
      </w:r>
      <w:r>
        <w:rPr>
          <w:rtl/>
        </w:rPr>
        <w:t>חרתיים תראו</w:t>
      </w:r>
      <w:r>
        <w:rPr>
          <w:rFonts w:hint="cs"/>
          <w:rtl/>
        </w:rPr>
        <w:t>,</w:t>
      </w:r>
      <w:r>
        <w:rPr>
          <w:rtl/>
        </w:rPr>
        <w:t xml:space="preserve"> אני מ</w:t>
      </w:r>
      <w:r>
        <w:rPr>
          <w:rFonts w:hint="cs"/>
          <w:rtl/>
        </w:rPr>
        <w:t>כין</w:t>
      </w:r>
      <w:r>
        <w:rPr>
          <w:rtl/>
        </w:rPr>
        <w:t xml:space="preserve"> לכם עוד הפתעה. אנחנו לא </w:t>
      </w:r>
      <w:bookmarkStart w:id="5143" w:name="_ETM_Q33_338519"/>
      <w:bookmarkEnd w:id="5143"/>
      <w:r>
        <w:rPr>
          <w:rtl/>
        </w:rPr>
        <w:t xml:space="preserve">רוצים את ההצהרות האלה. אנחנו רוצים שתגידו מה התכלית האסטרטגית </w:t>
      </w:r>
      <w:bookmarkStart w:id="5144" w:name="_ETM_Q33_342669"/>
      <w:bookmarkEnd w:id="5144"/>
      <w:r>
        <w:rPr>
          <w:rtl/>
        </w:rPr>
        <w:t>של המלחמה בצפון</w:t>
      </w:r>
      <w:r>
        <w:rPr>
          <w:rFonts w:hint="cs"/>
          <w:rtl/>
        </w:rPr>
        <w:t>.</w:t>
      </w:r>
      <w:r>
        <w:rPr>
          <w:rtl/>
        </w:rPr>
        <w:t xml:space="preserve"> מהי? </w:t>
      </w:r>
      <w:bookmarkStart w:id="5145" w:name="_ETM_Q33_347229"/>
      <w:bookmarkEnd w:id="5145"/>
      <w:r>
        <w:rPr>
          <w:rtl/>
        </w:rPr>
        <w:t>אתם הולכים להסכם עם לבנון</w:t>
      </w:r>
      <w:r>
        <w:rPr>
          <w:rFonts w:hint="cs"/>
          <w:rtl/>
        </w:rPr>
        <w:t>,</w:t>
      </w:r>
      <w:r>
        <w:rPr>
          <w:rtl/>
        </w:rPr>
        <w:t xml:space="preserve"> אתם רוצים לכבוש את לבנון</w:t>
      </w:r>
      <w:r>
        <w:rPr>
          <w:rFonts w:hint="cs"/>
          <w:rtl/>
        </w:rPr>
        <w:t>?</w:t>
      </w:r>
      <w:r>
        <w:rPr>
          <w:rtl/>
        </w:rPr>
        <w:t xml:space="preserve"> </w:t>
      </w:r>
      <w:bookmarkStart w:id="5146" w:name="_ETM_Q33_351977"/>
      <w:bookmarkEnd w:id="5146"/>
      <w:r>
        <w:rPr>
          <w:rtl/>
        </w:rPr>
        <w:t xml:space="preserve">תגידו עכשיו מה התכלית האסטרטגית </w:t>
      </w:r>
      <w:r>
        <w:rPr>
          <w:rFonts w:hint="cs"/>
          <w:rtl/>
        </w:rPr>
        <w:t>של ה</w:t>
      </w:r>
      <w:r>
        <w:rPr>
          <w:rtl/>
        </w:rPr>
        <w:t>מלחמה בלבנון</w:t>
      </w:r>
      <w:r>
        <w:rPr>
          <w:rFonts w:hint="cs"/>
          <w:rtl/>
        </w:rPr>
        <w:t>.</w:t>
      </w:r>
      <w:r>
        <w:rPr>
          <w:rtl/>
        </w:rPr>
        <w:t xml:space="preserve"> לא</w:t>
      </w:r>
      <w:r>
        <w:rPr>
          <w:rFonts w:hint="cs"/>
          <w:rtl/>
        </w:rPr>
        <w:t>:</w:t>
      </w:r>
      <w:r>
        <w:rPr>
          <w:rtl/>
        </w:rPr>
        <w:t xml:space="preserve"> נפרק את </w:t>
      </w:r>
      <w:bookmarkStart w:id="5147" w:name="_ETM_Q33_356726"/>
      <w:bookmarkEnd w:id="5147"/>
      <w:r>
        <w:rPr>
          <w:rtl/>
        </w:rPr>
        <w:t xml:space="preserve">חיזבאללה ונשבור להם את העצמות </w:t>
      </w:r>
      <w:r>
        <w:rPr>
          <w:rFonts w:hint="cs"/>
          <w:rtl/>
        </w:rPr>
        <w:t xml:space="preserve">– </w:t>
      </w:r>
      <w:r>
        <w:rPr>
          <w:rtl/>
        </w:rPr>
        <w:t xml:space="preserve">זו לא תכלית אסטרטגית. </w:t>
      </w:r>
      <w:bookmarkStart w:id="5148" w:name="_ETM_Q33_360912"/>
      <w:bookmarkEnd w:id="5148"/>
      <w:r>
        <w:rPr>
          <w:rtl/>
        </w:rPr>
        <w:t xml:space="preserve">תכלית </w:t>
      </w:r>
      <w:bookmarkStart w:id="5149" w:name="_ETM_Q33_361474"/>
      <w:bookmarkEnd w:id="5149"/>
      <w:r>
        <w:rPr>
          <w:rtl/>
        </w:rPr>
        <w:t>אסטרטגית זה להביא ליציבות בצפון</w:t>
      </w:r>
      <w:r>
        <w:rPr>
          <w:rFonts w:hint="cs"/>
          <w:rtl/>
        </w:rPr>
        <w:t>.</w:t>
      </w:r>
      <w:r>
        <w:rPr>
          <w:rtl/>
        </w:rPr>
        <w:t xml:space="preserve"> להביא לזה שחיזבאללה יהיה, </w:t>
      </w:r>
      <w:bookmarkStart w:id="5150" w:name="_ETM_Q33_366223"/>
      <w:bookmarkEnd w:id="5150"/>
      <w:r>
        <w:rPr>
          <w:rtl/>
        </w:rPr>
        <w:t>הוא כבר</w:t>
      </w:r>
      <w:r>
        <w:rPr>
          <w:rFonts w:hint="cs"/>
          <w:rtl/>
        </w:rPr>
        <w:t>,</w:t>
      </w:r>
      <w:r>
        <w:rPr>
          <w:rtl/>
        </w:rPr>
        <w:t xml:space="preserve"> ארגון לא חוקי בתוך לבנון</w:t>
      </w:r>
      <w:r>
        <w:rPr>
          <w:rFonts w:hint="cs"/>
          <w:rtl/>
        </w:rPr>
        <w:t>.</w:t>
      </w:r>
      <w:r>
        <w:rPr>
          <w:rtl/>
        </w:rPr>
        <w:t xml:space="preserve"> זה אירוע היסטורי. </w:t>
      </w:r>
      <w:bookmarkStart w:id="5151" w:name="_ETM_Q33_370971"/>
      <w:bookmarkEnd w:id="5151"/>
    </w:p>
    <w:p w:rsidR="00515D2A" w:rsidRDefault="00515D2A" w:rsidP="00C30E60">
      <w:pPr>
        <w:rPr>
          <w:rtl/>
        </w:rPr>
      </w:pPr>
      <w:bookmarkStart w:id="5152" w:name="_ETM_Q33_378608"/>
      <w:bookmarkStart w:id="5153" w:name="_ETM_Q33_378643"/>
      <w:bookmarkEnd w:id="5152"/>
      <w:bookmarkEnd w:id="5153"/>
    </w:p>
    <w:p w:rsidR="00515D2A" w:rsidRDefault="00515D2A" w:rsidP="00C30E60">
      <w:pPr>
        <w:rPr>
          <w:rtl/>
        </w:rPr>
      </w:pPr>
      <w:r>
        <w:rPr>
          <w:rtl/>
        </w:rPr>
        <w:t>ממשלת לבנון רוצה לדבר איתנו?</w:t>
      </w:r>
      <w:bookmarkStart w:id="5154" w:name="_ETM_Q33_376059"/>
      <w:bookmarkEnd w:id="5154"/>
      <w:r>
        <w:rPr>
          <w:rFonts w:hint="cs"/>
          <w:rtl/>
        </w:rPr>
        <w:t xml:space="preserve"> </w:t>
      </w:r>
      <w:r>
        <w:rPr>
          <w:rtl/>
        </w:rPr>
        <w:t>אתמול היה צריך לדבר איתה</w:t>
      </w:r>
      <w:r>
        <w:rPr>
          <w:rFonts w:hint="cs"/>
          <w:rtl/>
        </w:rPr>
        <w:t>.</w:t>
      </w:r>
      <w:r>
        <w:rPr>
          <w:rtl/>
        </w:rPr>
        <w:t xml:space="preserve"> אתמול היה צריך לשבת </w:t>
      </w:r>
      <w:bookmarkStart w:id="5155" w:name="_ETM_Q33_380205"/>
      <w:bookmarkEnd w:id="5155"/>
      <w:r>
        <w:rPr>
          <w:rtl/>
        </w:rPr>
        <w:t>איתה</w:t>
      </w:r>
      <w:r>
        <w:rPr>
          <w:rFonts w:hint="cs"/>
          <w:rtl/>
        </w:rPr>
        <w:t>.</w:t>
      </w:r>
      <w:r>
        <w:rPr>
          <w:rtl/>
        </w:rPr>
        <w:t xml:space="preserve"> רק מלחמה ומלחמה ורק הפעלת כוח, בלי </w:t>
      </w:r>
      <w:r>
        <w:rPr>
          <w:rFonts w:hint="cs"/>
          <w:rtl/>
        </w:rPr>
        <w:t xml:space="preserve">איזושהי </w:t>
      </w:r>
      <w:r>
        <w:rPr>
          <w:rtl/>
        </w:rPr>
        <w:t xml:space="preserve">תכלית מדינית </w:t>
      </w:r>
      <w:bookmarkStart w:id="5156" w:name="_ETM_Q33_384352"/>
      <w:bookmarkEnd w:id="5156"/>
      <w:r>
        <w:rPr>
          <w:rtl/>
        </w:rPr>
        <w:t>ואסטרטגית מאחורי הדבר הזה, זה לא דבר מקובל</w:t>
      </w:r>
      <w:r>
        <w:rPr>
          <w:rFonts w:hint="cs"/>
          <w:rtl/>
        </w:rPr>
        <w:t>.</w:t>
      </w:r>
      <w:r>
        <w:rPr>
          <w:rtl/>
        </w:rPr>
        <w:t xml:space="preserve"> זה לא </w:t>
      </w:r>
      <w:bookmarkStart w:id="5157" w:name="_ETM_Q33_388499"/>
      <w:bookmarkEnd w:id="5157"/>
      <w:r>
        <w:rPr>
          <w:rtl/>
        </w:rPr>
        <w:t xml:space="preserve">דבר שיביא לא לביטחון ולא לשום דבר אחר. </w:t>
      </w:r>
    </w:p>
    <w:p w:rsidR="00515D2A" w:rsidRDefault="00515D2A" w:rsidP="00C30E60">
      <w:pPr>
        <w:rPr>
          <w:rtl/>
        </w:rPr>
      </w:pPr>
      <w:bookmarkStart w:id="5158" w:name="_ETM_Q33_393383"/>
      <w:bookmarkStart w:id="5159" w:name="_ETM_Q33_393422"/>
      <w:bookmarkEnd w:id="5158"/>
      <w:bookmarkEnd w:id="5159"/>
    </w:p>
    <w:p w:rsidR="00515D2A" w:rsidRDefault="00515D2A" w:rsidP="00C30E60">
      <w:pPr>
        <w:rPr>
          <w:rtl/>
        </w:rPr>
      </w:pPr>
      <w:bookmarkStart w:id="5160" w:name="_ETM_Q33_393577"/>
      <w:bookmarkStart w:id="5161" w:name="_ETM_Q33_393607"/>
      <w:bookmarkEnd w:id="5160"/>
      <w:bookmarkEnd w:id="5161"/>
      <w:r>
        <w:rPr>
          <w:rtl/>
        </w:rPr>
        <w:t xml:space="preserve">לכן אנחנו </w:t>
      </w:r>
      <w:bookmarkStart w:id="5162" w:name="_ETM_Q33_392646"/>
      <w:bookmarkEnd w:id="5162"/>
      <w:r>
        <w:rPr>
          <w:rtl/>
        </w:rPr>
        <w:t>דורשים מהממשלה שתגיד מה התכלית</w:t>
      </w:r>
      <w:r>
        <w:rPr>
          <w:rFonts w:hint="cs"/>
          <w:rtl/>
        </w:rPr>
        <w:t>,</w:t>
      </w:r>
      <w:r>
        <w:rPr>
          <w:rtl/>
        </w:rPr>
        <w:t xml:space="preserve"> תוך כמה זמן רוצים להשיג </w:t>
      </w:r>
      <w:bookmarkStart w:id="5163" w:name="_ETM_Q33_396793"/>
      <w:bookmarkEnd w:id="5163"/>
      <w:r>
        <w:rPr>
          <w:rtl/>
        </w:rPr>
        <w:t>את זה</w:t>
      </w:r>
      <w:r>
        <w:rPr>
          <w:rFonts w:hint="cs"/>
          <w:rtl/>
        </w:rPr>
        <w:t>.</w:t>
      </w:r>
    </w:p>
    <w:p w:rsidR="00515D2A" w:rsidRDefault="00515D2A" w:rsidP="00C30E60">
      <w:pPr>
        <w:rPr>
          <w:rtl/>
        </w:rPr>
      </w:pPr>
    </w:p>
    <w:p w:rsidR="00515D2A" w:rsidRDefault="00515D2A" w:rsidP="00C30E60">
      <w:pPr>
        <w:pStyle w:val="af5"/>
        <w:keepNext/>
        <w:rPr>
          <w:rtl/>
        </w:rPr>
      </w:pPr>
      <w:bookmarkStart w:id="5164" w:name="ET_interruption_5786_27"/>
      <w:r w:rsidRPr="00044C1F">
        <w:rPr>
          <w:rStyle w:val="TagStyle"/>
          <w:rtl/>
        </w:rPr>
        <w:t xml:space="preserve"> &lt;&lt; קריאה &gt;&gt; </w:t>
      </w:r>
      <w:r>
        <w:rPr>
          <w:rtl/>
        </w:rPr>
        <w:t>אופיר כץ (הליכוד):</w:t>
      </w:r>
      <w:r w:rsidRPr="00044C1F">
        <w:rPr>
          <w:rStyle w:val="TagStyle"/>
          <w:rtl/>
        </w:rPr>
        <w:t xml:space="preserve"> &lt;&lt; קריאה &gt;&gt;</w:t>
      </w:r>
      <w:r>
        <w:rPr>
          <w:rtl/>
        </w:rPr>
        <w:t xml:space="preserve">  </w:t>
      </w:r>
      <w:bookmarkEnd w:id="5164"/>
    </w:p>
    <w:p w:rsidR="00515D2A" w:rsidRDefault="00515D2A" w:rsidP="00C30E60">
      <w:pPr>
        <w:pStyle w:val="KeepWithNext"/>
        <w:rPr>
          <w:rtl/>
        </w:rPr>
      </w:pPr>
    </w:p>
    <w:p w:rsidR="00515D2A" w:rsidRDefault="00515D2A" w:rsidP="00C30E60">
      <w:pPr>
        <w:rPr>
          <w:rtl/>
        </w:rPr>
      </w:pPr>
      <w:bookmarkStart w:id="5165" w:name="_ETM_Q33_397084"/>
      <w:bookmarkEnd w:id="5165"/>
      <w:r>
        <w:rPr>
          <w:rFonts w:hint="cs"/>
          <w:rtl/>
        </w:rPr>
        <w:t>אתה תבוא למשא ומתן בלי שכת</w:t>
      </w:r>
      <w:bookmarkStart w:id="5166" w:name="_ETM_Q33_396096"/>
      <w:bookmarkEnd w:id="5166"/>
      <w:r>
        <w:rPr>
          <w:rFonts w:hint="cs"/>
          <w:rtl/>
        </w:rPr>
        <w:t xml:space="preserve">שת אותם, הם יתייחסו אליך בהתאם. התוכנית היא קודם </w:t>
      </w:r>
      <w:bookmarkStart w:id="5167" w:name="_ETM_Q33_403858"/>
      <w:bookmarkEnd w:id="5167"/>
      <w:r>
        <w:rPr>
          <w:rFonts w:hint="cs"/>
          <w:rtl/>
        </w:rPr>
        <w:t xml:space="preserve">לכתוש אותם בלי הפסקה - - -  </w:t>
      </w:r>
    </w:p>
    <w:p w:rsidR="00515D2A" w:rsidRDefault="00515D2A" w:rsidP="00C30E60">
      <w:pPr>
        <w:rPr>
          <w:rtl/>
        </w:rPr>
      </w:pPr>
      <w:bookmarkStart w:id="5168" w:name="_ETM_Q33_402687"/>
      <w:bookmarkStart w:id="5169" w:name="_ETM_Q33_402714"/>
      <w:bookmarkStart w:id="5170" w:name="_ETM_Q33_402867"/>
      <w:bookmarkStart w:id="5171" w:name="_ETM_Q33_402899"/>
      <w:bookmarkEnd w:id="5168"/>
      <w:bookmarkEnd w:id="5169"/>
      <w:bookmarkEnd w:id="5170"/>
      <w:bookmarkEnd w:id="5171"/>
    </w:p>
    <w:p w:rsidR="00515D2A" w:rsidRDefault="00515D2A" w:rsidP="00C30E60">
      <w:pPr>
        <w:pStyle w:val="-"/>
        <w:keepNext/>
        <w:rPr>
          <w:rtl/>
        </w:rPr>
      </w:pPr>
      <w:bookmarkStart w:id="5172" w:name="ET_speakercontinue_5766_28"/>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172"/>
    </w:p>
    <w:p w:rsidR="00515D2A" w:rsidRDefault="00515D2A" w:rsidP="00C30E60">
      <w:pPr>
        <w:pStyle w:val="KeepWithNext"/>
        <w:rPr>
          <w:rtl/>
        </w:rPr>
      </w:pPr>
    </w:p>
    <w:p w:rsidR="00515D2A" w:rsidRDefault="00515D2A" w:rsidP="00C30E60">
      <w:pPr>
        <w:rPr>
          <w:rtl/>
        </w:rPr>
      </w:pPr>
      <w:bookmarkStart w:id="5173" w:name="_ETM_Q33_405136"/>
      <w:bookmarkEnd w:id="5173"/>
      <w:r>
        <w:rPr>
          <w:rFonts w:hint="cs"/>
          <w:rtl/>
        </w:rPr>
        <w:t xml:space="preserve">אוקיי. </w:t>
      </w:r>
      <w:bookmarkStart w:id="5174" w:name="_ETM_Q33_403669"/>
      <w:bookmarkEnd w:id="5174"/>
      <w:r>
        <w:rPr>
          <w:rtl/>
        </w:rPr>
        <w:t xml:space="preserve">סבבה. </w:t>
      </w:r>
      <w:bookmarkStart w:id="5175" w:name="_ETM_Q33_406490"/>
      <w:bookmarkStart w:id="5176" w:name="_ETM_Q33_405081"/>
      <w:bookmarkStart w:id="5177" w:name="_ETM_Q33_406978"/>
      <w:bookmarkEnd w:id="5175"/>
      <w:bookmarkEnd w:id="5176"/>
      <w:bookmarkEnd w:id="5177"/>
      <w:r>
        <w:rPr>
          <w:rtl/>
        </w:rPr>
        <w:t>סבבה</w:t>
      </w:r>
      <w:r>
        <w:rPr>
          <w:rFonts w:hint="cs"/>
          <w:rtl/>
        </w:rPr>
        <w:t>.</w:t>
      </w:r>
      <w:r>
        <w:rPr>
          <w:rtl/>
        </w:rPr>
        <w:t xml:space="preserve"> אדוני יושב</w:t>
      </w:r>
      <w:r>
        <w:rPr>
          <w:rFonts w:hint="cs"/>
          <w:rtl/>
        </w:rPr>
        <w:t>-</w:t>
      </w:r>
      <w:r>
        <w:rPr>
          <w:rtl/>
        </w:rPr>
        <w:t>ראש הקואליציה, אני מזכיר לך</w:t>
      </w:r>
      <w:r>
        <w:rPr>
          <w:rFonts w:hint="cs"/>
          <w:rtl/>
        </w:rPr>
        <w:t xml:space="preserve"> - -</w:t>
      </w:r>
      <w:bookmarkStart w:id="5178" w:name="_ETM_Q33_407903"/>
      <w:bookmarkStart w:id="5179" w:name="_ETM_Q33_411046"/>
      <w:bookmarkStart w:id="5180" w:name="_ETM_Q33_411074"/>
      <w:bookmarkEnd w:id="5178"/>
      <w:bookmarkEnd w:id="5179"/>
      <w:bookmarkEnd w:id="5180"/>
      <w:r>
        <w:rPr>
          <w:rFonts w:hint="cs"/>
          <w:rtl/>
        </w:rPr>
        <w:t xml:space="preserve"> -</w:t>
      </w:r>
    </w:p>
    <w:p w:rsidR="00515D2A" w:rsidRDefault="00515D2A" w:rsidP="00C30E60">
      <w:pPr>
        <w:rPr>
          <w:rtl/>
        </w:rPr>
      </w:pPr>
      <w:bookmarkStart w:id="5181" w:name="_ETM_Q33_412313"/>
      <w:bookmarkStart w:id="5182" w:name="_ETM_Q33_412339"/>
      <w:bookmarkStart w:id="5183" w:name="_ETM_Q33_407360"/>
      <w:bookmarkEnd w:id="5181"/>
      <w:bookmarkEnd w:id="5182"/>
      <w:bookmarkEnd w:id="5183"/>
    </w:p>
    <w:p w:rsidR="00515D2A" w:rsidRDefault="00515D2A" w:rsidP="00C30E60">
      <w:pPr>
        <w:pStyle w:val="af5"/>
        <w:keepNext/>
        <w:rPr>
          <w:rtl/>
        </w:rPr>
      </w:pPr>
      <w:bookmarkStart w:id="5184" w:name="ET_interruption_5786_31"/>
      <w:r w:rsidRPr="001C5203">
        <w:rPr>
          <w:rStyle w:val="TagStyle"/>
          <w:rtl/>
        </w:rPr>
        <w:t xml:space="preserve"> &lt;&lt; קריאה &gt;&gt; </w:t>
      </w:r>
      <w:r>
        <w:rPr>
          <w:rtl/>
        </w:rPr>
        <w:t>אופיר כץ (הליכוד):</w:t>
      </w:r>
      <w:r w:rsidRPr="001C5203">
        <w:rPr>
          <w:rStyle w:val="TagStyle"/>
          <w:rtl/>
        </w:rPr>
        <w:t xml:space="preserve"> &lt;&lt; קריאה &gt;&gt;</w:t>
      </w:r>
      <w:r>
        <w:rPr>
          <w:rtl/>
        </w:rPr>
        <w:t xml:space="preserve">  </w:t>
      </w:r>
      <w:bookmarkEnd w:id="5184"/>
    </w:p>
    <w:p w:rsidR="00515D2A" w:rsidRDefault="00515D2A" w:rsidP="00C30E60">
      <w:pPr>
        <w:pStyle w:val="KeepWithNext"/>
        <w:rPr>
          <w:rtl/>
        </w:rPr>
      </w:pPr>
    </w:p>
    <w:p w:rsidR="00515D2A" w:rsidRDefault="00515D2A" w:rsidP="00C30E60">
      <w:pPr>
        <w:rPr>
          <w:rtl/>
        </w:rPr>
      </w:pPr>
      <w:bookmarkStart w:id="5185" w:name="_ETM_Q33_410940"/>
      <w:bookmarkEnd w:id="5185"/>
      <w:r>
        <w:rPr>
          <w:rFonts w:hint="cs"/>
          <w:rtl/>
        </w:rPr>
        <w:t>- - -</w:t>
      </w:r>
      <w:bookmarkStart w:id="5186" w:name="_ETM_Q33_407442"/>
      <w:bookmarkEnd w:id="5186"/>
    </w:p>
    <w:p w:rsidR="00515D2A" w:rsidRDefault="00515D2A" w:rsidP="00C30E60">
      <w:pPr>
        <w:rPr>
          <w:rtl/>
        </w:rPr>
      </w:pPr>
      <w:bookmarkStart w:id="5187" w:name="_ETM_Q33_407451"/>
      <w:bookmarkStart w:id="5188" w:name="_ETM_Q33_407589"/>
      <w:bookmarkStart w:id="5189" w:name="_ETM_Q33_407610"/>
      <w:bookmarkEnd w:id="5187"/>
      <w:bookmarkEnd w:id="5188"/>
      <w:bookmarkEnd w:id="5189"/>
    </w:p>
    <w:p w:rsidR="00515D2A" w:rsidRDefault="00515D2A" w:rsidP="00C30E60">
      <w:pPr>
        <w:pStyle w:val="-"/>
        <w:keepNext/>
        <w:rPr>
          <w:rtl/>
        </w:rPr>
      </w:pPr>
      <w:bookmarkStart w:id="5190" w:name="ET_speakercontinue_5766_32"/>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190"/>
    </w:p>
    <w:p w:rsidR="00515D2A" w:rsidRDefault="00515D2A" w:rsidP="00C30E60">
      <w:pPr>
        <w:pStyle w:val="KeepWithNext"/>
        <w:rPr>
          <w:rtl/>
        </w:rPr>
      </w:pPr>
    </w:p>
    <w:p w:rsidR="00515D2A" w:rsidRDefault="00515D2A" w:rsidP="00C30E60">
      <w:pPr>
        <w:rPr>
          <w:rtl/>
        </w:rPr>
      </w:pPr>
      <w:bookmarkStart w:id="5191" w:name="_ETM_Q33_414877"/>
      <w:bookmarkEnd w:id="5191"/>
      <w:r>
        <w:rPr>
          <w:rtl/>
        </w:rPr>
        <w:t xml:space="preserve">אדוני </w:t>
      </w:r>
      <w:bookmarkStart w:id="5192" w:name="_ETM_Q33_411293"/>
      <w:bookmarkEnd w:id="5192"/>
      <w:r>
        <w:rPr>
          <w:rtl/>
        </w:rPr>
        <w:t>יושב</w:t>
      </w:r>
      <w:r>
        <w:rPr>
          <w:rFonts w:hint="cs"/>
          <w:rtl/>
        </w:rPr>
        <w:t>-</w:t>
      </w:r>
      <w:r>
        <w:rPr>
          <w:rtl/>
        </w:rPr>
        <w:t xml:space="preserve">ראש הקואליציה, אני </w:t>
      </w:r>
      <w:r w:rsidRPr="00F54EA7">
        <w:rPr>
          <w:rtl/>
        </w:rPr>
        <w:t>מזכיר לך</w:t>
      </w:r>
      <w:r w:rsidRPr="00F54EA7">
        <w:rPr>
          <w:rFonts w:hint="cs"/>
          <w:rtl/>
        </w:rPr>
        <w:t xml:space="preserve">, </w:t>
      </w:r>
      <w:r w:rsidRPr="00F54EA7">
        <w:rPr>
          <w:rtl/>
        </w:rPr>
        <w:t>ש</w:t>
      </w:r>
      <w:r w:rsidRPr="00F54EA7">
        <w:rPr>
          <w:rFonts w:hint="cs"/>
          <w:rtl/>
        </w:rPr>
        <w:t>כת</w:t>
      </w:r>
      <w:r w:rsidRPr="00F54EA7">
        <w:rPr>
          <w:rtl/>
        </w:rPr>
        <w:t xml:space="preserve">שנו אותם ופירקנו אותם </w:t>
      </w:r>
      <w:bookmarkStart w:id="5193" w:name="_ETM_Q33_416097"/>
      <w:bookmarkEnd w:id="5193"/>
      <w:r w:rsidRPr="00F54EA7">
        <w:rPr>
          <w:rtl/>
        </w:rPr>
        <w:t xml:space="preserve">ודפקנו </w:t>
      </w:r>
      <w:r w:rsidRPr="00F54EA7">
        <w:rPr>
          <w:rFonts w:hint="cs"/>
          <w:rtl/>
        </w:rPr>
        <w:t xml:space="preserve">את </w:t>
      </w:r>
      <w:r>
        <w:rPr>
          <w:rFonts w:hint="cs"/>
          <w:rtl/>
        </w:rPr>
        <w:t>האימ-אי</w:t>
      </w:r>
      <w:r w:rsidRPr="00F54EA7">
        <w:rPr>
          <w:rFonts w:hint="cs"/>
          <w:rtl/>
        </w:rPr>
        <w:t xml:space="preserve">מא שלהם. </w:t>
      </w:r>
      <w:r w:rsidRPr="00F54EA7">
        <w:rPr>
          <w:rtl/>
        </w:rPr>
        <w:t xml:space="preserve">וזה היה </w:t>
      </w:r>
      <w:r w:rsidRPr="00F54EA7">
        <w:rPr>
          <w:rFonts w:hint="cs"/>
          <w:rtl/>
        </w:rPr>
        <w:t xml:space="preserve">אך </w:t>
      </w:r>
      <w:r w:rsidRPr="00F54EA7">
        <w:rPr>
          <w:rtl/>
        </w:rPr>
        <w:t>לפני כמה חודשים.</w:t>
      </w:r>
      <w:r>
        <w:rPr>
          <w:rtl/>
        </w:rPr>
        <w:t xml:space="preserve"> </w:t>
      </w:r>
      <w:bookmarkStart w:id="5194" w:name="_ETM_Q33_420901"/>
      <w:bookmarkEnd w:id="5194"/>
    </w:p>
    <w:p w:rsidR="00515D2A" w:rsidRDefault="00515D2A" w:rsidP="00C30E60">
      <w:pPr>
        <w:rPr>
          <w:rtl/>
        </w:rPr>
      </w:pPr>
      <w:bookmarkStart w:id="5195" w:name="_ETM_Q33_419829"/>
      <w:bookmarkStart w:id="5196" w:name="_ETM_Q33_419841"/>
      <w:bookmarkEnd w:id="5195"/>
      <w:bookmarkEnd w:id="5196"/>
    </w:p>
    <w:p w:rsidR="00515D2A" w:rsidRDefault="00515D2A" w:rsidP="00C30E60">
      <w:pPr>
        <w:pStyle w:val="af5"/>
        <w:keepNext/>
        <w:rPr>
          <w:rtl/>
        </w:rPr>
      </w:pPr>
      <w:bookmarkStart w:id="5197" w:name="ET_interruption_5786_33"/>
      <w:r w:rsidRPr="001C5203">
        <w:rPr>
          <w:rStyle w:val="TagStyle"/>
          <w:rtl/>
        </w:rPr>
        <w:t xml:space="preserve"> &lt;&lt; קריאה &gt;&gt; </w:t>
      </w:r>
      <w:r>
        <w:rPr>
          <w:rtl/>
        </w:rPr>
        <w:t>אופיר כץ (הליכוד):</w:t>
      </w:r>
      <w:r w:rsidRPr="001C5203">
        <w:rPr>
          <w:rStyle w:val="TagStyle"/>
          <w:rtl/>
        </w:rPr>
        <w:t xml:space="preserve"> &lt;&lt; קריאה &gt;&gt;</w:t>
      </w:r>
      <w:r>
        <w:rPr>
          <w:rtl/>
        </w:rPr>
        <w:t xml:space="preserve">  </w:t>
      </w:r>
      <w:bookmarkEnd w:id="5197"/>
    </w:p>
    <w:p w:rsidR="00515D2A" w:rsidRDefault="00515D2A" w:rsidP="00C30E60">
      <w:pPr>
        <w:pStyle w:val="KeepWithNext"/>
        <w:rPr>
          <w:rtl/>
        </w:rPr>
      </w:pPr>
    </w:p>
    <w:p w:rsidR="00515D2A" w:rsidRDefault="00515D2A" w:rsidP="00C30E60">
      <w:pPr>
        <w:rPr>
          <w:rtl/>
        </w:rPr>
      </w:pPr>
      <w:bookmarkStart w:id="5198" w:name="_ETM_Q33_423956"/>
      <w:bookmarkEnd w:id="5198"/>
      <w:r>
        <w:rPr>
          <w:rFonts w:hint="cs"/>
          <w:rtl/>
        </w:rPr>
        <w:t>אין בעיה - - - -</w:t>
      </w:r>
    </w:p>
    <w:p w:rsidR="00515D2A" w:rsidRDefault="00515D2A" w:rsidP="00C30E60">
      <w:pPr>
        <w:rPr>
          <w:rtl/>
        </w:rPr>
      </w:pPr>
      <w:bookmarkStart w:id="5199" w:name="_ETM_Q33_424535"/>
      <w:bookmarkStart w:id="5200" w:name="_ETM_Q33_424570"/>
      <w:bookmarkStart w:id="5201" w:name="_ETM_Q33_424704"/>
      <w:bookmarkStart w:id="5202" w:name="_ETM_Q33_424806"/>
      <w:bookmarkEnd w:id="5199"/>
      <w:bookmarkEnd w:id="5200"/>
      <w:bookmarkEnd w:id="5201"/>
      <w:bookmarkEnd w:id="5202"/>
    </w:p>
    <w:p w:rsidR="00515D2A" w:rsidRDefault="00515D2A" w:rsidP="00C30E60">
      <w:pPr>
        <w:pStyle w:val="-"/>
        <w:keepNext/>
        <w:rPr>
          <w:rtl/>
        </w:rPr>
      </w:pPr>
      <w:bookmarkStart w:id="5203" w:name="ET_speakercontinue_5766_34"/>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203"/>
    </w:p>
    <w:p w:rsidR="00515D2A" w:rsidRDefault="00515D2A" w:rsidP="00C30E60">
      <w:pPr>
        <w:pStyle w:val="KeepWithNext"/>
        <w:rPr>
          <w:rtl/>
        </w:rPr>
      </w:pPr>
    </w:p>
    <w:p w:rsidR="00515D2A" w:rsidRDefault="00515D2A" w:rsidP="00C30E60">
      <w:pPr>
        <w:rPr>
          <w:rtl/>
        </w:rPr>
      </w:pPr>
      <w:bookmarkStart w:id="5204" w:name="_ETM_Q33_425732"/>
      <w:bookmarkEnd w:id="5204"/>
      <w:r>
        <w:rPr>
          <w:rtl/>
        </w:rPr>
        <w:t>רגע</w:t>
      </w:r>
      <w:r>
        <w:rPr>
          <w:rFonts w:hint="cs"/>
          <w:rtl/>
        </w:rPr>
        <w:t>.</w:t>
      </w:r>
      <w:r>
        <w:rPr>
          <w:rtl/>
        </w:rPr>
        <w:t xml:space="preserve"> עכשיו בסדר</w:t>
      </w:r>
      <w:r>
        <w:rPr>
          <w:rFonts w:hint="cs"/>
          <w:rtl/>
        </w:rPr>
        <w:t>,</w:t>
      </w:r>
      <w:r>
        <w:rPr>
          <w:rtl/>
        </w:rPr>
        <w:t xml:space="preserve"> אני ב</w:t>
      </w:r>
      <w:r>
        <w:rPr>
          <w:rFonts w:hint="cs"/>
          <w:rtl/>
        </w:rPr>
        <w:t>עד</w:t>
      </w:r>
      <w:r>
        <w:rPr>
          <w:rtl/>
        </w:rPr>
        <w:t xml:space="preserve"> ל</w:t>
      </w:r>
      <w:r>
        <w:rPr>
          <w:rFonts w:hint="cs"/>
          <w:rtl/>
        </w:rPr>
        <w:t>כתוש</w:t>
      </w:r>
      <w:r>
        <w:rPr>
          <w:rtl/>
        </w:rPr>
        <w:t xml:space="preserve"> אותם. אני ב</w:t>
      </w:r>
      <w:r>
        <w:rPr>
          <w:rFonts w:hint="cs"/>
          <w:rtl/>
        </w:rPr>
        <w:t>עד</w:t>
      </w:r>
      <w:bookmarkStart w:id="5205" w:name="_ETM_Q33_425705"/>
      <w:bookmarkEnd w:id="5205"/>
      <w:r>
        <w:rPr>
          <w:rFonts w:hint="cs"/>
          <w:rtl/>
        </w:rPr>
        <w:t xml:space="preserve"> לכתוש </w:t>
      </w:r>
      <w:r>
        <w:rPr>
          <w:rtl/>
        </w:rPr>
        <w:t>אותם</w:t>
      </w:r>
      <w:r>
        <w:rPr>
          <w:rFonts w:hint="cs"/>
          <w:rtl/>
        </w:rPr>
        <w:t>.</w:t>
      </w:r>
    </w:p>
    <w:p w:rsidR="00515D2A" w:rsidRDefault="00515D2A" w:rsidP="00C30E60">
      <w:pPr>
        <w:rPr>
          <w:rtl/>
        </w:rPr>
      </w:pPr>
      <w:bookmarkStart w:id="5206" w:name="_ETM_Q33_426568"/>
      <w:bookmarkStart w:id="5207" w:name="_ETM_Q33_426614"/>
      <w:bookmarkStart w:id="5208" w:name="_ETM_Q33_426736"/>
      <w:bookmarkStart w:id="5209" w:name="_ETM_Q33_426786"/>
      <w:bookmarkEnd w:id="5206"/>
      <w:bookmarkEnd w:id="5207"/>
      <w:bookmarkEnd w:id="5208"/>
      <w:bookmarkEnd w:id="5209"/>
    </w:p>
    <w:p w:rsidR="00515D2A" w:rsidRDefault="00515D2A" w:rsidP="00C30E60">
      <w:pPr>
        <w:pStyle w:val="af5"/>
        <w:keepNext/>
        <w:rPr>
          <w:rtl/>
        </w:rPr>
      </w:pPr>
      <w:bookmarkStart w:id="5210" w:name="ET_interruption_5786_35"/>
      <w:r w:rsidRPr="001C5203">
        <w:rPr>
          <w:rStyle w:val="TagStyle"/>
          <w:rtl/>
        </w:rPr>
        <w:t xml:space="preserve"> &lt;&lt; קריאה &gt;&gt; </w:t>
      </w:r>
      <w:r>
        <w:rPr>
          <w:rtl/>
        </w:rPr>
        <w:t>אופיר כץ (הליכוד):</w:t>
      </w:r>
      <w:r w:rsidRPr="001C5203">
        <w:rPr>
          <w:rStyle w:val="TagStyle"/>
          <w:rtl/>
        </w:rPr>
        <w:t xml:space="preserve"> &lt;&lt; קריאה &gt;&gt;</w:t>
      </w:r>
      <w:r>
        <w:rPr>
          <w:rtl/>
        </w:rPr>
        <w:t xml:space="preserve">  </w:t>
      </w:r>
      <w:bookmarkEnd w:id="5210"/>
    </w:p>
    <w:p w:rsidR="00515D2A" w:rsidRDefault="00515D2A" w:rsidP="00C30E60">
      <w:pPr>
        <w:pStyle w:val="KeepWithNext"/>
        <w:rPr>
          <w:rtl/>
        </w:rPr>
      </w:pPr>
    </w:p>
    <w:p w:rsidR="00515D2A" w:rsidRDefault="00515D2A" w:rsidP="00C30E60">
      <w:pPr>
        <w:rPr>
          <w:rtl/>
        </w:rPr>
      </w:pPr>
      <w:bookmarkStart w:id="5211" w:name="_ETM_Q33_431165"/>
      <w:bookmarkEnd w:id="5211"/>
      <w:r>
        <w:rPr>
          <w:rFonts w:hint="cs"/>
          <w:rtl/>
        </w:rPr>
        <w:t>אבל הם לא רוצים לדבר איתך. הם לא רוצים שלום.</w:t>
      </w:r>
      <w:bookmarkStart w:id="5212" w:name="_ETM_Q33_428469"/>
      <w:bookmarkEnd w:id="5212"/>
    </w:p>
    <w:p w:rsidR="00515D2A" w:rsidRDefault="00515D2A" w:rsidP="00C30E60">
      <w:pPr>
        <w:rPr>
          <w:rtl/>
        </w:rPr>
      </w:pPr>
      <w:bookmarkStart w:id="5213" w:name="_ETM_Q33_428507"/>
      <w:bookmarkStart w:id="5214" w:name="_ETM_Q33_428636"/>
      <w:bookmarkStart w:id="5215" w:name="_ETM_Q33_428672"/>
      <w:bookmarkEnd w:id="5213"/>
      <w:bookmarkEnd w:id="5214"/>
      <w:bookmarkEnd w:id="5215"/>
    </w:p>
    <w:p w:rsidR="00515D2A" w:rsidRDefault="00515D2A" w:rsidP="00C30E60">
      <w:pPr>
        <w:pStyle w:val="-"/>
        <w:keepNext/>
        <w:rPr>
          <w:rtl/>
        </w:rPr>
      </w:pPr>
      <w:bookmarkStart w:id="5216" w:name="ET_speakercontinue_5766_36"/>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216"/>
    </w:p>
    <w:p w:rsidR="00515D2A" w:rsidRDefault="00515D2A" w:rsidP="00C30E60">
      <w:pPr>
        <w:pStyle w:val="KeepWithNext"/>
        <w:rPr>
          <w:rtl/>
        </w:rPr>
      </w:pPr>
    </w:p>
    <w:p w:rsidR="00515D2A" w:rsidRDefault="00515D2A" w:rsidP="00C30E60">
      <w:pPr>
        <w:rPr>
          <w:rtl/>
        </w:rPr>
      </w:pPr>
      <w:bookmarkStart w:id="5217" w:name="_ETM_Q33_429758"/>
      <w:bookmarkStart w:id="5218" w:name="_ETM_Q33_431860"/>
      <w:bookmarkEnd w:id="5217"/>
      <w:bookmarkEnd w:id="5218"/>
      <w:r>
        <w:rPr>
          <w:rtl/>
        </w:rPr>
        <w:t>תתפלא, הם רוצים</w:t>
      </w:r>
      <w:r>
        <w:rPr>
          <w:rFonts w:hint="cs"/>
          <w:rtl/>
        </w:rPr>
        <w:t>.</w:t>
      </w:r>
    </w:p>
    <w:p w:rsidR="00515D2A" w:rsidRDefault="00515D2A" w:rsidP="00C30E60">
      <w:pPr>
        <w:rPr>
          <w:rtl/>
        </w:rPr>
      </w:pPr>
      <w:bookmarkStart w:id="5219" w:name="_ETM_Q33_434235"/>
      <w:bookmarkStart w:id="5220" w:name="_ETM_Q33_434279"/>
      <w:bookmarkEnd w:id="5219"/>
      <w:bookmarkEnd w:id="5220"/>
    </w:p>
    <w:p w:rsidR="00515D2A" w:rsidRDefault="00515D2A" w:rsidP="00C30E60">
      <w:pPr>
        <w:pStyle w:val="af5"/>
        <w:keepNext/>
        <w:rPr>
          <w:rtl/>
        </w:rPr>
      </w:pPr>
      <w:bookmarkStart w:id="5221" w:name="ET_interruption_5786_37"/>
      <w:r w:rsidRPr="001C5203">
        <w:rPr>
          <w:rStyle w:val="TagStyle"/>
          <w:rtl/>
        </w:rPr>
        <w:t xml:space="preserve"> &lt;&lt; קריאה &gt;&gt; </w:t>
      </w:r>
      <w:r>
        <w:rPr>
          <w:rtl/>
        </w:rPr>
        <w:t>אופיר כץ (הליכוד):</w:t>
      </w:r>
      <w:r w:rsidRPr="001C5203">
        <w:rPr>
          <w:rStyle w:val="TagStyle"/>
          <w:rtl/>
        </w:rPr>
        <w:t xml:space="preserve"> &lt;&lt; קריאה &gt;&gt;</w:t>
      </w:r>
      <w:r>
        <w:rPr>
          <w:rtl/>
        </w:rPr>
        <w:t xml:space="preserve">  </w:t>
      </w:r>
      <w:bookmarkEnd w:id="5221"/>
    </w:p>
    <w:p w:rsidR="00515D2A" w:rsidRDefault="00515D2A" w:rsidP="00C30E60">
      <w:pPr>
        <w:pStyle w:val="KeepWithNext"/>
        <w:rPr>
          <w:rtl/>
        </w:rPr>
      </w:pPr>
    </w:p>
    <w:p w:rsidR="00515D2A" w:rsidRDefault="00515D2A" w:rsidP="00C30E60">
      <w:pPr>
        <w:rPr>
          <w:rtl/>
        </w:rPr>
      </w:pPr>
      <w:bookmarkStart w:id="5222" w:name="_ETM_Q33_434384"/>
      <w:bookmarkEnd w:id="5222"/>
      <w:r>
        <w:rPr>
          <w:rFonts w:hint="cs"/>
          <w:rtl/>
        </w:rPr>
        <w:t xml:space="preserve">- - </w:t>
      </w:r>
      <w:bookmarkStart w:id="5223" w:name="_ETM_Q33_430357"/>
      <w:bookmarkEnd w:id="5223"/>
      <w:r>
        <w:rPr>
          <w:rFonts w:hint="cs"/>
          <w:rtl/>
        </w:rPr>
        <w:t>-</w:t>
      </w:r>
      <w:bookmarkStart w:id="5224" w:name="_ETM_Q33_430885"/>
      <w:bookmarkEnd w:id="5224"/>
    </w:p>
    <w:p w:rsidR="00515D2A" w:rsidRDefault="00515D2A" w:rsidP="00C30E60">
      <w:pPr>
        <w:rPr>
          <w:rtl/>
        </w:rPr>
      </w:pPr>
      <w:bookmarkStart w:id="5225" w:name="_ETM_Q33_430916"/>
      <w:bookmarkEnd w:id="5225"/>
    </w:p>
    <w:p w:rsidR="00515D2A" w:rsidRDefault="00515D2A" w:rsidP="00C30E60">
      <w:pPr>
        <w:pStyle w:val="-"/>
        <w:keepNext/>
        <w:rPr>
          <w:rtl/>
        </w:rPr>
      </w:pPr>
      <w:bookmarkStart w:id="5226" w:name="ET_speakercontinue_5766_38"/>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226"/>
    </w:p>
    <w:p w:rsidR="00515D2A" w:rsidRDefault="00515D2A" w:rsidP="00C30E60">
      <w:pPr>
        <w:pStyle w:val="KeepWithNext"/>
        <w:rPr>
          <w:rtl/>
        </w:rPr>
      </w:pPr>
    </w:p>
    <w:p w:rsidR="00515D2A" w:rsidRDefault="00515D2A" w:rsidP="00C30E60">
      <w:pPr>
        <w:rPr>
          <w:rtl/>
        </w:rPr>
      </w:pPr>
      <w:bookmarkStart w:id="5227" w:name="_ETM_Q33_432027"/>
      <w:bookmarkEnd w:id="5227"/>
      <w:r>
        <w:rPr>
          <w:rtl/>
        </w:rPr>
        <w:t xml:space="preserve">הם רוצים. </w:t>
      </w:r>
    </w:p>
    <w:p w:rsidR="00515D2A" w:rsidRDefault="00515D2A" w:rsidP="00C30E60">
      <w:pPr>
        <w:rPr>
          <w:rtl/>
        </w:rPr>
      </w:pPr>
      <w:bookmarkStart w:id="5228" w:name="_ETM_Q33_434407"/>
      <w:bookmarkStart w:id="5229" w:name="_ETM_Q33_434436"/>
      <w:bookmarkStart w:id="5230" w:name="_ETM_Q33_434599"/>
      <w:bookmarkStart w:id="5231" w:name="_ETM_Q33_434631"/>
      <w:bookmarkEnd w:id="5228"/>
      <w:bookmarkEnd w:id="5229"/>
      <w:bookmarkEnd w:id="5230"/>
      <w:bookmarkEnd w:id="5231"/>
    </w:p>
    <w:p w:rsidR="00515D2A" w:rsidRDefault="00515D2A" w:rsidP="00C30E60">
      <w:pPr>
        <w:pStyle w:val="af6"/>
        <w:keepNext/>
        <w:rPr>
          <w:rtl/>
        </w:rPr>
      </w:pPr>
      <w:bookmarkStart w:id="5232" w:name="ET_yor_מישל_בוסקילה_39"/>
      <w:r w:rsidRPr="001C5203">
        <w:rPr>
          <w:rStyle w:val="TagStyle"/>
          <w:rtl/>
        </w:rPr>
        <w:t xml:space="preserve"> &lt;&lt; יור &gt;&gt; </w:t>
      </w:r>
      <w:r>
        <w:rPr>
          <w:rtl/>
        </w:rPr>
        <w:t>היו"ר מישל בוסקילה:</w:t>
      </w:r>
      <w:r w:rsidRPr="001C5203">
        <w:rPr>
          <w:rStyle w:val="TagStyle"/>
          <w:rtl/>
        </w:rPr>
        <w:t xml:space="preserve"> &lt;&lt; יור &gt;&gt;</w:t>
      </w:r>
      <w:r>
        <w:rPr>
          <w:rtl/>
        </w:rPr>
        <w:t xml:space="preserve">  </w:t>
      </w:r>
      <w:bookmarkEnd w:id="5232"/>
    </w:p>
    <w:p w:rsidR="00515D2A" w:rsidRDefault="00515D2A" w:rsidP="00C30E60">
      <w:pPr>
        <w:pStyle w:val="KeepWithNext"/>
        <w:rPr>
          <w:rtl/>
        </w:rPr>
      </w:pPr>
    </w:p>
    <w:p w:rsidR="00515D2A" w:rsidRDefault="00515D2A" w:rsidP="00C30E60">
      <w:pPr>
        <w:rPr>
          <w:rtl/>
        </w:rPr>
      </w:pPr>
      <w:bookmarkStart w:id="5233" w:name="_ETM_Q33_435421"/>
      <w:bookmarkEnd w:id="5233"/>
      <w:r>
        <w:rPr>
          <w:rFonts w:hint="cs"/>
          <w:rtl/>
        </w:rPr>
        <w:t>רם, תסכם, בבקשה.</w:t>
      </w:r>
      <w:bookmarkStart w:id="5234" w:name="_ETM_Q33_435459"/>
      <w:bookmarkEnd w:id="5234"/>
    </w:p>
    <w:p w:rsidR="00515D2A" w:rsidRDefault="00515D2A" w:rsidP="00C30E60">
      <w:pPr>
        <w:rPr>
          <w:rtl/>
        </w:rPr>
      </w:pPr>
      <w:bookmarkStart w:id="5235" w:name="_ETM_Q33_435485"/>
      <w:bookmarkStart w:id="5236" w:name="_ETM_Q33_435630"/>
      <w:bookmarkStart w:id="5237" w:name="_ETM_Q33_435720"/>
      <w:bookmarkEnd w:id="5235"/>
      <w:bookmarkEnd w:id="5236"/>
      <w:bookmarkEnd w:id="5237"/>
    </w:p>
    <w:p w:rsidR="00515D2A" w:rsidRDefault="00515D2A" w:rsidP="00C30E60">
      <w:pPr>
        <w:pStyle w:val="-"/>
        <w:keepNext/>
        <w:rPr>
          <w:rtl/>
        </w:rPr>
      </w:pPr>
      <w:bookmarkStart w:id="5238" w:name="ET_speakercontinue_5766_40"/>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238"/>
    </w:p>
    <w:p w:rsidR="00515D2A" w:rsidRDefault="00515D2A" w:rsidP="00C30E60">
      <w:pPr>
        <w:pStyle w:val="KeepWithNext"/>
        <w:rPr>
          <w:rtl/>
        </w:rPr>
      </w:pPr>
    </w:p>
    <w:p w:rsidR="00515D2A" w:rsidRDefault="00515D2A" w:rsidP="00C30E60">
      <w:pPr>
        <w:rPr>
          <w:rtl/>
        </w:rPr>
      </w:pPr>
      <w:bookmarkStart w:id="5239" w:name="_ETM_Q33_436307"/>
      <w:bookmarkEnd w:id="5239"/>
      <w:r>
        <w:rPr>
          <w:rtl/>
        </w:rPr>
        <w:t xml:space="preserve">עומד ראש </w:t>
      </w:r>
      <w:bookmarkStart w:id="5240" w:name="_ETM_Q33_435712"/>
      <w:bookmarkEnd w:id="5240"/>
      <w:r>
        <w:rPr>
          <w:rtl/>
        </w:rPr>
        <w:t>ממשלת לבנון ואומר לך</w:t>
      </w:r>
      <w:r>
        <w:rPr>
          <w:rFonts w:hint="cs"/>
          <w:rtl/>
        </w:rPr>
        <w:t>:</w:t>
      </w:r>
      <w:r>
        <w:rPr>
          <w:rtl/>
        </w:rPr>
        <w:t xml:space="preserve"> אדוני, אני רוצה לדבר איתך על </w:t>
      </w:r>
      <w:bookmarkStart w:id="5241" w:name="_ETM_Q33_439565"/>
      <w:bookmarkEnd w:id="5241"/>
      <w:r>
        <w:rPr>
          <w:rtl/>
        </w:rPr>
        <w:t>שיחות ישירות. למה אתה לא מדבר איתו?</w:t>
      </w:r>
      <w:bookmarkStart w:id="5242" w:name="_ETM_Q33_441683"/>
      <w:bookmarkEnd w:id="5242"/>
    </w:p>
    <w:p w:rsidR="00515D2A" w:rsidRDefault="00515D2A" w:rsidP="00C30E60">
      <w:pPr>
        <w:rPr>
          <w:rtl/>
        </w:rPr>
      </w:pPr>
      <w:bookmarkStart w:id="5243" w:name="_ETM_Q33_441736"/>
      <w:bookmarkStart w:id="5244" w:name="_ETM_Q33_441876"/>
      <w:bookmarkStart w:id="5245" w:name="_ETM_Q33_441923"/>
      <w:bookmarkEnd w:id="5243"/>
      <w:bookmarkEnd w:id="5244"/>
      <w:bookmarkEnd w:id="5245"/>
    </w:p>
    <w:p w:rsidR="00515D2A" w:rsidRDefault="00515D2A" w:rsidP="00C30E60">
      <w:pPr>
        <w:pStyle w:val="af5"/>
        <w:keepNext/>
        <w:rPr>
          <w:rtl/>
        </w:rPr>
      </w:pPr>
      <w:bookmarkStart w:id="5246" w:name="ET_interruption_5786_41"/>
      <w:r w:rsidRPr="001C5203">
        <w:rPr>
          <w:rStyle w:val="TagStyle"/>
          <w:rtl/>
        </w:rPr>
        <w:t xml:space="preserve"> &lt;&lt; קריאה &gt;&gt; </w:t>
      </w:r>
      <w:r>
        <w:rPr>
          <w:rtl/>
        </w:rPr>
        <w:t>אופיר כץ (הליכוד):</w:t>
      </w:r>
      <w:r w:rsidRPr="001C5203">
        <w:rPr>
          <w:rStyle w:val="TagStyle"/>
          <w:rtl/>
        </w:rPr>
        <w:t xml:space="preserve"> &lt;&lt; קריאה &gt;&gt;</w:t>
      </w:r>
      <w:r>
        <w:rPr>
          <w:rtl/>
        </w:rPr>
        <w:t xml:space="preserve">  </w:t>
      </w:r>
      <w:bookmarkEnd w:id="5246"/>
    </w:p>
    <w:p w:rsidR="00515D2A" w:rsidRDefault="00515D2A" w:rsidP="00C30E60">
      <w:pPr>
        <w:pStyle w:val="KeepWithNext"/>
        <w:rPr>
          <w:rtl/>
        </w:rPr>
      </w:pPr>
    </w:p>
    <w:p w:rsidR="00515D2A" w:rsidRDefault="00515D2A" w:rsidP="00C30E60">
      <w:pPr>
        <w:rPr>
          <w:rtl/>
        </w:rPr>
      </w:pPr>
      <w:bookmarkStart w:id="5247" w:name="_ETM_Q33_445749"/>
      <w:bookmarkEnd w:id="5247"/>
      <w:r>
        <w:rPr>
          <w:rFonts w:hint="cs"/>
          <w:rtl/>
        </w:rPr>
        <w:t xml:space="preserve">למה </w:t>
      </w:r>
      <w:bookmarkStart w:id="5248" w:name="_ETM_Q33_442783"/>
      <w:bookmarkEnd w:id="5248"/>
      <w:r>
        <w:rPr>
          <w:rFonts w:hint="cs"/>
          <w:rtl/>
        </w:rPr>
        <w:t>הוא לא הוציא אותם?</w:t>
      </w:r>
    </w:p>
    <w:p w:rsidR="00515D2A" w:rsidRDefault="00515D2A" w:rsidP="00C30E60">
      <w:pPr>
        <w:rPr>
          <w:rtl/>
        </w:rPr>
      </w:pPr>
      <w:bookmarkStart w:id="5249" w:name="_ETM_Q33_442796"/>
      <w:bookmarkStart w:id="5250" w:name="_ETM_Q33_442871"/>
      <w:bookmarkEnd w:id="5249"/>
      <w:bookmarkEnd w:id="5250"/>
    </w:p>
    <w:p w:rsidR="00515D2A" w:rsidRDefault="00515D2A" w:rsidP="00C30E60">
      <w:pPr>
        <w:pStyle w:val="-"/>
        <w:keepNext/>
        <w:rPr>
          <w:rtl/>
        </w:rPr>
      </w:pPr>
      <w:bookmarkStart w:id="5251" w:name="ET_speakercontinue_5766_42"/>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251"/>
    </w:p>
    <w:p w:rsidR="00515D2A" w:rsidRDefault="00515D2A" w:rsidP="00C30E60">
      <w:pPr>
        <w:pStyle w:val="KeepWithNext"/>
        <w:rPr>
          <w:rtl/>
        </w:rPr>
      </w:pPr>
    </w:p>
    <w:p w:rsidR="00515D2A" w:rsidRDefault="00515D2A" w:rsidP="00C30E60">
      <w:pPr>
        <w:rPr>
          <w:rtl/>
        </w:rPr>
      </w:pPr>
      <w:bookmarkStart w:id="5252" w:name="_ETM_Q33_444327"/>
      <w:bookmarkEnd w:id="5252"/>
      <w:r>
        <w:rPr>
          <w:rtl/>
        </w:rPr>
        <w:t xml:space="preserve">למה אתה לא </w:t>
      </w:r>
      <w:bookmarkStart w:id="5253" w:name="_ETM_Q33_443418"/>
      <w:bookmarkEnd w:id="5253"/>
      <w:r>
        <w:rPr>
          <w:rtl/>
        </w:rPr>
        <w:t xml:space="preserve">מדבר איתו? </w:t>
      </w:r>
    </w:p>
    <w:p w:rsidR="00515D2A" w:rsidRDefault="00515D2A" w:rsidP="00C30E60">
      <w:pPr>
        <w:rPr>
          <w:rtl/>
        </w:rPr>
      </w:pPr>
      <w:bookmarkStart w:id="5254" w:name="_ETM_Q33_447176"/>
      <w:bookmarkStart w:id="5255" w:name="_ETM_Q33_447220"/>
      <w:bookmarkStart w:id="5256" w:name="_ETM_Q33_447369"/>
      <w:bookmarkStart w:id="5257" w:name="_ETM_Q33_447414"/>
      <w:bookmarkEnd w:id="5254"/>
      <w:bookmarkEnd w:id="5255"/>
      <w:bookmarkEnd w:id="5256"/>
      <w:bookmarkEnd w:id="5257"/>
    </w:p>
    <w:p w:rsidR="00515D2A" w:rsidRDefault="00515D2A" w:rsidP="00C30E60">
      <w:pPr>
        <w:pStyle w:val="af5"/>
        <w:keepNext/>
        <w:rPr>
          <w:rtl/>
        </w:rPr>
      </w:pPr>
      <w:bookmarkStart w:id="5258" w:name="ET_interruption_5786_43"/>
      <w:r w:rsidRPr="001C5203">
        <w:rPr>
          <w:rStyle w:val="TagStyle"/>
          <w:rtl/>
        </w:rPr>
        <w:t xml:space="preserve"> &lt;&lt; קריאה &gt;&gt; </w:t>
      </w:r>
      <w:r>
        <w:rPr>
          <w:rtl/>
        </w:rPr>
        <w:t>אופיר כץ (הליכוד):</w:t>
      </w:r>
      <w:r w:rsidRPr="001C5203">
        <w:rPr>
          <w:rStyle w:val="TagStyle"/>
          <w:rtl/>
        </w:rPr>
        <w:t xml:space="preserve"> &lt;&lt; קריאה &gt;&gt;</w:t>
      </w:r>
      <w:r>
        <w:rPr>
          <w:rtl/>
        </w:rPr>
        <w:t xml:space="preserve">  </w:t>
      </w:r>
      <w:bookmarkEnd w:id="5258"/>
    </w:p>
    <w:p w:rsidR="00515D2A" w:rsidRDefault="00515D2A" w:rsidP="00C30E60">
      <w:pPr>
        <w:pStyle w:val="KeepWithNext"/>
        <w:rPr>
          <w:rtl/>
        </w:rPr>
      </w:pPr>
    </w:p>
    <w:p w:rsidR="00515D2A" w:rsidRDefault="00515D2A" w:rsidP="00C30E60">
      <w:pPr>
        <w:rPr>
          <w:rtl/>
        </w:rPr>
      </w:pPr>
      <w:bookmarkStart w:id="5259" w:name="_ETM_Q33_447030"/>
      <w:bookmarkEnd w:id="5259"/>
      <w:r>
        <w:rPr>
          <w:rFonts w:hint="cs"/>
          <w:rtl/>
        </w:rPr>
        <w:t>הוא אמר שהוא - - -</w:t>
      </w:r>
    </w:p>
    <w:p w:rsidR="00515D2A" w:rsidRDefault="00515D2A" w:rsidP="00C30E60">
      <w:pPr>
        <w:rPr>
          <w:rtl/>
        </w:rPr>
      </w:pPr>
      <w:bookmarkStart w:id="5260" w:name="_ETM_Q33_444345"/>
      <w:bookmarkStart w:id="5261" w:name="_ETM_Q33_444381"/>
      <w:bookmarkStart w:id="5262" w:name="_ETM_Q33_444585"/>
      <w:bookmarkStart w:id="5263" w:name="_ETM_Q33_444613"/>
      <w:bookmarkEnd w:id="5260"/>
      <w:bookmarkEnd w:id="5261"/>
      <w:bookmarkEnd w:id="5262"/>
      <w:bookmarkEnd w:id="5263"/>
    </w:p>
    <w:p w:rsidR="00515D2A" w:rsidRDefault="00515D2A" w:rsidP="00C30E60">
      <w:pPr>
        <w:pStyle w:val="-"/>
        <w:keepNext/>
        <w:rPr>
          <w:rtl/>
        </w:rPr>
      </w:pPr>
      <w:bookmarkStart w:id="5264" w:name="ET_speakercontinue_5766_44"/>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264"/>
    </w:p>
    <w:p w:rsidR="00515D2A" w:rsidRDefault="00515D2A" w:rsidP="00C30E60">
      <w:pPr>
        <w:pStyle w:val="KeepWithNext"/>
        <w:rPr>
          <w:rtl/>
        </w:rPr>
      </w:pPr>
    </w:p>
    <w:p w:rsidR="00515D2A" w:rsidRDefault="00515D2A" w:rsidP="00C30E60">
      <w:pPr>
        <w:rPr>
          <w:rtl/>
        </w:rPr>
      </w:pPr>
      <w:bookmarkStart w:id="5265" w:name="_ETM_Q33_445669"/>
      <w:bookmarkEnd w:id="5265"/>
      <w:r>
        <w:rPr>
          <w:rtl/>
        </w:rPr>
        <w:t>הוא לא מצליח. הוא אומר</w:t>
      </w:r>
      <w:r>
        <w:rPr>
          <w:rFonts w:hint="cs"/>
          <w:rtl/>
        </w:rPr>
        <w:t>:</w:t>
      </w:r>
      <w:r>
        <w:rPr>
          <w:rtl/>
        </w:rPr>
        <w:t xml:space="preserve"> אני רוצה לעשות </w:t>
      </w:r>
      <w:bookmarkStart w:id="5266" w:name="_ETM_Q33_447270"/>
      <w:bookmarkEnd w:id="5266"/>
      <w:r>
        <w:rPr>
          <w:rtl/>
        </w:rPr>
        <w:t>את זה איתך.</w:t>
      </w:r>
      <w:r>
        <w:rPr>
          <w:rFonts w:hint="cs"/>
          <w:rtl/>
        </w:rPr>
        <w:t xml:space="preserve"> הוא</w:t>
      </w:r>
      <w:r>
        <w:rPr>
          <w:rtl/>
        </w:rPr>
        <w:t xml:space="preserve"> רוצה לעשות את זה איתך. </w:t>
      </w:r>
      <w:bookmarkStart w:id="5267" w:name="_ETM_Q33_450965"/>
      <w:bookmarkEnd w:id="5267"/>
    </w:p>
    <w:p w:rsidR="00515D2A" w:rsidRDefault="00515D2A" w:rsidP="00C30E60">
      <w:pPr>
        <w:rPr>
          <w:rtl/>
        </w:rPr>
      </w:pPr>
      <w:bookmarkStart w:id="5268" w:name="_ETM_Q33_450988"/>
      <w:bookmarkEnd w:id="5268"/>
    </w:p>
    <w:p w:rsidR="00515D2A" w:rsidRDefault="00515D2A" w:rsidP="00C30E60">
      <w:pPr>
        <w:pStyle w:val="af5"/>
        <w:keepNext/>
        <w:rPr>
          <w:rtl/>
        </w:rPr>
      </w:pPr>
      <w:bookmarkStart w:id="5269" w:name="ET_interruption_6345_46"/>
      <w:r w:rsidRPr="001C5203">
        <w:rPr>
          <w:rStyle w:val="TagStyle"/>
          <w:rtl/>
        </w:rPr>
        <w:t xml:space="preserve"> &lt;&lt; קריאה &gt;&gt; </w:t>
      </w:r>
      <w:r>
        <w:rPr>
          <w:rtl/>
        </w:rPr>
        <w:t>טלי גוטליב (הליכוד):</w:t>
      </w:r>
      <w:r w:rsidRPr="001C5203">
        <w:rPr>
          <w:rStyle w:val="TagStyle"/>
          <w:rtl/>
        </w:rPr>
        <w:t xml:space="preserve"> &lt;&lt; קריאה &gt;&gt;</w:t>
      </w:r>
      <w:r>
        <w:rPr>
          <w:rtl/>
        </w:rPr>
        <w:t xml:space="preserve">  </w:t>
      </w:r>
      <w:bookmarkEnd w:id="5269"/>
    </w:p>
    <w:p w:rsidR="00515D2A" w:rsidRDefault="00515D2A" w:rsidP="00C30E60">
      <w:pPr>
        <w:pStyle w:val="KeepWithNext"/>
        <w:rPr>
          <w:rtl/>
        </w:rPr>
      </w:pPr>
    </w:p>
    <w:p w:rsidR="00515D2A" w:rsidRPr="001C5203" w:rsidRDefault="00515D2A" w:rsidP="00C30E60">
      <w:pPr>
        <w:rPr>
          <w:rtl/>
        </w:rPr>
      </w:pPr>
      <w:bookmarkStart w:id="5270" w:name="_ETM_Q33_448196"/>
      <w:bookmarkEnd w:id="5270"/>
      <w:r>
        <w:rPr>
          <w:rFonts w:hint="cs"/>
          <w:rtl/>
        </w:rPr>
        <w:t>- - -</w:t>
      </w:r>
    </w:p>
    <w:p w:rsidR="00515D2A" w:rsidRDefault="00515D2A" w:rsidP="00C30E60">
      <w:pPr>
        <w:rPr>
          <w:rtl/>
        </w:rPr>
      </w:pPr>
      <w:bookmarkStart w:id="5271" w:name="_ETM_Q33_451157"/>
      <w:bookmarkStart w:id="5272" w:name="_ETM_Q33_451195"/>
      <w:bookmarkEnd w:id="5271"/>
      <w:bookmarkEnd w:id="5272"/>
    </w:p>
    <w:p w:rsidR="00515D2A" w:rsidRDefault="00515D2A" w:rsidP="00C30E60">
      <w:pPr>
        <w:pStyle w:val="af6"/>
        <w:keepNext/>
        <w:rPr>
          <w:rtl/>
        </w:rPr>
      </w:pPr>
      <w:bookmarkStart w:id="5273" w:name="ET_yor_מישל_בוסקילה_45"/>
      <w:r w:rsidRPr="001C5203">
        <w:rPr>
          <w:rStyle w:val="TagStyle"/>
          <w:rtl/>
        </w:rPr>
        <w:t xml:space="preserve"> &lt;&lt; יור &gt;&gt; </w:t>
      </w:r>
      <w:r>
        <w:rPr>
          <w:rtl/>
        </w:rPr>
        <w:t>היו"ר מישל בוסקילה:</w:t>
      </w:r>
      <w:r w:rsidRPr="001C5203">
        <w:rPr>
          <w:rStyle w:val="TagStyle"/>
          <w:rtl/>
        </w:rPr>
        <w:t xml:space="preserve"> &lt;&lt; יור &gt;&gt;</w:t>
      </w:r>
      <w:r>
        <w:rPr>
          <w:rtl/>
        </w:rPr>
        <w:t xml:space="preserve">  </w:t>
      </w:r>
      <w:bookmarkEnd w:id="5273"/>
    </w:p>
    <w:p w:rsidR="00515D2A" w:rsidRDefault="00515D2A" w:rsidP="00C30E60">
      <w:pPr>
        <w:pStyle w:val="KeepWithNext"/>
        <w:rPr>
          <w:rtl/>
        </w:rPr>
      </w:pPr>
    </w:p>
    <w:p w:rsidR="00515D2A" w:rsidRDefault="00515D2A" w:rsidP="00C30E60">
      <w:pPr>
        <w:rPr>
          <w:rtl/>
        </w:rPr>
      </w:pPr>
      <w:r>
        <w:rPr>
          <w:rtl/>
        </w:rPr>
        <w:t xml:space="preserve">חברי </w:t>
      </w:r>
      <w:bookmarkStart w:id="5274" w:name="_ETM_Q33_451123"/>
      <w:bookmarkEnd w:id="5274"/>
      <w:r>
        <w:rPr>
          <w:rtl/>
        </w:rPr>
        <w:t>הכנסת.</w:t>
      </w:r>
    </w:p>
    <w:p w:rsidR="00515D2A" w:rsidRDefault="00515D2A" w:rsidP="00C30E60">
      <w:pPr>
        <w:rPr>
          <w:rtl/>
        </w:rPr>
      </w:pPr>
      <w:bookmarkStart w:id="5275" w:name="_ETM_Q33_449604"/>
      <w:bookmarkEnd w:id="5275"/>
    </w:p>
    <w:p w:rsidR="00515D2A" w:rsidRDefault="00515D2A" w:rsidP="00C30E60">
      <w:pPr>
        <w:pStyle w:val="-"/>
        <w:keepNext/>
        <w:rPr>
          <w:rtl/>
        </w:rPr>
      </w:pPr>
      <w:bookmarkStart w:id="5276" w:name="ET_speakercontinue_5766_47"/>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276"/>
    </w:p>
    <w:p w:rsidR="00515D2A" w:rsidRDefault="00515D2A" w:rsidP="00C30E60">
      <w:pPr>
        <w:pStyle w:val="KeepWithNext"/>
        <w:rPr>
          <w:rtl/>
        </w:rPr>
      </w:pPr>
    </w:p>
    <w:p w:rsidR="00515D2A" w:rsidRDefault="00515D2A" w:rsidP="00C30E60">
      <w:pPr>
        <w:rPr>
          <w:rtl/>
        </w:rPr>
      </w:pPr>
      <w:bookmarkStart w:id="5277" w:name="_ETM_Q33_450590"/>
      <w:bookmarkEnd w:id="5277"/>
      <w:r>
        <w:rPr>
          <w:rFonts w:hint="cs"/>
          <w:rtl/>
        </w:rPr>
        <w:t>א</w:t>
      </w:r>
      <w:r>
        <w:rPr>
          <w:rtl/>
        </w:rPr>
        <w:t>ז למה אתה לא הולך לדבר איתו? למה</w:t>
      </w:r>
      <w:r>
        <w:rPr>
          <w:rFonts w:hint="cs"/>
          <w:rtl/>
        </w:rPr>
        <w:t>,</w:t>
      </w:r>
      <w:r>
        <w:rPr>
          <w:rtl/>
        </w:rPr>
        <w:t xml:space="preserve"> </w:t>
      </w:r>
      <w:r>
        <w:rPr>
          <w:rFonts w:hint="cs"/>
          <w:rtl/>
        </w:rPr>
        <w:t xml:space="preserve">כי </w:t>
      </w:r>
      <w:r>
        <w:rPr>
          <w:rtl/>
        </w:rPr>
        <w:t xml:space="preserve">אתם </w:t>
      </w:r>
      <w:bookmarkStart w:id="5278" w:name="_ETM_Q33_454976"/>
      <w:bookmarkEnd w:id="5278"/>
      <w:r>
        <w:rPr>
          <w:rtl/>
        </w:rPr>
        <w:t>אוהבים מלחמות? כי אתם לא רוצים שזה ייגמר</w:t>
      </w:r>
      <w:r>
        <w:rPr>
          <w:rFonts w:hint="cs"/>
          <w:rtl/>
        </w:rPr>
        <w:t>?</w:t>
      </w:r>
      <w:r>
        <w:rPr>
          <w:rtl/>
        </w:rPr>
        <w:t xml:space="preserve"> </w:t>
      </w:r>
      <w:bookmarkStart w:id="5279" w:name="_ETM_Q33_459399"/>
      <w:bookmarkEnd w:id="5279"/>
      <w:r>
        <w:rPr>
          <w:rtl/>
        </w:rPr>
        <w:t>אני נגד המלחמה</w:t>
      </w:r>
      <w:r>
        <w:rPr>
          <w:rFonts w:hint="cs"/>
          <w:rtl/>
        </w:rPr>
        <w:t>?</w:t>
      </w:r>
    </w:p>
    <w:p w:rsidR="00515D2A" w:rsidRDefault="00515D2A" w:rsidP="00C30E60">
      <w:pPr>
        <w:rPr>
          <w:rtl/>
        </w:rPr>
      </w:pPr>
      <w:bookmarkStart w:id="5280" w:name="_ETM_Q33_458841"/>
      <w:bookmarkStart w:id="5281" w:name="_ETM_Q33_458920"/>
      <w:bookmarkStart w:id="5282" w:name="_ETM_Q33_459106"/>
      <w:bookmarkStart w:id="5283" w:name="_ETM_Q33_459239"/>
      <w:bookmarkEnd w:id="5280"/>
      <w:bookmarkEnd w:id="5281"/>
      <w:bookmarkEnd w:id="5282"/>
      <w:bookmarkEnd w:id="5283"/>
    </w:p>
    <w:p w:rsidR="00515D2A" w:rsidRDefault="00515D2A" w:rsidP="00C30E60">
      <w:pPr>
        <w:pStyle w:val="af5"/>
        <w:keepNext/>
        <w:rPr>
          <w:rtl/>
        </w:rPr>
      </w:pPr>
      <w:bookmarkStart w:id="5284" w:name="ET_interruption_6345_48"/>
      <w:r w:rsidRPr="001C5203">
        <w:rPr>
          <w:rStyle w:val="TagStyle"/>
          <w:rtl/>
        </w:rPr>
        <w:t xml:space="preserve"> &lt;&lt; קריאה &gt;&gt; </w:t>
      </w:r>
      <w:r>
        <w:rPr>
          <w:rtl/>
        </w:rPr>
        <w:t>טלי גוטליב (הליכוד):</w:t>
      </w:r>
      <w:r w:rsidRPr="001C5203">
        <w:rPr>
          <w:rStyle w:val="TagStyle"/>
          <w:rtl/>
        </w:rPr>
        <w:t xml:space="preserve"> &lt;&lt; קריאה &gt;&gt;</w:t>
      </w:r>
      <w:r>
        <w:rPr>
          <w:rtl/>
        </w:rPr>
        <w:t xml:space="preserve">  </w:t>
      </w:r>
      <w:bookmarkEnd w:id="5284"/>
    </w:p>
    <w:p w:rsidR="00515D2A" w:rsidRDefault="00515D2A" w:rsidP="00C30E60">
      <w:pPr>
        <w:pStyle w:val="KeepWithNext"/>
        <w:rPr>
          <w:rtl/>
        </w:rPr>
      </w:pPr>
    </w:p>
    <w:p w:rsidR="00515D2A" w:rsidRDefault="00515D2A" w:rsidP="00C30E60">
      <w:pPr>
        <w:rPr>
          <w:rtl/>
        </w:rPr>
      </w:pPr>
      <w:bookmarkStart w:id="5285" w:name="_ETM_Q33_458126"/>
      <w:bookmarkEnd w:id="5285"/>
      <w:r>
        <w:rPr>
          <w:rFonts w:hint="cs"/>
          <w:rtl/>
        </w:rPr>
        <w:t>- - -</w:t>
      </w:r>
      <w:bookmarkStart w:id="5286" w:name="_ETM_Q33_460410"/>
      <w:bookmarkEnd w:id="5286"/>
    </w:p>
    <w:p w:rsidR="00515D2A" w:rsidRDefault="00515D2A" w:rsidP="00C30E60">
      <w:pPr>
        <w:rPr>
          <w:rtl/>
        </w:rPr>
      </w:pPr>
      <w:bookmarkStart w:id="5287" w:name="_ETM_Q33_460467"/>
      <w:bookmarkEnd w:id="5287"/>
    </w:p>
    <w:p w:rsidR="00515D2A" w:rsidRDefault="00515D2A" w:rsidP="00C30E60">
      <w:pPr>
        <w:pStyle w:val="af6"/>
        <w:keepNext/>
        <w:rPr>
          <w:rtl/>
        </w:rPr>
      </w:pPr>
      <w:bookmarkStart w:id="5288" w:name="ET_yor_מישל_בוסקילה_49"/>
      <w:r w:rsidRPr="001C5203">
        <w:rPr>
          <w:rStyle w:val="TagStyle"/>
          <w:rtl/>
        </w:rPr>
        <w:t xml:space="preserve"> &lt;&lt; יור &gt;&gt; </w:t>
      </w:r>
      <w:r>
        <w:rPr>
          <w:rtl/>
        </w:rPr>
        <w:t>היו"ר מישל בוסקילה:</w:t>
      </w:r>
      <w:r w:rsidRPr="001C5203">
        <w:rPr>
          <w:rStyle w:val="TagStyle"/>
          <w:rtl/>
        </w:rPr>
        <w:t xml:space="preserve"> &lt;&lt; יור &gt;&gt;</w:t>
      </w:r>
      <w:r>
        <w:rPr>
          <w:rtl/>
        </w:rPr>
        <w:t xml:space="preserve">  </w:t>
      </w:r>
      <w:bookmarkEnd w:id="5288"/>
    </w:p>
    <w:p w:rsidR="00515D2A" w:rsidRDefault="00515D2A" w:rsidP="00C30E60">
      <w:pPr>
        <w:pStyle w:val="KeepWithNext"/>
        <w:rPr>
          <w:rtl/>
        </w:rPr>
      </w:pPr>
    </w:p>
    <w:p w:rsidR="00515D2A" w:rsidRDefault="00515D2A" w:rsidP="00C30E60">
      <w:pPr>
        <w:rPr>
          <w:rtl/>
        </w:rPr>
      </w:pPr>
      <w:bookmarkStart w:id="5289" w:name="_ETM_Q33_461721"/>
      <w:bookmarkEnd w:id="5289"/>
      <w:r>
        <w:rPr>
          <w:rtl/>
        </w:rPr>
        <w:t>חברי הכנסת</w:t>
      </w:r>
      <w:r>
        <w:rPr>
          <w:rFonts w:hint="cs"/>
          <w:rtl/>
        </w:rPr>
        <w:t>, תנו לחבר</w:t>
      </w:r>
      <w:bookmarkStart w:id="5290" w:name="_ETM_Q33_463182"/>
      <w:bookmarkEnd w:id="5290"/>
      <w:r>
        <w:rPr>
          <w:rFonts w:hint="cs"/>
          <w:rtl/>
        </w:rPr>
        <w:t xml:space="preserve"> הכנסת רם בן ברק לסכם.</w:t>
      </w:r>
    </w:p>
    <w:p w:rsidR="00515D2A" w:rsidRDefault="00515D2A" w:rsidP="00C30E60">
      <w:pPr>
        <w:rPr>
          <w:rtl/>
        </w:rPr>
      </w:pPr>
      <w:bookmarkStart w:id="5291" w:name="_ETM_Q33_462870"/>
      <w:bookmarkStart w:id="5292" w:name="_ETM_Q33_462910"/>
      <w:bookmarkStart w:id="5293" w:name="_ETM_Q33_463110"/>
      <w:bookmarkStart w:id="5294" w:name="_ETM_Q33_463166"/>
      <w:bookmarkEnd w:id="5291"/>
      <w:bookmarkEnd w:id="5292"/>
      <w:bookmarkEnd w:id="5293"/>
      <w:bookmarkEnd w:id="5294"/>
    </w:p>
    <w:p w:rsidR="00515D2A" w:rsidRDefault="00515D2A" w:rsidP="00C30E60">
      <w:pPr>
        <w:pStyle w:val="-"/>
        <w:keepNext/>
        <w:rPr>
          <w:rtl/>
        </w:rPr>
      </w:pPr>
      <w:bookmarkStart w:id="5295" w:name="ET_speakercontinue_5766_50"/>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295"/>
    </w:p>
    <w:p w:rsidR="00515D2A" w:rsidRDefault="00515D2A" w:rsidP="00C30E60">
      <w:pPr>
        <w:pStyle w:val="KeepWithNext"/>
        <w:rPr>
          <w:rtl/>
        </w:rPr>
      </w:pPr>
    </w:p>
    <w:p w:rsidR="00515D2A" w:rsidRDefault="00515D2A" w:rsidP="00C30E60">
      <w:pPr>
        <w:rPr>
          <w:rtl/>
        </w:rPr>
      </w:pPr>
      <w:bookmarkStart w:id="5296" w:name="_ETM_Q33_464579"/>
      <w:bookmarkEnd w:id="5296"/>
      <w:r>
        <w:rPr>
          <w:rFonts w:hint="cs"/>
          <w:rtl/>
        </w:rPr>
        <w:t xml:space="preserve">אני נגד </w:t>
      </w:r>
      <w:r>
        <w:rPr>
          <w:rtl/>
        </w:rPr>
        <w:t>לפרק</w:t>
      </w:r>
      <w:r>
        <w:rPr>
          <w:rFonts w:hint="cs"/>
          <w:rtl/>
        </w:rPr>
        <w:t xml:space="preserve"> את חיזבאללה?</w:t>
      </w:r>
      <w:bookmarkStart w:id="5297" w:name="_ETM_Q33_462359"/>
      <w:bookmarkEnd w:id="5297"/>
      <w:r>
        <w:rPr>
          <w:rFonts w:hint="cs"/>
          <w:rtl/>
        </w:rPr>
        <w:t xml:space="preserve"> </w:t>
      </w:r>
      <w:bookmarkStart w:id="5298" w:name="_ETM_Q33_464446"/>
      <w:bookmarkEnd w:id="5298"/>
      <w:r>
        <w:rPr>
          <w:rFonts w:hint="cs"/>
          <w:rtl/>
        </w:rPr>
        <w:t xml:space="preserve">אבל איך </w:t>
      </w:r>
      <w:r>
        <w:rPr>
          <w:rtl/>
        </w:rPr>
        <w:t>עושים את זה</w:t>
      </w:r>
      <w:r>
        <w:rPr>
          <w:rFonts w:hint="cs"/>
          <w:rtl/>
        </w:rPr>
        <w:t>?</w:t>
      </w:r>
      <w:r>
        <w:rPr>
          <w:rtl/>
        </w:rPr>
        <w:t xml:space="preserve"> עושים את זה</w:t>
      </w:r>
      <w:r>
        <w:rPr>
          <w:rFonts w:hint="cs"/>
          <w:rtl/>
        </w:rPr>
        <w:t xml:space="preserve"> בשכל.</w:t>
      </w:r>
    </w:p>
    <w:p w:rsidR="00515D2A" w:rsidRDefault="00515D2A" w:rsidP="00C30E60">
      <w:pPr>
        <w:rPr>
          <w:rtl/>
        </w:rPr>
      </w:pPr>
      <w:bookmarkStart w:id="5299" w:name="_ETM_Q33_464082"/>
      <w:bookmarkStart w:id="5300" w:name="_ETM_Q33_464128"/>
      <w:bookmarkStart w:id="5301" w:name="_ETM_Q33_464345"/>
      <w:bookmarkStart w:id="5302" w:name="_ETM_Q33_464394"/>
      <w:bookmarkEnd w:id="5299"/>
      <w:bookmarkEnd w:id="5300"/>
      <w:bookmarkEnd w:id="5301"/>
      <w:bookmarkEnd w:id="5302"/>
    </w:p>
    <w:p w:rsidR="00515D2A" w:rsidRDefault="00515D2A" w:rsidP="00C30E60">
      <w:pPr>
        <w:pStyle w:val="af5"/>
        <w:keepNext/>
        <w:rPr>
          <w:rtl/>
        </w:rPr>
      </w:pPr>
      <w:bookmarkStart w:id="5303" w:name="ET_interruption_5786_51"/>
      <w:r w:rsidRPr="001C5203">
        <w:rPr>
          <w:rStyle w:val="TagStyle"/>
          <w:rtl/>
        </w:rPr>
        <w:t xml:space="preserve"> &lt;&lt; קריאה &gt;&gt; </w:t>
      </w:r>
      <w:r>
        <w:rPr>
          <w:rtl/>
        </w:rPr>
        <w:t>אופיר כץ (הליכוד):</w:t>
      </w:r>
      <w:r w:rsidRPr="001C5203">
        <w:rPr>
          <w:rStyle w:val="TagStyle"/>
          <w:rtl/>
        </w:rPr>
        <w:t xml:space="preserve"> &lt;&lt; קריאה &gt;&gt;</w:t>
      </w:r>
      <w:r>
        <w:rPr>
          <w:rtl/>
        </w:rPr>
        <w:t xml:space="preserve">  </w:t>
      </w:r>
      <w:bookmarkEnd w:id="5303"/>
    </w:p>
    <w:p w:rsidR="00515D2A" w:rsidRDefault="00515D2A" w:rsidP="00C30E60">
      <w:pPr>
        <w:pStyle w:val="KeepWithNext"/>
        <w:rPr>
          <w:rtl/>
        </w:rPr>
      </w:pPr>
    </w:p>
    <w:p w:rsidR="00515D2A" w:rsidRDefault="00515D2A" w:rsidP="00C30E60">
      <w:pPr>
        <w:rPr>
          <w:rtl/>
        </w:rPr>
      </w:pPr>
      <w:bookmarkStart w:id="5304" w:name="_ETM_Q33_464054"/>
      <w:bookmarkEnd w:id="5304"/>
      <w:r>
        <w:rPr>
          <w:rFonts w:hint="cs"/>
          <w:rtl/>
        </w:rPr>
        <w:t xml:space="preserve">גם אני לא נגד שלום. </w:t>
      </w:r>
      <w:bookmarkStart w:id="5305" w:name="_ETM_Q33_463618"/>
      <w:bookmarkStart w:id="5306" w:name="_ETM_Q33_463665"/>
      <w:bookmarkStart w:id="5307" w:name="_ETM_Q33_466800"/>
      <w:bookmarkEnd w:id="5305"/>
      <w:bookmarkEnd w:id="5306"/>
      <w:bookmarkEnd w:id="5307"/>
      <w:r>
        <w:rPr>
          <w:rFonts w:hint="cs"/>
          <w:rtl/>
        </w:rPr>
        <w:t>גם אני לא נגד</w:t>
      </w:r>
      <w:bookmarkStart w:id="5308" w:name="_ETM_Q33_464779"/>
      <w:bookmarkEnd w:id="5308"/>
      <w:r>
        <w:rPr>
          <w:rFonts w:hint="cs"/>
          <w:rtl/>
        </w:rPr>
        <w:t xml:space="preserve"> שלום.</w:t>
      </w:r>
    </w:p>
    <w:p w:rsidR="00515D2A" w:rsidRDefault="00515D2A" w:rsidP="00C30E60">
      <w:pPr>
        <w:rPr>
          <w:rtl/>
        </w:rPr>
      </w:pPr>
      <w:bookmarkStart w:id="5309" w:name="_ETM_Q33_469063"/>
      <w:bookmarkStart w:id="5310" w:name="_ETM_Q33_469112"/>
      <w:bookmarkEnd w:id="5309"/>
      <w:bookmarkEnd w:id="5310"/>
    </w:p>
    <w:p w:rsidR="00515D2A" w:rsidRDefault="00515D2A" w:rsidP="00C30E60">
      <w:pPr>
        <w:pStyle w:val="-"/>
        <w:keepNext/>
        <w:rPr>
          <w:rtl/>
        </w:rPr>
      </w:pPr>
      <w:bookmarkStart w:id="5311" w:name="ET_speakercontinue_5766_54"/>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311"/>
    </w:p>
    <w:p w:rsidR="00515D2A" w:rsidRDefault="00515D2A" w:rsidP="00C30E60">
      <w:pPr>
        <w:pStyle w:val="KeepWithNext"/>
        <w:rPr>
          <w:rtl/>
        </w:rPr>
      </w:pPr>
    </w:p>
    <w:p w:rsidR="00515D2A" w:rsidRDefault="00515D2A" w:rsidP="00C30E60">
      <w:pPr>
        <w:rPr>
          <w:rtl/>
        </w:rPr>
      </w:pPr>
      <w:bookmarkStart w:id="5312" w:name="_ETM_Q33_470192"/>
      <w:bookmarkStart w:id="5313" w:name="_ETM_Q33_468380"/>
      <w:bookmarkEnd w:id="5312"/>
      <w:bookmarkEnd w:id="5313"/>
      <w:r>
        <w:rPr>
          <w:rtl/>
        </w:rPr>
        <w:t>אתם רוצים, אבל אתם לא עושים.</w:t>
      </w:r>
    </w:p>
    <w:p w:rsidR="00515D2A" w:rsidRDefault="00515D2A" w:rsidP="00C30E60">
      <w:pPr>
        <w:rPr>
          <w:rtl/>
        </w:rPr>
      </w:pPr>
      <w:bookmarkStart w:id="5314" w:name="_ETM_Q33_466392"/>
      <w:bookmarkStart w:id="5315" w:name="_ETM_Q33_466406"/>
      <w:bookmarkStart w:id="5316" w:name="_ETM_Q33_466446"/>
      <w:bookmarkStart w:id="5317" w:name="_ETM_Q33_466497"/>
      <w:bookmarkEnd w:id="5314"/>
      <w:bookmarkEnd w:id="5315"/>
      <w:bookmarkEnd w:id="5316"/>
      <w:bookmarkEnd w:id="5317"/>
    </w:p>
    <w:p w:rsidR="00515D2A" w:rsidRDefault="00515D2A" w:rsidP="00C30E60">
      <w:pPr>
        <w:pStyle w:val="af5"/>
        <w:keepNext/>
        <w:rPr>
          <w:rtl/>
        </w:rPr>
      </w:pPr>
      <w:bookmarkStart w:id="5318" w:name="ET_interruption_5786_55"/>
      <w:r w:rsidRPr="001C5203">
        <w:rPr>
          <w:rStyle w:val="TagStyle"/>
          <w:rtl/>
        </w:rPr>
        <w:t xml:space="preserve"> &lt;&lt; קריאה &gt;&gt; </w:t>
      </w:r>
      <w:r>
        <w:rPr>
          <w:rtl/>
        </w:rPr>
        <w:t>אופיר כץ (הליכוד):</w:t>
      </w:r>
      <w:r w:rsidRPr="001C5203">
        <w:rPr>
          <w:rStyle w:val="TagStyle"/>
          <w:rtl/>
        </w:rPr>
        <w:t xml:space="preserve"> &lt;&lt; קריאה &gt;&gt;</w:t>
      </w:r>
      <w:r>
        <w:rPr>
          <w:rtl/>
        </w:rPr>
        <w:t xml:space="preserve">  </w:t>
      </w:r>
      <w:bookmarkEnd w:id="5318"/>
    </w:p>
    <w:p w:rsidR="00515D2A" w:rsidRDefault="00515D2A" w:rsidP="00C30E60">
      <w:pPr>
        <w:pStyle w:val="KeepWithNext"/>
        <w:rPr>
          <w:rtl/>
        </w:rPr>
      </w:pPr>
    </w:p>
    <w:p w:rsidR="00515D2A" w:rsidRDefault="00515D2A" w:rsidP="00C30E60">
      <w:pPr>
        <w:rPr>
          <w:rtl/>
        </w:rPr>
      </w:pPr>
      <w:bookmarkStart w:id="5319" w:name="_ETM_Q33_470634"/>
      <w:bookmarkEnd w:id="5319"/>
      <w:r>
        <w:rPr>
          <w:rFonts w:hint="cs"/>
          <w:rtl/>
        </w:rPr>
        <w:t>- - -</w:t>
      </w:r>
    </w:p>
    <w:p w:rsidR="00515D2A" w:rsidRDefault="00515D2A" w:rsidP="00C30E60">
      <w:pPr>
        <w:rPr>
          <w:rtl/>
        </w:rPr>
      </w:pPr>
      <w:bookmarkStart w:id="5320" w:name="_ETM_Q33_468249"/>
      <w:bookmarkStart w:id="5321" w:name="_ETM_Q33_468291"/>
      <w:bookmarkEnd w:id="5320"/>
      <w:bookmarkEnd w:id="5321"/>
    </w:p>
    <w:p w:rsidR="00515D2A" w:rsidRDefault="00515D2A" w:rsidP="00C30E60">
      <w:pPr>
        <w:pStyle w:val="-"/>
        <w:keepNext/>
        <w:rPr>
          <w:rtl/>
        </w:rPr>
      </w:pPr>
      <w:bookmarkStart w:id="5322" w:name="ET_speakercontinue_5766_56"/>
      <w:r w:rsidRPr="001C5203">
        <w:rPr>
          <w:rStyle w:val="TagStyle"/>
          <w:rtl/>
        </w:rPr>
        <w:t xml:space="preserve"> &lt;&lt; דובר_המשך &gt;&gt; </w:t>
      </w:r>
      <w:r>
        <w:rPr>
          <w:rtl/>
        </w:rPr>
        <w:t>רם בן ברק (יש עתיד):</w:t>
      </w:r>
      <w:r w:rsidRPr="001C5203">
        <w:rPr>
          <w:rStyle w:val="TagStyle"/>
          <w:rtl/>
        </w:rPr>
        <w:t xml:space="preserve"> &lt;&lt; דובר_המשך &gt;&gt;</w:t>
      </w:r>
      <w:r>
        <w:rPr>
          <w:rtl/>
        </w:rPr>
        <w:t xml:space="preserve">  </w:t>
      </w:r>
      <w:bookmarkEnd w:id="5322"/>
    </w:p>
    <w:p w:rsidR="00515D2A" w:rsidRDefault="00515D2A" w:rsidP="00C30E60">
      <w:pPr>
        <w:pStyle w:val="KeepWithNext"/>
        <w:rPr>
          <w:rtl/>
        </w:rPr>
      </w:pPr>
    </w:p>
    <w:p w:rsidR="00515D2A" w:rsidRDefault="00515D2A" w:rsidP="00C30E60">
      <w:pPr>
        <w:rPr>
          <w:rtl/>
        </w:rPr>
      </w:pPr>
      <w:bookmarkStart w:id="5323" w:name="_ETM_Q33_469327"/>
      <w:bookmarkEnd w:id="5323"/>
      <w:r>
        <w:rPr>
          <w:rtl/>
        </w:rPr>
        <w:t>לא, אני מטיל ספק.</w:t>
      </w:r>
      <w:bookmarkStart w:id="5324" w:name="_ETM_Q33_472500"/>
      <w:bookmarkEnd w:id="5324"/>
      <w:r>
        <w:rPr>
          <w:rFonts w:hint="cs"/>
          <w:rtl/>
        </w:rPr>
        <w:t xml:space="preserve"> </w:t>
      </w:r>
    </w:p>
    <w:p w:rsidR="00515D2A" w:rsidRDefault="00515D2A" w:rsidP="00C30E60">
      <w:pPr>
        <w:rPr>
          <w:rtl/>
        </w:rPr>
      </w:pPr>
      <w:bookmarkStart w:id="5325" w:name="_ETM_Q33_468930"/>
      <w:bookmarkEnd w:id="5325"/>
    </w:p>
    <w:p w:rsidR="00515D2A" w:rsidRDefault="00515D2A" w:rsidP="00C30E60">
      <w:pPr>
        <w:pStyle w:val="af6"/>
        <w:keepNext/>
        <w:rPr>
          <w:rtl/>
        </w:rPr>
      </w:pPr>
      <w:bookmarkStart w:id="5326" w:name="ET_yor_מישל_בוסקילה_57"/>
      <w:r w:rsidRPr="00D439D0">
        <w:rPr>
          <w:rStyle w:val="TagStyle"/>
          <w:rtl/>
        </w:rPr>
        <w:t xml:space="preserve"> &lt;&lt; יור &gt;&gt; </w:t>
      </w:r>
      <w:r>
        <w:rPr>
          <w:rtl/>
        </w:rPr>
        <w:t>היו"ר מישל בוסקילה:</w:t>
      </w:r>
      <w:r w:rsidRPr="00D439D0">
        <w:rPr>
          <w:rStyle w:val="TagStyle"/>
          <w:rtl/>
        </w:rPr>
        <w:t xml:space="preserve"> &lt;&lt; יור &gt;&gt;</w:t>
      </w:r>
      <w:r>
        <w:rPr>
          <w:rtl/>
        </w:rPr>
        <w:t xml:space="preserve">  </w:t>
      </w:r>
      <w:bookmarkEnd w:id="5326"/>
    </w:p>
    <w:p w:rsidR="00515D2A" w:rsidRDefault="00515D2A" w:rsidP="00C30E60">
      <w:pPr>
        <w:pStyle w:val="KeepWithNext"/>
        <w:rPr>
          <w:rtl/>
        </w:rPr>
      </w:pPr>
    </w:p>
    <w:p w:rsidR="00515D2A" w:rsidRDefault="00515D2A" w:rsidP="00C30E60">
      <w:pPr>
        <w:rPr>
          <w:rtl/>
        </w:rPr>
      </w:pPr>
      <w:bookmarkStart w:id="5327" w:name="_ETM_Q33_470153"/>
      <w:bookmarkEnd w:id="5327"/>
      <w:r>
        <w:rPr>
          <w:rFonts w:hint="cs"/>
          <w:rtl/>
        </w:rPr>
        <w:t xml:space="preserve">חבר </w:t>
      </w:r>
      <w:r>
        <w:rPr>
          <w:rtl/>
        </w:rPr>
        <w:t>הכנסת אופיר</w:t>
      </w:r>
      <w:r>
        <w:rPr>
          <w:rFonts w:hint="cs"/>
          <w:rtl/>
        </w:rPr>
        <w:t xml:space="preserve"> כץ, </w:t>
      </w:r>
      <w:bookmarkStart w:id="5328" w:name="_ETM_Q33_473589"/>
      <w:bookmarkEnd w:id="5328"/>
      <w:r>
        <w:rPr>
          <w:rFonts w:hint="cs"/>
          <w:rtl/>
        </w:rPr>
        <w:t>תן לו לסיים.</w:t>
      </w:r>
      <w:bookmarkStart w:id="5329" w:name="_ETM_Q33_473695"/>
      <w:bookmarkEnd w:id="5329"/>
    </w:p>
    <w:p w:rsidR="00515D2A" w:rsidRDefault="00515D2A" w:rsidP="00C30E60">
      <w:pPr>
        <w:rPr>
          <w:rtl/>
        </w:rPr>
      </w:pPr>
      <w:bookmarkStart w:id="5330" w:name="_ETM_Q33_473716"/>
      <w:bookmarkStart w:id="5331" w:name="_ETM_Q33_473863"/>
      <w:bookmarkStart w:id="5332" w:name="_ETM_Q33_473902"/>
      <w:bookmarkEnd w:id="5330"/>
      <w:bookmarkEnd w:id="5331"/>
      <w:bookmarkEnd w:id="5332"/>
    </w:p>
    <w:p w:rsidR="00515D2A" w:rsidRDefault="00515D2A" w:rsidP="00C30E60">
      <w:pPr>
        <w:pStyle w:val="-"/>
        <w:keepNext/>
        <w:rPr>
          <w:rtl/>
        </w:rPr>
      </w:pPr>
      <w:bookmarkStart w:id="5333" w:name="ET_speakercontinue_5766_58"/>
      <w:r w:rsidRPr="00D439D0">
        <w:rPr>
          <w:rStyle w:val="TagStyle"/>
          <w:rtl/>
        </w:rPr>
        <w:t xml:space="preserve"> &lt;&lt; דובר_המשך &gt;&gt; </w:t>
      </w:r>
      <w:r>
        <w:rPr>
          <w:rtl/>
        </w:rPr>
        <w:t>רם בן ברק (יש עתיד):</w:t>
      </w:r>
      <w:r w:rsidRPr="00D439D0">
        <w:rPr>
          <w:rStyle w:val="TagStyle"/>
          <w:rtl/>
        </w:rPr>
        <w:t xml:space="preserve"> &lt;&lt; דובר_המשך &gt;&gt;</w:t>
      </w:r>
      <w:r>
        <w:rPr>
          <w:rtl/>
        </w:rPr>
        <w:t xml:space="preserve">  </w:t>
      </w:r>
      <w:bookmarkEnd w:id="5333"/>
    </w:p>
    <w:p w:rsidR="00515D2A" w:rsidRDefault="00515D2A" w:rsidP="00C30E60">
      <w:pPr>
        <w:pStyle w:val="KeepWithNext"/>
        <w:rPr>
          <w:rtl/>
        </w:rPr>
      </w:pPr>
    </w:p>
    <w:p w:rsidR="00515D2A" w:rsidRDefault="00515D2A" w:rsidP="00C30E60">
      <w:pPr>
        <w:rPr>
          <w:rtl/>
        </w:rPr>
      </w:pPr>
      <w:bookmarkStart w:id="5334" w:name="_ETM_Q33_475583"/>
      <w:bookmarkStart w:id="5335" w:name="_ETM_Q33_474359"/>
      <w:bookmarkEnd w:id="5334"/>
      <w:bookmarkEnd w:id="5335"/>
      <w:r>
        <w:rPr>
          <w:rtl/>
        </w:rPr>
        <w:t>אני אומר לך</w:t>
      </w:r>
      <w:r>
        <w:rPr>
          <w:rFonts w:hint="cs"/>
          <w:rtl/>
        </w:rPr>
        <w:t xml:space="preserve"> כאן. </w:t>
      </w:r>
      <w:r>
        <w:rPr>
          <w:rtl/>
        </w:rPr>
        <w:t xml:space="preserve">תראה, אני תומך במלחמה באיראן ב-100%. אני תומך כמובן במלחמה </w:t>
      </w:r>
      <w:bookmarkStart w:id="5336" w:name="_ETM_Q33_477889"/>
      <w:bookmarkEnd w:id="5336"/>
      <w:r>
        <w:rPr>
          <w:rtl/>
        </w:rPr>
        <w:t>בלבנון</w:t>
      </w:r>
      <w:r>
        <w:rPr>
          <w:rFonts w:hint="cs"/>
          <w:rtl/>
        </w:rPr>
        <w:t>, כי אין ל</w:t>
      </w:r>
      <w:r>
        <w:rPr>
          <w:rtl/>
        </w:rPr>
        <w:t>נו ברירה.</w:t>
      </w:r>
      <w:bookmarkStart w:id="5337" w:name="_ETM_Q33_477289"/>
      <w:bookmarkStart w:id="5338" w:name="_ETM_Q33_477354"/>
      <w:bookmarkEnd w:id="5337"/>
      <w:bookmarkEnd w:id="5338"/>
    </w:p>
    <w:p w:rsidR="00515D2A" w:rsidRDefault="00515D2A" w:rsidP="00C30E60">
      <w:pPr>
        <w:rPr>
          <w:rtl/>
        </w:rPr>
      </w:pPr>
      <w:bookmarkStart w:id="5339" w:name="_ETM_Q33_477459"/>
      <w:bookmarkStart w:id="5340" w:name="_ETM_Q33_477616"/>
      <w:bookmarkEnd w:id="5339"/>
      <w:bookmarkEnd w:id="5340"/>
    </w:p>
    <w:p w:rsidR="00515D2A" w:rsidRDefault="00515D2A" w:rsidP="00C30E60">
      <w:pPr>
        <w:pStyle w:val="af6"/>
        <w:keepNext/>
        <w:rPr>
          <w:rtl/>
        </w:rPr>
      </w:pPr>
      <w:bookmarkStart w:id="5341" w:name="ET_yor_מישל_בוסקילה_59"/>
      <w:r w:rsidRPr="00D439D0">
        <w:rPr>
          <w:rStyle w:val="TagStyle"/>
          <w:rtl/>
        </w:rPr>
        <w:t xml:space="preserve"> &lt;&lt; יור &gt;&gt; </w:t>
      </w:r>
      <w:r>
        <w:rPr>
          <w:rtl/>
        </w:rPr>
        <w:t>היו"ר מישל בוסקילה:</w:t>
      </w:r>
      <w:r w:rsidRPr="00D439D0">
        <w:rPr>
          <w:rStyle w:val="TagStyle"/>
          <w:rtl/>
        </w:rPr>
        <w:t xml:space="preserve"> &lt;&lt; יור &gt;&gt;</w:t>
      </w:r>
      <w:r>
        <w:rPr>
          <w:rtl/>
        </w:rPr>
        <w:t xml:space="preserve">  </w:t>
      </w:r>
      <w:bookmarkEnd w:id="5341"/>
    </w:p>
    <w:p w:rsidR="00515D2A" w:rsidRDefault="00515D2A" w:rsidP="00C30E60">
      <w:pPr>
        <w:pStyle w:val="KeepWithNext"/>
        <w:rPr>
          <w:rtl/>
        </w:rPr>
      </w:pPr>
    </w:p>
    <w:p w:rsidR="00515D2A" w:rsidRDefault="00515D2A" w:rsidP="00C30E60">
      <w:pPr>
        <w:rPr>
          <w:rtl/>
        </w:rPr>
      </w:pPr>
      <w:bookmarkStart w:id="5342" w:name="_ETM_Q33_478594"/>
      <w:bookmarkEnd w:id="5342"/>
      <w:r>
        <w:rPr>
          <w:rFonts w:hint="cs"/>
          <w:rtl/>
        </w:rPr>
        <w:t>רם, בבקשה.</w:t>
      </w:r>
    </w:p>
    <w:p w:rsidR="00515D2A" w:rsidRDefault="00515D2A" w:rsidP="00C30E60">
      <w:pPr>
        <w:rPr>
          <w:rtl/>
        </w:rPr>
      </w:pPr>
    </w:p>
    <w:p w:rsidR="00515D2A" w:rsidRDefault="00515D2A" w:rsidP="00C30E60">
      <w:pPr>
        <w:pStyle w:val="-"/>
        <w:keepNext/>
        <w:rPr>
          <w:rtl/>
        </w:rPr>
      </w:pPr>
      <w:bookmarkStart w:id="5343" w:name="ET_speakercontinue_5766_60"/>
      <w:r w:rsidRPr="00D439D0">
        <w:rPr>
          <w:rStyle w:val="TagStyle"/>
          <w:rtl/>
        </w:rPr>
        <w:t xml:space="preserve"> &lt;&lt; דובר_המשך &gt;&gt; </w:t>
      </w:r>
      <w:r>
        <w:rPr>
          <w:rtl/>
        </w:rPr>
        <w:t>רם בן ברק (יש עתיד):</w:t>
      </w:r>
      <w:r w:rsidRPr="00D439D0">
        <w:rPr>
          <w:rStyle w:val="TagStyle"/>
          <w:rtl/>
        </w:rPr>
        <w:t xml:space="preserve"> &lt;&lt; דובר_המשך &gt;&gt;</w:t>
      </w:r>
      <w:r>
        <w:rPr>
          <w:rtl/>
        </w:rPr>
        <w:t xml:space="preserve">  </w:t>
      </w:r>
      <w:bookmarkEnd w:id="5343"/>
    </w:p>
    <w:p w:rsidR="00515D2A" w:rsidRDefault="00515D2A" w:rsidP="00C30E60">
      <w:pPr>
        <w:pStyle w:val="KeepWithNext"/>
        <w:rPr>
          <w:rtl/>
        </w:rPr>
      </w:pPr>
    </w:p>
    <w:p w:rsidR="00515D2A" w:rsidRDefault="00515D2A" w:rsidP="00C30E60">
      <w:pPr>
        <w:rPr>
          <w:rtl/>
        </w:rPr>
      </w:pPr>
      <w:bookmarkStart w:id="5344" w:name="_ETM_Q33_479185"/>
      <w:bookmarkEnd w:id="5344"/>
      <w:r>
        <w:rPr>
          <w:rtl/>
        </w:rPr>
        <w:t>משפט אחרון, אדוני.</w:t>
      </w:r>
      <w:bookmarkStart w:id="5345" w:name="_ETM_Q33_482620"/>
      <w:bookmarkEnd w:id="5345"/>
      <w:r>
        <w:rPr>
          <w:rFonts w:hint="cs"/>
          <w:rtl/>
        </w:rPr>
        <w:t xml:space="preserve"> </w:t>
      </w:r>
      <w:bookmarkStart w:id="5346" w:name="_ETM_Q33_487116"/>
      <w:bookmarkStart w:id="5347" w:name="_ETM_Q33_482659"/>
      <w:bookmarkStart w:id="5348" w:name="_ETM_Q33_483344"/>
      <w:bookmarkEnd w:id="5346"/>
      <w:bookmarkEnd w:id="5347"/>
      <w:bookmarkEnd w:id="5348"/>
      <w:r>
        <w:rPr>
          <w:rFonts w:hint="cs"/>
          <w:rtl/>
        </w:rPr>
        <w:t xml:space="preserve">אין </w:t>
      </w:r>
      <w:r>
        <w:rPr>
          <w:rtl/>
        </w:rPr>
        <w:t xml:space="preserve">לנו ברירה. </w:t>
      </w:r>
      <w:bookmarkStart w:id="5349" w:name="_ETM_Q33_481419"/>
      <w:bookmarkEnd w:id="5349"/>
      <w:r>
        <w:rPr>
          <w:rtl/>
        </w:rPr>
        <w:t xml:space="preserve">אבל </w:t>
      </w:r>
      <w:bookmarkStart w:id="5350" w:name="_ETM_Q33_485220"/>
      <w:bookmarkEnd w:id="5350"/>
      <w:r>
        <w:rPr>
          <w:rFonts w:hint="cs"/>
          <w:rtl/>
        </w:rPr>
        <w:t xml:space="preserve">אתה יודע </w:t>
      </w:r>
      <w:r>
        <w:rPr>
          <w:rtl/>
        </w:rPr>
        <w:t>מה המזל של מדינת ישראל</w:t>
      </w:r>
      <w:r>
        <w:rPr>
          <w:rFonts w:hint="cs"/>
          <w:rtl/>
        </w:rPr>
        <w:t>?</w:t>
      </w:r>
      <w:r>
        <w:rPr>
          <w:rtl/>
        </w:rPr>
        <w:t xml:space="preserve"> </w:t>
      </w:r>
    </w:p>
    <w:p w:rsidR="00515D2A" w:rsidRDefault="00515D2A" w:rsidP="00C30E60">
      <w:pPr>
        <w:rPr>
          <w:rtl/>
        </w:rPr>
      </w:pPr>
      <w:bookmarkStart w:id="5351" w:name="_ETM_Q33_483733"/>
      <w:bookmarkStart w:id="5352" w:name="_ETM_Q33_483776"/>
      <w:bookmarkStart w:id="5353" w:name="_ETM_Q33_483949"/>
      <w:bookmarkStart w:id="5354" w:name="_ETM_Q33_483997"/>
      <w:bookmarkEnd w:id="5351"/>
      <w:bookmarkEnd w:id="5352"/>
      <w:bookmarkEnd w:id="5353"/>
      <w:bookmarkEnd w:id="5354"/>
    </w:p>
    <w:p w:rsidR="00515D2A" w:rsidRDefault="00515D2A" w:rsidP="00C30E60">
      <w:pPr>
        <w:pStyle w:val="af5"/>
        <w:keepNext/>
        <w:rPr>
          <w:rtl/>
        </w:rPr>
      </w:pPr>
      <w:bookmarkStart w:id="5355" w:name="ET_interruption_6537_63"/>
      <w:r w:rsidRPr="00D439D0">
        <w:rPr>
          <w:rStyle w:val="TagStyle"/>
          <w:rtl/>
        </w:rPr>
        <w:t xml:space="preserve"> &lt;&lt; קריאה &gt;&gt; </w:t>
      </w:r>
      <w:r>
        <w:rPr>
          <w:rtl/>
        </w:rPr>
        <w:t>אושר שקלים (הליכוד):</w:t>
      </w:r>
      <w:r w:rsidRPr="00D439D0">
        <w:rPr>
          <w:rStyle w:val="TagStyle"/>
          <w:rtl/>
        </w:rPr>
        <w:t xml:space="preserve"> &lt;&lt; קריאה &gt;&gt;</w:t>
      </w:r>
      <w:r>
        <w:rPr>
          <w:rtl/>
        </w:rPr>
        <w:t xml:space="preserve">  </w:t>
      </w:r>
      <w:bookmarkEnd w:id="5355"/>
    </w:p>
    <w:p w:rsidR="00515D2A" w:rsidRDefault="00515D2A" w:rsidP="00C30E60">
      <w:pPr>
        <w:pStyle w:val="KeepWithNext"/>
        <w:rPr>
          <w:rtl/>
        </w:rPr>
      </w:pPr>
    </w:p>
    <w:p w:rsidR="00515D2A" w:rsidRDefault="00515D2A" w:rsidP="00C30E60">
      <w:pPr>
        <w:rPr>
          <w:rtl/>
        </w:rPr>
      </w:pPr>
      <w:bookmarkStart w:id="5356" w:name="_ETM_Q33_484378"/>
      <w:bookmarkEnd w:id="5356"/>
      <w:r>
        <w:rPr>
          <w:rFonts w:hint="cs"/>
          <w:rtl/>
        </w:rPr>
        <w:t xml:space="preserve">- </w:t>
      </w:r>
      <w:bookmarkStart w:id="5357" w:name="_ETM_Q33_485685"/>
      <w:bookmarkEnd w:id="5357"/>
      <w:r>
        <w:rPr>
          <w:rFonts w:hint="cs"/>
          <w:rtl/>
        </w:rPr>
        <w:t>- -</w:t>
      </w:r>
    </w:p>
    <w:p w:rsidR="00515D2A" w:rsidRDefault="00515D2A" w:rsidP="00C30E60">
      <w:pPr>
        <w:rPr>
          <w:rtl/>
        </w:rPr>
      </w:pPr>
      <w:bookmarkStart w:id="5358" w:name="_ETM_Q33_486838"/>
      <w:bookmarkStart w:id="5359" w:name="_ETM_Q33_486889"/>
      <w:bookmarkStart w:id="5360" w:name="_ETM_Q33_487055"/>
      <w:bookmarkStart w:id="5361" w:name="_ETM_Q33_487103"/>
      <w:bookmarkEnd w:id="5358"/>
      <w:bookmarkEnd w:id="5359"/>
      <w:bookmarkEnd w:id="5360"/>
      <w:bookmarkEnd w:id="5361"/>
    </w:p>
    <w:p w:rsidR="00515D2A" w:rsidRDefault="00515D2A" w:rsidP="00C30E60">
      <w:pPr>
        <w:pStyle w:val="af6"/>
        <w:keepNext/>
        <w:rPr>
          <w:rtl/>
        </w:rPr>
      </w:pPr>
      <w:bookmarkStart w:id="5362" w:name="ET_yor_מישל_בוסקילה_64"/>
      <w:r w:rsidRPr="00D439D0">
        <w:rPr>
          <w:rStyle w:val="TagStyle"/>
          <w:rtl/>
        </w:rPr>
        <w:t xml:space="preserve"> &lt;&lt; יור &gt;&gt; </w:t>
      </w:r>
      <w:r>
        <w:rPr>
          <w:rtl/>
        </w:rPr>
        <w:t>היו"ר מישל בוסקילה:</w:t>
      </w:r>
      <w:r w:rsidRPr="00D439D0">
        <w:rPr>
          <w:rStyle w:val="TagStyle"/>
          <w:rtl/>
        </w:rPr>
        <w:t xml:space="preserve"> &lt;&lt; יור &gt;&gt;</w:t>
      </w:r>
      <w:r>
        <w:rPr>
          <w:rtl/>
        </w:rPr>
        <w:t xml:space="preserve">  </w:t>
      </w:r>
      <w:bookmarkEnd w:id="5362"/>
    </w:p>
    <w:p w:rsidR="00515D2A" w:rsidRDefault="00515D2A" w:rsidP="00C30E60">
      <w:pPr>
        <w:pStyle w:val="KeepWithNext"/>
        <w:rPr>
          <w:rtl/>
        </w:rPr>
      </w:pPr>
    </w:p>
    <w:p w:rsidR="00515D2A" w:rsidRDefault="00515D2A" w:rsidP="00C30E60">
      <w:pPr>
        <w:rPr>
          <w:rtl/>
        </w:rPr>
      </w:pPr>
      <w:r>
        <w:rPr>
          <w:rFonts w:hint="cs"/>
          <w:rtl/>
        </w:rPr>
        <w:t>חבר הכנסת שקלים.</w:t>
      </w:r>
      <w:bookmarkStart w:id="5363" w:name="_ETM_Q33_487595"/>
      <w:bookmarkEnd w:id="5363"/>
    </w:p>
    <w:p w:rsidR="00515D2A" w:rsidRDefault="00515D2A" w:rsidP="00C30E60">
      <w:pPr>
        <w:rPr>
          <w:rtl/>
        </w:rPr>
      </w:pPr>
      <w:bookmarkStart w:id="5364" w:name="_ETM_Q33_487635"/>
      <w:bookmarkEnd w:id="5364"/>
    </w:p>
    <w:p w:rsidR="00515D2A" w:rsidRDefault="00515D2A" w:rsidP="00C30E60">
      <w:pPr>
        <w:pStyle w:val="-"/>
        <w:keepNext/>
        <w:rPr>
          <w:rtl/>
        </w:rPr>
      </w:pPr>
      <w:bookmarkStart w:id="5365" w:name="ET_speakercontinue_5766_65"/>
      <w:r w:rsidRPr="00D439D0">
        <w:rPr>
          <w:rStyle w:val="TagStyle"/>
          <w:rtl/>
        </w:rPr>
        <w:t xml:space="preserve"> &lt;&lt; דובר_המשך &gt;&gt; </w:t>
      </w:r>
      <w:r>
        <w:rPr>
          <w:rtl/>
        </w:rPr>
        <w:t>רם בן ברק (יש עתיד):</w:t>
      </w:r>
      <w:r w:rsidRPr="00D439D0">
        <w:rPr>
          <w:rStyle w:val="TagStyle"/>
          <w:rtl/>
        </w:rPr>
        <w:t xml:space="preserve"> &lt;&lt; דובר_המשך &gt;&gt;</w:t>
      </w:r>
      <w:r>
        <w:rPr>
          <w:rtl/>
        </w:rPr>
        <w:t xml:space="preserve">  </w:t>
      </w:r>
      <w:bookmarkEnd w:id="5365"/>
    </w:p>
    <w:p w:rsidR="00515D2A" w:rsidRDefault="00515D2A" w:rsidP="00C30E60">
      <w:pPr>
        <w:pStyle w:val="KeepWithNext"/>
        <w:rPr>
          <w:rtl/>
        </w:rPr>
      </w:pPr>
    </w:p>
    <w:p w:rsidR="00515D2A" w:rsidRDefault="00515D2A" w:rsidP="00C30E60">
      <w:pPr>
        <w:rPr>
          <w:rtl/>
        </w:rPr>
      </w:pPr>
      <w:bookmarkStart w:id="5366" w:name="_ETM_Q33_488855"/>
      <w:bookmarkEnd w:id="5366"/>
      <w:r>
        <w:rPr>
          <w:rtl/>
        </w:rPr>
        <w:t>המזל הגדול של מדינת ישראל</w:t>
      </w:r>
      <w:r>
        <w:rPr>
          <w:rFonts w:hint="cs"/>
          <w:rtl/>
        </w:rPr>
        <w:t xml:space="preserve"> הוא</w:t>
      </w:r>
      <w:r>
        <w:rPr>
          <w:rtl/>
        </w:rPr>
        <w:t xml:space="preserve"> </w:t>
      </w:r>
      <w:bookmarkStart w:id="5367" w:name="_ETM_Q33_488510"/>
      <w:bookmarkEnd w:id="5367"/>
      <w:r>
        <w:rPr>
          <w:rtl/>
        </w:rPr>
        <w:t xml:space="preserve">שהמלחמה בלבנון </w:t>
      </w:r>
      <w:r>
        <w:rPr>
          <w:rFonts w:hint="cs"/>
          <w:rtl/>
        </w:rPr>
        <w:t>היא</w:t>
      </w:r>
      <w:r>
        <w:rPr>
          <w:rtl/>
        </w:rPr>
        <w:t xml:space="preserve"> אינטרס ישראלי ואינטרס של נתניהו. כי אם </w:t>
      </w:r>
      <w:bookmarkStart w:id="5368" w:name="_ETM_Q33_491800"/>
      <w:bookmarkEnd w:id="5368"/>
      <w:r>
        <w:rPr>
          <w:rtl/>
        </w:rPr>
        <w:t>זה היה אינטרס ישראלי ולא אינטרס של נתניהו, לא היית</w:t>
      </w:r>
      <w:r>
        <w:rPr>
          <w:rFonts w:hint="cs"/>
          <w:rtl/>
        </w:rPr>
        <w:t>ה מלחמה</w:t>
      </w:r>
      <w:r>
        <w:rPr>
          <w:rtl/>
        </w:rPr>
        <w:t>.</w:t>
      </w:r>
    </w:p>
    <w:p w:rsidR="00515D2A" w:rsidRDefault="00515D2A" w:rsidP="00C30E60">
      <w:pPr>
        <w:rPr>
          <w:rtl/>
        </w:rPr>
      </w:pPr>
      <w:bookmarkStart w:id="5369" w:name="_ETM_Q33_497841"/>
      <w:bookmarkStart w:id="5370" w:name="_ETM_Q33_497895"/>
      <w:bookmarkStart w:id="5371" w:name="_ETM_Q33_498034"/>
      <w:bookmarkStart w:id="5372" w:name="_ETM_Q33_498096"/>
      <w:bookmarkEnd w:id="5369"/>
      <w:bookmarkEnd w:id="5370"/>
      <w:bookmarkEnd w:id="5371"/>
      <w:bookmarkEnd w:id="5372"/>
    </w:p>
    <w:p w:rsidR="00515D2A" w:rsidRDefault="00515D2A" w:rsidP="00C30E60">
      <w:pPr>
        <w:pStyle w:val="af6"/>
        <w:keepNext/>
        <w:rPr>
          <w:rtl/>
        </w:rPr>
      </w:pPr>
      <w:bookmarkStart w:id="5373" w:name="ET_yor_מישל_בוסקילה_66"/>
      <w:r w:rsidRPr="00D439D0">
        <w:rPr>
          <w:rStyle w:val="TagStyle"/>
          <w:rtl/>
        </w:rPr>
        <w:t xml:space="preserve"> &lt;&lt; יור &gt;&gt; </w:t>
      </w:r>
      <w:r>
        <w:rPr>
          <w:rtl/>
        </w:rPr>
        <w:t>היו"ר מישל בוסקילה:</w:t>
      </w:r>
      <w:r w:rsidRPr="00D439D0">
        <w:rPr>
          <w:rStyle w:val="TagStyle"/>
          <w:rtl/>
        </w:rPr>
        <w:t xml:space="preserve"> &lt;&lt; יור &gt;&gt;</w:t>
      </w:r>
      <w:r>
        <w:rPr>
          <w:rtl/>
        </w:rPr>
        <w:t xml:space="preserve">  </w:t>
      </w:r>
      <w:bookmarkEnd w:id="5373"/>
    </w:p>
    <w:p w:rsidR="00515D2A" w:rsidRDefault="00515D2A" w:rsidP="00C30E60">
      <w:pPr>
        <w:pStyle w:val="KeepWithNext"/>
        <w:rPr>
          <w:rtl/>
        </w:rPr>
      </w:pPr>
    </w:p>
    <w:p w:rsidR="00515D2A" w:rsidRDefault="00515D2A" w:rsidP="00C30E60">
      <w:pPr>
        <w:rPr>
          <w:rtl/>
        </w:rPr>
      </w:pPr>
      <w:bookmarkStart w:id="5374" w:name="_ETM_Q33_498923"/>
      <w:bookmarkStart w:id="5375" w:name="_ETM_Q33_495089"/>
      <w:bookmarkEnd w:id="5374"/>
      <w:bookmarkEnd w:id="5375"/>
      <w:r>
        <w:rPr>
          <w:rtl/>
        </w:rPr>
        <w:t>תודה</w:t>
      </w:r>
      <w:r>
        <w:rPr>
          <w:rFonts w:hint="cs"/>
          <w:rtl/>
        </w:rPr>
        <w:t xml:space="preserve"> </w:t>
      </w:r>
      <w:bookmarkStart w:id="5376" w:name="_ETM_Q33_498380"/>
      <w:bookmarkEnd w:id="5376"/>
      <w:r>
        <w:rPr>
          <w:rtl/>
        </w:rPr>
        <w:t xml:space="preserve">רבה לך, רם. </w:t>
      </w:r>
      <w:bookmarkStart w:id="5377" w:name="_ETM_Q33_503059"/>
      <w:bookmarkStart w:id="5378" w:name="_ETM_Q33_510857"/>
      <w:bookmarkEnd w:id="5377"/>
      <w:bookmarkEnd w:id="5378"/>
      <w:r>
        <w:rPr>
          <w:rFonts w:hint="cs"/>
          <w:rtl/>
        </w:rPr>
        <w:t xml:space="preserve">בבקשה, חברת הכנסת עדי עזוז. </w:t>
      </w:r>
      <w:bookmarkStart w:id="5379" w:name="_ETM_Q33_510900"/>
      <w:bookmarkEnd w:id="5379"/>
    </w:p>
    <w:p w:rsidR="00515D2A" w:rsidRDefault="00515D2A" w:rsidP="00C30E60">
      <w:pPr>
        <w:rPr>
          <w:rtl/>
        </w:rPr>
      </w:pPr>
    </w:p>
    <w:p w:rsidR="00515D2A" w:rsidRDefault="00515D2A" w:rsidP="00C30E60">
      <w:pPr>
        <w:rPr>
          <w:rtl/>
        </w:rPr>
      </w:pPr>
    </w:p>
    <w:p w:rsidR="00515D2A" w:rsidRDefault="00515D2A" w:rsidP="00C30E60">
      <w:pPr>
        <w:pStyle w:val="a6"/>
        <w:rPr>
          <w:rtl/>
        </w:rPr>
      </w:pPr>
      <w:bookmarkStart w:id="5380" w:name="ET_subject_מסמכים_שהונחו_על_שולחן__67"/>
      <w:r w:rsidRPr="00D439D0">
        <w:rPr>
          <w:rStyle w:val="TagStyle"/>
          <w:rtl/>
        </w:rPr>
        <w:t xml:space="preserve"> &lt;&lt; נושא &gt;&gt; </w:t>
      </w:r>
      <w:bookmarkStart w:id="5381" w:name="_Toc224811816"/>
      <w:bookmarkStart w:id="5382" w:name="_Toc224815042"/>
      <w:bookmarkStart w:id="5383" w:name="_Toc224815271"/>
      <w:r>
        <w:rPr>
          <w:rtl/>
        </w:rPr>
        <w:t>מסמכים שהונחו על שולחן הכנסת</w:t>
      </w:r>
      <w:bookmarkEnd w:id="5381"/>
      <w:bookmarkEnd w:id="5382"/>
      <w:bookmarkEnd w:id="5383"/>
      <w:r w:rsidRPr="00D439D0">
        <w:rPr>
          <w:rStyle w:val="TagStyle"/>
          <w:rtl/>
        </w:rPr>
        <w:t xml:space="preserve"> &lt;&lt; נושא &gt;&gt;</w:t>
      </w:r>
      <w:r>
        <w:rPr>
          <w:rtl/>
        </w:rPr>
        <w:t xml:space="preserve">  </w:t>
      </w:r>
      <w:bookmarkEnd w:id="5380"/>
    </w:p>
    <w:p w:rsidR="00515D2A" w:rsidRDefault="00515D2A" w:rsidP="00C30E60">
      <w:pPr>
        <w:rPr>
          <w:rtl/>
        </w:rPr>
      </w:pPr>
      <w:bookmarkStart w:id="5384" w:name="_ETM_Q33_511121"/>
      <w:bookmarkStart w:id="5385" w:name="_ETM_Q33_511179"/>
      <w:bookmarkStart w:id="5386" w:name="_ETM_Q33_511769"/>
      <w:bookmarkEnd w:id="5384"/>
      <w:bookmarkEnd w:id="5385"/>
      <w:bookmarkEnd w:id="5386"/>
    </w:p>
    <w:p w:rsidR="00515D2A" w:rsidRDefault="00515D2A" w:rsidP="00C30E60">
      <w:pPr>
        <w:pStyle w:val="af6"/>
        <w:keepNext/>
        <w:rPr>
          <w:rtl/>
        </w:rPr>
      </w:pPr>
      <w:bookmarkStart w:id="5387" w:name="ET_yor_מישל_בוסקילה_68"/>
      <w:r w:rsidRPr="00D439D0">
        <w:rPr>
          <w:rStyle w:val="TagStyle"/>
          <w:rtl/>
        </w:rPr>
        <w:t xml:space="preserve"> &lt;&lt; יור &gt;&gt; </w:t>
      </w:r>
      <w:r>
        <w:rPr>
          <w:rtl/>
        </w:rPr>
        <w:t>היו"ר מישל בוסקילה:</w:t>
      </w:r>
      <w:r w:rsidRPr="00D439D0">
        <w:rPr>
          <w:rStyle w:val="TagStyle"/>
          <w:rtl/>
        </w:rPr>
        <w:t xml:space="preserve"> &lt;&lt; יור &gt;&gt;</w:t>
      </w:r>
      <w:r>
        <w:rPr>
          <w:rtl/>
        </w:rPr>
        <w:t xml:space="preserve">  </w:t>
      </w:r>
      <w:bookmarkEnd w:id="5387"/>
    </w:p>
    <w:p w:rsidR="00515D2A" w:rsidRDefault="00515D2A" w:rsidP="00C30E60">
      <w:pPr>
        <w:rPr>
          <w:rtl/>
        </w:rPr>
      </w:pPr>
    </w:p>
    <w:p w:rsidR="00515D2A" w:rsidRDefault="00515D2A" w:rsidP="00C30E60">
      <w:pPr>
        <w:rPr>
          <w:rtl/>
        </w:rPr>
      </w:pPr>
      <w:bookmarkStart w:id="5388" w:name="_ETM_Q33_513145"/>
      <w:bookmarkEnd w:id="5388"/>
      <w:r>
        <w:rPr>
          <w:rtl/>
        </w:rPr>
        <w:t>יש הודעה למזכירות</w:t>
      </w:r>
      <w:r>
        <w:rPr>
          <w:rFonts w:hint="cs"/>
          <w:rtl/>
        </w:rPr>
        <w:t xml:space="preserve"> הכנסת, בבקשה. </w:t>
      </w:r>
      <w:bookmarkStart w:id="5389" w:name="_ETM_Q33_515159"/>
      <w:bookmarkEnd w:id="5389"/>
    </w:p>
    <w:p w:rsidR="00515D2A" w:rsidRDefault="00515D2A" w:rsidP="00C30E60">
      <w:pPr>
        <w:rPr>
          <w:rtl/>
        </w:rPr>
      </w:pPr>
    </w:p>
    <w:p w:rsidR="00515D2A" w:rsidRDefault="00515D2A" w:rsidP="00C30E60">
      <w:pPr>
        <w:pStyle w:val="a4"/>
        <w:keepNext/>
        <w:rPr>
          <w:rtl/>
        </w:rPr>
      </w:pPr>
      <w:bookmarkStart w:id="5390" w:name="ET_speaker_6118_69"/>
      <w:r w:rsidRPr="00D439D0">
        <w:rPr>
          <w:rStyle w:val="TagStyle"/>
          <w:rtl/>
        </w:rPr>
        <w:t xml:space="preserve"> &lt;&lt; דובר &gt;&gt; </w:t>
      </w:r>
      <w:bookmarkStart w:id="5391" w:name="_Toc224811817"/>
      <w:bookmarkStart w:id="5392" w:name="_Toc224815043"/>
      <w:bookmarkStart w:id="5393" w:name="_Toc224815272"/>
      <w:r>
        <w:rPr>
          <w:rtl/>
        </w:rPr>
        <w:t>סגנית מזכיר הכנסת אלינור ימין:</w:t>
      </w:r>
      <w:bookmarkEnd w:id="5391"/>
      <w:bookmarkEnd w:id="5392"/>
      <w:bookmarkEnd w:id="5393"/>
      <w:r w:rsidRPr="00D439D0">
        <w:rPr>
          <w:rStyle w:val="TagStyle"/>
          <w:rtl/>
        </w:rPr>
        <w:t xml:space="preserve"> &lt;&lt; דובר &gt;&gt;</w:t>
      </w:r>
      <w:r>
        <w:rPr>
          <w:rtl/>
        </w:rPr>
        <w:t xml:space="preserve">  </w:t>
      </w:r>
      <w:bookmarkEnd w:id="5390"/>
    </w:p>
    <w:p w:rsidR="00515D2A" w:rsidRDefault="00515D2A" w:rsidP="00C30E60">
      <w:pPr>
        <w:pStyle w:val="KeepWithNext"/>
        <w:rPr>
          <w:rtl/>
        </w:rPr>
      </w:pPr>
    </w:p>
    <w:p w:rsidR="00515D2A" w:rsidRDefault="00515D2A" w:rsidP="00C30E60">
      <w:pPr>
        <w:rPr>
          <w:rtl/>
        </w:rPr>
      </w:pPr>
      <w:bookmarkStart w:id="5394" w:name="_ETM_Q33_513890"/>
      <w:bookmarkEnd w:id="5394"/>
      <w:r>
        <w:rPr>
          <w:rtl/>
        </w:rPr>
        <w:t>תודה. ברשות יושב</w:t>
      </w:r>
      <w:r>
        <w:rPr>
          <w:rFonts w:hint="cs"/>
          <w:rtl/>
        </w:rPr>
        <w:t>-</w:t>
      </w:r>
      <w:r>
        <w:rPr>
          <w:rtl/>
        </w:rPr>
        <w:t>ראש הישיבה, אני מ</w:t>
      </w:r>
      <w:r>
        <w:rPr>
          <w:rFonts w:hint="cs"/>
          <w:rtl/>
        </w:rPr>
        <w:t xml:space="preserve">תכבדת </w:t>
      </w:r>
      <w:r>
        <w:rPr>
          <w:rtl/>
        </w:rPr>
        <w:t>להודיעכם</w:t>
      </w:r>
      <w:r>
        <w:rPr>
          <w:rFonts w:hint="cs"/>
          <w:rtl/>
        </w:rPr>
        <w:t>,</w:t>
      </w:r>
      <w:r>
        <w:rPr>
          <w:rtl/>
        </w:rPr>
        <w:t xml:space="preserve"> כי </w:t>
      </w:r>
      <w:bookmarkStart w:id="5395" w:name="_ETM_Q33_517432"/>
      <w:bookmarkEnd w:id="5395"/>
      <w:r>
        <w:rPr>
          <w:rtl/>
        </w:rPr>
        <w:t>הונ</w:t>
      </w:r>
      <w:r>
        <w:rPr>
          <w:rFonts w:hint="cs"/>
          <w:rtl/>
        </w:rPr>
        <w:t>ח</w:t>
      </w:r>
      <w:r>
        <w:rPr>
          <w:rtl/>
        </w:rPr>
        <w:t>ו היום על שולחן הכנסת</w:t>
      </w:r>
      <w:r>
        <w:rPr>
          <w:rFonts w:hint="cs"/>
          <w:rtl/>
        </w:rPr>
        <w:t xml:space="preserve">, </w:t>
      </w:r>
      <w:bookmarkStart w:id="5396" w:name="_ETM_Q33_517063"/>
      <w:bookmarkStart w:id="5397" w:name="_ETM_Q33_517139"/>
      <w:bookmarkStart w:id="5398" w:name="_ETM_Q33_517327"/>
      <w:bookmarkStart w:id="5399" w:name="_ETM_Q33_517427"/>
      <w:bookmarkEnd w:id="5396"/>
      <w:bookmarkEnd w:id="5397"/>
      <w:bookmarkEnd w:id="5398"/>
      <w:bookmarkEnd w:id="5399"/>
      <w:r>
        <w:rPr>
          <w:rFonts w:hint="cs"/>
          <w:rtl/>
        </w:rPr>
        <w:t xml:space="preserve"> </w:t>
      </w:r>
      <w:r>
        <w:rPr>
          <w:rtl/>
        </w:rPr>
        <w:t>לקריאה ראשונה</w:t>
      </w:r>
      <w:r>
        <w:rPr>
          <w:rFonts w:hint="cs"/>
          <w:rtl/>
        </w:rPr>
        <w:t>,</w:t>
      </w:r>
      <w:r>
        <w:rPr>
          <w:rtl/>
        </w:rPr>
        <w:t xml:space="preserve"> מטעם הכנסת</w:t>
      </w:r>
      <w:r>
        <w:rPr>
          <w:rFonts w:hint="cs"/>
          <w:rtl/>
        </w:rPr>
        <w:t>:</w:t>
      </w:r>
      <w:r>
        <w:rPr>
          <w:rtl/>
        </w:rPr>
        <w:t xml:space="preserve"> הצעת </w:t>
      </w:r>
      <w:bookmarkStart w:id="5400" w:name="_ETM_Q33_520975"/>
      <w:bookmarkEnd w:id="5400"/>
      <w:r>
        <w:rPr>
          <w:rtl/>
        </w:rPr>
        <w:t xml:space="preserve">חוק לתיקון פקודת התעבורה </w:t>
      </w:r>
      <w:r>
        <w:rPr>
          <w:rFonts w:hint="cs"/>
          <w:rtl/>
        </w:rPr>
        <w:t>(מס'</w:t>
      </w:r>
      <w:r>
        <w:rPr>
          <w:rtl/>
        </w:rPr>
        <w:t xml:space="preserve"> 142</w:t>
      </w:r>
      <w:r>
        <w:rPr>
          <w:rFonts w:hint="cs"/>
          <w:rtl/>
        </w:rPr>
        <w:t>)</w:t>
      </w:r>
      <w:r>
        <w:rPr>
          <w:rtl/>
        </w:rPr>
        <w:t xml:space="preserve"> </w:t>
      </w:r>
      <w:r>
        <w:rPr>
          <w:rFonts w:hint="cs"/>
          <w:rtl/>
        </w:rPr>
        <w:t>(</w:t>
      </w:r>
      <w:r>
        <w:rPr>
          <w:rtl/>
        </w:rPr>
        <w:t xml:space="preserve">קידום התחרות באמצעות תחבורה </w:t>
      </w:r>
      <w:bookmarkStart w:id="5401" w:name="_ETM_Q33_524518"/>
      <w:bookmarkEnd w:id="5401"/>
      <w:r>
        <w:rPr>
          <w:rtl/>
        </w:rPr>
        <w:t>שיתופית מקוונת</w:t>
      </w:r>
      <w:r>
        <w:rPr>
          <w:rFonts w:hint="cs"/>
          <w:rtl/>
        </w:rPr>
        <w:t>)</w:t>
      </w:r>
      <w:r>
        <w:rPr>
          <w:rtl/>
        </w:rPr>
        <w:t>, התשפ"</w:t>
      </w:r>
      <w:r>
        <w:rPr>
          <w:rFonts w:hint="cs"/>
          <w:rtl/>
        </w:rPr>
        <w:t>ו</w:t>
      </w:r>
      <w:r>
        <w:rPr>
          <w:rFonts w:hint="eastAsia"/>
          <w:rtl/>
        </w:rPr>
        <w:t>–</w:t>
      </w:r>
      <w:r>
        <w:rPr>
          <w:rtl/>
        </w:rPr>
        <w:t>2026</w:t>
      </w:r>
      <w:r>
        <w:rPr>
          <w:rFonts w:hint="cs"/>
          <w:rtl/>
        </w:rPr>
        <w:t>,</w:t>
      </w:r>
      <w:r>
        <w:rPr>
          <w:rtl/>
        </w:rPr>
        <w:t xml:space="preserve"> של חברי הכנסת ד</w:t>
      </w:r>
      <w:r>
        <w:rPr>
          <w:rFonts w:hint="cs"/>
          <w:rtl/>
        </w:rPr>
        <w:t>ן</w:t>
      </w:r>
      <w:r>
        <w:rPr>
          <w:rtl/>
        </w:rPr>
        <w:t xml:space="preserve"> </w:t>
      </w:r>
      <w:r>
        <w:rPr>
          <w:rFonts w:hint="cs"/>
          <w:rtl/>
        </w:rPr>
        <w:t>אי</w:t>
      </w:r>
      <w:r>
        <w:rPr>
          <w:rtl/>
        </w:rPr>
        <w:t xml:space="preserve">לוז ומשה </w:t>
      </w:r>
      <w:bookmarkStart w:id="5402" w:name="_ETM_Q33_528061"/>
      <w:bookmarkEnd w:id="5402"/>
      <w:r>
        <w:rPr>
          <w:rtl/>
        </w:rPr>
        <w:t>פסל</w:t>
      </w:r>
      <w:r>
        <w:rPr>
          <w:rFonts w:hint="cs"/>
          <w:rtl/>
        </w:rPr>
        <w:t xml:space="preserve">; </w:t>
      </w:r>
      <w:r>
        <w:rPr>
          <w:rtl/>
        </w:rPr>
        <w:t xml:space="preserve">הצעת חוק לתיקון פקודת התעבורה </w:t>
      </w:r>
      <w:r>
        <w:rPr>
          <w:rFonts w:hint="cs"/>
          <w:rtl/>
        </w:rPr>
        <w:t>(מס'</w:t>
      </w:r>
      <w:r>
        <w:rPr>
          <w:rtl/>
        </w:rPr>
        <w:t xml:space="preserve"> 143</w:t>
      </w:r>
      <w:r>
        <w:rPr>
          <w:rFonts w:hint="cs"/>
          <w:rtl/>
        </w:rPr>
        <w:t>)</w:t>
      </w:r>
      <w:r>
        <w:rPr>
          <w:rtl/>
        </w:rPr>
        <w:t xml:space="preserve"> </w:t>
      </w:r>
      <w:r>
        <w:rPr>
          <w:rFonts w:hint="cs"/>
          <w:rtl/>
        </w:rPr>
        <w:t>(</w:t>
      </w:r>
      <w:r>
        <w:rPr>
          <w:rtl/>
        </w:rPr>
        <w:t xml:space="preserve">קידום התחרות </w:t>
      </w:r>
      <w:bookmarkStart w:id="5403" w:name="_ETM_Q33_531604"/>
      <w:bookmarkEnd w:id="5403"/>
      <w:r>
        <w:rPr>
          <w:rtl/>
        </w:rPr>
        <w:t>באמצעות תחבורה שיתופית מקוונת</w:t>
      </w:r>
      <w:r>
        <w:rPr>
          <w:rFonts w:hint="cs"/>
          <w:rtl/>
        </w:rPr>
        <w:t>),</w:t>
      </w:r>
      <w:r>
        <w:rPr>
          <w:rtl/>
        </w:rPr>
        <w:t xml:space="preserve"> התשפ"</w:t>
      </w:r>
      <w:r>
        <w:rPr>
          <w:rFonts w:hint="cs"/>
          <w:rtl/>
        </w:rPr>
        <w:t>ו</w:t>
      </w:r>
      <w:r>
        <w:rPr>
          <w:rFonts w:hint="eastAsia"/>
          <w:rtl/>
        </w:rPr>
        <w:t>–</w:t>
      </w:r>
      <w:r>
        <w:rPr>
          <w:rtl/>
        </w:rPr>
        <w:t>2026</w:t>
      </w:r>
      <w:r>
        <w:rPr>
          <w:rFonts w:hint="cs"/>
          <w:rtl/>
        </w:rPr>
        <w:t>,</w:t>
      </w:r>
      <w:r>
        <w:rPr>
          <w:rtl/>
        </w:rPr>
        <w:t xml:space="preserve"> של חבר הכנסת איתן </w:t>
      </w:r>
      <w:bookmarkStart w:id="5404" w:name="_ETM_Q33_535147"/>
      <w:bookmarkEnd w:id="5404"/>
      <w:r>
        <w:rPr>
          <w:rtl/>
        </w:rPr>
        <w:t>גינזבורג. תודה.</w:t>
      </w:r>
    </w:p>
    <w:p w:rsidR="00515D2A" w:rsidRDefault="00515D2A" w:rsidP="00C30E60">
      <w:pPr>
        <w:rPr>
          <w:rtl/>
        </w:rPr>
      </w:pPr>
      <w:bookmarkStart w:id="5405" w:name="_ETM_Q33_535456"/>
      <w:bookmarkEnd w:id="5405"/>
    </w:p>
    <w:p w:rsidR="00515D2A" w:rsidRDefault="00515D2A" w:rsidP="00C30E60">
      <w:pPr>
        <w:pStyle w:val="af6"/>
        <w:keepNext/>
        <w:rPr>
          <w:rtl/>
        </w:rPr>
      </w:pPr>
      <w:bookmarkStart w:id="5406" w:name="ET_yor_מישל_בוסקילה_70"/>
      <w:r w:rsidRPr="00D439D0">
        <w:rPr>
          <w:rStyle w:val="TagStyle"/>
          <w:rtl/>
        </w:rPr>
        <w:t xml:space="preserve"> &lt;&lt; יור &gt;&gt; </w:t>
      </w:r>
      <w:r>
        <w:rPr>
          <w:rtl/>
        </w:rPr>
        <w:t>היו"ר מישל בוסקילה:</w:t>
      </w:r>
      <w:r w:rsidRPr="00D439D0">
        <w:rPr>
          <w:rStyle w:val="TagStyle"/>
          <w:rtl/>
        </w:rPr>
        <w:t xml:space="preserve"> &lt;&lt; יור &gt;&gt;</w:t>
      </w:r>
      <w:r>
        <w:rPr>
          <w:rtl/>
        </w:rPr>
        <w:t xml:space="preserve">  </w:t>
      </w:r>
      <w:bookmarkEnd w:id="5406"/>
    </w:p>
    <w:p w:rsidR="00515D2A" w:rsidRDefault="00515D2A" w:rsidP="00C30E60">
      <w:pPr>
        <w:pStyle w:val="KeepWithNext"/>
        <w:rPr>
          <w:rtl/>
        </w:rPr>
      </w:pPr>
    </w:p>
    <w:p w:rsidR="00515D2A" w:rsidRDefault="00515D2A" w:rsidP="00C30E60">
      <w:pPr>
        <w:rPr>
          <w:rtl/>
        </w:rPr>
      </w:pPr>
      <w:bookmarkStart w:id="5407" w:name="_ETM_Q33_536418"/>
      <w:bookmarkEnd w:id="5407"/>
      <w:r>
        <w:rPr>
          <w:rtl/>
        </w:rPr>
        <w:t>תודה</w:t>
      </w:r>
      <w:r>
        <w:rPr>
          <w:rFonts w:hint="cs"/>
          <w:rtl/>
        </w:rPr>
        <w:t xml:space="preserve"> </w:t>
      </w:r>
      <w:bookmarkStart w:id="5408" w:name="_ETM_Q33_538690"/>
      <w:bookmarkEnd w:id="5408"/>
      <w:r>
        <w:rPr>
          <w:rtl/>
        </w:rPr>
        <w:t xml:space="preserve">רבה. </w:t>
      </w:r>
    </w:p>
    <w:p w:rsidR="00515D2A" w:rsidRDefault="00515D2A" w:rsidP="00C30E60">
      <w:pPr>
        <w:rPr>
          <w:rtl/>
        </w:rPr>
      </w:pPr>
    </w:p>
    <w:p w:rsidR="00515D2A" w:rsidRDefault="00515D2A" w:rsidP="00C30E60">
      <w:pPr>
        <w:rPr>
          <w:rtl/>
        </w:rPr>
      </w:pPr>
    </w:p>
    <w:p w:rsidR="00515D2A" w:rsidRDefault="00515D2A" w:rsidP="00C30E60">
      <w:pPr>
        <w:pStyle w:val="a6"/>
        <w:rPr>
          <w:rtl/>
        </w:rPr>
      </w:pPr>
      <w:bookmarkStart w:id="5409" w:name="ET_hatsach_648679_78"/>
      <w:r w:rsidRPr="00F54EA7">
        <w:rPr>
          <w:rStyle w:val="TagStyle"/>
          <w:rtl/>
        </w:rPr>
        <w:t xml:space="preserve">&lt;&lt; הצח &gt;&gt; </w:t>
      </w:r>
      <w:bookmarkStart w:id="5410" w:name="_Toc224811818"/>
      <w:bookmarkStart w:id="5411" w:name="_Toc224815044"/>
      <w:bookmarkStart w:id="5412" w:name="_Toc224815273"/>
      <w:r>
        <w:rPr>
          <w:rtl/>
        </w:rPr>
        <w:t>הצעת חוק שירות לאומי-אזרחי (תיקון מס' 9), התשפ"ו</w:t>
      </w:r>
      <w:r>
        <w:rPr>
          <w:rFonts w:hint="cs"/>
          <w:rtl/>
        </w:rPr>
        <w:t>–</w:t>
      </w:r>
      <w:r>
        <w:rPr>
          <w:rtl/>
        </w:rPr>
        <w:t>2026</w:t>
      </w:r>
      <w:bookmarkEnd w:id="5410"/>
      <w:bookmarkEnd w:id="5411"/>
      <w:bookmarkEnd w:id="5412"/>
      <w:r w:rsidRPr="00F54EA7">
        <w:rPr>
          <w:rStyle w:val="TagStyle"/>
          <w:rtl/>
        </w:rPr>
        <w:t xml:space="preserve"> &lt;&lt; הצח &gt;&gt;</w:t>
      </w:r>
      <w:r>
        <w:rPr>
          <w:rtl/>
        </w:rPr>
        <w:t xml:space="preserve">   </w:t>
      </w:r>
      <w:bookmarkEnd w:id="5409"/>
    </w:p>
    <w:p w:rsidR="00515D2A" w:rsidRDefault="00515D2A" w:rsidP="00C30E60">
      <w:pPr>
        <w:pStyle w:val="-0"/>
        <w:rPr>
          <w:rtl/>
        </w:rPr>
      </w:pPr>
      <w:r>
        <w:rPr>
          <w:rtl/>
        </w:rPr>
        <w:t>(קריאה ראשונה)</w:t>
      </w:r>
    </w:p>
    <w:p w:rsidR="00515D2A" w:rsidRDefault="00515D2A" w:rsidP="00C30E60">
      <w:pPr>
        <w:rPr>
          <w:rtl/>
        </w:rPr>
      </w:pPr>
    </w:p>
    <w:p w:rsidR="00515D2A" w:rsidRDefault="00515D2A" w:rsidP="00C30E60">
      <w:pPr>
        <w:pStyle w:val="af6"/>
        <w:keepNext/>
        <w:rPr>
          <w:rtl/>
        </w:rPr>
      </w:pPr>
      <w:bookmarkStart w:id="5413" w:name="ET_yor_מישל_בוסקילה_79"/>
      <w:r w:rsidRPr="00F54EA7">
        <w:rPr>
          <w:rStyle w:val="TagStyle"/>
          <w:rtl/>
        </w:rPr>
        <w:t xml:space="preserve"> &lt;&lt; יור &gt;&gt; </w:t>
      </w:r>
      <w:r>
        <w:rPr>
          <w:rtl/>
        </w:rPr>
        <w:t>היו"ר מישל בוסקילה:</w:t>
      </w:r>
      <w:r w:rsidRPr="00F54EA7">
        <w:rPr>
          <w:rStyle w:val="TagStyle"/>
          <w:rtl/>
        </w:rPr>
        <w:t xml:space="preserve"> &lt;&lt; יור &gt;&gt;</w:t>
      </w:r>
      <w:r>
        <w:rPr>
          <w:rtl/>
        </w:rPr>
        <w:t xml:space="preserve">   </w:t>
      </w:r>
      <w:bookmarkEnd w:id="5413"/>
    </w:p>
    <w:p w:rsidR="00515D2A" w:rsidRDefault="00515D2A" w:rsidP="00C30E60">
      <w:pPr>
        <w:pStyle w:val="KeepWithNext"/>
        <w:rPr>
          <w:rtl/>
        </w:rPr>
      </w:pPr>
    </w:p>
    <w:p w:rsidR="00515D2A" w:rsidRDefault="00515D2A" w:rsidP="00C30E60">
      <w:pPr>
        <w:rPr>
          <w:rtl/>
        </w:rPr>
      </w:pPr>
      <w:r>
        <w:rPr>
          <w:rFonts w:hint="cs"/>
          <w:rtl/>
        </w:rPr>
        <w:t>שלוש</w:t>
      </w:r>
      <w:r>
        <w:rPr>
          <w:rtl/>
        </w:rPr>
        <w:t xml:space="preserve"> דקות, גברתי.</w:t>
      </w:r>
      <w:bookmarkStart w:id="5414" w:name="_ETM_Q33_541888"/>
      <w:bookmarkEnd w:id="5414"/>
    </w:p>
    <w:p w:rsidR="00515D2A" w:rsidRDefault="00515D2A" w:rsidP="00C30E60">
      <w:pPr>
        <w:rPr>
          <w:rtl/>
        </w:rPr>
      </w:pPr>
      <w:bookmarkStart w:id="5415" w:name="_ETM_Q33_541923"/>
      <w:bookmarkEnd w:id="5415"/>
    </w:p>
    <w:p w:rsidR="00515D2A" w:rsidRDefault="00515D2A" w:rsidP="00C30E60">
      <w:pPr>
        <w:pStyle w:val="a4"/>
        <w:keepNext/>
        <w:rPr>
          <w:rtl/>
        </w:rPr>
      </w:pPr>
      <w:bookmarkStart w:id="5416" w:name="ET_speaker_6689_71"/>
      <w:r w:rsidRPr="00D439D0">
        <w:rPr>
          <w:rStyle w:val="TagStyle"/>
          <w:rtl/>
        </w:rPr>
        <w:t xml:space="preserve"> &lt;&lt; דובר &gt;&gt; </w:t>
      </w:r>
      <w:bookmarkStart w:id="5417" w:name="_Toc224811819"/>
      <w:bookmarkStart w:id="5418" w:name="_Toc224815045"/>
      <w:bookmarkStart w:id="5419" w:name="_Toc224815274"/>
      <w:r>
        <w:rPr>
          <w:rtl/>
        </w:rPr>
        <w:t>עדי עזוז (יש עתיד):</w:t>
      </w:r>
      <w:bookmarkEnd w:id="5417"/>
      <w:bookmarkEnd w:id="5418"/>
      <w:bookmarkEnd w:id="5419"/>
      <w:r w:rsidRPr="00D439D0">
        <w:rPr>
          <w:rStyle w:val="TagStyle"/>
          <w:rtl/>
        </w:rPr>
        <w:t xml:space="preserve"> &lt;&lt; דובר &gt;&gt;</w:t>
      </w:r>
      <w:r>
        <w:rPr>
          <w:rtl/>
        </w:rPr>
        <w:t xml:space="preserve">  </w:t>
      </w:r>
      <w:bookmarkEnd w:id="5416"/>
    </w:p>
    <w:p w:rsidR="00515D2A" w:rsidRDefault="00515D2A" w:rsidP="00C30E60">
      <w:pPr>
        <w:pStyle w:val="KeepWithNext"/>
        <w:rPr>
          <w:rtl/>
        </w:rPr>
      </w:pPr>
    </w:p>
    <w:p w:rsidR="00515D2A" w:rsidRDefault="00515D2A" w:rsidP="00C30E60">
      <w:pPr>
        <w:rPr>
          <w:rtl/>
        </w:rPr>
      </w:pPr>
      <w:bookmarkStart w:id="5420" w:name="_ETM_Q33_541298"/>
      <w:bookmarkStart w:id="5421" w:name="_ETM_Q33_541345"/>
      <w:bookmarkStart w:id="5422" w:name="_ETM_Q33_541988"/>
      <w:bookmarkEnd w:id="5420"/>
      <w:bookmarkEnd w:id="5421"/>
      <w:bookmarkEnd w:id="5422"/>
      <w:r>
        <w:rPr>
          <w:rtl/>
        </w:rPr>
        <w:t>אני נכנסתי קודם והתיישבתי</w:t>
      </w:r>
      <w:r>
        <w:rPr>
          <w:rFonts w:hint="cs"/>
          <w:rtl/>
        </w:rPr>
        <w:t>.</w:t>
      </w:r>
      <w:r>
        <w:rPr>
          <w:rtl/>
        </w:rPr>
        <w:t xml:space="preserve"> קודם כול</w:t>
      </w:r>
      <w:r>
        <w:rPr>
          <w:rFonts w:hint="cs"/>
          <w:rtl/>
        </w:rPr>
        <w:t>,</w:t>
      </w:r>
      <w:r>
        <w:rPr>
          <w:rtl/>
        </w:rPr>
        <w:t xml:space="preserve"> אני שמחה לדבר אחרי </w:t>
      </w:r>
      <w:bookmarkStart w:id="5423" w:name="_ETM_Q33_546226"/>
      <w:bookmarkEnd w:id="5423"/>
      <w:r>
        <w:rPr>
          <w:rtl/>
        </w:rPr>
        <w:t>רם בן ברק</w:t>
      </w:r>
      <w:r>
        <w:rPr>
          <w:rFonts w:hint="cs"/>
          <w:rtl/>
        </w:rPr>
        <w:t>.</w:t>
      </w:r>
      <w:r>
        <w:rPr>
          <w:rtl/>
        </w:rPr>
        <w:t xml:space="preserve"> והיה נחמד</w:t>
      </w:r>
      <w:r>
        <w:rPr>
          <w:rFonts w:hint="cs"/>
          <w:rtl/>
        </w:rPr>
        <w:t>,</w:t>
      </w:r>
      <w:r>
        <w:rPr>
          <w:rtl/>
        </w:rPr>
        <w:t xml:space="preserve"> ככה</w:t>
      </w:r>
      <w:r>
        <w:rPr>
          <w:rFonts w:hint="cs"/>
          <w:rtl/>
        </w:rPr>
        <w:t>,</w:t>
      </w:r>
      <w:r>
        <w:rPr>
          <w:rtl/>
        </w:rPr>
        <w:t xml:space="preserve"> לתהות מה היה קורה </w:t>
      </w:r>
      <w:bookmarkStart w:id="5424" w:name="_ETM_Q33_550463"/>
      <w:bookmarkEnd w:id="5424"/>
      <w:r>
        <w:rPr>
          <w:rtl/>
        </w:rPr>
        <w:t>אם היה לנו שר ביטחון שמבין בביטחון</w:t>
      </w:r>
      <w:r>
        <w:rPr>
          <w:rFonts w:hint="cs"/>
          <w:rtl/>
        </w:rPr>
        <w:t>.</w:t>
      </w:r>
      <w:r>
        <w:rPr>
          <w:rtl/>
        </w:rPr>
        <w:t xml:space="preserve"> </w:t>
      </w:r>
      <w:r>
        <w:rPr>
          <w:rFonts w:hint="cs"/>
          <w:rtl/>
        </w:rPr>
        <w:t>יכול היה ל</w:t>
      </w:r>
      <w:r>
        <w:rPr>
          <w:rtl/>
        </w:rPr>
        <w:t>היות ככ</w:t>
      </w:r>
      <w:r>
        <w:rPr>
          <w:rFonts w:hint="cs"/>
          <w:rtl/>
        </w:rPr>
        <w:t xml:space="preserve">ה </w:t>
      </w:r>
      <w:r>
        <w:rPr>
          <w:rtl/>
        </w:rPr>
        <w:t>–</w:t>
      </w:r>
      <w:bookmarkStart w:id="5425" w:name="_ETM_Q33_553932"/>
      <w:bookmarkEnd w:id="5425"/>
      <w:r>
        <w:rPr>
          <w:rtl/>
        </w:rPr>
        <w:t xml:space="preserve"> </w:t>
      </w:r>
      <w:bookmarkStart w:id="5426" w:name="_ETM_Q33_557209"/>
      <w:bookmarkEnd w:id="5426"/>
      <w:r>
        <w:rPr>
          <w:rtl/>
        </w:rPr>
        <w:t>אין לי אפילו מילים להגיד כמה שונה ממה שיש עכשיו</w:t>
      </w:r>
      <w:r>
        <w:rPr>
          <w:rFonts w:hint="cs"/>
          <w:rtl/>
        </w:rPr>
        <w:t>.</w:t>
      </w:r>
      <w:r>
        <w:rPr>
          <w:rtl/>
        </w:rPr>
        <w:t xml:space="preserve"> </w:t>
      </w:r>
      <w:bookmarkStart w:id="5427" w:name="_ETM_Q33_559842"/>
      <w:bookmarkEnd w:id="5427"/>
      <w:r>
        <w:rPr>
          <w:rtl/>
        </w:rPr>
        <w:t>אבל שמעתי אותך, יושב</w:t>
      </w:r>
      <w:r>
        <w:rPr>
          <w:rFonts w:hint="cs"/>
          <w:rtl/>
        </w:rPr>
        <w:t>-</w:t>
      </w:r>
      <w:r>
        <w:rPr>
          <w:rtl/>
        </w:rPr>
        <w:t>ראש הקואליציה, אופיר כץ</w:t>
      </w:r>
      <w:r>
        <w:rPr>
          <w:rFonts w:hint="cs"/>
          <w:rtl/>
        </w:rPr>
        <w:t>,</w:t>
      </w:r>
      <w:r>
        <w:rPr>
          <w:rtl/>
        </w:rPr>
        <w:t xml:space="preserve"> אומר ש</w:t>
      </w:r>
      <w:r>
        <w:rPr>
          <w:rFonts w:hint="cs"/>
          <w:rtl/>
        </w:rPr>
        <w:t>כות</w:t>
      </w:r>
      <w:r>
        <w:rPr>
          <w:rtl/>
        </w:rPr>
        <w:t>שים</w:t>
      </w:r>
      <w:r>
        <w:rPr>
          <w:rFonts w:hint="cs"/>
          <w:rtl/>
        </w:rPr>
        <w:t>,</w:t>
      </w:r>
      <w:r>
        <w:rPr>
          <w:rtl/>
        </w:rPr>
        <w:t xml:space="preserve"> </w:t>
      </w:r>
      <w:bookmarkStart w:id="5428" w:name="_ETM_Q33_562475"/>
      <w:bookmarkEnd w:id="5428"/>
      <w:r>
        <w:rPr>
          <w:rtl/>
        </w:rPr>
        <w:t xml:space="preserve">אנחנו </w:t>
      </w:r>
      <w:r>
        <w:rPr>
          <w:rFonts w:hint="cs"/>
          <w:rtl/>
        </w:rPr>
        <w:t>כות</w:t>
      </w:r>
      <w:r>
        <w:rPr>
          <w:rtl/>
        </w:rPr>
        <w:t xml:space="preserve">שים אותם. </w:t>
      </w:r>
      <w:bookmarkStart w:id="5429" w:name="_ETM_Q33_566170"/>
      <w:bookmarkEnd w:id="5429"/>
      <w:r>
        <w:rPr>
          <w:rtl/>
        </w:rPr>
        <w:t xml:space="preserve">ואני תהיתי את מי אתם </w:t>
      </w:r>
      <w:r>
        <w:rPr>
          <w:rFonts w:hint="cs"/>
          <w:rtl/>
        </w:rPr>
        <w:t>כות</w:t>
      </w:r>
      <w:r>
        <w:rPr>
          <w:rtl/>
        </w:rPr>
        <w:t>שים</w:t>
      </w:r>
      <w:r>
        <w:rPr>
          <w:rFonts w:hint="cs"/>
          <w:rtl/>
        </w:rPr>
        <w:t>,</w:t>
      </w:r>
      <w:r>
        <w:rPr>
          <w:rtl/>
        </w:rPr>
        <w:t xml:space="preserve"> כי מפניות </w:t>
      </w:r>
      <w:bookmarkStart w:id="5430" w:name="_ETM_Q33_569514"/>
      <w:bookmarkEnd w:id="5430"/>
      <w:r>
        <w:rPr>
          <w:rFonts w:hint="cs"/>
          <w:rtl/>
        </w:rPr>
        <w:t>ה</w:t>
      </w:r>
      <w:r>
        <w:rPr>
          <w:rtl/>
        </w:rPr>
        <w:t>ציבור שאני מקבלת</w:t>
      </w:r>
      <w:r>
        <w:rPr>
          <w:rFonts w:hint="cs"/>
          <w:rtl/>
        </w:rPr>
        <w:t>,</w:t>
      </w:r>
      <w:r>
        <w:rPr>
          <w:rtl/>
        </w:rPr>
        <w:t xml:space="preserve"> אתם </w:t>
      </w:r>
      <w:r>
        <w:rPr>
          <w:rFonts w:hint="cs"/>
          <w:rtl/>
        </w:rPr>
        <w:t xml:space="preserve">כותשים </w:t>
      </w:r>
      <w:r>
        <w:rPr>
          <w:rtl/>
        </w:rPr>
        <w:t xml:space="preserve">את העורף. </w:t>
      </w:r>
      <w:bookmarkStart w:id="5431" w:name="_ETM_Q33_573459"/>
      <w:bookmarkEnd w:id="5431"/>
      <w:r>
        <w:rPr>
          <w:rtl/>
        </w:rPr>
        <w:t xml:space="preserve">העורף </w:t>
      </w:r>
      <w:r>
        <w:rPr>
          <w:rFonts w:hint="cs"/>
          <w:rtl/>
        </w:rPr>
        <w:t>כתוש</w:t>
      </w:r>
      <w:r>
        <w:rPr>
          <w:rtl/>
        </w:rPr>
        <w:t xml:space="preserve">. </w:t>
      </w:r>
      <w:bookmarkStart w:id="5432" w:name="_ETM_Q33_576230"/>
      <w:bookmarkEnd w:id="5432"/>
      <w:r>
        <w:rPr>
          <w:rtl/>
        </w:rPr>
        <w:t xml:space="preserve">העורף גמור. </w:t>
      </w:r>
      <w:bookmarkStart w:id="5433" w:name="_ETM_Q33_580100"/>
      <w:bookmarkEnd w:id="5433"/>
    </w:p>
    <w:p w:rsidR="00515D2A" w:rsidRDefault="00515D2A" w:rsidP="00C30E60">
      <w:pPr>
        <w:rPr>
          <w:rtl/>
        </w:rPr>
      </w:pPr>
      <w:bookmarkStart w:id="5434" w:name="_ETM_Q33_579632"/>
      <w:bookmarkStart w:id="5435" w:name="_ETM_Q33_579676"/>
      <w:bookmarkStart w:id="5436" w:name="_ETM_Q33_579824"/>
      <w:bookmarkStart w:id="5437" w:name="_ETM_Q33_579855"/>
      <w:bookmarkEnd w:id="5434"/>
      <w:bookmarkEnd w:id="5435"/>
      <w:bookmarkEnd w:id="5436"/>
      <w:bookmarkEnd w:id="5437"/>
    </w:p>
    <w:p w:rsidR="00515D2A" w:rsidRDefault="00515D2A" w:rsidP="00C30E60">
      <w:pPr>
        <w:pStyle w:val="af5"/>
        <w:keepNext/>
        <w:rPr>
          <w:rtl/>
        </w:rPr>
      </w:pPr>
      <w:bookmarkStart w:id="5438" w:name="ET_interruption_5786_72"/>
      <w:r w:rsidRPr="00D439D0">
        <w:rPr>
          <w:rStyle w:val="TagStyle"/>
          <w:rtl/>
        </w:rPr>
        <w:t xml:space="preserve"> &lt;&lt; קריאה &gt;&gt; </w:t>
      </w:r>
      <w:r>
        <w:rPr>
          <w:rtl/>
        </w:rPr>
        <w:t>אופיר כץ (הליכוד):</w:t>
      </w:r>
      <w:r w:rsidRPr="00D439D0">
        <w:rPr>
          <w:rStyle w:val="TagStyle"/>
          <w:rtl/>
        </w:rPr>
        <w:t xml:space="preserve"> &lt;&lt; קריאה &gt;&gt;</w:t>
      </w:r>
      <w:r>
        <w:rPr>
          <w:rtl/>
        </w:rPr>
        <w:t xml:space="preserve">  </w:t>
      </w:r>
      <w:bookmarkEnd w:id="5438"/>
    </w:p>
    <w:p w:rsidR="00515D2A" w:rsidRDefault="00515D2A" w:rsidP="00C30E60">
      <w:pPr>
        <w:pStyle w:val="KeepWithNext"/>
        <w:rPr>
          <w:rtl/>
        </w:rPr>
      </w:pPr>
    </w:p>
    <w:p w:rsidR="00515D2A" w:rsidRDefault="00515D2A" w:rsidP="00C30E60">
      <w:pPr>
        <w:rPr>
          <w:rtl/>
        </w:rPr>
      </w:pPr>
      <w:bookmarkStart w:id="5439" w:name="_ETM_Q33_579616"/>
      <w:bookmarkEnd w:id="5439"/>
      <w:r>
        <w:rPr>
          <w:rFonts w:hint="cs"/>
          <w:rtl/>
        </w:rPr>
        <w:t xml:space="preserve">את צריכה להיות מגישה בערוץ 12, </w:t>
      </w:r>
      <w:bookmarkStart w:id="5440" w:name="_ETM_Q33_578212"/>
      <w:bookmarkEnd w:id="5440"/>
      <w:r>
        <w:rPr>
          <w:rFonts w:hint="cs"/>
          <w:rtl/>
        </w:rPr>
        <w:t>תפור עלייך.</w:t>
      </w:r>
    </w:p>
    <w:p w:rsidR="00515D2A" w:rsidRDefault="00515D2A" w:rsidP="00C30E60">
      <w:pPr>
        <w:rPr>
          <w:rtl/>
        </w:rPr>
      </w:pPr>
      <w:bookmarkStart w:id="5441" w:name="_ETM_Q33_577710"/>
      <w:bookmarkEnd w:id="5441"/>
    </w:p>
    <w:p w:rsidR="00515D2A" w:rsidRDefault="00515D2A" w:rsidP="00C30E60">
      <w:pPr>
        <w:pStyle w:val="-"/>
        <w:keepNext/>
        <w:rPr>
          <w:rtl/>
        </w:rPr>
      </w:pPr>
      <w:bookmarkStart w:id="5442" w:name="ET_speakercontinue_6689_73"/>
      <w:r w:rsidRPr="00D439D0">
        <w:rPr>
          <w:rStyle w:val="TagStyle"/>
          <w:rtl/>
        </w:rPr>
        <w:t xml:space="preserve"> &lt;&lt; דובר_המשך &gt;&gt; </w:t>
      </w:r>
      <w:r>
        <w:rPr>
          <w:rtl/>
        </w:rPr>
        <w:t>עדי עזוז (יש עתיד):</w:t>
      </w:r>
      <w:r w:rsidRPr="00D439D0">
        <w:rPr>
          <w:rStyle w:val="TagStyle"/>
          <w:rtl/>
        </w:rPr>
        <w:t xml:space="preserve"> &lt;&lt; דובר_המשך &gt;&gt;</w:t>
      </w:r>
      <w:r>
        <w:rPr>
          <w:rtl/>
        </w:rPr>
        <w:t xml:space="preserve">  </w:t>
      </w:r>
      <w:bookmarkEnd w:id="5442"/>
    </w:p>
    <w:p w:rsidR="00515D2A" w:rsidRDefault="00515D2A" w:rsidP="00C30E60">
      <w:pPr>
        <w:pStyle w:val="KeepWithNext"/>
        <w:rPr>
          <w:rtl/>
        </w:rPr>
      </w:pPr>
    </w:p>
    <w:p w:rsidR="00515D2A" w:rsidRDefault="00515D2A" w:rsidP="00C30E60">
      <w:pPr>
        <w:rPr>
          <w:rtl/>
        </w:rPr>
      </w:pPr>
      <w:bookmarkStart w:id="5443" w:name="_ETM_Q33_579154"/>
      <w:bookmarkEnd w:id="5443"/>
      <w:r>
        <w:rPr>
          <w:rtl/>
        </w:rPr>
        <w:t xml:space="preserve">אתה חושב? </w:t>
      </w:r>
      <w:bookmarkStart w:id="5444" w:name="_ETM_Q33_588589"/>
      <w:bookmarkStart w:id="5445" w:name="_ETM_Q33_582284"/>
      <w:bookmarkEnd w:id="5444"/>
      <w:bookmarkEnd w:id="5445"/>
    </w:p>
    <w:p w:rsidR="00515D2A" w:rsidRDefault="00515D2A" w:rsidP="00C30E60">
      <w:pPr>
        <w:rPr>
          <w:rtl/>
        </w:rPr>
      </w:pPr>
      <w:bookmarkStart w:id="5446" w:name="_ETM_Q33_582318"/>
      <w:bookmarkEnd w:id="5446"/>
    </w:p>
    <w:p w:rsidR="00515D2A" w:rsidRDefault="00515D2A" w:rsidP="00C30E60">
      <w:pPr>
        <w:pStyle w:val="af5"/>
        <w:keepNext/>
        <w:rPr>
          <w:rtl/>
        </w:rPr>
      </w:pPr>
      <w:bookmarkStart w:id="5447" w:name="ET_interruption_5786_74"/>
      <w:r w:rsidRPr="00D439D0">
        <w:rPr>
          <w:rStyle w:val="TagStyle"/>
          <w:rtl/>
        </w:rPr>
        <w:t xml:space="preserve"> &lt;&lt; קריאה &gt;&gt; </w:t>
      </w:r>
      <w:r>
        <w:rPr>
          <w:rtl/>
        </w:rPr>
        <w:t>אופיר כץ (הליכוד):</w:t>
      </w:r>
      <w:r w:rsidRPr="00D439D0">
        <w:rPr>
          <w:rStyle w:val="TagStyle"/>
          <w:rtl/>
        </w:rPr>
        <w:t xml:space="preserve"> &lt;&lt; קריאה &gt;&gt;</w:t>
      </w:r>
      <w:r>
        <w:rPr>
          <w:rtl/>
        </w:rPr>
        <w:t xml:space="preserve">  </w:t>
      </w:r>
      <w:bookmarkEnd w:id="5447"/>
    </w:p>
    <w:p w:rsidR="00515D2A" w:rsidRDefault="00515D2A" w:rsidP="00C30E60">
      <w:pPr>
        <w:pStyle w:val="KeepWithNext"/>
        <w:rPr>
          <w:rtl/>
        </w:rPr>
      </w:pPr>
    </w:p>
    <w:p w:rsidR="00515D2A" w:rsidRDefault="00515D2A" w:rsidP="00C30E60">
      <w:pPr>
        <w:rPr>
          <w:rtl/>
        </w:rPr>
      </w:pPr>
      <w:bookmarkStart w:id="5448" w:name="_ETM_Q33_581591"/>
      <w:bookmarkEnd w:id="5448"/>
      <w:r>
        <w:rPr>
          <w:rFonts w:hint="cs"/>
          <w:rtl/>
        </w:rPr>
        <w:t xml:space="preserve">תפור עלייך להיות מגישה בערוץ 12. להחליש </w:t>
      </w:r>
      <w:bookmarkStart w:id="5449" w:name="_ETM_Q33_582929"/>
      <w:bookmarkEnd w:id="5449"/>
      <w:r>
        <w:rPr>
          <w:rFonts w:hint="cs"/>
          <w:rtl/>
        </w:rPr>
        <w:t>את מדינת ישראל, תפור עלייך. מפה לנווה אילן.</w:t>
      </w:r>
    </w:p>
    <w:p w:rsidR="00515D2A" w:rsidRDefault="00515D2A" w:rsidP="00C30E60">
      <w:pPr>
        <w:rPr>
          <w:rtl/>
        </w:rPr>
      </w:pPr>
      <w:bookmarkStart w:id="5450" w:name="_ETM_Q33_584959"/>
      <w:bookmarkStart w:id="5451" w:name="_ETM_Q33_585017"/>
      <w:bookmarkStart w:id="5452" w:name="_ETM_Q33_585152"/>
      <w:bookmarkEnd w:id="5450"/>
      <w:bookmarkEnd w:id="5451"/>
      <w:bookmarkEnd w:id="5452"/>
    </w:p>
    <w:p w:rsidR="00515D2A" w:rsidRDefault="00515D2A" w:rsidP="00C30E60">
      <w:pPr>
        <w:pStyle w:val="-"/>
        <w:keepNext/>
        <w:rPr>
          <w:rtl/>
        </w:rPr>
      </w:pPr>
      <w:bookmarkStart w:id="5453" w:name="_ETM_Q33_585274"/>
      <w:bookmarkStart w:id="5454" w:name="_ETM_Q33_581354"/>
      <w:bookmarkStart w:id="5455" w:name="_ETM_Q33_581387"/>
      <w:bookmarkStart w:id="5456" w:name="_ETM_Q33_581546"/>
      <w:bookmarkStart w:id="5457" w:name="_ETM_Q33_581643"/>
      <w:bookmarkStart w:id="5458" w:name="ET_speakercontinue_6689_75"/>
      <w:bookmarkEnd w:id="5453"/>
      <w:bookmarkEnd w:id="5454"/>
      <w:bookmarkEnd w:id="5455"/>
      <w:bookmarkEnd w:id="5456"/>
      <w:bookmarkEnd w:id="5457"/>
      <w:r w:rsidRPr="00D439D0">
        <w:rPr>
          <w:rStyle w:val="TagStyle"/>
          <w:rtl/>
        </w:rPr>
        <w:t xml:space="preserve"> &lt;&lt; דובר_המשך &gt;&gt; </w:t>
      </w:r>
      <w:r>
        <w:rPr>
          <w:rtl/>
        </w:rPr>
        <w:t>עדי עזוז (יש עתיד):</w:t>
      </w:r>
      <w:r w:rsidRPr="00D439D0">
        <w:rPr>
          <w:rStyle w:val="TagStyle"/>
          <w:rtl/>
        </w:rPr>
        <w:t xml:space="preserve"> &lt;&lt; דובר_המשך &gt;&gt;</w:t>
      </w:r>
      <w:r>
        <w:rPr>
          <w:rtl/>
        </w:rPr>
        <w:t xml:space="preserve">  </w:t>
      </w:r>
      <w:bookmarkEnd w:id="5458"/>
    </w:p>
    <w:p w:rsidR="00515D2A" w:rsidRDefault="00515D2A" w:rsidP="00C30E60">
      <w:pPr>
        <w:pStyle w:val="KeepWithNext"/>
        <w:rPr>
          <w:rtl/>
        </w:rPr>
      </w:pPr>
    </w:p>
    <w:p w:rsidR="00515D2A" w:rsidRDefault="00515D2A" w:rsidP="00C30E60">
      <w:pPr>
        <w:rPr>
          <w:rtl/>
        </w:rPr>
      </w:pPr>
      <w:bookmarkStart w:id="5459" w:name="_ETM_Q33_583329"/>
      <w:bookmarkEnd w:id="5459"/>
      <w:r>
        <w:rPr>
          <w:rtl/>
        </w:rPr>
        <w:t>אם היה פה טישו, הייתי מביאה לך, יושב</w:t>
      </w:r>
      <w:r>
        <w:rPr>
          <w:rFonts w:hint="cs"/>
          <w:rtl/>
        </w:rPr>
        <w:t>-</w:t>
      </w:r>
      <w:r>
        <w:rPr>
          <w:rtl/>
        </w:rPr>
        <w:t>ראש הקואליציה</w:t>
      </w:r>
      <w:r>
        <w:rPr>
          <w:rFonts w:hint="cs"/>
          <w:rtl/>
        </w:rPr>
        <w:t>.</w:t>
      </w:r>
      <w:r>
        <w:rPr>
          <w:rtl/>
        </w:rPr>
        <w:t xml:space="preserve"> </w:t>
      </w:r>
      <w:bookmarkStart w:id="5460" w:name="_ETM_Q33_592001"/>
      <w:bookmarkEnd w:id="5460"/>
      <w:r>
        <w:rPr>
          <w:rtl/>
        </w:rPr>
        <w:t xml:space="preserve">אני בטוחה שתסתדר לבד </w:t>
      </w:r>
      <w:r>
        <w:rPr>
          <w:rFonts w:hint="cs"/>
          <w:rtl/>
        </w:rPr>
        <w:t xml:space="preserve">עם </w:t>
      </w:r>
      <w:r>
        <w:rPr>
          <w:rtl/>
        </w:rPr>
        <w:t>דמעות התנין</w:t>
      </w:r>
      <w:r>
        <w:rPr>
          <w:rFonts w:hint="cs"/>
          <w:rtl/>
        </w:rPr>
        <w:t>.</w:t>
      </w:r>
      <w:r>
        <w:rPr>
          <w:rtl/>
        </w:rPr>
        <w:t xml:space="preserve"> אבל את הביקורת שיש </w:t>
      </w:r>
      <w:bookmarkStart w:id="5461" w:name="_ETM_Q33_595414"/>
      <w:bookmarkEnd w:id="5461"/>
      <w:r>
        <w:rPr>
          <w:rtl/>
        </w:rPr>
        <w:t xml:space="preserve">לי להשמיע כלפיך, אני אשמיע. </w:t>
      </w:r>
    </w:p>
    <w:p w:rsidR="00515D2A" w:rsidRDefault="00515D2A" w:rsidP="00C30E60">
      <w:pPr>
        <w:rPr>
          <w:rtl/>
        </w:rPr>
      </w:pPr>
      <w:bookmarkStart w:id="5462" w:name="_ETM_Q33_598944"/>
      <w:bookmarkStart w:id="5463" w:name="_ETM_Q33_598978"/>
      <w:bookmarkEnd w:id="5462"/>
      <w:bookmarkEnd w:id="5463"/>
    </w:p>
    <w:p w:rsidR="00515D2A" w:rsidRDefault="00515D2A" w:rsidP="00C30E60">
      <w:pPr>
        <w:rPr>
          <w:rtl/>
        </w:rPr>
      </w:pPr>
      <w:bookmarkStart w:id="5464" w:name="_ETM_Q33_599113"/>
      <w:bookmarkStart w:id="5465" w:name="_ETM_Q33_599137"/>
      <w:bookmarkEnd w:id="5464"/>
      <w:bookmarkEnd w:id="5465"/>
      <w:r>
        <w:rPr>
          <w:rtl/>
        </w:rPr>
        <w:t xml:space="preserve">אני קיבלתי פניית ציבור מאישה </w:t>
      </w:r>
      <w:bookmarkStart w:id="5466" w:name="_ETM_Q33_598826"/>
      <w:bookmarkEnd w:id="5466"/>
      <w:r>
        <w:rPr>
          <w:rtl/>
        </w:rPr>
        <w:t>בת 88</w:t>
      </w:r>
      <w:bookmarkStart w:id="5467" w:name="_ETM_Q33_598210"/>
      <w:bookmarkEnd w:id="5467"/>
      <w:r>
        <w:rPr>
          <w:rFonts w:hint="cs"/>
          <w:rtl/>
        </w:rPr>
        <w:t xml:space="preserve"> </w:t>
      </w:r>
      <w:r>
        <w:rPr>
          <w:rtl/>
        </w:rPr>
        <w:t>–</w:t>
      </w:r>
      <w:r>
        <w:rPr>
          <w:rFonts w:hint="cs"/>
          <w:rtl/>
        </w:rPr>
        <w:t xml:space="preserve"> </w:t>
      </w:r>
      <w:r>
        <w:rPr>
          <w:rtl/>
        </w:rPr>
        <w:t>סליחה, מהבת שלה</w:t>
      </w:r>
      <w:r>
        <w:rPr>
          <w:rFonts w:hint="cs"/>
          <w:rtl/>
        </w:rPr>
        <w:t>,</w:t>
      </w:r>
      <w:r>
        <w:rPr>
          <w:rtl/>
        </w:rPr>
        <w:t xml:space="preserve"> מבת של אישה בת 88, </w:t>
      </w:r>
      <w:bookmarkStart w:id="5468" w:name="_ETM_Q33_602239"/>
      <w:bookmarkEnd w:id="5468"/>
      <w:r>
        <w:rPr>
          <w:rtl/>
        </w:rPr>
        <w:t>שיש לה מטפלת</w:t>
      </w:r>
      <w:r>
        <w:rPr>
          <w:rFonts w:hint="cs"/>
          <w:rtl/>
        </w:rPr>
        <w:t>.</w:t>
      </w:r>
      <w:r>
        <w:rPr>
          <w:rtl/>
        </w:rPr>
        <w:t xml:space="preserve"> היא אישה סיעודית</w:t>
      </w:r>
      <w:r>
        <w:rPr>
          <w:rFonts w:hint="cs"/>
          <w:rtl/>
        </w:rPr>
        <w:t>.</w:t>
      </w:r>
      <w:r>
        <w:rPr>
          <w:rtl/>
        </w:rPr>
        <w:t xml:space="preserve"> כבר 12 שנה המטפלת </w:t>
      </w:r>
      <w:bookmarkStart w:id="5469" w:name="_ETM_Q33_605652"/>
      <w:bookmarkEnd w:id="5469"/>
      <w:r>
        <w:rPr>
          <w:rtl/>
        </w:rPr>
        <w:t>מלווה אותה. היא ביקשה להתפנות למרחב מוגן</w:t>
      </w:r>
      <w:r>
        <w:rPr>
          <w:rFonts w:hint="cs"/>
          <w:rtl/>
        </w:rPr>
        <w:t>.</w:t>
      </w:r>
      <w:r>
        <w:rPr>
          <w:rtl/>
        </w:rPr>
        <w:t xml:space="preserve"> היא ביקשה להתפנות </w:t>
      </w:r>
      <w:bookmarkStart w:id="5470" w:name="_ETM_Q33_609064"/>
      <w:bookmarkEnd w:id="5470"/>
      <w:r>
        <w:rPr>
          <w:rtl/>
        </w:rPr>
        <w:t xml:space="preserve">למקום שהעירייה תיתן לה, כי היא לא מצליחה להגיע למקלט </w:t>
      </w:r>
      <w:bookmarkStart w:id="5471" w:name="_ETM_Q33_612477"/>
      <w:bookmarkEnd w:id="5471"/>
      <w:r>
        <w:rPr>
          <w:rtl/>
        </w:rPr>
        <w:t xml:space="preserve">בזמן. </w:t>
      </w:r>
      <w:bookmarkStart w:id="5472" w:name="_ETM_Q33_616420"/>
      <w:bookmarkStart w:id="5473" w:name="_ETM_Q33_617712"/>
      <w:bookmarkStart w:id="5474" w:name="_ETM_Q33_617743"/>
      <w:bookmarkStart w:id="5475" w:name="_ETM_Q33_617903"/>
      <w:bookmarkStart w:id="5476" w:name="_ETM_Q33_617928"/>
      <w:bookmarkStart w:id="5477" w:name="_ETM_Q33_610692"/>
      <w:bookmarkEnd w:id="5472"/>
      <w:bookmarkEnd w:id="5473"/>
      <w:bookmarkEnd w:id="5474"/>
      <w:bookmarkEnd w:id="5475"/>
      <w:bookmarkEnd w:id="5476"/>
      <w:bookmarkEnd w:id="5477"/>
      <w:r>
        <w:rPr>
          <w:rtl/>
        </w:rPr>
        <w:t xml:space="preserve">לפני כשבוע, באחת האזעקות שהיו במרכז, בדרכה למקלט למטה, </w:t>
      </w:r>
      <w:bookmarkStart w:id="5478" w:name="_ETM_Q33_620576"/>
      <w:bookmarkEnd w:id="5478"/>
      <w:r>
        <w:rPr>
          <w:rtl/>
        </w:rPr>
        <w:t>יחד עם המטפלת שלה, היא לא הספיקה</w:t>
      </w:r>
      <w:r>
        <w:rPr>
          <w:rFonts w:hint="cs"/>
          <w:rtl/>
        </w:rPr>
        <w:t>.</w:t>
      </w:r>
      <w:r>
        <w:rPr>
          <w:rtl/>
        </w:rPr>
        <w:t xml:space="preserve"> היא מעדה ונפלה </w:t>
      </w:r>
      <w:bookmarkStart w:id="5479" w:name="_ETM_Q33_624733"/>
      <w:bookmarkEnd w:id="5479"/>
      <w:r>
        <w:rPr>
          <w:rtl/>
        </w:rPr>
        <w:t xml:space="preserve">ושברה את היד. </w:t>
      </w:r>
      <w:bookmarkStart w:id="5480" w:name="_ETM_Q33_629489"/>
      <w:bookmarkEnd w:id="5480"/>
      <w:r>
        <w:rPr>
          <w:rtl/>
        </w:rPr>
        <w:t xml:space="preserve">היא הגיעה למיון בוולפסון. </w:t>
      </w:r>
      <w:bookmarkStart w:id="5481" w:name="_ETM_Q33_634299"/>
      <w:bookmarkEnd w:id="5481"/>
      <w:r>
        <w:rPr>
          <w:rtl/>
        </w:rPr>
        <w:t>שמו לה מתלה</w:t>
      </w:r>
      <w:r>
        <w:rPr>
          <w:rFonts w:hint="cs"/>
          <w:rtl/>
        </w:rPr>
        <w:t>.</w:t>
      </w:r>
      <w:r>
        <w:rPr>
          <w:rtl/>
        </w:rPr>
        <w:t xml:space="preserve"> אמרו לה שיש לה שבר</w:t>
      </w:r>
      <w:r>
        <w:rPr>
          <w:rFonts w:hint="cs"/>
          <w:rtl/>
        </w:rPr>
        <w:t>,</w:t>
      </w:r>
      <w:r>
        <w:rPr>
          <w:rtl/>
        </w:rPr>
        <w:t xml:space="preserve"> שהשבר זז</w:t>
      </w:r>
      <w:r>
        <w:rPr>
          <w:rFonts w:hint="cs"/>
          <w:rtl/>
        </w:rPr>
        <w:t>.</w:t>
      </w:r>
      <w:r>
        <w:rPr>
          <w:rtl/>
        </w:rPr>
        <w:t xml:space="preserve"> </w:t>
      </w:r>
      <w:bookmarkStart w:id="5482" w:name="_ETM_Q33_637853"/>
      <w:bookmarkEnd w:id="5482"/>
      <w:r>
        <w:rPr>
          <w:rtl/>
        </w:rPr>
        <w:t>אישה בת 88. בדרך כלל לא מנתחים בגילים האלה</w:t>
      </w:r>
      <w:r>
        <w:rPr>
          <w:rFonts w:hint="cs"/>
          <w:rtl/>
        </w:rPr>
        <w:t>.</w:t>
      </w:r>
      <w:r>
        <w:rPr>
          <w:rtl/>
        </w:rPr>
        <w:t xml:space="preserve"> אבל </w:t>
      </w:r>
      <w:bookmarkStart w:id="5483" w:name="_ETM_Q33_641407"/>
      <w:bookmarkEnd w:id="5483"/>
      <w:r>
        <w:rPr>
          <w:rtl/>
        </w:rPr>
        <w:t>השבר חמור וצריכים לנתח אות</w:t>
      </w:r>
      <w:r>
        <w:rPr>
          <w:rFonts w:hint="cs"/>
          <w:rtl/>
        </w:rPr>
        <w:t>ה,</w:t>
      </w:r>
      <w:r>
        <w:rPr>
          <w:rtl/>
        </w:rPr>
        <w:t xml:space="preserve"> וקבעו לה ניתוח ליום שישי. </w:t>
      </w:r>
      <w:bookmarkStart w:id="5484" w:name="_ETM_Q33_644961"/>
      <w:bookmarkEnd w:id="5484"/>
      <w:r>
        <w:rPr>
          <w:rtl/>
        </w:rPr>
        <w:t>על מה? על זה שהמדינה לא הצליחה לספק לה מקלט</w:t>
      </w:r>
      <w:r>
        <w:rPr>
          <w:rFonts w:hint="cs"/>
          <w:rtl/>
        </w:rPr>
        <w:t>.</w:t>
      </w:r>
      <w:r>
        <w:rPr>
          <w:rtl/>
        </w:rPr>
        <w:t xml:space="preserve"> </w:t>
      </w:r>
      <w:bookmarkStart w:id="5485" w:name="_ETM_Q33_648515"/>
      <w:bookmarkEnd w:id="5485"/>
      <w:r>
        <w:rPr>
          <w:rtl/>
        </w:rPr>
        <w:t xml:space="preserve">וכמוה יש עוד אלפים של קשישים. </w:t>
      </w:r>
      <w:bookmarkStart w:id="5486" w:name="_ETM_Q33_652630"/>
      <w:bookmarkEnd w:id="5486"/>
    </w:p>
    <w:p w:rsidR="00515D2A" w:rsidRDefault="00515D2A" w:rsidP="00C30E60">
      <w:pPr>
        <w:rPr>
          <w:rtl/>
        </w:rPr>
      </w:pPr>
      <w:bookmarkStart w:id="5487" w:name="_ETM_Q33_654378"/>
      <w:bookmarkStart w:id="5488" w:name="_ETM_Q33_654406"/>
      <w:bookmarkEnd w:id="5487"/>
      <w:bookmarkEnd w:id="5488"/>
    </w:p>
    <w:p w:rsidR="00515D2A" w:rsidRDefault="00515D2A" w:rsidP="00C30E60">
      <w:pPr>
        <w:rPr>
          <w:rtl/>
        </w:rPr>
      </w:pPr>
      <w:bookmarkStart w:id="5489" w:name="_ETM_Q33_654594"/>
      <w:bookmarkStart w:id="5490" w:name="_ETM_Q33_654621"/>
      <w:bookmarkEnd w:id="5489"/>
      <w:bookmarkEnd w:id="5490"/>
      <w:r>
        <w:rPr>
          <w:rtl/>
        </w:rPr>
        <w:t>נמצאת פה השרה לשוויון חברתי</w:t>
      </w:r>
      <w:r>
        <w:rPr>
          <w:rFonts w:hint="cs"/>
          <w:rtl/>
        </w:rPr>
        <w:t xml:space="preserve"> </w:t>
      </w:r>
      <w:r>
        <w:rPr>
          <w:rFonts w:hint="eastAsia"/>
          <w:rtl/>
        </w:rPr>
        <w:t>–</w:t>
      </w:r>
      <w:r>
        <w:rPr>
          <w:rFonts w:hint="cs"/>
          <w:rtl/>
        </w:rPr>
        <w:t xml:space="preserve"> </w:t>
      </w:r>
      <w:r>
        <w:rPr>
          <w:rtl/>
        </w:rPr>
        <w:t>אי</w:t>
      </w:r>
      <w:r>
        <w:rPr>
          <w:rFonts w:hint="cs"/>
          <w:rtl/>
        </w:rPr>
        <w:t>-</w:t>
      </w:r>
      <w:r>
        <w:rPr>
          <w:rtl/>
        </w:rPr>
        <w:t>אפשר לדאוג לעורף</w:t>
      </w:r>
      <w:r>
        <w:rPr>
          <w:rFonts w:hint="cs"/>
          <w:rtl/>
        </w:rPr>
        <w:t>?</w:t>
      </w:r>
      <w:r>
        <w:rPr>
          <w:rtl/>
        </w:rPr>
        <w:t xml:space="preserve"> כמה </w:t>
      </w:r>
      <w:bookmarkStart w:id="5491" w:name="_ETM_Q33_656441"/>
      <w:bookmarkEnd w:id="5491"/>
      <w:r>
        <w:rPr>
          <w:rtl/>
        </w:rPr>
        <w:t>כושלים אתם יכולים להיות</w:t>
      </w:r>
      <w:r>
        <w:rPr>
          <w:rFonts w:hint="cs"/>
          <w:rtl/>
        </w:rPr>
        <w:t>?</w:t>
      </w:r>
      <w:r>
        <w:rPr>
          <w:rtl/>
        </w:rPr>
        <w:t xml:space="preserve"> </w:t>
      </w:r>
      <w:r>
        <w:rPr>
          <w:rFonts w:hint="cs"/>
          <w:rtl/>
        </w:rPr>
        <w:t>אלה</w:t>
      </w:r>
      <w:r>
        <w:rPr>
          <w:rtl/>
        </w:rPr>
        <w:t xml:space="preserve"> המשפחות שלנו. סבתא </w:t>
      </w:r>
      <w:bookmarkStart w:id="5492" w:name="_ETM_Q33_660252"/>
      <w:bookmarkEnd w:id="5492"/>
      <w:r>
        <w:rPr>
          <w:rtl/>
        </w:rPr>
        <w:t xml:space="preserve">שלי </w:t>
      </w:r>
      <w:r>
        <w:rPr>
          <w:rFonts w:hint="cs"/>
          <w:rtl/>
        </w:rPr>
        <w:t xml:space="preserve">היא </w:t>
      </w:r>
      <w:r>
        <w:rPr>
          <w:rtl/>
        </w:rPr>
        <w:t xml:space="preserve">אישה בת </w:t>
      </w:r>
      <w:r>
        <w:rPr>
          <w:rFonts w:hint="cs"/>
          <w:rtl/>
        </w:rPr>
        <w:t>90.</w:t>
      </w:r>
      <w:r>
        <w:rPr>
          <w:rtl/>
        </w:rPr>
        <w:t xml:space="preserve"> אני מודה לאל שיש לה מרחב </w:t>
      </w:r>
      <w:bookmarkStart w:id="5493" w:name="_ETM_Q33_664063"/>
      <w:bookmarkEnd w:id="5493"/>
      <w:r>
        <w:rPr>
          <w:rtl/>
        </w:rPr>
        <w:t>מוגן בקומה שלה</w:t>
      </w:r>
      <w:r>
        <w:rPr>
          <w:rFonts w:hint="cs"/>
          <w:rtl/>
        </w:rPr>
        <w:t>.</w:t>
      </w:r>
      <w:r>
        <w:rPr>
          <w:rtl/>
        </w:rPr>
        <w:t xml:space="preserve"> והיא נחשבת סופר</w:t>
      </w:r>
      <w:r>
        <w:rPr>
          <w:rFonts w:hint="cs"/>
          <w:rtl/>
        </w:rPr>
        <w:t>-פריבילגית</w:t>
      </w:r>
      <w:r>
        <w:rPr>
          <w:rtl/>
        </w:rPr>
        <w:t xml:space="preserve"> במרחב שאנחנו חיים </w:t>
      </w:r>
      <w:bookmarkStart w:id="5494" w:name="_ETM_Q33_667875"/>
      <w:bookmarkEnd w:id="5494"/>
      <w:r>
        <w:rPr>
          <w:rtl/>
        </w:rPr>
        <w:t>ב</w:t>
      </w:r>
      <w:r>
        <w:rPr>
          <w:rFonts w:hint="cs"/>
          <w:rtl/>
        </w:rPr>
        <w:t>ו.</w:t>
      </w:r>
      <w:r>
        <w:rPr>
          <w:rtl/>
        </w:rPr>
        <w:t xml:space="preserve"> למה קשישים</w:t>
      </w:r>
      <w:r>
        <w:rPr>
          <w:rFonts w:hint="cs"/>
          <w:rtl/>
        </w:rPr>
        <w:t xml:space="preserve"> </w:t>
      </w:r>
      <w:r>
        <w:rPr>
          <w:rtl/>
        </w:rPr>
        <w:t>לא יכולים</w:t>
      </w:r>
      <w:r>
        <w:rPr>
          <w:rFonts w:hint="cs"/>
          <w:rtl/>
        </w:rPr>
        <w:t>,</w:t>
      </w:r>
      <w:r>
        <w:rPr>
          <w:rtl/>
        </w:rPr>
        <w:t xml:space="preserve"> ריבונו של עולם</w:t>
      </w:r>
      <w:r>
        <w:rPr>
          <w:rFonts w:hint="cs"/>
          <w:rtl/>
        </w:rPr>
        <w:t>,</w:t>
      </w:r>
      <w:r>
        <w:rPr>
          <w:rtl/>
        </w:rPr>
        <w:t xml:space="preserve"> להיות ל</w:t>
      </w:r>
      <w:r>
        <w:rPr>
          <w:rFonts w:hint="cs"/>
          <w:rtl/>
        </w:rPr>
        <w:t>י</w:t>
      </w:r>
      <w:r>
        <w:rPr>
          <w:rtl/>
        </w:rPr>
        <w:t xml:space="preserve">ד </w:t>
      </w:r>
      <w:bookmarkStart w:id="5495" w:name="_ETM_Q33_671686"/>
      <w:bookmarkEnd w:id="5495"/>
      <w:r>
        <w:rPr>
          <w:rtl/>
        </w:rPr>
        <w:t>מרחבים מוגנים</w:t>
      </w:r>
      <w:r>
        <w:rPr>
          <w:rFonts w:hint="cs"/>
          <w:rtl/>
        </w:rPr>
        <w:t>?</w:t>
      </w:r>
      <w:r>
        <w:rPr>
          <w:rtl/>
        </w:rPr>
        <w:t xml:space="preserve"> </w:t>
      </w:r>
    </w:p>
    <w:p w:rsidR="00515D2A" w:rsidRDefault="00515D2A" w:rsidP="00C30E60">
      <w:pPr>
        <w:rPr>
          <w:rtl/>
        </w:rPr>
      </w:pPr>
      <w:bookmarkStart w:id="5496" w:name="_ETM_Q33_674770"/>
      <w:bookmarkStart w:id="5497" w:name="_ETM_Q33_674808"/>
      <w:bookmarkEnd w:id="5496"/>
      <w:bookmarkEnd w:id="5497"/>
    </w:p>
    <w:p w:rsidR="00515D2A" w:rsidRDefault="00515D2A" w:rsidP="00C30E60">
      <w:pPr>
        <w:rPr>
          <w:rtl/>
        </w:rPr>
      </w:pPr>
      <w:bookmarkStart w:id="5498" w:name="_ETM_Q33_674962"/>
      <w:bookmarkStart w:id="5499" w:name="_ETM_Q33_674992"/>
      <w:bookmarkEnd w:id="5498"/>
      <w:bookmarkEnd w:id="5499"/>
      <w:r>
        <w:rPr>
          <w:rtl/>
        </w:rPr>
        <w:t>אז אני שואלת שוב</w:t>
      </w:r>
      <w:r>
        <w:rPr>
          <w:rFonts w:hint="cs"/>
          <w:rtl/>
        </w:rPr>
        <w:t>,</w:t>
      </w:r>
      <w:r>
        <w:rPr>
          <w:rtl/>
        </w:rPr>
        <w:t xml:space="preserve"> יושב</w:t>
      </w:r>
      <w:r>
        <w:rPr>
          <w:rFonts w:hint="cs"/>
          <w:rtl/>
        </w:rPr>
        <w:t>-</w:t>
      </w:r>
      <w:r>
        <w:rPr>
          <w:rtl/>
        </w:rPr>
        <w:t>ראש הקואליציה</w:t>
      </w:r>
      <w:r>
        <w:rPr>
          <w:rFonts w:hint="cs"/>
          <w:rtl/>
        </w:rPr>
        <w:t>:</w:t>
      </w:r>
      <w:r>
        <w:rPr>
          <w:rtl/>
        </w:rPr>
        <w:t xml:space="preserve"> את </w:t>
      </w:r>
      <w:bookmarkStart w:id="5500" w:name="_ETM_Q33_675497"/>
      <w:bookmarkEnd w:id="5500"/>
      <w:r>
        <w:rPr>
          <w:rtl/>
        </w:rPr>
        <w:t xml:space="preserve">מי אתם </w:t>
      </w:r>
      <w:r>
        <w:rPr>
          <w:rFonts w:hint="cs"/>
          <w:rtl/>
        </w:rPr>
        <w:t>כותשים</w:t>
      </w:r>
      <w:r>
        <w:rPr>
          <w:rtl/>
        </w:rPr>
        <w:t xml:space="preserve">? </w:t>
      </w:r>
      <w:bookmarkStart w:id="5501" w:name="_ETM_Q33_680100"/>
      <w:bookmarkEnd w:id="5501"/>
      <w:r>
        <w:rPr>
          <w:rtl/>
        </w:rPr>
        <w:t>את האנשים עם המוגבלויות? ה</w:t>
      </w:r>
      <w:r>
        <w:rPr>
          <w:rFonts w:hint="cs"/>
          <w:rtl/>
        </w:rPr>
        <w:t>י</w:t>
      </w:r>
      <w:r>
        <w:rPr>
          <w:rtl/>
        </w:rPr>
        <w:t>נה, אני אתן לך עוד הצעה</w:t>
      </w:r>
      <w:r>
        <w:rPr>
          <w:rFonts w:hint="cs"/>
          <w:rtl/>
        </w:rPr>
        <w:t>:</w:t>
      </w:r>
      <w:r>
        <w:rPr>
          <w:rtl/>
        </w:rPr>
        <w:t xml:space="preserve"> </w:t>
      </w:r>
      <w:bookmarkStart w:id="5502" w:name="_ETM_Q33_684088"/>
      <w:bookmarkEnd w:id="5502"/>
      <w:r>
        <w:rPr>
          <w:rtl/>
        </w:rPr>
        <w:t xml:space="preserve">אולי תעשו קמפיין להעלאת המודעות לאנשים עם צרכים מיוחדים במקלטים </w:t>
      </w:r>
      <w:bookmarkStart w:id="5503" w:name="_ETM_Q33_688076"/>
      <w:bookmarkEnd w:id="5503"/>
      <w:r>
        <w:rPr>
          <w:rtl/>
        </w:rPr>
        <w:t>הציבוריים</w:t>
      </w:r>
      <w:r>
        <w:rPr>
          <w:rFonts w:hint="cs"/>
          <w:rtl/>
        </w:rPr>
        <w:t>?</w:t>
      </w:r>
      <w:r>
        <w:rPr>
          <w:rtl/>
        </w:rPr>
        <w:t xml:space="preserve"> הורים עומדים עם הילדים שלהם, שיש להם אתגרים</w:t>
      </w:r>
      <w:r>
        <w:rPr>
          <w:rFonts w:hint="cs"/>
          <w:rtl/>
        </w:rPr>
        <w:t>,</w:t>
      </w:r>
      <w:r>
        <w:rPr>
          <w:rtl/>
        </w:rPr>
        <w:t xml:space="preserve"> והם </w:t>
      </w:r>
      <w:bookmarkStart w:id="5504" w:name="_ETM_Q33_692065"/>
      <w:bookmarkEnd w:id="5504"/>
      <w:r>
        <w:rPr>
          <w:rtl/>
        </w:rPr>
        <w:t xml:space="preserve">יכולים לעשות תנועות עם הידיים, או להגביר את הקול שלהם </w:t>
      </w:r>
      <w:bookmarkStart w:id="5505" w:name="_ETM_Q33_696053"/>
      <w:bookmarkEnd w:id="5505"/>
      <w:r>
        <w:rPr>
          <w:rtl/>
        </w:rPr>
        <w:t>בצורה ווקאלית שנראית לאנשים מוזרה</w:t>
      </w:r>
      <w:r>
        <w:rPr>
          <w:rFonts w:hint="cs"/>
          <w:rtl/>
        </w:rPr>
        <w:t>,</w:t>
      </w:r>
      <w:r>
        <w:rPr>
          <w:rtl/>
        </w:rPr>
        <w:t xml:space="preserve"> וצוחקים על הילדים האלה ומסתכלים </w:t>
      </w:r>
      <w:bookmarkStart w:id="5506" w:name="_ETM_Q33_700041"/>
      <w:bookmarkEnd w:id="5506"/>
      <w:r>
        <w:rPr>
          <w:rtl/>
        </w:rPr>
        <w:t xml:space="preserve">על ההורים שלהם. אז תעשו </w:t>
      </w:r>
      <w:bookmarkStart w:id="5507" w:name="_ETM_Q33_704330"/>
      <w:bookmarkEnd w:id="5507"/>
      <w:r>
        <w:rPr>
          <w:rFonts w:hint="cs"/>
          <w:rtl/>
        </w:rPr>
        <w:t xml:space="preserve">קמפיין </w:t>
      </w:r>
      <w:r>
        <w:rPr>
          <w:rtl/>
        </w:rPr>
        <w:t>ותגידו</w:t>
      </w:r>
      <w:r>
        <w:rPr>
          <w:rFonts w:hint="cs"/>
          <w:rtl/>
        </w:rPr>
        <w:t>:</w:t>
      </w:r>
      <w:r>
        <w:rPr>
          <w:rtl/>
        </w:rPr>
        <w:t xml:space="preserve"> תהיו סבלניים וסובלניים לאנשים במקלטים. כי אם מישהו עושה </w:t>
      </w:r>
      <w:bookmarkStart w:id="5508" w:name="_ETM_Q33_707089"/>
      <w:bookmarkEnd w:id="5508"/>
      <w:r>
        <w:rPr>
          <w:rtl/>
        </w:rPr>
        <w:t>משהו עם הידיים, אולי יש לו צרכים מיוחדים</w:t>
      </w:r>
      <w:r>
        <w:rPr>
          <w:rFonts w:hint="cs"/>
          <w:rtl/>
        </w:rPr>
        <w:t xml:space="preserve">, </w:t>
      </w:r>
      <w:r>
        <w:rPr>
          <w:rtl/>
        </w:rPr>
        <w:t xml:space="preserve">ואימא שלו </w:t>
      </w:r>
      <w:bookmarkStart w:id="5509" w:name="_ETM_Q33_709849"/>
      <w:bookmarkEnd w:id="5509"/>
      <w:r>
        <w:rPr>
          <w:rtl/>
        </w:rPr>
        <w:t xml:space="preserve">לא צריכה להתבייש. </w:t>
      </w:r>
      <w:bookmarkStart w:id="5510" w:name="_ETM_Q33_713260"/>
      <w:bookmarkEnd w:id="5510"/>
      <w:r>
        <w:rPr>
          <w:rtl/>
        </w:rPr>
        <w:t>ואז הסבים והסבתות שלנו לא צריכים לשבור ידיים</w:t>
      </w:r>
      <w:r>
        <w:rPr>
          <w:rFonts w:hint="cs"/>
          <w:rtl/>
        </w:rPr>
        <w:t xml:space="preserve"> ורגליים,</w:t>
      </w:r>
      <w:r>
        <w:rPr>
          <w:rtl/>
        </w:rPr>
        <w:t xml:space="preserve"> </w:t>
      </w:r>
      <w:bookmarkStart w:id="5511" w:name="_ETM_Q33_717340"/>
      <w:bookmarkEnd w:id="5511"/>
      <w:r>
        <w:rPr>
          <w:rtl/>
        </w:rPr>
        <w:t>ריבונו של עולם, בדרך למקלטים. אז שוב</w:t>
      </w:r>
      <w:r>
        <w:rPr>
          <w:rFonts w:hint="cs"/>
          <w:rtl/>
        </w:rPr>
        <w:t>,</w:t>
      </w:r>
      <w:r>
        <w:rPr>
          <w:rtl/>
        </w:rPr>
        <w:t xml:space="preserve"> אתם </w:t>
      </w:r>
      <w:r>
        <w:rPr>
          <w:rFonts w:hint="cs"/>
          <w:rtl/>
        </w:rPr>
        <w:t xml:space="preserve">כותשים </w:t>
      </w:r>
      <w:r>
        <w:rPr>
          <w:rtl/>
        </w:rPr>
        <w:t>–</w:t>
      </w:r>
      <w:bookmarkStart w:id="5512" w:name="_ETM_Q33_721246"/>
      <w:bookmarkStart w:id="5513" w:name="_ETM_Q33_719860"/>
      <w:bookmarkEnd w:id="5512"/>
      <w:bookmarkEnd w:id="5513"/>
      <w:r>
        <w:rPr>
          <w:rFonts w:hint="cs"/>
          <w:rtl/>
        </w:rPr>
        <w:t xml:space="preserve"> </w:t>
      </w:r>
      <w:r>
        <w:rPr>
          <w:rtl/>
        </w:rPr>
        <w:t>אבל</w:t>
      </w:r>
      <w:r>
        <w:rPr>
          <w:rFonts w:hint="cs"/>
          <w:rtl/>
        </w:rPr>
        <w:t xml:space="preserve"> </w:t>
      </w:r>
      <w:bookmarkStart w:id="5514" w:name="_ETM_Q33_722380"/>
      <w:bookmarkEnd w:id="5514"/>
      <w:r>
        <w:rPr>
          <w:rtl/>
        </w:rPr>
        <w:t>את העורף.</w:t>
      </w:r>
      <w:bookmarkStart w:id="5515" w:name="_ETM_Q33_719590"/>
      <w:bookmarkEnd w:id="5515"/>
    </w:p>
    <w:p w:rsidR="00515D2A" w:rsidRDefault="00515D2A" w:rsidP="00C30E60">
      <w:pPr>
        <w:rPr>
          <w:rtl/>
        </w:rPr>
      </w:pPr>
      <w:bookmarkStart w:id="5516" w:name="_ETM_Q33_719647"/>
      <w:bookmarkStart w:id="5517" w:name="_ETM_Q33_719807"/>
      <w:bookmarkStart w:id="5518" w:name="_ETM_Q33_719854"/>
      <w:bookmarkEnd w:id="5516"/>
      <w:bookmarkEnd w:id="5517"/>
      <w:bookmarkEnd w:id="5518"/>
    </w:p>
    <w:p w:rsidR="00515D2A" w:rsidRDefault="00515D2A" w:rsidP="00C30E60">
      <w:pPr>
        <w:pStyle w:val="af6"/>
        <w:keepNext/>
        <w:rPr>
          <w:rtl/>
        </w:rPr>
      </w:pPr>
      <w:bookmarkStart w:id="5519" w:name="ET_yor_מישל_בוסקילה_76"/>
      <w:r w:rsidRPr="00020C24">
        <w:rPr>
          <w:rStyle w:val="TagStyle"/>
          <w:rtl/>
        </w:rPr>
        <w:t xml:space="preserve"> &lt;&lt; יור &gt;&gt; </w:t>
      </w:r>
      <w:r>
        <w:rPr>
          <w:rtl/>
        </w:rPr>
        <w:t>היו"ר מישל בוסקילה:</w:t>
      </w:r>
      <w:r w:rsidRPr="00020C24">
        <w:rPr>
          <w:rStyle w:val="TagStyle"/>
          <w:rtl/>
        </w:rPr>
        <w:t xml:space="preserve"> &lt;&lt; יור &gt;&gt;</w:t>
      </w:r>
      <w:r>
        <w:rPr>
          <w:rtl/>
        </w:rPr>
        <w:t xml:space="preserve">  </w:t>
      </w:r>
      <w:bookmarkEnd w:id="5519"/>
    </w:p>
    <w:p w:rsidR="00515D2A" w:rsidRDefault="00515D2A" w:rsidP="00C30E60">
      <w:pPr>
        <w:pStyle w:val="KeepWithNext"/>
        <w:rPr>
          <w:rtl/>
        </w:rPr>
      </w:pPr>
    </w:p>
    <w:p w:rsidR="00515D2A" w:rsidRDefault="00515D2A" w:rsidP="00C30E60">
      <w:pPr>
        <w:rPr>
          <w:rtl/>
        </w:rPr>
      </w:pPr>
      <w:bookmarkStart w:id="5520" w:name="_ETM_Q33_720865"/>
      <w:bookmarkEnd w:id="5520"/>
      <w:r>
        <w:rPr>
          <w:rFonts w:hint="cs"/>
          <w:rtl/>
        </w:rPr>
        <w:t>תודה רבה,</w:t>
      </w:r>
      <w:r>
        <w:rPr>
          <w:rtl/>
        </w:rPr>
        <w:t xml:space="preserve"> חברת הכנסת עדי. </w:t>
      </w:r>
      <w:bookmarkStart w:id="5521" w:name="_ETM_Q33_726070"/>
      <w:bookmarkEnd w:id="5521"/>
    </w:p>
    <w:p w:rsidR="00515D2A" w:rsidRDefault="00515D2A" w:rsidP="00C30E60">
      <w:pPr>
        <w:rPr>
          <w:rtl/>
        </w:rPr>
      </w:pPr>
      <w:bookmarkStart w:id="5522" w:name="_ETM_Q33_727151"/>
      <w:bookmarkStart w:id="5523" w:name="_ETM_Q33_727182"/>
      <w:bookmarkEnd w:id="5522"/>
      <w:bookmarkEnd w:id="5523"/>
    </w:p>
    <w:p w:rsidR="00515D2A" w:rsidRDefault="00515D2A" w:rsidP="00C30E60">
      <w:pPr>
        <w:rPr>
          <w:rtl/>
        </w:rPr>
      </w:pPr>
      <w:bookmarkStart w:id="5524" w:name="_ETM_Q33_727344"/>
      <w:bookmarkStart w:id="5525" w:name="_ETM_Q33_727369"/>
      <w:bookmarkEnd w:id="5524"/>
      <w:bookmarkEnd w:id="5525"/>
      <w:r>
        <w:rPr>
          <w:rtl/>
        </w:rPr>
        <w:t>בבקשה, אבי מ</w:t>
      </w:r>
      <w:r>
        <w:rPr>
          <w:rFonts w:hint="cs"/>
          <w:rtl/>
        </w:rPr>
        <w:t>ע</w:t>
      </w:r>
      <w:r>
        <w:rPr>
          <w:rtl/>
        </w:rPr>
        <w:t>וז, חבר הכנסת אבי מ</w:t>
      </w:r>
      <w:r>
        <w:rPr>
          <w:rFonts w:hint="cs"/>
          <w:rtl/>
        </w:rPr>
        <w:t>ע</w:t>
      </w:r>
      <w:r>
        <w:rPr>
          <w:rtl/>
        </w:rPr>
        <w:t>וז</w:t>
      </w:r>
      <w:r>
        <w:rPr>
          <w:rFonts w:hint="cs"/>
          <w:rtl/>
        </w:rPr>
        <w:t xml:space="preserve"> </w:t>
      </w:r>
      <w:r>
        <w:rPr>
          <w:rtl/>
        </w:rPr>
        <w:t>–</w:t>
      </w:r>
      <w:bookmarkStart w:id="5526" w:name="_ETM_Q33_731539"/>
      <w:bookmarkEnd w:id="5526"/>
      <w:r>
        <w:rPr>
          <w:rFonts w:hint="cs"/>
          <w:rtl/>
        </w:rPr>
        <w:t xml:space="preserve"> </w:t>
      </w:r>
      <w:r>
        <w:rPr>
          <w:rtl/>
        </w:rPr>
        <w:t xml:space="preserve">אינו נוכח. </w:t>
      </w:r>
      <w:bookmarkStart w:id="5527" w:name="_ETM_Q33_733496"/>
      <w:bookmarkEnd w:id="5527"/>
      <w:r>
        <w:rPr>
          <w:rtl/>
        </w:rPr>
        <w:t xml:space="preserve">חמד עמאר, בבקשה. </w:t>
      </w:r>
      <w:bookmarkStart w:id="5528" w:name="_ETM_Q33_741409"/>
      <w:bookmarkEnd w:id="5528"/>
      <w:r>
        <w:rPr>
          <w:rFonts w:hint="cs"/>
          <w:rtl/>
        </w:rPr>
        <w:t>שלוש</w:t>
      </w:r>
      <w:r>
        <w:rPr>
          <w:rtl/>
        </w:rPr>
        <w:t xml:space="preserve"> </w:t>
      </w:r>
      <w:r>
        <w:rPr>
          <w:rFonts w:hint="cs"/>
          <w:rtl/>
        </w:rPr>
        <w:t>דקות ל</w:t>
      </w:r>
      <w:r>
        <w:rPr>
          <w:rtl/>
        </w:rPr>
        <w:t>רשותך.</w:t>
      </w:r>
      <w:bookmarkStart w:id="5529" w:name="_ETM_Q33_733517"/>
      <w:bookmarkEnd w:id="5529"/>
    </w:p>
    <w:p w:rsidR="00515D2A" w:rsidRDefault="00515D2A" w:rsidP="00C30E60">
      <w:pPr>
        <w:rPr>
          <w:rtl/>
        </w:rPr>
      </w:pPr>
      <w:bookmarkStart w:id="5530" w:name="_ETM_Q33_733689"/>
      <w:bookmarkStart w:id="5531" w:name="_ETM_Q33_733708"/>
      <w:bookmarkStart w:id="5532" w:name="_ETM_Q33_733904"/>
      <w:bookmarkEnd w:id="5530"/>
      <w:bookmarkEnd w:id="5531"/>
      <w:bookmarkEnd w:id="5532"/>
    </w:p>
    <w:p w:rsidR="00515D2A" w:rsidRDefault="00515D2A" w:rsidP="00C30E60">
      <w:pPr>
        <w:pStyle w:val="a4"/>
        <w:keepNext/>
        <w:rPr>
          <w:rtl/>
        </w:rPr>
      </w:pPr>
      <w:bookmarkStart w:id="5533" w:name="TOR_Q34"/>
      <w:bookmarkStart w:id="5534" w:name="ET_speaker_4674_2"/>
      <w:bookmarkEnd w:id="5533"/>
      <w:r w:rsidRPr="001B7005">
        <w:rPr>
          <w:rStyle w:val="TagStyle"/>
          <w:rtl/>
        </w:rPr>
        <w:t xml:space="preserve">&lt;&lt; דובר &gt;&gt; </w:t>
      </w:r>
      <w:bookmarkStart w:id="5535" w:name="_Toc224811820"/>
      <w:bookmarkStart w:id="5536" w:name="_Toc224815046"/>
      <w:bookmarkStart w:id="5537" w:name="_Toc224815275"/>
      <w:r>
        <w:rPr>
          <w:rtl/>
        </w:rPr>
        <w:t>חמד עמאר (ישראל ביתנו):</w:t>
      </w:r>
      <w:bookmarkEnd w:id="5535"/>
      <w:bookmarkEnd w:id="5536"/>
      <w:bookmarkEnd w:id="5537"/>
      <w:r w:rsidRPr="001B7005">
        <w:rPr>
          <w:rStyle w:val="TagStyle"/>
          <w:rtl/>
        </w:rPr>
        <w:t xml:space="preserve"> &lt;&lt; דובר &gt;&gt;</w:t>
      </w:r>
      <w:r>
        <w:rPr>
          <w:rtl/>
        </w:rPr>
        <w:t xml:space="preserve">   </w:t>
      </w:r>
      <w:bookmarkEnd w:id="5534"/>
    </w:p>
    <w:p w:rsidR="00515D2A" w:rsidRDefault="00515D2A" w:rsidP="00C30E60">
      <w:pPr>
        <w:rPr>
          <w:rtl/>
        </w:rPr>
      </w:pPr>
    </w:p>
    <w:p w:rsidR="00515D2A" w:rsidRDefault="00515D2A" w:rsidP="00C30E60">
      <w:pPr>
        <w:rPr>
          <w:rtl/>
        </w:rPr>
      </w:pPr>
      <w:bookmarkStart w:id="5538" w:name="_ETM_Q34_743960"/>
      <w:bookmarkEnd w:id="5538"/>
      <w:r>
        <w:rPr>
          <w:rtl/>
        </w:rPr>
        <w:t>קודם כול אני רוצה לאחל לך בהצלחה כיושב</w:t>
      </w:r>
      <w:r>
        <w:rPr>
          <w:rFonts w:hint="cs"/>
          <w:rtl/>
        </w:rPr>
        <w:t>-</w:t>
      </w:r>
      <w:r>
        <w:rPr>
          <w:rtl/>
        </w:rPr>
        <w:t>ראש</w:t>
      </w:r>
      <w:r>
        <w:rPr>
          <w:rFonts w:hint="cs"/>
          <w:rtl/>
        </w:rPr>
        <w:t>.</w:t>
      </w:r>
    </w:p>
    <w:p w:rsidR="00515D2A" w:rsidRDefault="00515D2A" w:rsidP="00C30E60">
      <w:pPr>
        <w:rPr>
          <w:rtl/>
        </w:rPr>
      </w:pPr>
      <w:bookmarkStart w:id="5539" w:name="_ETM_Q34_146168"/>
      <w:bookmarkStart w:id="5540" w:name="_ETM_Q34_146361"/>
      <w:bookmarkStart w:id="5541" w:name="_ETM_Q34_146452"/>
      <w:bookmarkEnd w:id="5539"/>
      <w:bookmarkEnd w:id="5540"/>
      <w:bookmarkEnd w:id="5541"/>
    </w:p>
    <w:p w:rsidR="00515D2A" w:rsidRDefault="00515D2A" w:rsidP="00C30E60">
      <w:pPr>
        <w:pStyle w:val="af6"/>
        <w:keepNext/>
        <w:rPr>
          <w:rtl/>
        </w:rPr>
      </w:pPr>
      <w:r w:rsidRPr="00B36DCD">
        <w:rPr>
          <w:rStyle w:val="TagStyle"/>
          <w:rtl/>
        </w:rPr>
        <w:t xml:space="preserve"> &lt;&lt; יור &gt;&gt; </w:t>
      </w:r>
      <w:r>
        <w:rPr>
          <w:rtl/>
        </w:rPr>
        <w:t>היו"ר מישל בוסקילה:</w:t>
      </w:r>
      <w:r w:rsidRPr="00B36DCD">
        <w:rPr>
          <w:rStyle w:val="TagStyle"/>
          <w:rtl/>
        </w:rPr>
        <w:t xml:space="preserve"> &lt;&lt; יור &gt;&gt;</w:t>
      </w:r>
      <w:r>
        <w:rPr>
          <w:rtl/>
        </w:rPr>
        <w:t xml:space="preserve">   </w:t>
      </w:r>
    </w:p>
    <w:p w:rsidR="00515D2A" w:rsidRDefault="00515D2A" w:rsidP="00C30E60">
      <w:pPr>
        <w:pStyle w:val="KeepWithNext"/>
        <w:rPr>
          <w:rtl/>
        </w:rPr>
      </w:pPr>
    </w:p>
    <w:p w:rsidR="00515D2A" w:rsidRDefault="00515D2A" w:rsidP="00C30E60">
      <w:pPr>
        <w:rPr>
          <w:rtl/>
        </w:rPr>
      </w:pPr>
      <w:r>
        <w:rPr>
          <w:rFonts w:hint="cs"/>
          <w:rtl/>
        </w:rPr>
        <w:t>תודה, יקירי.</w:t>
      </w:r>
    </w:p>
    <w:p w:rsidR="00515D2A" w:rsidRDefault="00515D2A" w:rsidP="00C30E60">
      <w:pPr>
        <w:rPr>
          <w:rtl/>
        </w:rPr>
      </w:pPr>
    </w:p>
    <w:p w:rsidR="00515D2A" w:rsidRDefault="00515D2A" w:rsidP="00C30E60">
      <w:pPr>
        <w:pStyle w:val="-"/>
        <w:keepNext/>
        <w:rPr>
          <w:rtl/>
        </w:rPr>
      </w:pPr>
      <w:bookmarkStart w:id="5542" w:name="ET_speakercontinue_4674_12"/>
      <w:r w:rsidRPr="00B36DCD">
        <w:rPr>
          <w:rStyle w:val="TagStyle"/>
          <w:rtl/>
        </w:rPr>
        <w:t xml:space="preserve"> &lt;&lt; דובר_המשך &gt;&gt; </w:t>
      </w:r>
      <w:r>
        <w:rPr>
          <w:rtl/>
        </w:rPr>
        <w:t>חמד עמאר (ישראל ביתנו):</w:t>
      </w:r>
      <w:r w:rsidRPr="00B36DCD">
        <w:rPr>
          <w:rStyle w:val="TagStyle"/>
          <w:rtl/>
        </w:rPr>
        <w:t xml:space="preserve"> &lt;&lt; דובר_המשך &gt;&gt;</w:t>
      </w:r>
      <w:r>
        <w:rPr>
          <w:rtl/>
        </w:rPr>
        <w:t xml:space="preserve">   </w:t>
      </w:r>
      <w:bookmarkEnd w:id="5542"/>
    </w:p>
    <w:p w:rsidR="00515D2A" w:rsidRDefault="00515D2A" w:rsidP="00C30E60">
      <w:pPr>
        <w:pStyle w:val="KeepWithNext"/>
        <w:rPr>
          <w:rtl/>
        </w:rPr>
      </w:pPr>
    </w:p>
    <w:p w:rsidR="00515D2A" w:rsidRDefault="00515D2A" w:rsidP="00C30E60">
      <w:pPr>
        <w:rPr>
          <w:rtl/>
        </w:rPr>
      </w:pPr>
      <w:bookmarkStart w:id="5543" w:name="_ETM_Q34_146613"/>
      <w:bookmarkEnd w:id="5543"/>
      <w:r>
        <w:rPr>
          <w:rtl/>
        </w:rPr>
        <w:t xml:space="preserve">פעם </w:t>
      </w:r>
      <w:bookmarkStart w:id="5544" w:name="_ETM_Q34_746799"/>
      <w:bookmarkEnd w:id="5544"/>
      <w:r>
        <w:rPr>
          <w:rtl/>
        </w:rPr>
        <w:t xml:space="preserve">ראשונה שאני מדבר כשאתה מנהל את המליאה. </w:t>
      </w:r>
    </w:p>
    <w:p w:rsidR="00515D2A" w:rsidRDefault="00515D2A" w:rsidP="00C30E60">
      <w:pPr>
        <w:rPr>
          <w:rtl/>
        </w:rPr>
      </w:pPr>
      <w:bookmarkStart w:id="5545" w:name="_ETM_Q34_150515"/>
      <w:bookmarkStart w:id="5546" w:name="_ETM_Q34_150743"/>
      <w:bookmarkEnd w:id="5545"/>
      <w:bookmarkEnd w:id="5546"/>
    </w:p>
    <w:p w:rsidR="00515D2A" w:rsidRDefault="00515D2A" w:rsidP="00C30E60">
      <w:pPr>
        <w:pStyle w:val="af6"/>
        <w:keepNext/>
        <w:rPr>
          <w:rtl/>
        </w:rPr>
      </w:pPr>
      <w:r w:rsidRPr="00B36DCD">
        <w:rPr>
          <w:rStyle w:val="TagStyle"/>
          <w:rtl/>
        </w:rPr>
        <w:t xml:space="preserve"> &lt;&lt; יור &gt;&gt; </w:t>
      </w:r>
      <w:r>
        <w:rPr>
          <w:rtl/>
        </w:rPr>
        <w:t>היו"ר מישל בוסקילה:</w:t>
      </w:r>
      <w:r w:rsidRPr="00B36DCD">
        <w:rPr>
          <w:rStyle w:val="TagStyle"/>
          <w:rtl/>
        </w:rPr>
        <w:t xml:space="preserve"> &lt;&lt; יור &gt;&gt;</w:t>
      </w:r>
      <w:r>
        <w:rPr>
          <w:rtl/>
        </w:rPr>
        <w:t xml:space="preserve">   </w:t>
      </w:r>
    </w:p>
    <w:p w:rsidR="00515D2A" w:rsidRDefault="00515D2A" w:rsidP="00C30E60">
      <w:pPr>
        <w:pStyle w:val="KeepWithNext"/>
        <w:rPr>
          <w:rtl/>
        </w:rPr>
      </w:pPr>
    </w:p>
    <w:p w:rsidR="00515D2A" w:rsidRDefault="00515D2A" w:rsidP="00C30E60">
      <w:pPr>
        <w:rPr>
          <w:rtl/>
        </w:rPr>
      </w:pPr>
      <w:r>
        <w:rPr>
          <w:rFonts w:hint="cs"/>
          <w:rtl/>
        </w:rPr>
        <w:t>זאת</w:t>
      </w:r>
      <w:bookmarkStart w:id="5547" w:name="_ETM_Q34_150872"/>
      <w:bookmarkStart w:id="5548" w:name="_ETM_Q34_151090"/>
      <w:bookmarkEnd w:id="5547"/>
      <w:bookmarkEnd w:id="5548"/>
      <w:r>
        <w:rPr>
          <w:rFonts w:hint="cs"/>
          <w:rtl/>
        </w:rPr>
        <w:t xml:space="preserve"> </w:t>
      </w:r>
      <w:r>
        <w:rPr>
          <w:rtl/>
        </w:rPr>
        <w:t xml:space="preserve">פעם ראשונה </w:t>
      </w:r>
      <w:r>
        <w:rPr>
          <w:rFonts w:hint="cs"/>
          <w:rtl/>
        </w:rPr>
        <w:t>שאני יושב.</w:t>
      </w:r>
    </w:p>
    <w:p w:rsidR="00515D2A" w:rsidRDefault="00515D2A" w:rsidP="00C30E60">
      <w:pPr>
        <w:rPr>
          <w:rtl/>
        </w:rPr>
      </w:pPr>
      <w:bookmarkStart w:id="5549" w:name="_ETM_Q34_153618"/>
      <w:bookmarkEnd w:id="5549"/>
    </w:p>
    <w:p w:rsidR="00515D2A" w:rsidRDefault="00515D2A" w:rsidP="00C30E60">
      <w:pPr>
        <w:pStyle w:val="-"/>
        <w:keepNext/>
        <w:rPr>
          <w:rtl/>
        </w:rPr>
      </w:pPr>
      <w:bookmarkStart w:id="5550" w:name="_ETM_Q34_153902"/>
      <w:bookmarkEnd w:id="5550"/>
      <w:r w:rsidRPr="00B36DCD">
        <w:rPr>
          <w:rStyle w:val="TagStyle"/>
          <w:rtl/>
        </w:rPr>
        <w:t xml:space="preserve">&lt;&lt; דובר_המשך &gt;&gt; </w:t>
      </w:r>
      <w:r>
        <w:rPr>
          <w:rtl/>
        </w:rPr>
        <w:t>חמד עמאר (ישראל ביתנו):</w:t>
      </w:r>
      <w:r w:rsidRPr="00B36DCD">
        <w:rPr>
          <w:rStyle w:val="TagStyle"/>
          <w:rtl/>
        </w:rPr>
        <w:t xml:space="preserve"> &lt;&lt; דובר_המשך &gt;&gt;</w:t>
      </w:r>
      <w:r>
        <w:rPr>
          <w:rtl/>
        </w:rPr>
        <w:t xml:space="preserve">   </w:t>
      </w:r>
    </w:p>
    <w:p w:rsidR="00515D2A" w:rsidRDefault="00515D2A" w:rsidP="00C30E60">
      <w:pPr>
        <w:rPr>
          <w:rtl/>
        </w:rPr>
      </w:pPr>
    </w:p>
    <w:p w:rsidR="00515D2A" w:rsidRDefault="00515D2A" w:rsidP="00C30E60">
      <w:pPr>
        <w:rPr>
          <w:rtl/>
        </w:rPr>
      </w:pPr>
      <w:r>
        <w:rPr>
          <w:rtl/>
        </w:rPr>
        <w:t>שיה</w:t>
      </w:r>
      <w:r>
        <w:rPr>
          <w:rFonts w:hint="cs"/>
          <w:rtl/>
        </w:rPr>
        <w:t>יה</w:t>
      </w:r>
      <w:r>
        <w:rPr>
          <w:rtl/>
        </w:rPr>
        <w:t xml:space="preserve"> </w:t>
      </w:r>
      <w:bookmarkStart w:id="5551" w:name="_ETM_Q34_749639"/>
      <w:bookmarkEnd w:id="5551"/>
      <w:r>
        <w:rPr>
          <w:rtl/>
        </w:rPr>
        <w:t xml:space="preserve">לך בהצלחה. </w:t>
      </w:r>
      <w:bookmarkStart w:id="5552" w:name="_ETM_Q34_753119"/>
      <w:bookmarkEnd w:id="5552"/>
    </w:p>
    <w:p w:rsidR="00515D2A" w:rsidRDefault="00515D2A" w:rsidP="00C30E60">
      <w:pPr>
        <w:rPr>
          <w:rtl/>
        </w:rPr>
      </w:pPr>
      <w:bookmarkStart w:id="5553" w:name="_ETM_Q34_156917"/>
      <w:bookmarkEnd w:id="5553"/>
    </w:p>
    <w:p w:rsidR="00515D2A" w:rsidRDefault="00515D2A" w:rsidP="00C30E60">
      <w:pPr>
        <w:rPr>
          <w:rtl/>
        </w:rPr>
      </w:pPr>
      <w:bookmarkStart w:id="5554" w:name="_ETM_Q34_157321"/>
      <w:bookmarkStart w:id="5555" w:name="_ETM_Q34_157506"/>
      <w:bookmarkStart w:id="5556" w:name="_ETM_Q34_157656"/>
      <w:bookmarkEnd w:id="5554"/>
      <w:bookmarkEnd w:id="5555"/>
      <w:bookmarkEnd w:id="5556"/>
      <w:r>
        <w:rPr>
          <w:rtl/>
        </w:rPr>
        <w:t>אני רוצה לדבר לחבר'ה מהקואליציה</w:t>
      </w:r>
      <w:r>
        <w:rPr>
          <w:rFonts w:hint="cs"/>
          <w:rtl/>
        </w:rPr>
        <w:t>.</w:t>
      </w:r>
      <w:r>
        <w:rPr>
          <w:rtl/>
        </w:rPr>
        <w:t xml:space="preserve"> זה לא הנושא שאני רוצה </w:t>
      </w:r>
      <w:bookmarkStart w:id="5557" w:name="_ETM_Q34_758979"/>
      <w:bookmarkEnd w:id="5557"/>
      <w:r>
        <w:rPr>
          <w:rtl/>
        </w:rPr>
        <w:t>לדבר עליו</w:t>
      </w:r>
      <w:r>
        <w:rPr>
          <w:rFonts w:hint="cs"/>
          <w:rtl/>
        </w:rPr>
        <w:t>.</w:t>
      </w:r>
      <w:r>
        <w:rPr>
          <w:rtl/>
        </w:rPr>
        <w:t xml:space="preserve"> </w:t>
      </w:r>
      <w:r>
        <w:rPr>
          <w:rFonts w:hint="cs"/>
          <w:rtl/>
        </w:rPr>
        <w:t>כ</w:t>
      </w:r>
      <w:r>
        <w:rPr>
          <w:rtl/>
        </w:rPr>
        <w:t>שר</w:t>
      </w:r>
      <w:r>
        <w:rPr>
          <w:rFonts w:hint="cs"/>
          <w:rtl/>
        </w:rPr>
        <w:t xml:space="preserve">ם </w:t>
      </w:r>
      <w:r>
        <w:rPr>
          <w:rtl/>
        </w:rPr>
        <w:t xml:space="preserve">בן ברק דיבר, צעקתם ואמרתם שאנחנו </w:t>
      </w:r>
      <w:r>
        <w:rPr>
          <w:rFonts w:hint="cs"/>
          <w:rtl/>
        </w:rPr>
        <w:t>כותשים</w:t>
      </w:r>
      <w:r>
        <w:rPr>
          <w:rtl/>
        </w:rPr>
        <w:t xml:space="preserve"> אותם</w:t>
      </w:r>
      <w:r>
        <w:rPr>
          <w:rFonts w:hint="cs"/>
          <w:rtl/>
        </w:rPr>
        <w:t>.</w:t>
      </w:r>
      <w:r>
        <w:rPr>
          <w:rtl/>
        </w:rPr>
        <w:t xml:space="preserve"> </w:t>
      </w:r>
      <w:bookmarkStart w:id="5558" w:name="_ETM_Q34_765900"/>
      <w:bookmarkEnd w:id="5558"/>
      <w:r>
        <w:rPr>
          <w:rtl/>
        </w:rPr>
        <w:t xml:space="preserve">כולנו כאן רוצים </w:t>
      </w:r>
      <w:r>
        <w:rPr>
          <w:rFonts w:hint="cs"/>
          <w:rtl/>
        </w:rPr>
        <w:t>שיכתשו</w:t>
      </w:r>
      <w:r>
        <w:rPr>
          <w:rtl/>
        </w:rPr>
        <w:t xml:space="preserve"> אותם</w:t>
      </w:r>
      <w:r>
        <w:rPr>
          <w:rFonts w:hint="cs"/>
          <w:rtl/>
        </w:rPr>
        <w:t>,</w:t>
      </w:r>
      <w:r>
        <w:rPr>
          <w:rtl/>
        </w:rPr>
        <w:t xml:space="preserve"> </w:t>
      </w:r>
      <w:bookmarkStart w:id="5559" w:name="_ETM_Q34_768719"/>
      <w:bookmarkEnd w:id="5559"/>
      <w:r>
        <w:rPr>
          <w:rtl/>
        </w:rPr>
        <w:t>אבל אני רוצה להגיד לכם</w:t>
      </w:r>
      <w:r>
        <w:rPr>
          <w:rFonts w:hint="cs"/>
          <w:rtl/>
        </w:rPr>
        <w:t>:</w:t>
      </w:r>
      <w:r>
        <w:rPr>
          <w:rtl/>
        </w:rPr>
        <w:t xml:space="preserve"> למדינת ישראל יש הזדמנות חסרת </w:t>
      </w:r>
      <w:bookmarkStart w:id="5560" w:name="_ETM_Q34_772284"/>
      <w:bookmarkEnd w:id="5560"/>
      <w:r>
        <w:rPr>
          <w:rtl/>
        </w:rPr>
        <w:t xml:space="preserve">תקדים </w:t>
      </w:r>
      <w:bookmarkStart w:id="5561" w:name="_ETM_Q34_777210"/>
      <w:bookmarkEnd w:id="5561"/>
      <w:r>
        <w:rPr>
          <w:rtl/>
        </w:rPr>
        <w:t>שהיום בלבנון יש נשיא</w:t>
      </w:r>
      <w:bookmarkStart w:id="5562" w:name="_ETM_Q34_180000"/>
      <w:bookmarkEnd w:id="5562"/>
      <w:r>
        <w:rPr>
          <w:rtl/>
        </w:rPr>
        <w:t xml:space="preserve">, יש ממשלה, </w:t>
      </w:r>
      <w:bookmarkStart w:id="5563" w:name="_ETM_Q34_183940"/>
      <w:bookmarkEnd w:id="5563"/>
      <w:r>
        <w:rPr>
          <w:rtl/>
        </w:rPr>
        <w:t xml:space="preserve">שיש לה אינטרס משותף איתנו </w:t>
      </w:r>
      <w:bookmarkStart w:id="5564" w:name="_ETM_Q34_186940"/>
      <w:bookmarkEnd w:id="5564"/>
      <w:r>
        <w:rPr>
          <w:rtl/>
        </w:rPr>
        <w:t xml:space="preserve">לפרק את חיזבאללה מנשק. זה לא היה אף פעם, וזה </w:t>
      </w:r>
      <w:bookmarkStart w:id="5565" w:name="_ETM_Q34_191767"/>
      <w:bookmarkEnd w:id="5565"/>
      <w:r>
        <w:rPr>
          <w:rtl/>
        </w:rPr>
        <w:t xml:space="preserve">לא יחזור. ואם אנחנו כמדינה לא ננצל את המצב הזה, </w:t>
      </w:r>
      <w:bookmarkStart w:id="5566" w:name="_ETM_Q34_196595"/>
      <w:bookmarkEnd w:id="5566"/>
      <w:r>
        <w:rPr>
          <w:rtl/>
        </w:rPr>
        <w:t>אנחנו רק נפסיד</w:t>
      </w:r>
      <w:r>
        <w:rPr>
          <w:rFonts w:hint="cs"/>
          <w:rtl/>
        </w:rPr>
        <w:t>,</w:t>
      </w:r>
      <w:r>
        <w:rPr>
          <w:rtl/>
        </w:rPr>
        <w:t xml:space="preserve"> כי יש לנו </w:t>
      </w:r>
      <w:r>
        <w:rPr>
          <w:rFonts w:hint="cs"/>
          <w:rtl/>
        </w:rPr>
        <w:t xml:space="preserve">שם </w:t>
      </w:r>
      <w:r>
        <w:rPr>
          <w:rtl/>
        </w:rPr>
        <w:t xml:space="preserve">גם את הסונים ואת </w:t>
      </w:r>
      <w:bookmarkStart w:id="5567" w:name="_ETM_Q34_201422"/>
      <w:bookmarkEnd w:id="5567"/>
      <w:r>
        <w:rPr>
          <w:rtl/>
        </w:rPr>
        <w:t>הנוצרים</w:t>
      </w:r>
      <w:r>
        <w:rPr>
          <w:rFonts w:hint="cs"/>
          <w:rtl/>
        </w:rPr>
        <w:t>,</w:t>
      </w:r>
      <w:r>
        <w:rPr>
          <w:rtl/>
        </w:rPr>
        <w:t xml:space="preserve"> </w:t>
      </w:r>
      <w:bookmarkStart w:id="5568" w:name="_ETM_Q34_207379"/>
      <w:bookmarkEnd w:id="5568"/>
      <w:r>
        <w:rPr>
          <w:rtl/>
        </w:rPr>
        <w:t xml:space="preserve">שהם מהווים חלק </w:t>
      </w:r>
      <w:bookmarkStart w:id="5569" w:name="_ETM_Q34_210639"/>
      <w:bookmarkEnd w:id="5569"/>
      <w:r>
        <w:rPr>
          <w:rtl/>
        </w:rPr>
        <w:t>גדול מלבנון</w:t>
      </w:r>
      <w:r>
        <w:rPr>
          <w:rFonts w:hint="cs"/>
          <w:rtl/>
        </w:rPr>
        <w:t>.</w:t>
      </w:r>
      <w:r>
        <w:rPr>
          <w:rtl/>
        </w:rPr>
        <w:t xml:space="preserve"> יש להם אותם אינטרסים </w:t>
      </w:r>
      <w:r>
        <w:rPr>
          <w:rFonts w:hint="cs"/>
          <w:rtl/>
        </w:rPr>
        <w:t>שיש לנו</w:t>
      </w:r>
      <w:r>
        <w:rPr>
          <w:rtl/>
        </w:rPr>
        <w:t xml:space="preserve"> עכשיו</w:t>
      </w:r>
      <w:r>
        <w:rPr>
          <w:rFonts w:hint="cs"/>
          <w:rtl/>
        </w:rPr>
        <w:t xml:space="preserve">. </w:t>
      </w:r>
      <w:r>
        <w:rPr>
          <w:rtl/>
        </w:rPr>
        <w:t xml:space="preserve">אסור </w:t>
      </w:r>
      <w:bookmarkStart w:id="5570" w:name="_ETM_Q34_214854"/>
      <w:bookmarkEnd w:id="5570"/>
      <w:r>
        <w:rPr>
          <w:rtl/>
        </w:rPr>
        <w:t xml:space="preserve">לנו </w:t>
      </w:r>
      <w:r>
        <w:rPr>
          <w:rFonts w:hint="cs"/>
          <w:rtl/>
        </w:rPr>
        <w:t>לפספס</w:t>
      </w:r>
      <w:r>
        <w:rPr>
          <w:rtl/>
        </w:rPr>
        <w:t xml:space="preserve"> את ההזדמנות הזאת. </w:t>
      </w:r>
      <w:bookmarkStart w:id="5571" w:name="_ETM_Q34_220299"/>
      <w:bookmarkEnd w:id="5571"/>
      <w:r>
        <w:rPr>
          <w:rtl/>
        </w:rPr>
        <w:t>זה התפקיד שלנו לעזור להם. זה התפקיד שלנו</w:t>
      </w:r>
      <w:r>
        <w:rPr>
          <w:rFonts w:hint="cs"/>
          <w:rtl/>
        </w:rPr>
        <w:t>,</w:t>
      </w:r>
      <w:r>
        <w:rPr>
          <w:rtl/>
        </w:rPr>
        <w:t xml:space="preserve"> שנעשה את </w:t>
      </w:r>
      <w:bookmarkStart w:id="5572" w:name="_ETM_Q34_223829"/>
      <w:bookmarkEnd w:id="5572"/>
      <w:r>
        <w:rPr>
          <w:rtl/>
        </w:rPr>
        <w:t>זה</w:t>
      </w:r>
      <w:r>
        <w:rPr>
          <w:rFonts w:hint="cs"/>
          <w:rtl/>
        </w:rPr>
        <w:t>.</w:t>
      </w:r>
      <w:r>
        <w:rPr>
          <w:rtl/>
        </w:rPr>
        <w:t xml:space="preserve"> אבל אנחנו חייבים לדבר איתם. אם אנחנו לא נדבר </w:t>
      </w:r>
      <w:bookmarkStart w:id="5573" w:name="_ETM_Q34_227359"/>
      <w:bookmarkEnd w:id="5573"/>
      <w:r>
        <w:rPr>
          <w:rtl/>
        </w:rPr>
        <w:t xml:space="preserve">איתם, </w:t>
      </w:r>
      <w:r>
        <w:rPr>
          <w:rFonts w:hint="cs"/>
          <w:rtl/>
        </w:rPr>
        <w:t>עם</w:t>
      </w:r>
      <w:r>
        <w:rPr>
          <w:rtl/>
        </w:rPr>
        <w:t xml:space="preserve"> </w:t>
      </w:r>
      <w:bookmarkStart w:id="5574" w:name="_ETM_Q34_231520"/>
      <w:bookmarkEnd w:id="5574"/>
      <w:r>
        <w:rPr>
          <w:rtl/>
        </w:rPr>
        <w:t>הנשיא</w:t>
      </w:r>
      <w:r>
        <w:rPr>
          <w:rFonts w:hint="cs"/>
          <w:rtl/>
        </w:rPr>
        <w:t xml:space="preserve"> </w:t>
      </w:r>
      <w:r>
        <w:rPr>
          <w:rtl/>
        </w:rPr>
        <w:t xml:space="preserve">ועם הממשלה הלבנונית, אנחנו לא נצליח לעשות </w:t>
      </w:r>
      <w:bookmarkStart w:id="5575" w:name="_ETM_Q34_235499"/>
      <w:bookmarkEnd w:id="5575"/>
      <w:r>
        <w:rPr>
          <w:rtl/>
        </w:rPr>
        <w:t>את זה. וזה הדבר החשוב שרציתי להגיד לכם</w:t>
      </w:r>
      <w:r>
        <w:rPr>
          <w:rFonts w:hint="cs"/>
          <w:rtl/>
        </w:rPr>
        <w:t>,</w:t>
      </w:r>
      <w:r>
        <w:rPr>
          <w:rtl/>
        </w:rPr>
        <w:t xml:space="preserve"> </w:t>
      </w:r>
      <w:bookmarkStart w:id="5576" w:name="_ETM_Q34_240990"/>
      <w:bookmarkEnd w:id="5576"/>
      <w:r>
        <w:rPr>
          <w:rtl/>
        </w:rPr>
        <w:t>שאנחנו</w:t>
      </w:r>
      <w:r>
        <w:rPr>
          <w:rFonts w:hint="cs"/>
          <w:rtl/>
        </w:rPr>
        <w:t>,</w:t>
      </w:r>
      <w:r>
        <w:rPr>
          <w:rtl/>
        </w:rPr>
        <w:t xml:space="preserve"> כמדינה </w:t>
      </w:r>
      <w:bookmarkStart w:id="5577" w:name="_ETM_Q34_244160"/>
      <w:bookmarkEnd w:id="5577"/>
      <w:r>
        <w:rPr>
          <w:rFonts w:hint="cs"/>
          <w:rtl/>
        </w:rPr>
        <w:t xml:space="preserve">– </w:t>
      </w:r>
      <w:r>
        <w:rPr>
          <w:rtl/>
        </w:rPr>
        <w:t xml:space="preserve">פעם בדור </w:t>
      </w:r>
      <w:r>
        <w:rPr>
          <w:rFonts w:hint="cs"/>
          <w:rtl/>
        </w:rPr>
        <w:t>מ</w:t>
      </w:r>
      <w:r>
        <w:rPr>
          <w:rtl/>
        </w:rPr>
        <w:t>גיע</w:t>
      </w:r>
      <w:r>
        <w:rPr>
          <w:rFonts w:hint="cs"/>
          <w:rtl/>
        </w:rPr>
        <w:t>ה</w:t>
      </w:r>
      <w:r>
        <w:rPr>
          <w:rtl/>
        </w:rPr>
        <w:t xml:space="preserve"> הזדמנות כזאת, ויש לנו את ההזדמנות הזאת </w:t>
      </w:r>
      <w:bookmarkStart w:id="5578" w:name="_ETM_Q34_248706"/>
      <w:bookmarkEnd w:id="5578"/>
      <w:r>
        <w:rPr>
          <w:rtl/>
        </w:rPr>
        <w:t xml:space="preserve">לפרק את חיזבאללה עכשיו. </w:t>
      </w:r>
    </w:p>
    <w:p w:rsidR="00515D2A" w:rsidRDefault="00515D2A" w:rsidP="00C30E60">
      <w:pPr>
        <w:rPr>
          <w:rtl/>
        </w:rPr>
      </w:pPr>
      <w:bookmarkStart w:id="5579" w:name="_ETM_Q34_252732"/>
      <w:bookmarkEnd w:id="5579"/>
    </w:p>
    <w:p w:rsidR="00515D2A" w:rsidRDefault="00515D2A" w:rsidP="00C30E60">
      <w:pPr>
        <w:rPr>
          <w:rtl/>
        </w:rPr>
      </w:pPr>
      <w:bookmarkStart w:id="5580" w:name="_ETM_Q34_253188"/>
      <w:bookmarkStart w:id="5581" w:name="_ETM_Q34_253282"/>
      <w:bookmarkStart w:id="5582" w:name="_ETM_Q34_253408"/>
      <w:bookmarkEnd w:id="5580"/>
      <w:bookmarkEnd w:id="5581"/>
      <w:bookmarkEnd w:id="5582"/>
      <w:r>
        <w:rPr>
          <w:rtl/>
        </w:rPr>
        <w:t>אני רוצה לפנות לממשלה הזאת</w:t>
      </w:r>
      <w:r>
        <w:rPr>
          <w:rFonts w:hint="cs"/>
          <w:rtl/>
        </w:rPr>
        <w:t>,</w:t>
      </w:r>
      <w:r>
        <w:rPr>
          <w:rtl/>
        </w:rPr>
        <w:t xml:space="preserve"> שאיבדה </w:t>
      </w:r>
      <w:bookmarkStart w:id="5583" w:name="_ETM_Q34_253253"/>
      <w:bookmarkEnd w:id="5583"/>
      <w:r>
        <w:rPr>
          <w:rtl/>
        </w:rPr>
        <w:t>את הבושה, ואני רוצה לדבר על הכספים הקואליציוניים</w:t>
      </w:r>
      <w:r>
        <w:rPr>
          <w:rFonts w:hint="cs"/>
          <w:rtl/>
        </w:rPr>
        <w:t>.</w:t>
      </w:r>
      <w:r>
        <w:rPr>
          <w:rtl/>
        </w:rPr>
        <w:t xml:space="preserve"> </w:t>
      </w:r>
      <w:bookmarkStart w:id="5584" w:name="_ETM_Q34_257949"/>
      <w:bookmarkEnd w:id="5584"/>
      <w:r>
        <w:rPr>
          <w:rtl/>
        </w:rPr>
        <w:t>ואני אצטט, קודם כול</w:t>
      </w:r>
      <w:r>
        <w:rPr>
          <w:rFonts w:hint="cs"/>
          <w:rtl/>
        </w:rPr>
        <w:t>:</w:t>
      </w:r>
      <w:r>
        <w:rPr>
          <w:rtl/>
        </w:rPr>
        <w:t xml:space="preserve"> בנט וליברמן לא ביטלו את הכספים </w:t>
      </w:r>
      <w:bookmarkStart w:id="5585" w:name="_ETM_Q34_263049"/>
      <w:bookmarkEnd w:id="5585"/>
      <w:r>
        <w:rPr>
          <w:rtl/>
        </w:rPr>
        <w:t xml:space="preserve">הקואליציוניים, הם הכפילו אותם, ועם הכסף המבוזבז הזה אתם קונים </w:t>
      </w:r>
      <w:bookmarkStart w:id="5586" w:name="_ETM_Q34_268149"/>
      <w:bookmarkEnd w:id="5586"/>
      <w:r>
        <w:rPr>
          <w:rtl/>
        </w:rPr>
        <w:t xml:space="preserve">קולות של חברי כנסת שיודעים שהתקציב הזה רע לאזרחי ישראל </w:t>
      </w:r>
      <w:bookmarkStart w:id="5587" w:name="_ETM_Q34_273249"/>
      <w:bookmarkEnd w:id="5587"/>
      <w:r>
        <w:rPr>
          <w:rtl/>
        </w:rPr>
        <w:t xml:space="preserve">ורע למדינת ישראל. מי אמר את זה? ביבי נתניהו. כמה </w:t>
      </w:r>
      <w:bookmarkStart w:id="5588" w:name="_ETM_Q34_278349"/>
      <w:bookmarkEnd w:id="5588"/>
      <w:r>
        <w:rPr>
          <w:rtl/>
        </w:rPr>
        <w:t>כספים קואליציוניים היו? 1.2 מיליארד. כמה כספים קואליציוניים עכשיו</w:t>
      </w:r>
      <w:r>
        <w:rPr>
          <w:rFonts w:hint="cs"/>
          <w:rtl/>
        </w:rPr>
        <w:t>?</w:t>
      </w:r>
      <w:r>
        <w:rPr>
          <w:rtl/>
        </w:rPr>
        <w:t xml:space="preserve"> </w:t>
      </w:r>
      <w:bookmarkStart w:id="5589" w:name="_ETM_Q34_283750"/>
      <w:bookmarkEnd w:id="5589"/>
      <w:r>
        <w:rPr>
          <w:rtl/>
        </w:rPr>
        <w:t>חבר'ה, גם אתם בקואליציה לא יודעים את זה</w:t>
      </w:r>
      <w:r>
        <w:rPr>
          <w:rFonts w:hint="cs"/>
          <w:rtl/>
        </w:rPr>
        <w:t>.</w:t>
      </w:r>
      <w:r>
        <w:rPr>
          <w:rtl/>
        </w:rPr>
        <w:t xml:space="preserve"> אני יושב </w:t>
      </w:r>
      <w:bookmarkStart w:id="5590" w:name="_ETM_Q34_288805"/>
      <w:bookmarkEnd w:id="5590"/>
      <w:r>
        <w:rPr>
          <w:rtl/>
        </w:rPr>
        <w:t>בוועדת הכספים</w:t>
      </w:r>
      <w:r>
        <w:rPr>
          <w:rFonts w:hint="cs"/>
          <w:rtl/>
        </w:rPr>
        <w:t xml:space="preserve"> –</w:t>
      </w:r>
      <w:r>
        <w:rPr>
          <w:rtl/>
        </w:rPr>
        <w:t xml:space="preserve"> 6 מיליארד שמחולקים עכשיו, כולנו יודעים על הכסף </w:t>
      </w:r>
      <w:bookmarkStart w:id="5591" w:name="_ETM_Q34_293860"/>
      <w:bookmarkEnd w:id="5591"/>
      <w:r>
        <w:rPr>
          <w:rtl/>
        </w:rPr>
        <w:t>הזה</w:t>
      </w:r>
      <w:r>
        <w:rPr>
          <w:rFonts w:hint="cs"/>
          <w:rtl/>
        </w:rPr>
        <w:t>,</w:t>
      </w:r>
      <w:r>
        <w:rPr>
          <w:rtl/>
        </w:rPr>
        <w:t xml:space="preserve"> אבל </w:t>
      </w:r>
      <w:r>
        <w:rPr>
          <w:rFonts w:hint="cs"/>
          <w:rtl/>
        </w:rPr>
        <w:t>החביאו</w:t>
      </w:r>
      <w:r>
        <w:rPr>
          <w:rtl/>
        </w:rPr>
        <w:t xml:space="preserve"> בתוך התקציב, בזמן מלחמה, בזמן שאנחנו צריכים </w:t>
      </w:r>
      <w:bookmarkStart w:id="5592" w:name="_ETM_Q34_298915"/>
      <w:bookmarkEnd w:id="5592"/>
      <w:r>
        <w:rPr>
          <w:rtl/>
        </w:rPr>
        <w:t>כל שקל לחיילי צה"ל</w:t>
      </w:r>
      <w:r>
        <w:rPr>
          <w:rFonts w:hint="cs"/>
          <w:rtl/>
        </w:rPr>
        <w:t>,</w:t>
      </w:r>
      <w:r>
        <w:rPr>
          <w:rtl/>
        </w:rPr>
        <w:t xml:space="preserve"> ללחימה</w:t>
      </w:r>
      <w:r>
        <w:rPr>
          <w:rFonts w:hint="cs"/>
          <w:rtl/>
        </w:rPr>
        <w:t xml:space="preserve"> </w:t>
      </w:r>
      <w:r>
        <w:rPr>
          <w:rFonts w:hint="eastAsia"/>
          <w:rtl/>
        </w:rPr>
        <w:t>–</w:t>
      </w:r>
      <w:r>
        <w:rPr>
          <w:rtl/>
        </w:rPr>
        <w:t xml:space="preserve"> 5.8 מיליארד </w:t>
      </w:r>
      <w:r>
        <w:rPr>
          <w:rFonts w:hint="cs"/>
          <w:rtl/>
        </w:rPr>
        <w:t>שקל.</w:t>
      </w:r>
      <w:r>
        <w:rPr>
          <w:rtl/>
        </w:rPr>
        <w:t xml:space="preserve"> </w:t>
      </w:r>
      <w:bookmarkStart w:id="5593" w:name="_ETM_Q34_306029"/>
      <w:bookmarkEnd w:id="5593"/>
    </w:p>
    <w:p w:rsidR="00515D2A" w:rsidRDefault="00515D2A" w:rsidP="00C30E60">
      <w:pPr>
        <w:rPr>
          <w:rtl/>
        </w:rPr>
      </w:pPr>
    </w:p>
    <w:p w:rsidR="00515D2A" w:rsidRDefault="00515D2A" w:rsidP="00C30E60">
      <w:pPr>
        <w:rPr>
          <w:rtl/>
        </w:rPr>
      </w:pPr>
      <w:r>
        <w:rPr>
          <w:rtl/>
        </w:rPr>
        <w:t>בסמכות הממשלה לחלק איך שהיא רוצה</w:t>
      </w:r>
      <w:r>
        <w:rPr>
          <w:rFonts w:hint="cs"/>
          <w:rtl/>
        </w:rPr>
        <w:t>,</w:t>
      </w:r>
      <w:r>
        <w:rPr>
          <w:rtl/>
        </w:rPr>
        <w:t xml:space="preserve"> </w:t>
      </w:r>
      <w:bookmarkStart w:id="5594" w:name="_ETM_Q34_310520"/>
      <w:bookmarkEnd w:id="5594"/>
      <w:r>
        <w:rPr>
          <w:rtl/>
        </w:rPr>
        <w:t xml:space="preserve">בלי שום מנגנון </w:t>
      </w:r>
      <w:r>
        <w:rPr>
          <w:rFonts w:hint="cs"/>
          <w:rtl/>
        </w:rPr>
        <w:t>ל</w:t>
      </w:r>
      <w:r>
        <w:rPr>
          <w:rtl/>
        </w:rPr>
        <w:t xml:space="preserve">חלוקה, בלי לחזור לכנסת לחקיקה. </w:t>
      </w:r>
      <w:bookmarkStart w:id="5595" w:name="_ETM_Q34_315839"/>
      <w:bookmarkEnd w:id="5595"/>
      <w:r>
        <w:rPr>
          <w:rtl/>
        </w:rPr>
        <w:t>יש</w:t>
      </w:r>
      <w:r>
        <w:rPr>
          <w:rFonts w:hint="cs"/>
          <w:rtl/>
        </w:rPr>
        <w:t xml:space="preserve"> 7</w:t>
      </w:r>
      <w:r>
        <w:rPr>
          <w:rtl/>
        </w:rPr>
        <w:t xml:space="preserve"> מיליארד </w:t>
      </w:r>
      <w:r>
        <w:rPr>
          <w:rFonts w:hint="cs"/>
          <w:rtl/>
        </w:rPr>
        <w:t>שקל</w:t>
      </w:r>
      <w:r>
        <w:rPr>
          <w:rtl/>
        </w:rPr>
        <w:t xml:space="preserve"> רזרבה לביטחון</w:t>
      </w:r>
      <w:r>
        <w:rPr>
          <w:rFonts w:hint="cs"/>
          <w:rtl/>
        </w:rPr>
        <w:t>,</w:t>
      </w:r>
      <w:r>
        <w:rPr>
          <w:rtl/>
        </w:rPr>
        <w:t xml:space="preserve"> עם מנגנון חלוקה, ואם </w:t>
      </w:r>
      <w:bookmarkStart w:id="5596" w:name="_ETM_Q34_320952"/>
      <w:bookmarkEnd w:id="5596"/>
      <w:r>
        <w:rPr>
          <w:rtl/>
        </w:rPr>
        <w:t>הממשלה תחליט לשנות את החלוקה של ה-7 מיליארד</w:t>
      </w:r>
      <w:r>
        <w:rPr>
          <w:rFonts w:hint="cs"/>
          <w:rtl/>
        </w:rPr>
        <w:t xml:space="preserve"> שקל</w:t>
      </w:r>
      <w:r>
        <w:rPr>
          <w:rtl/>
        </w:rPr>
        <w:t xml:space="preserve">, היא חייבת </w:t>
      </w:r>
      <w:bookmarkStart w:id="5597" w:name="_ETM_Q34_326065"/>
      <w:bookmarkEnd w:id="5597"/>
      <w:r>
        <w:rPr>
          <w:rtl/>
        </w:rPr>
        <w:t>לחזור לכנסת</w:t>
      </w:r>
      <w:r>
        <w:rPr>
          <w:rFonts w:hint="cs"/>
          <w:rtl/>
        </w:rPr>
        <w:t>,</w:t>
      </w:r>
      <w:r>
        <w:rPr>
          <w:rtl/>
        </w:rPr>
        <w:t xml:space="preserve"> </w:t>
      </w:r>
      <w:r>
        <w:rPr>
          <w:rFonts w:hint="cs"/>
          <w:rtl/>
        </w:rPr>
        <w:t>ל</w:t>
      </w:r>
      <w:r>
        <w:rPr>
          <w:rtl/>
        </w:rPr>
        <w:t xml:space="preserve">כאן, לחוקק חוק. אבל </w:t>
      </w:r>
      <w:r>
        <w:rPr>
          <w:rFonts w:hint="cs"/>
          <w:rtl/>
        </w:rPr>
        <w:t>היא שמה</w:t>
      </w:r>
      <w:r>
        <w:rPr>
          <w:rtl/>
        </w:rPr>
        <w:t xml:space="preserve"> 5.8 מיליארד </w:t>
      </w:r>
      <w:r>
        <w:rPr>
          <w:rFonts w:hint="cs"/>
          <w:rtl/>
        </w:rPr>
        <w:t>שקל</w:t>
      </w:r>
      <w:r>
        <w:rPr>
          <w:rtl/>
        </w:rPr>
        <w:t xml:space="preserve"> </w:t>
      </w:r>
      <w:bookmarkStart w:id="5598" w:name="_ETM_Q34_332508"/>
      <w:bookmarkEnd w:id="5598"/>
      <w:r>
        <w:rPr>
          <w:rtl/>
        </w:rPr>
        <w:t xml:space="preserve">לצרכים </w:t>
      </w:r>
      <w:r>
        <w:rPr>
          <w:rFonts w:hint="cs"/>
          <w:rtl/>
        </w:rPr>
        <w:t>א</w:t>
      </w:r>
      <w:r>
        <w:rPr>
          <w:rtl/>
        </w:rPr>
        <w:t>זרחיים</w:t>
      </w:r>
      <w:r>
        <w:rPr>
          <w:rFonts w:hint="cs"/>
          <w:rtl/>
        </w:rPr>
        <w:t>,</w:t>
      </w:r>
      <w:r>
        <w:rPr>
          <w:rtl/>
        </w:rPr>
        <w:t xml:space="preserve"> </w:t>
      </w:r>
      <w:bookmarkStart w:id="5599" w:name="_ETM_Q34_336809"/>
      <w:bookmarkEnd w:id="5599"/>
      <w:r>
        <w:rPr>
          <w:rFonts w:hint="cs"/>
          <w:rtl/>
        </w:rPr>
        <w:t>ו</w:t>
      </w:r>
      <w:r>
        <w:rPr>
          <w:rtl/>
        </w:rPr>
        <w:t xml:space="preserve">בלי שום מנגנון חלוקה. </w:t>
      </w:r>
      <w:bookmarkStart w:id="5600" w:name="_ETM_Q34_339788"/>
      <w:bookmarkEnd w:id="5600"/>
      <w:r>
        <w:rPr>
          <w:rtl/>
        </w:rPr>
        <w:t xml:space="preserve">ואם הם רוצים לחלק, תתכנס הממשלה ותחליט שהיא רוצה להעביר </w:t>
      </w:r>
      <w:bookmarkStart w:id="5601" w:name="_ETM_Q34_344189"/>
      <w:bookmarkEnd w:id="5601"/>
      <w:r>
        <w:rPr>
          <w:rtl/>
        </w:rPr>
        <w:t xml:space="preserve">מיליארד </w:t>
      </w:r>
      <w:r>
        <w:rPr>
          <w:rFonts w:hint="cs"/>
          <w:rtl/>
        </w:rPr>
        <w:t>שקל</w:t>
      </w:r>
      <w:r>
        <w:rPr>
          <w:rtl/>
        </w:rPr>
        <w:t xml:space="preserve"> לכספים קואליציוניים, 5 מיליארד </w:t>
      </w:r>
      <w:r>
        <w:rPr>
          <w:rFonts w:hint="cs"/>
          <w:rtl/>
        </w:rPr>
        <w:t>שקל</w:t>
      </w:r>
      <w:r>
        <w:rPr>
          <w:rtl/>
        </w:rPr>
        <w:t xml:space="preserve"> לכספים קואליציוניים </w:t>
      </w:r>
      <w:bookmarkStart w:id="5602" w:name="_ETM_Q34_348589"/>
      <w:bookmarkEnd w:id="5602"/>
      <w:r>
        <w:rPr>
          <w:rFonts w:hint="cs"/>
          <w:rtl/>
        </w:rPr>
        <w:t xml:space="preserve">– </w:t>
      </w:r>
      <w:r>
        <w:rPr>
          <w:rtl/>
        </w:rPr>
        <w:t>היא לא צריכה לעשות שום דבר</w:t>
      </w:r>
      <w:r>
        <w:rPr>
          <w:rFonts w:hint="cs"/>
          <w:rtl/>
        </w:rPr>
        <w:t>;</w:t>
      </w:r>
      <w:r>
        <w:rPr>
          <w:rtl/>
        </w:rPr>
        <w:t xml:space="preserve"> היא צריכה לעשות דבר </w:t>
      </w:r>
      <w:bookmarkStart w:id="5603" w:name="_ETM_Q34_352989"/>
      <w:bookmarkEnd w:id="5603"/>
      <w:r>
        <w:rPr>
          <w:rtl/>
        </w:rPr>
        <w:t>אחד</w:t>
      </w:r>
      <w:r>
        <w:rPr>
          <w:rFonts w:hint="cs"/>
          <w:rtl/>
        </w:rPr>
        <w:t>:</w:t>
      </w:r>
      <w:r>
        <w:rPr>
          <w:rtl/>
        </w:rPr>
        <w:t xml:space="preserve"> להביא העברה תקציבית לוועדת הכספים ולהעביר את הכסף. </w:t>
      </w:r>
    </w:p>
    <w:p w:rsidR="00515D2A" w:rsidRDefault="00515D2A" w:rsidP="00C30E60">
      <w:pPr>
        <w:rPr>
          <w:rtl/>
        </w:rPr>
      </w:pPr>
      <w:bookmarkStart w:id="5604" w:name="_ETM_Q34_359213"/>
      <w:bookmarkStart w:id="5605" w:name="_ETM_Q34_359482"/>
      <w:bookmarkEnd w:id="5604"/>
      <w:bookmarkEnd w:id="5605"/>
    </w:p>
    <w:p w:rsidR="00515D2A" w:rsidRDefault="00515D2A" w:rsidP="00C30E60">
      <w:pPr>
        <w:pStyle w:val="af6"/>
        <w:keepNext/>
        <w:rPr>
          <w:rtl/>
        </w:rPr>
      </w:pPr>
      <w:r w:rsidRPr="0071481D">
        <w:rPr>
          <w:rStyle w:val="TagStyle"/>
          <w:rtl/>
        </w:rPr>
        <w:t xml:space="preserve"> &lt;&lt; יור &gt;&gt; </w:t>
      </w:r>
      <w:r>
        <w:rPr>
          <w:rtl/>
        </w:rPr>
        <w:t>היו"ר מישל בוסקילה:</w:t>
      </w:r>
      <w:r w:rsidRPr="0071481D">
        <w:rPr>
          <w:rStyle w:val="TagStyle"/>
          <w:rtl/>
        </w:rPr>
        <w:t xml:space="preserve"> &lt;&lt; יור &gt;&gt;</w:t>
      </w:r>
      <w:r>
        <w:rPr>
          <w:rtl/>
        </w:rPr>
        <w:t xml:space="preserve">   </w:t>
      </w:r>
    </w:p>
    <w:p w:rsidR="00515D2A" w:rsidRPr="0071481D" w:rsidRDefault="00515D2A" w:rsidP="00C30E60">
      <w:pPr>
        <w:ind w:firstLine="0"/>
        <w:rPr>
          <w:rtl/>
        </w:rPr>
      </w:pPr>
      <w:bookmarkStart w:id="5606" w:name="_ETM_Q34_364031"/>
      <w:bookmarkEnd w:id="5606"/>
    </w:p>
    <w:p w:rsidR="00515D2A" w:rsidRDefault="00515D2A" w:rsidP="00C30E60">
      <w:pPr>
        <w:rPr>
          <w:rtl/>
        </w:rPr>
      </w:pPr>
      <w:bookmarkStart w:id="5607" w:name="_ETM_Q34_359609"/>
      <w:bookmarkStart w:id="5608" w:name="_ETM_Q34_359725"/>
      <w:bookmarkEnd w:id="5607"/>
      <w:bookmarkEnd w:id="5608"/>
      <w:r>
        <w:rPr>
          <w:rtl/>
        </w:rPr>
        <w:t xml:space="preserve">תודה </w:t>
      </w:r>
      <w:bookmarkStart w:id="5609" w:name="_ETM_Q34_357389"/>
      <w:bookmarkEnd w:id="5609"/>
      <w:r>
        <w:rPr>
          <w:rtl/>
        </w:rPr>
        <w:t xml:space="preserve">רבה. </w:t>
      </w:r>
    </w:p>
    <w:p w:rsidR="00515D2A" w:rsidRDefault="00515D2A" w:rsidP="00C30E60">
      <w:pPr>
        <w:rPr>
          <w:rtl/>
        </w:rPr>
      </w:pPr>
    </w:p>
    <w:p w:rsidR="00515D2A" w:rsidRDefault="00515D2A" w:rsidP="00C30E60">
      <w:pPr>
        <w:pStyle w:val="-"/>
        <w:keepNext/>
        <w:rPr>
          <w:rtl/>
        </w:rPr>
      </w:pPr>
      <w:r w:rsidRPr="00B36DCD">
        <w:rPr>
          <w:rStyle w:val="TagStyle"/>
          <w:rtl/>
        </w:rPr>
        <w:t xml:space="preserve">&lt;&lt; דובר_המשך &gt;&gt; </w:t>
      </w:r>
      <w:r>
        <w:rPr>
          <w:rtl/>
        </w:rPr>
        <w:t>חמד עמאר (ישראל ביתנו):</w:t>
      </w:r>
      <w:r w:rsidRPr="00B36DCD">
        <w:rPr>
          <w:rStyle w:val="TagStyle"/>
          <w:rtl/>
        </w:rPr>
        <w:t xml:space="preserve"> &lt;&lt; דובר_המשך &gt;&gt;</w:t>
      </w:r>
      <w:r>
        <w:rPr>
          <w:rtl/>
        </w:rPr>
        <w:t xml:space="preserve">   </w:t>
      </w:r>
    </w:p>
    <w:p w:rsidR="00515D2A" w:rsidRDefault="00515D2A" w:rsidP="00C30E60">
      <w:pPr>
        <w:rPr>
          <w:rtl/>
        </w:rPr>
      </w:pPr>
    </w:p>
    <w:p w:rsidR="00515D2A" w:rsidRDefault="00515D2A" w:rsidP="00C30E60">
      <w:pPr>
        <w:rPr>
          <w:rtl/>
        </w:rPr>
      </w:pPr>
      <w:r>
        <w:rPr>
          <w:rtl/>
        </w:rPr>
        <w:t xml:space="preserve">זה לא </w:t>
      </w:r>
      <w:r>
        <w:rPr>
          <w:rFonts w:hint="cs"/>
          <w:rtl/>
        </w:rPr>
        <w:t>לשדוד</w:t>
      </w:r>
      <w:r>
        <w:rPr>
          <w:rtl/>
        </w:rPr>
        <w:t xml:space="preserve"> את הציבור באמצע </w:t>
      </w:r>
      <w:bookmarkStart w:id="5610" w:name="_ETM_Q34_361789"/>
      <w:bookmarkEnd w:id="5610"/>
      <w:r>
        <w:rPr>
          <w:rtl/>
        </w:rPr>
        <w:t>היום</w:t>
      </w:r>
      <w:r>
        <w:rPr>
          <w:rFonts w:hint="cs"/>
          <w:rtl/>
        </w:rPr>
        <w:t>?</w:t>
      </w:r>
      <w:r>
        <w:rPr>
          <w:rtl/>
        </w:rPr>
        <w:t xml:space="preserve"> </w:t>
      </w:r>
      <w:bookmarkStart w:id="5611" w:name="_ETM_Q34_366589"/>
      <w:bookmarkEnd w:id="5611"/>
      <w:r>
        <w:rPr>
          <w:rtl/>
        </w:rPr>
        <w:t xml:space="preserve">זה </w:t>
      </w:r>
      <w:r>
        <w:rPr>
          <w:rFonts w:hint="cs"/>
          <w:rtl/>
        </w:rPr>
        <w:t>לשדוד</w:t>
      </w:r>
      <w:r>
        <w:rPr>
          <w:rtl/>
        </w:rPr>
        <w:t xml:space="preserve"> את הציבור באמצע היום.</w:t>
      </w:r>
    </w:p>
    <w:p w:rsidR="00515D2A" w:rsidRDefault="00515D2A" w:rsidP="00C30E60">
      <w:pPr>
        <w:rPr>
          <w:rtl/>
        </w:rPr>
      </w:pPr>
    </w:p>
    <w:p w:rsidR="00515D2A" w:rsidRDefault="00515D2A" w:rsidP="00C30E60">
      <w:pPr>
        <w:pStyle w:val="af6"/>
        <w:keepNext/>
        <w:rPr>
          <w:rtl/>
        </w:rPr>
      </w:pPr>
      <w:r w:rsidRPr="0071481D">
        <w:rPr>
          <w:rStyle w:val="TagStyle"/>
          <w:rtl/>
        </w:rPr>
        <w:t xml:space="preserve">&lt;&lt; יור &gt;&gt; </w:t>
      </w:r>
      <w:r>
        <w:rPr>
          <w:rtl/>
        </w:rPr>
        <w:t>היו"ר מישל בוסקילה:</w:t>
      </w:r>
      <w:r w:rsidRPr="0071481D">
        <w:rPr>
          <w:rStyle w:val="TagStyle"/>
          <w:rtl/>
        </w:rPr>
        <w:t xml:space="preserve"> &lt;&lt; יור &gt;&gt;</w:t>
      </w:r>
      <w:r>
        <w:rPr>
          <w:rtl/>
        </w:rPr>
        <w:t xml:space="preserve">   </w:t>
      </w:r>
    </w:p>
    <w:p w:rsidR="00515D2A" w:rsidRPr="0071481D" w:rsidRDefault="00515D2A" w:rsidP="00C30E60">
      <w:pPr>
        <w:ind w:firstLine="0"/>
        <w:rPr>
          <w:rtl/>
        </w:rPr>
      </w:pPr>
    </w:p>
    <w:p w:rsidR="00515D2A" w:rsidRDefault="00515D2A" w:rsidP="00C30E60">
      <w:pPr>
        <w:rPr>
          <w:rtl/>
        </w:rPr>
      </w:pPr>
      <w:r>
        <w:rPr>
          <w:rtl/>
        </w:rPr>
        <w:t>תודה רבה</w:t>
      </w:r>
      <w:r>
        <w:rPr>
          <w:rFonts w:hint="cs"/>
          <w:rtl/>
        </w:rPr>
        <w:t xml:space="preserve"> לך</w:t>
      </w:r>
      <w:r>
        <w:rPr>
          <w:rtl/>
        </w:rPr>
        <w:t xml:space="preserve">. </w:t>
      </w:r>
      <w:bookmarkStart w:id="5612" w:name="_ETM_Q34_368589"/>
      <w:bookmarkEnd w:id="5612"/>
      <w:r>
        <w:rPr>
          <w:rtl/>
        </w:rPr>
        <w:t xml:space="preserve">חבר הכנסת ואליד אלהואשלה </w:t>
      </w:r>
      <w:r>
        <w:rPr>
          <w:rFonts w:hint="cs"/>
          <w:rtl/>
        </w:rPr>
        <w:t xml:space="preserve">– </w:t>
      </w:r>
      <w:r>
        <w:rPr>
          <w:rtl/>
        </w:rPr>
        <w:t>נמצא</w:t>
      </w:r>
      <w:r>
        <w:rPr>
          <w:rFonts w:hint="cs"/>
          <w:rtl/>
        </w:rPr>
        <w:t>?</w:t>
      </w:r>
      <w:r>
        <w:rPr>
          <w:rtl/>
        </w:rPr>
        <w:t xml:space="preserve"> </w:t>
      </w:r>
      <w:bookmarkStart w:id="5613" w:name="_ETM_Q34_374864"/>
      <w:bookmarkEnd w:id="5613"/>
      <w:r>
        <w:rPr>
          <w:rtl/>
        </w:rPr>
        <w:t>אי</w:t>
      </w:r>
      <w:r>
        <w:rPr>
          <w:rFonts w:hint="cs"/>
          <w:rtl/>
        </w:rPr>
        <w:t xml:space="preserve">נו </w:t>
      </w:r>
      <w:r>
        <w:rPr>
          <w:rtl/>
        </w:rPr>
        <w:t>נוכח</w:t>
      </w:r>
      <w:r>
        <w:rPr>
          <w:rFonts w:hint="cs"/>
          <w:rtl/>
        </w:rPr>
        <w:t>.</w:t>
      </w:r>
      <w:r>
        <w:rPr>
          <w:rtl/>
        </w:rPr>
        <w:t xml:space="preserve"> חבר הכנסת ולדימיר בליאק, בבקשה</w:t>
      </w:r>
      <w:r>
        <w:rPr>
          <w:rFonts w:hint="cs"/>
          <w:rtl/>
        </w:rPr>
        <w:t>.</w:t>
      </w:r>
    </w:p>
    <w:p w:rsidR="00515D2A" w:rsidRDefault="00515D2A" w:rsidP="00C30E60">
      <w:pPr>
        <w:rPr>
          <w:rtl/>
        </w:rPr>
      </w:pPr>
    </w:p>
    <w:p w:rsidR="00515D2A" w:rsidRPr="0071481D" w:rsidRDefault="00515D2A" w:rsidP="00C30E60">
      <w:pPr>
        <w:pStyle w:val="a4"/>
        <w:keepNext/>
        <w:rPr>
          <w:rtl/>
        </w:rPr>
      </w:pPr>
      <w:bookmarkStart w:id="5614" w:name="ET_speaker_6127_16"/>
      <w:r w:rsidRPr="0071481D">
        <w:rPr>
          <w:rStyle w:val="TagStyle"/>
          <w:rtl/>
        </w:rPr>
        <w:t xml:space="preserve"> &lt;&lt; דובר &gt;&gt; </w:t>
      </w:r>
      <w:bookmarkStart w:id="5615" w:name="_Toc224811821"/>
      <w:bookmarkStart w:id="5616" w:name="_Toc224815047"/>
      <w:bookmarkStart w:id="5617" w:name="_Toc224815276"/>
      <w:r>
        <w:rPr>
          <w:rtl/>
        </w:rPr>
        <w:t>ולדימיר בליאק (יש עתיד):</w:t>
      </w:r>
      <w:bookmarkEnd w:id="5615"/>
      <w:bookmarkEnd w:id="5616"/>
      <w:bookmarkEnd w:id="5617"/>
      <w:r w:rsidRPr="0071481D">
        <w:rPr>
          <w:rStyle w:val="TagStyle"/>
          <w:rtl/>
        </w:rPr>
        <w:t xml:space="preserve"> &lt;&lt; דובר &gt;&gt;</w:t>
      </w:r>
      <w:r>
        <w:rPr>
          <w:rtl/>
        </w:rPr>
        <w:t xml:space="preserve">   </w:t>
      </w:r>
      <w:bookmarkEnd w:id="5614"/>
    </w:p>
    <w:p w:rsidR="00515D2A" w:rsidRDefault="00515D2A" w:rsidP="00C30E60">
      <w:pPr>
        <w:rPr>
          <w:rtl/>
        </w:rPr>
      </w:pPr>
    </w:p>
    <w:p w:rsidR="00515D2A" w:rsidRDefault="00515D2A" w:rsidP="00C30E60">
      <w:pPr>
        <w:rPr>
          <w:rtl/>
        </w:rPr>
      </w:pPr>
      <w:bookmarkStart w:id="5618" w:name="_ETM_Q34_390229"/>
      <w:bookmarkEnd w:id="5618"/>
      <w:r>
        <w:rPr>
          <w:rtl/>
        </w:rPr>
        <w:t>תודה רבה, אדוני היושב</w:t>
      </w:r>
      <w:r>
        <w:rPr>
          <w:rFonts w:hint="cs"/>
          <w:rtl/>
        </w:rPr>
        <w:t>-</w:t>
      </w:r>
      <w:r>
        <w:rPr>
          <w:rtl/>
        </w:rPr>
        <w:t>ראש</w:t>
      </w:r>
      <w:r>
        <w:rPr>
          <w:rFonts w:hint="cs"/>
          <w:rtl/>
        </w:rPr>
        <w:t>.</w:t>
      </w:r>
      <w:r>
        <w:rPr>
          <w:rtl/>
        </w:rPr>
        <w:t xml:space="preserve"> קודם כ</w:t>
      </w:r>
      <w:r>
        <w:rPr>
          <w:rFonts w:hint="cs"/>
          <w:rtl/>
        </w:rPr>
        <w:t>ו</w:t>
      </w:r>
      <w:r>
        <w:rPr>
          <w:rtl/>
        </w:rPr>
        <w:t>ל בהצלחה</w:t>
      </w:r>
      <w:r>
        <w:rPr>
          <w:rFonts w:hint="cs"/>
          <w:rtl/>
        </w:rPr>
        <w:t>.</w:t>
      </w:r>
    </w:p>
    <w:p w:rsidR="00515D2A" w:rsidRDefault="00515D2A" w:rsidP="00C30E60">
      <w:pPr>
        <w:rPr>
          <w:rtl/>
        </w:rPr>
      </w:pPr>
    </w:p>
    <w:p w:rsidR="00515D2A" w:rsidRDefault="00515D2A" w:rsidP="00C30E60">
      <w:pPr>
        <w:pStyle w:val="af6"/>
        <w:keepNext/>
        <w:rPr>
          <w:rtl/>
        </w:rPr>
      </w:pPr>
      <w:r w:rsidRPr="0071481D">
        <w:rPr>
          <w:rStyle w:val="TagStyle"/>
          <w:rtl/>
        </w:rPr>
        <w:t xml:space="preserve">&lt;&lt; יור &gt;&gt; </w:t>
      </w:r>
      <w:r>
        <w:rPr>
          <w:rtl/>
        </w:rPr>
        <w:t>היו"ר מישל בוסקילה:</w:t>
      </w:r>
      <w:r w:rsidRPr="0071481D">
        <w:rPr>
          <w:rStyle w:val="TagStyle"/>
          <w:rtl/>
        </w:rPr>
        <w:t xml:space="preserve"> &lt;&lt; יור &gt;&gt;</w:t>
      </w:r>
      <w:r>
        <w:rPr>
          <w:rtl/>
        </w:rPr>
        <w:t xml:space="preserve">   </w:t>
      </w:r>
    </w:p>
    <w:p w:rsidR="00515D2A" w:rsidRPr="0071481D" w:rsidRDefault="00515D2A" w:rsidP="00C30E60">
      <w:pPr>
        <w:ind w:firstLine="0"/>
        <w:rPr>
          <w:rtl/>
        </w:rPr>
      </w:pPr>
    </w:p>
    <w:p w:rsidR="00515D2A" w:rsidRDefault="00515D2A" w:rsidP="00C30E60">
      <w:pPr>
        <w:rPr>
          <w:rtl/>
        </w:rPr>
      </w:pPr>
      <w:r>
        <w:rPr>
          <w:rtl/>
        </w:rPr>
        <w:t>תודה רבה</w:t>
      </w:r>
      <w:r>
        <w:rPr>
          <w:rFonts w:hint="cs"/>
          <w:rtl/>
        </w:rPr>
        <w:t>.</w:t>
      </w:r>
    </w:p>
    <w:p w:rsidR="00515D2A" w:rsidRDefault="00515D2A" w:rsidP="00C30E60">
      <w:pPr>
        <w:rPr>
          <w:rtl/>
        </w:rPr>
      </w:pPr>
    </w:p>
    <w:p w:rsidR="00515D2A" w:rsidRPr="0071481D" w:rsidRDefault="00515D2A" w:rsidP="00C30E60">
      <w:pPr>
        <w:pStyle w:val="-"/>
        <w:keepNext/>
        <w:rPr>
          <w:rtl/>
        </w:rPr>
      </w:pPr>
      <w:bookmarkStart w:id="5619" w:name="ET_speakercontinue_6127_18"/>
      <w:r w:rsidRPr="0071481D">
        <w:rPr>
          <w:rStyle w:val="TagStyle"/>
          <w:rtl/>
        </w:rPr>
        <w:t xml:space="preserve"> &lt;&lt; דובר_המשך &gt;&gt; </w:t>
      </w:r>
      <w:r>
        <w:rPr>
          <w:rtl/>
        </w:rPr>
        <w:t>ולדימיר בליאק (יש עתיד):</w:t>
      </w:r>
      <w:r w:rsidRPr="0071481D">
        <w:rPr>
          <w:rStyle w:val="TagStyle"/>
          <w:rtl/>
        </w:rPr>
        <w:t xml:space="preserve"> &lt;&lt; דובר_המשך &gt;&gt;</w:t>
      </w:r>
      <w:r>
        <w:rPr>
          <w:rtl/>
        </w:rPr>
        <w:t xml:space="preserve">   </w:t>
      </w:r>
      <w:bookmarkEnd w:id="5619"/>
    </w:p>
    <w:p w:rsidR="00515D2A" w:rsidRDefault="00515D2A" w:rsidP="00C30E60">
      <w:pPr>
        <w:rPr>
          <w:rtl/>
        </w:rPr>
      </w:pPr>
    </w:p>
    <w:p w:rsidR="00515D2A" w:rsidRDefault="00515D2A" w:rsidP="00C30E60">
      <w:pPr>
        <w:rPr>
          <w:rtl/>
        </w:rPr>
      </w:pPr>
      <w:r>
        <w:rPr>
          <w:rtl/>
        </w:rPr>
        <w:t xml:space="preserve">זו הפעם </w:t>
      </w:r>
      <w:bookmarkStart w:id="5620" w:name="_ETM_Q34_394129"/>
      <w:bookmarkEnd w:id="5620"/>
      <w:r>
        <w:rPr>
          <w:rtl/>
        </w:rPr>
        <w:t xml:space="preserve">הראשונה לפחות </w:t>
      </w:r>
      <w:r>
        <w:rPr>
          <w:rFonts w:hint="cs"/>
          <w:rtl/>
        </w:rPr>
        <w:t>כש</w:t>
      </w:r>
      <w:r>
        <w:rPr>
          <w:rtl/>
        </w:rPr>
        <w:t xml:space="preserve">אני מדבר, יכול להיות </w:t>
      </w:r>
      <w:r>
        <w:rPr>
          <w:rFonts w:hint="cs"/>
          <w:rtl/>
        </w:rPr>
        <w:t>ש</w:t>
      </w:r>
      <w:r>
        <w:rPr>
          <w:rtl/>
        </w:rPr>
        <w:t xml:space="preserve">לא פעם ראשונה </w:t>
      </w:r>
      <w:bookmarkStart w:id="5621" w:name="_ETM_Q34_398029"/>
      <w:bookmarkEnd w:id="5621"/>
      <w:r>
        <w:rPr>
          <w:rtl/>
        </w:rPr>
        <w:t>שלך</w:t>
      </w:r>
      <w:r>
        <w:rPr>
          <w:rFonts w:hint="cs"/>
          <w:rtl/>
        </w:rPr>
        <w:t>.</w:t>
      </w:r>
      <w:r>
        <w:rPr>
          <w:rtl/>
        </w:rPr>
        <w:t xml:space="preserve"> שיהיה בהצלחה בתפקיד החדש</w:t>
      </w:r>
      <w:r>
        <w:rPr>
          <w:rFonts w:hint="cs"/>
          <w:rtl/>
        </w:rPr>
        <w:t>.</w:t>
      </w:r>
      <w:bookmarkStart w:id="5622" w:name="_ETM_Q34_398532"/>
      <w:bookmarkEnd w:id="5622"/>
    </w:p>
    <w:p w:rsidR="00515D2A" w:rsidRDefault="00515D2A" w:rsidP="00C30E60">
      <w:pPr>
        <w:rPr>
          <w:rtl/>
        </w:rPr>
      </w:pPr>
    </w:p>
    <w:p w:rsidR="00515D2A" w:rsidRDefault="00515D2A" w:rsidP="00C30E60">
      <w:pPr>
        <w:rPr>
          <w:rtl/>
        </w:rPr>
      </w:pPr>
      <w:bookmarkStart w:id="5623" w:name="_ETM_Q34_398844"/>
      <w:bookmarkStart w:id="5624" w:name="_ETM_Q34_398998"/>
      <w:bookmarkStart w:id="5625" w:name="_ETM_Q34_399130"/>
      <w:bookmarkEnd w:id="5623"/>
      <w:bookmarkEnd w:id="5624"/>
      <w:bookmarkEnd w:id="5625"/>
      <w:r>
        <w:rPr>
          <w:rtl/>
        </w:rPr>
        <w:t>חבריי חברי הכנס</w:t>
      </w:r>
      <w:r>
        <w:rPr>
          <w:rFonts w:hint="cs"/>
          <w:rtl/>
        </w:rPr>
        <w:t>ת,</w:t>
      </w:r>
      <w:r>
        <w:rPr>
          <w:rtl/>
        </w:rPr>
        <w:t xml:space="preserve"> </w:t>
      </w:r>
      <w:bookmarkStart w:id="5626" w:name="_ETM_Q34_402660"/>
      <w:bookmarkEnd w:id="5626"/>
      <w:r>
        <w:rPr>
          <w:rtl/>
        </w:rPr>
        <w:t xml:space="preserve">אני רוצה לדבר על מה שאנחנו חווים בוועדת הכספים ימים </w:t>
      </w:r>
      <w:bookmarkStart w:id="5627" w:name="_ETM_Q34_408361"/>
      <w:bookmarkEnd w:id="5627"/>
      <w:r>
        <w:rPr>
          <w:rFonts w:hint="cs"/>
          <w:rtl/>
        </w:rPr>
        <w:t>ו</w:t>
      </w:r>
      <w:r>
        <w:rPr>
          <w:rtl/>
        </w:rPr>
        <w:t>לילות ולילות כימים בשבועות האחרונים. קודם כ</w:t>
      </w:r>
      <w:r>
        <w:rPr>
          <w:rFonts w:hint="cs"/>
          <w:rtl/>
        </w:rPr>
        <w:t>ו</w:t>
      </w:r>
      <w:r>
        <w:rPr>
          <w:rtl/>
        </w:rPr>
        <w:t>ל</w:t>
      </w:r>
      <w:r>
        <w:rPr>
          <w:rFonts w:hint="cs"/>
          <w:rtl/>
        </w:rPr>
        <w:t>,</w:t>
      </w:r>
      <w:r>
        <w:rPr>
          <w:rtl/>
        </w:rPr>
        <w:t xml:space="preserve"> מדינת ישראל מנצחת, </w:t>
      </w:r>
      <w:bookmarkStart w:id="5628" w:name="_ETM_Q34_414063"/>
      <w:bookmarkEnd w:id="5628"/>
      <w:r>
        <w:rPr>
          <w:rtl/>
        </w:rPr>
        <w:t>היא מנצחת בשדה הקרב, ואנחנו כולנו מתפ</w:t>
      </w:r>
      <w:r>
        <w:rPr>
          <w:rFonts w:hint="cs"/>
          <w:rtl/>
        </w:rPr>
        <w:t>אר</w:t>
      </w:r>
      <w:r>
        <w:rPr>
          <w:rtl/>
        </w:rPr>
        <w:t xml:space="preserve">ים </w:t>
      </w:r>
      <w:r>
        <w:rPr>
          <w:rFonts w:hint="cs"/>
          <w:rtl/>
        </w:rPr>
        <w:t>ב</w:t>
      </w:r>
      <w:r>
        <w:rPr>
          <w:rtl/>
        </w:rPr>
        <w:t xml:space="preserve">הישגים הצבאיים והביצועים </w:t>
      </w:r>
      <w:bookmarkStart w:id="5629" w:name="_ETM_Q34_419765"/>
      <w:bookmarkEnd w:id="5629"/>
      <w:r>
        <w:rPr>
          <w:rtl/>
        </w:rPr>
        <w:t>של צבא הגנה לישראל ושל כוחות המודיעין שלנו</w:t>
      </w:r>
      <w:r>
        <w:rPr>
          <w:rFonts w:hint="cs"/>
          <w:rtl/>
        </w:rPr>
        <w:t>.</w:t>
      </w:r>
      <w:r>
        <w:rPr>
          <w:rtl/>
        </w:rPr>
        <w:t xml:space="preserve"> אבל התנהלות </w:t>
      </w:r>
      <w:bookmarkStart w:id="5630" w:name="_ETM_Q34_425467"/>
      <w:bookmarkEnd w:id="5630"/>
      <w:r>
        <w:rPr>
          <w:rtl/>
        </w:rPr>
        <w:t xml:space="preserve">הממשלה בכל מה שקשור לטיפול </w:t>
      </w:r>
      <w:r>
        <w:rPr>
          <w:rFonts w:hint="cs"/>
          <w:rtl/>
        </w:rPr>
        <w:t>בעורף</w:t>
      </w:r>
      <w:r>
        <w:rPr>
          <w:rtl/>
        </w:rPr>
        <w:t xml:space="preserve"> זה פשוט ביזיון</w:t>
      </w:r>
      <w:r>
        <w:rPr>
          <w:rFonts w:hint="cs"/>
          <w:rtl/>
        </w:rPr>
        <w:t>.</w:t>
      </w:r>
      <w:r>
        <w:rPr>
          <w:rtl/>
        </w:rPr>
        <w:t xml:space="preserve"> </w:t>
      </w:r>
      <w:bookmarkStart w:id="5631" w:name="_ETM_Q34_431360"/>
      <w:bookmarkEnd w:id="5631"/>
      <w:r>
        <w:rPr>
          <w:rtl/>
        </w:rPr>
        <w:t xml:space="preserve">ולדבר על זה, ובעיקר לטפל בזה, זה לא להחליש. מי </w:t>
      </w:r>
      <w:bookmarkStart w:id="5632" w:name="_ETM_Q34_435895"/>
      <w:bookmarkEnd w:id="5632"/>
      <w:r>
        <w:rPr>
          <w:rtl/>
        </w:rPr>
        <w:t xml:space="preserve">שאומר שכל מילת ביקורת מחלישה אותנו, הוא עושה פוליטיקה, הוא </w:t>
      </w:r>
      <w:bookmarkStart w:id="5633" w:name="_ETM_Q34_440430"/>
      <w:bookmarkEnd w:id="5633"/>
      <w:r>
        <w:rPr>
          <w:rtl/>
        </w:rPr>
        <w:t>לא דואג לאנשים</w:t>
      </w:r>
      <w:r>
        <w:rPr>
          <w:rFonts w:hint="cs"/>
          <w:rtl/>
        </w:rPr>
        <w:t>,</w:t>
      </w:r>
      <w:r>
        <w:rPr>
          <w:rtl/>
        </w:rPr>
        <w:t xml:space="preserve"> הוא דואג לקואליציה</w:t>
      </w:r>
      <w:r>
        <w:rPr>
          <w:rFonts w:hint="cs"/>
          <w:rtl/>
        </w:rPr>
        <w:t>.</w:t>
      </w:r>
      <w:r>
        <w:rPr>
          <w:rtl/>
        </w:rPr>
        <w:t xml:space="preserve"> אני לא דואג </w:t>
      </w:r>
      <w:bookmarkStart w:id="5634" w:name="_ETM_Q34_444964"/>
      <w:bookmarkEnd w:id="5634"/>
      <w:r>
        <w:rPr>
          <w:rtl/>
        </w:rPr>
        <w:t xml:space="preserve">לקואליציה ואני לא דואג לאופוזיציה. אני כאן בזמן המלחמה כדי </w:t>
      </w:r>
      <w:bookmarkStart w:id="5635" w:name="_ETM_Q34_449500"/>
      <w:bookmarkEnd w:id="5635"/>
      <w:r>
        <w:rPr>
          <w:rtl/>
        </w:rPr>
        <w:t xml:space="preserve">לדאוג לאנשים, לעסקים קטנים, לשכירים, למשרתי </w:t>
      </w:r>
      <w:r>
        <w:rPr>
          <w:rFonts w:hint="cs"/>
          <w:rtl/>
        </w:rPr>
        <w:t>מילואים</w:t>
      </w:r>
      <w:r>
        <w:rPr>
          <w:rtl/>
        </w:rPr>
        <w:t xml:space="preserve">, למשפחות </w:t>
      </w:r>
      <w:r>
        <w:rPr>
          <w:rFonts w:hint="cs"/>
          <w:rtl/>
        </w:rPr>
        <w:t>המילואימניקים</w:t>
      </w:r>
      <w:r>
        <w:rPr>
          <w:rtl/>
        </w:rPr>
        <w:t xml:space="preserve">, </w:t>
      </w:r>
      <w:bookmarkStart w:id="5636" w:name="_ETM_Q34_454035"/>
      <w:bookmarkEnd w:id="5636"/>
      <w:r>
        <w:rPr>
          <w:rtl/>
        </w:rPr>
        <w:t xml:space="preserve">לכל אלה שלא מקבלים היום מענה. </w:t>
      </w:r>
      <w:bookmarkStart w:id="5637" w:name="_ETM_Q34_458928"/>
      <w:bookmarkEnd w:id="5637"/>
    </w:p>
    <w:p w:rsidR="00515D2A" w:rsidRDefault="00515D2A" w:rsidP="00C30E60">
      <w:pPr>
        <w:rPr>
          <w:rtl/>
        </w:rPr>
      </w:pPr>
      <w:bookmarkStart w:id="5638" w:name="_ETM_Q34_462621"/>
      <w:bookmarkEnd w:id="5638"/>
    </w:p>
    <w:p w:rsidR="00515D2A" w:rsidRDefault="00515D2A" w:rsidP="00C30E60">
      <w:pPr>
        <w:rPr>
          <w:rtl/>
        </w:rPr>
      </w:pPr>
      <w:bookmarkStart w:id="5639" w:name="_ETM_Q34_462990"/>
      <w:bookmarkStart w:id="5640" w:name="_ETM_Q34_463099"/>
      <w:bookmarkStart w:id="5641" w:name="_ETM_Q34_463229"/>
      <w:bookmarkEnd w:id="5639"/>
      <w:bookmarkEnd w:id="5640"/>
      <w:bookmarkEnd w:id="5641"/>
      <w:r>
        <w:rPr>
          <w:rtl/>
        </w:rPr>
        <w:t xml:space="preserve">היום הייתי בשידור באחד האולפנים ודיברתי על הבעיות של הגנים </w:t>
      </w:r>
      <w:bookmarkStart w:id="5642" w:name="_ETM_Q34_464134"/>
      <w:bookmarkEnd w:id="5642"/>
      <w:r>
        <w:rPr>
          <w:rtl/>
        </w:rPr>
        <w:t xml:space="preserve">הפרטיים. אנחנו ביום ה-19 למלחמה. אין מענה לאנשים, לא לבעלי </w:t>
      </w:r>
      <w:bookmarkStart w:id="5643" w:name="_ETM_Q34_469339"/>
      <w:bookmarkEnd w:id="5643"/>
      <w:r>
        <w:rPr>
          <w:rtl/>
        </w:rPr>
        <w:t xml:space="preserve">גנים ולא להורים. ההורים ממשיכים לשלם </w:t>
      </w:r>
      <w:r>
        <w:rPr>
          <w:rFonts w:hint="cs"/>
          <w:rtl/>
        </w:rPr>
        <w:t xml:space="preserve">3,000, 4,000, 5,000 שקל </w:t>
      </w:r>
      <w:r>
        <w:rPr>
          <w:rtl/>
        </w:rPr>
        <w:t>בחודש</w:t>
      </w:r>
      <w:r>
        <w:rPr>
          <w:rFonts w:hint="cs"/>
          <w:rtl/>
        </w:rPr>
        <w:t>.</w:t>
      </w:r>
      <w:r>
        <w:rPr>
          <w:rtl/>
        </w:rPr>
        <w:t xml:space="preserve"> </w:t>
      </w:r>
      <w:bookmarkStart w:id="5644" w:name="_ETM_Q34_480420"/>
      <w:bookmarkEnd w:id="5644"/>
      <w:r>
        <w:rPr>
          <w:rtl/>
        </w:rPr>
        <w:t xml:space="preserve">הילדים בבית, </w:t>
      </w:r>
      <w:bookmarkStart w:id="5645" w:name="_ETM_Q34_482660"/>
      <w:bookmarkEnd w:id="5645"/>
      <w:r>
        <w:rPr>
          <w:rtl/>
        </w:rPr>
        <w:t xml:space="preserve">הגנים לא יכולים להחזיר להם כסף, כי אין מתווה פיצוי. </w:t>
      </w:r>
      <w:bookmarkStart w:id="5646" w:name="_ETM_Q34_487428"/>
      <w:bookmarkEnd w:id="5646"/>
      <w:r>
        <w:rPr>
          <w:rtl/>
        </w:rPr>
        <w:t xml:space="preserve">אני פניתי לשר האוצר ביום הראשון של הלחימה, ב-28 בפברואר, </w:t>
      </w:r>
      <w:bookmarkStart w:id="5647" w:name="_ETM_Q34_491772"/>
      <w:bookmarkEnd w:id="5647"/>
      <w:r>
        <w:rPr>
          <w:rtl/>
        </w:rPr>
        <w:t>באותו ערב שבת פניתי לשר האוצר עם הצעה מאוד פשוטה</w:t>
      </w:r>
      <w:r>
        <w:rPr>
          <w:rFonts w:hint="cs"/>
          <w:rtl/>
        </w:rPr>
        <w:t>:</w:t>
      </w:r>
      <w:r>
        <w:rPr>
          <w:rtl/>
        </w:rPr>
        <w:t xml:space="preserve"> </w:t>
      </w:r>
      <w:bookmarkStart w:id="5648" w:name="_ETM_Q34_496116"/>
      <w:bookmarkEnd w:id="5648"/>
      <w:r>
        <w:rPr>
          <w:rtl/>
        </w:rPr>
        <w:t xml:space="preserve">היה לנו מתווה של עם כלביא רק לפני </w:t>
      </w:r>
      <w:r>
        <w:rPr>
          <w:rFonts w:hint="cs"/>
          <w:rtl/>
        </w:rPr>
        <w:t>שמונה</w:t>
      </w:r>
      <w:r>
        <w:rPr>
          <w:rtl/>
        </w:rPr>
        <w:t xml:space="preserve"> חודשים. </w:t>
      </w:r>
      <w:bookmarkStart w:id="5649" w:name="_ETM_Q34_500460"/>
      <w:bookmarkEnd w:id="5649"/>
      <w:r>
        <w:rPr>
          <w:rtl/>
        </w:rPr>
        <w:t>טוב, לא טוב</w:t>
      </w:r>
      <w:r>
        <w:rPr>
          <w:rFonts w:hint="cs"/>
          <w:rtl/>
        </w:rPr>
        <w:t xml:space="preserve"> –</w:t>
      </w:r>
      <w:r>
        <w:rPr>
          <w:rtl/>
        </w:rPr>
        <w:t xml:space="preserve"> תביאו אותו לוועדת הכספים</w:t>
      </w:r>
      <w:r>
        <w:rPr>
          <w:rFonts w:hint="cs"/>
          <w:rtl/>
        </w:rPr>
        <w:t>,</w:t>
      </w:r>
      <w:r>
        <w:rPr>
          <w:rtl/>
        </w:rPr>
        <w:t xml:space="preserve"> </w:t>
      </w:r>
      <w:bookmarkStart w:id="5650" w:name="_ETM_Q34_504815"/>
      <w:bookmarkEnd w:id="5650"/>
      <w:r>
        <w:rPr>
          <w:rtl/>
        </w:rPr>
        <w:t xml:space="preserve">נחדד אותו, אנחנו אולי נרחיב אותו, אנחנו ננסה לשפר אותו, </w:t>
      </w:r>
      <w:bookmarkStart w:id="5651" w:name="_ETM_Q34_510018"/>
      <w:bookmarkEnd w:id="5651"/>
      <w:r>
        <w:rPr>
          <w:rtl/>
        </w:rPr>
        <w:t>נתגייס כולנו, קואליציה, אופוזיציה</w:t>
      </w:r>
      <w:r>
        <w:rPr>
          <w:rFonts w:hint="cs"/>
          <w:rtl/>
        </w:rPr>
        <w:t>,</w:t>
      </w:r>
      <w:r>
        <w:rPr>
          <w:rtl/>
        </w:rPr>
        <w:t xml:space="preserve"> ביחד, כדי לתת מענה גם לעסקים </w:t>
      </w:r>
      <w:bookmarkStart w:id="5652" w:name="_ETM_Q34_515222"/>
      <w:bookmarkEnd w:id="5652"/>
      <w:r>
        <w:rPr>
          <w:rtl/>
        </w:rPr>
        <w:t xml:space="preserve">וגם לשכירים. זה היה ב-28 בפברואר. </w:t>
      </w:r>
    </w:p>
    <w:p w:rsidR="00515D2A" w:rsidRDefault="00515D2A" w:rsidP="00C30E60">
      <w:pPr>
        <w:rPr>
          <w:rtl/>
        </w:rPr>
      </w:pPr>
      <w:bookmarkStart w:id="5653" w:name="_ETM_Q34_516773"/>
      <w:bookmarkEnd w:id="5653"/>
    </w:p>
    <w:p w:rsidR="00515D2A" w:rsidRDefault="00515D2A" w:rsidP="00C30E60">
      <w:pPr>
        <w:rPr>
          <w:rtl/>
        </w:rPr>
      </w:pPr>
      <w:bookmarkStart w:id="5654" w:name="_ETM_Q34_517052"/>
      <w:bookmarkStart w:id="5655" w:name="_ETM_Q34_517184"/>
      <w:bookmarkStart w:id="5656" w:name="_ETM_Q34_517344"/>
      <w:bookmarkEnd w:id="5654"/>
      <w:bookmarkEnd w:id="5655"/>
      <w:bookmarkEnd w:id="5656"/>
      <w:r>
        <w:rPr>
          <w:rtl/>
        </w:rPr>
        <w:t>היום אנחנו ב-18 במרץ</w:t>
      </w:r>
      <w:r>
        <w:rPr>
          <w:rFonts w:hint="cs"/>
          <w:rtl/>
        </w:rPr>
        <w:t>.</w:t>
      </w:r>
      <w:r>
        <w:rPr>
          <w:rtl/>
        </w:rPr>
        <w:t xml:space="preserve"> </w:t>
      </w:r>
      <w:bookmarkStart w:id="5657" w:name="_ETM_Q34_520426"/>
      <w:bookmarkEnd w:id="5657"/>
      <w:r>
        <w:rPr>
          <w:rtl/>
        </w:rPr>
        <w:t>כל יום פונים אליי עשרות אנשים</w:t>
      </w:r>
      <w:r>
        <w:rPr>
          <w:rFonts w:hint="cs"/>
          <w:rtl/>
        </w:rPr>
        <w:t>,</w:t>
      </w:r>
      <w:r>
        <w:rPr>
          <w:rtl/>
        </w:rPr>
        <w:t xml:space="preserve"> </w:t>
      </w:r>
      <w:bookmarkStart w:id="5658" w:name="_ETM_Q34_526500"/>
      <w:bookmarkEnd w:id="5658"/>
      <w:r>
        <w:rPr>
          <w:rtl/>
        </w:rPr>
        <w:t>שואלים אותי</w:t>
      </w:r>
      <w:r>
        <w:rPr>
          <w:rFonts w:hint="cs"/>
          <w:rtl/>
        </w:rPr>
        <w:t>:</w:t>
      </w:r>
      <w:r>
        <w:rPr>
          <w:rtl/>
        </w:rPr>
        <w:t xml:space="preserve"> מה עם הפיצוי? </w:t>
      </w:r>
      <w:bookmarkStart w:id="5659" w:name="_ETM_Q34_529320"/>
      <w:bookmarkEnd w:id="5659"/>
      <w:r>
        <w:rPr>
          <w:rtl/>
        </w:rPr>
        <w:t>הרי הייתה מסיבת עיתונאים של שר האוצר</w:t>
      </w:r>
      <w:r>
        <w:rPr>
          <w:rFonts w:hint="cs"/>
          <w:rtl/>
        </w:rPr>
        <w:t>,</w:t>
      </w:r>
      <w:r>
        <w:rPr>
          <w:rtl/>
        </w:rPr>
        <w:t xml:space="preserve"> </w:t>
      </w:r>
      <w:bookmarkStart w:id="5660" w:name="_ETM_Q34_532700"/>
      <w:bookmarkEnd w:id="5660"/>
      <w:r>
        <w:rPr>
          <w:rtl/>
        </w:rPr>
        <w:t xml:space="preserve">והייתה הצהרה </w:t>
      </w:r>
      <w:bookmarkStart w:id="5661" w:name="_ETM_Q34_534589"/>
      <w:bookmarkEnd w:id="5661"/>
      <w:r>
        <w:rPr>
          <w:rtl/>
        </w:rPr>
        <w:t>והיה ציוץ, והייתה עוד מסיבת עיתונאים</w:t>
      </w:r>
      <w:r>
        <w:rPr>
          <w:rFonts w:hint="cs"/>
          <w:rtl/>
        </w:rPr>
        <w:t>,</w:t>
      </w:r>
      <w:r>
        <w:rPr>
          <w:rtl/>
        </w:rPr>
        <w:t xml:space="preserve"> היה הכול</w:t>
      </w:r>
      <w:r>
        <w:rPr>
          <w:rFonts w:hint="cs"/>
          <w:rtl/>
        </w:rPr>
        <w:t>.</w:t>
      </w:r>
      <w:r>
        <w:rPr>
          <w:rtl/>
        </w:rPr>
        <w:t xml:space="preserve"> </w:t>
      </w:r>
      <w:bookmarkStart w:id="5662" w:name="_ETM_Q34_539510"/>
      <w:bookmarkEnd w:id="5662"/>
      <w:r>
        <w:rPr>
          <w:rtl/>
        </w:rPr>
        <w:t>רק אין מתווה</w:t>
      </w:r>
      <w:r>
        <w:rPr>
          <w:rFonts w:hint="cs"/>
          <w:rtl/>
        </w:rPr>
        <w:t xml:space="preserve"> </w:t>
      </w:r>
      <w:r>
        <w:rPr>
          <w:rtl/>
        </w:rPr>
        <w:t>ואין ת</w:t>
      </w:r>
      <w:r>
        <w:rPr>
          <w:rFonts w:hint="cs"/>
          <w:rtl/>
        </w:rPr>
        <w:t>זכ</w:t>
      </w:r>
      <w:r>
        <w:rPr>
          <w:rtl/>
        </w:rPr>
        <w:t xml:space="preserve">יר חוק, וגם השבוע לא </w:t>
      </w:r>
      <w:bookmarkStart w:id="5663" w:name="_ETM_Q34_543082"/>
      <w:bookmarkEnd w:id="5663"/>
      <w:r>
        <w:rPr>
          <w:rtl/>
        </w:rPr>
        <w:t>יהיה וגם כנראה בשבוע הבא לא יהיה</w:t>
      </w:r>
      <w:r>
        <w:rPr>
          <w:rFonts w:hint="cs"/>
          <w:rtl/>
        </w:rPr>
        <w:t xml:space="preserve"> –</w:t>
      </w:r>
      <w:r>
        <w:rPr>
          <w:rtl/>
        </w:rPr>
        <w:t xml:space="preserve"> כי בשבוע הבא </w:t>
      </w:r>
      <w:bookmarkStart w:id="5664" w:name="_ETM_Q34_546654"/>
      <w:bookmarkEnd w:id="5664"/>
      <w:r>
        <w:rPr>
          <w:rtl/>
        </w:rPr>
        <w:t>הכנסת תהיה עסוקה עם התקציב</w:t>
      </w:r>
      <w:r>
        <w:rPr>
          <w:rFonts w:hint="cs"/>
          <w:rtl/>
        </w:rPr>
        <w:t>.</w:t>
      </w:r>
      <w:r>
        <w:rPr>
          <w:rtl/>
        </w:rPr>
        <w:t xml:space="preserve"> ואז הכנסת תצא לפגרה, ואז </w:t>
      </w:r>
      <w:bookmarkStart w:id="5665" w:name="_ETM_Q34_550226"/>
      <w:bookmarkEnd w:id="5665"/>
      <w:r>
        <w:rPr>
          <w:rtl/>
        </w:rPr>
        <w:t xml:space="preserve">יהיו חגים. </w:t>
      </w:r>
      <w:bookmarkStart w:id="5666" w:name="_ETM_Q34_554529"/>
      <w:bookmarkEnd w:id="5666"/>
      <w:r>
        <w:rPr>
          <w:rtl/>
        </w:rPr>
        <w:t>ובמקרה הטוב מתווה פיצוי לעסקים קטנים ולשכירים, מתווה חל</w:t>
      </w:r>
      <w:r>
        <w:rPr>
          <w:rFonts w:hint="cs"/>
          <w:rtl/>
        </w:rPr>
        <w:t>"ת</w:t>
      </w:r>
      <w:r>
        <w:rPr>
          <w:rtl/>
        </w:rPr>
        <w:t xml:space="preserve"> של </w:t>
      </w:r>
      <w:bookmarkStart w:id="5667" w:name="_ETM_Q34_559896"/>
      <w:bookmarkEnd w:id="5667"/>
      <w:r>
        <w:rPr>
          <w:rtl/>
        </w:rPr>
        <w:t>השכירים, אולי יעבור במחצית השנייה של אפריל, אולי</w:t>
      </w:r>
      <w:r>
        <w:rPr>
          <w:rFonts w:hint="cs"/>
          <w:rtl/>
        </w:rPr>
        <w:t>,</w:t>
      </w:r>
      <w:r>
        <w:rPr>
          <w:rtl/>
        </w:rPr>
        <w:t xml:space="preserve"> ואז אנשים </w:t>
      </w:r>
      <w:bookmarkStart w:id="5668" w:name="_ETM_Q34_565263"/>
      <w:bookmarkEnd w:id="5668"/>
      <w:r>
        <w:rPr>
          <w:rtl/>
        </w:rPr>
        <w:t>לא יקבלו את הכסף לפני אמצע מאי, אדוני היושב</w:t>
      </w:r>
      <w:r>
        <w:rPr>
          <w:rFonts w:hint="cs"/>
          <w:rtl/>
        </w:rPr>
        <w:t>-</w:t>
      </w:r>
      <w:r>
        <w:rPr>
          <w:rtl/>
        </w:rPr>
        <w:t>ראש</w:t>
      </w:r>
      <w:r>
        <w:rPr>
          <w:rFonts w:hint="cs"/>
          <w:rtl/>
        </w:rPr>
        <w:t>.</w:t>
      </w:r>
      <w:r>
        <w:rPr>
          <w:rtl/>
        </w:rPr>
        <w:t xml:space="preserve"> </w:t>
      </w:r>
      <w:bookmarkStart w:id="5669" w:name="_ETM_Q34_571178"/>
      <w:bookmarkEnd w:id="5669"/>
    </w:p>
    <w:p w:rsidR="00515D2A" w:rsidRDefault="00515D2A" w:rsidP="00C30E60">
      <w:pPr>
        <w:rPr>
          <w:rtl/>
        </w:rPr>
      </w:pPr>
    </w:p>
    <w:p w:rsidR="00515D2A" w:rsidRDefault="00515D2A" w:rsidP="00C30E60">
      <w:pPr>
        <w:rPr>
          <w:rtl/>
        </w:rPr>
      </w:pPr>
      <w:r>
        <w:rPr>
          <w:rtl/>
        </w:rPr>
        <w:t xml:space="preserve">אנחנו מכירים את העסקים, נכון? אנחנו יודעים מה זה להיות </w:t>
      </w:r>
      <w:bookmarkStart w:id="5670" w:name="_ETM_Q34_575029"/>
      <w:bookmarkEnd w:id="5670"/>
      <w:r>
        <w:rPr>
          <w:rtl/>
        </w:rPr>
        <w:t xml:space="preserve">מעסיק. מעסיק כבר בעוד שבוע יתחיל להכין את השכר של </w:t>
      </w:r>
      <w:bookmarkStart w:id="5671" w:name="_ETM_Q34_578879"/>
      <w:bookmarkEnd w:id="5671"/>
      <w:r>
        <w:rPr>
          <w:rtl/>
        </w:rPr>
        <w:t xml:space="preserve">חודש מרץ. מה </w:t>
      </w:r>
      <w:r>
        <w:rPr>
          <w:rFonts w:hint="cs"/>
          <w:rtl/>
        </w:rPr>
        <w:t xml:space="preserve">הוא </w:t>
      </w:r>
      <w:r>
        <w:rPr>
          <w:rtl/>
        </w:rPr>
        <w:t xml:space="preserve">אמור לעשות? מה </w:t>
      </w:r>
      <w:r>
        <w:rPr>
          <w:rFonts w:hint="cs"/>
          <w:rtl/>
        </w:rPr>
        <w:t xml:space="preserve">הוא </w:t>
      </w:r>
      <w:r>
        <w:rPr>
          <w:rtl/>
        </w:rPr>
        <w:t xml:space="preserve">אמור לעשות עם אותם </w:t>
      </w:r>
      <w:bookmarkStart w:id="5672" w:name="_ETM_Q34_582729"/>
      <w:bookmarkEnd w:id="5672"/>
      <w:r>
        <w:rPr>
          <w:rtl/>
        </w:rPr>
        <w:t xml:space="preserve">שכירים? </w:t>
      </w:r>
      <w:bookmarkStart w:id="5673" w:name="_ETM_Q34_587119"/>
      <w:bookmarkEnd w:id="5673"/>
      <w:r>
        <w:rPr>
          <w:rtl/>
        </w:rPr>
        <w:t>האם הם יקבלו חל</w:t>
      </w:r>
      <w:r>
        <w:rPr>
          <w:rFonts w:hint="cs"/>
          <w:rtl/>
        </w:rPr>
        <w:t>"ת?</w:t>
      </w:r>
      <w:r>
        <w:rPr>
          <w:rtl/>
        </w:rPr>
        <w:t xml:space="preserve"> האם הם יקבלו דמי אבטלה, לא </w:t>
      </w:r>
      <w:bookmarkStart w:id="5674" w:name="_ETM_Q34_590659"/>
      <w:bookmarkEnd w:id="5674"/>
      <w:r>
        <w:rPr>
          <w:rtl/>
        </w:rPr>
        <w:t>יקבלו דמי אבטלה</w:t>
      </w:r>
      <w:r>
        <w:rPr>
          <w:rFonts w:hint="cs"/>
          <w:rtl/>
        </w:rPr>
        <w:t>?</w:t>
      </w:r>
      <w:r>
        <w:rPr>
          <w:rtl/>
        </w:rPr>
        <w:t xml:space="preserve"> על 14 ימים, אולי על 12 ימים</w:t>
      </w:r>
      <w:r>
        <w:rPr>
          <w:rFonts w:hint="cs"/>
          <w:rtl/>
        </w:rPr>
        <w:t>?</w:t>
      </w:r>
      <w:r>
        <w:rPr>
          <w:rtl/>
        </w:rPr>
        <w:t xml:space="preserve"> </w:t>
      </w:r>
      <w:bookmarkStart w:id="5675" w:name="_ETM_Q34_594750"/>
      <w:bookmarkEnd w:id="5675"/>
      <w:r>
        <w:rPr>
          <w:rtl/>
        </w:rPr>
        <w:t>ברציפות, לא ברציפות</w:t>
      </w:r>
      <w:r>
        <w:rPr>
          <w:rFonts w:hint="cs"/>
          <w:rtl/>
        </w:rPr>
        <w:t>?</w:t>
      </w:r>
      <w:r>
        <w:rPr>
          <w:rtl/>
        </w:rPr>
        <w:t xml:space="preserve"> עם שבירת רצף, בלי שבירת רצף</w:t>
      </w:r>
      <w:r>
        <w:rPr>
          <w:rFonts w:hint="cs"/>
          <w:rtl/>
        </w:rPr>
        <w:t>?</w:t>
      </w:r>
      <w:r>
        <w:rPr>
          <w:rtl/>
        </w:rPr>
        <w:t xml:space="preserve"> אי</w:t>
      </w:r>
      <w:bookmarkStart w:id="5676" w:name="_ETM_Q34_598989"/>
      <w:bookmarkEnd w:id="5676"/>
      <w:r>
        <w:rPr>
          <w:rFonts w:hint="cs"/>
          <w:rtl/>
        </w:rPr>
        <w:t>-</w:t>
      </w:r>
      <w:r>
        <w:rPr>
          <w:rtl/>
        </w:rPr>
        <w:t xml:space="preserve">אפשר להתנהל בצורה כזאת. ההתנהלות של הקואליציה הזאת בכל מה </w:t>
      </w:r>
      <w:bookmarkStart w:id="5677" w:name="_ETM_Q34_603229"/>
      <w:bookmarkEnd w:id="5677"/>
      <w:r>
        <w:rPr>
          <w:rtl/>
        </w:rPr>
        <w:t>שקשור לעורף הישראלי</w:t>
      </w:r>
      <w:r>
        <w:rPr>
          <w:rFonts w:hint="cs"/>
          <w:rtl/>
        </w:rPr>
        <w:t>,</w:t>
      </w:r>
      <w:r>
        <w:rPr>
          <w:rtl/>
        </w:rPr>
        <w:t xml:space="preserve"> שמחזיק את המדינה בחיים, זה ביזיון, זה </w:t>
      </w:r>
      <w:bookmarkStart w:id="5678" w:name="_ETM_Q34_607469"/>
      <w:bookmarkEnd w:id="5678"/>
      <w:r>
        <w:rPr>
          <w:rtl/>
        </w:rPr>
        <w:t xml:space="preserve">ניתוק, וזה בלתי נסלח. תודה. </w:t>
      </w:r>
    </w:p>
    <w:p w:rsidR="00515D2A" w:rsidRDefault="00515D2A" w:rsidP="00C30E60">
      <w:pPr>
        <w:rPr>
          <w:rtl/>
        </w:rPr>
      </w:pPr>
      <w:bookmarkStart w:id="5679" w:name="_ETM_Q34_610423"/>
      <w:bookmarkEnd w:id="5679"/>
    </w:p>
    <w:p w:rsidR="00515D2A" w:rsidRDefault="00515D2A" w:rsidP="00C30E60">
      <w:pPr>
        <w:pStyle w:val="af6"/>
        <w:keepNext/>
        <w:rPr>
          <w:rtl/>
        </w:rPr>
      </w:pPr>
      <w:r w:rsidRPr="00B34BC8">
        <w:rPr>
          <w:rStyle w:val="TagStyle"/>
          <w:rtl/>
        </w:rPr>
        <w:t xml:space="preserve"> &lt;&lt; יור &gt;&gt; </w:t>
      </w:r>
      <w:r>
        <w:rPr>
          <w:rtl/>
        </w:rPr>
        <w:t>היו"ר מישל בוסקילה:</w:t>
      </w:r>
      <w:r w:rsidRPr="00B34BC8">
        <w:rPr>
          <w:rStyle w:val="TagStyle"/>
          <w:rtl/>
        </w:rPr>
        <w:t xml:space="preserve"> &lt;&lt; יור &gt;&gt;</w:t>
      </w:r>
      <w:r>
        <w:rPr>
          <w:rtl/>
        </w:rPr>
        <w:t xml:space="preserve">   </w:t>
      </w:r>
    </w:p>
    <w:p w:rsidR="00515D2A" w:rsidRDefault="00515D2A" w:rsidP="00C30E60">
      <w:pPr>
        <w:rPr>
          <w:rtl/>
        </w:rPr>
      </w:pPr>
      <w:bookmarkStart w:id="5680" w:name="_ETM_Q34_616108"/>
      <w:bookmarkEnd w:id="5680"/>
    </w:p>
    <w:p w:rsidR="00515D2A" w:rsidRDefault="00515D2A" w:rsidP="00C30E60">
      <w:pPr>
        <w:rPr>
          <w:rtl/>
        </w:rPr>
      </w:pPr>
      <w:bookmarkStart w:id="5681" w:name="_ETM_Q34_611989"/>
      <w:bookmarkEnd w:id="5681"/>
      <w:r>
        <w:rPr>
          <w:rtl/>
        </w:rPr>
        <w:t xml:space="preserve">תודה רבה, חבר הכנסת ולדימיר. אני מזמין את חברת הכנסת </w:t>
      </w:r>
      <w:bookmarkStart w:id="5682" w:name="_ETM_Q34_616244"/>
      <w:bookmarkEnd w:id="5682"/>
      <w:r>
        <w:rPr>
          <w:rtl/>
        </w:rPr>
        <w:t xml:space="preserve">דבי ביטון, בבקשה. </w:t>
      </w:r>
      <w:bookmarkStart w:id="5683" w:name="_ETM_Q34_636579"/>
      <w:bookmarkEnd w:id="5683"/>
      <w:r>
        <w:rPr>
          <w:rtl/>
        </w:rPr>
        <w:t xml:space="preserve">בבקשה, </w:t>
      </w:r>
      <w:r>
        <w:rPr>
          <w:rFonts w:hint="cs"/>
          <w:rtl/>
        </w:rPr>
        <w:t xml:space="preserve">לרשותך </w:t>
      </w:r>
      <w:r>
        <w:rPr>
          <w:rtl/>
        </w:rPr>
        <w:t>שלוש</w:t>
      </w:r>
      <w:bookmarkStart w:id="5684" w:name="_ETM_Q34_636825"/>
      <w:bookmarkStart w:id="5685" w:name="_ETM_Q34_638361"/>
      <w:bookmarkStart w:id="5686" w:name="_ETM_Q34_638516"/>
      <w:bookmarkStart w:id="5687" w:name="_ETM_Q34_638700"/>
      <w:bookmarkEnd w:id="5684"/>
      <w:bookmarkEnd w:id="5685"/>
      <w:bookmarkEnd w:id="5686"/>
      <w:bookmarkEnd w:id="5687"/>
      <w:r>
        <w:rPr>
          <w:rFonts w:hint="cs"/>
          <w:rtl/>
        </w:rPr>
        <w:t xml:space="preserve"> </w:t>
      </w:r>
      <w:r>
        <w:rPr>
          <w:rtl/>
        </w:rPr>
        <w:t xml:space="preserve">דקות. </w:t>
      </w:r>
    </w:p>
    <w:p w:rsidR="00515D2A" w:rsidRDefault="00515D2A" w:rsidP="00C30E60">
      <w:pPr>
        <w:rPr>
          <w:rtl/>
        </w:rPr>
      </w:pPr>
    </w:p>
    <w:p w:rsidR="00515D2A" w:rsidRDefault="00515D2A" w:rsidP="00C30E60">
      <w:pPr>
        <w:pStyle w:val="a4"/>
        <w:keepNext/>
        <w:rPr>
          <w:rtl/>
        </w:rPr>
      </w:pPr>
      <w:bookmarkStart w:id="5688" w:name="ET_speaker_6341_20"/>
      <w:r w:rsidRPr="00DD2DEF">
        <w:rPr>
          <w:rStyle w:val="TagStyle"/>
          <w:rtl/>
        </w:rPr>
        <w:t xml:space="preserve">&lt;&lt; דובר &gt;&gt; </w:t>
      </w:r>
      <w:bookmarkStart w:id="5689" w:name="_Toc224811822"/>
      <w:bookmarkStart w:id="5690" w:name="_Toc224815048"/>
      <w:bookmarkStart w:id="5691" w:name="_Toc224815277"/>
      <w:r>
        <w:rPr>
          <w:rtl/>
        </w:rPr>
        <w:t>דבי ביטון (יש עתיד):</w:t>
      </w:r>
      <w:bookmarkEnd w:id="5689"/>
      <w:bookmarkEnd w:id="5690"/>
      <w:bookmarkEnd w:id="5691"/>
      <w:r w:rsidRPr="00DD2DEF">
        <w:rPr>
          <w:rStyle w:val="TagStyle"/>
          <w:rtl/>
        </w:rPr>
        <w:t xml:space="preserve"> &lt;&lt; דובר &gt;&gt;</w:t>
      </w:r>
      <w:r>
        <w:rPr>
          <w:rtl/>
        </w:rPr>
        <w:t xml:space="preserve">   </w:t>
      </w:r>
      <w:bookmarkEnd w:id="5688"/>
    </w:p>
    <w:p w:rsidR="00515D2A" w:rsidRDefault="00515D2A" w:rsidP="00C30E60">
      <w:pPr>
        <w:rPr>
          <w:rtl/>
        </w:rPr>
      </w:pPr>
    </w:p>
    <w:p w:rsidR="00515D2A" w:rsidRDefault="00515D2A" w:rsidP="00C30E60">
      <w:pPr>
        <w:rPr>
          <w:rtl/>
        </w:rPr>
      </w:pPr>
      <w:r>
        <w:rPr>
          <w:rtl/>
        </w:rPr>
        <w:t>תודה</w:t>
      </w:r>
      <w:r>
        <w:rPr>
          <w:rFonts w:hint="cs"/>
          <w:rtl/>
        </w:rPr>
        <w:t>,</w:t>
      </w:r>
      <w:r>
        <w:rPr>
          <w:rtl/>
        </w:rPr>
        <w:t xml:space="preserve"> כבוד היושב</w:t>
      </w:r>
      <w:r>
        <w:rPr>
          <w:rFonts w:hint="cs"/>
          <w:rtl/>
        </w:rPr>
        <w:t>-</w:t>
      </w:r>
      <w:r>
        <w:rPr>
          <w:rtl/>
        </w:rPr>
        <w:t xml:space="preserve">ראש, בהצלחה. </w:t>
      </w:r>
    </w:p>
    <w:p w:rsidR="00515D2A" w:rsidRDefault="00515D2A" w:rsidP="00C30E60">
      <w:pPr>
        <w:rPr>
          <w:rtl/>
        </w:rPr>
      </w:pPr>
      <w:bookmarkStart w:id="5692" w:name="_ETM_Q34_639540"/>
      <w:bookmarkStart w:id="5693" w:name="_ETM_Q34_639756"/>
      <w:bookmarkEnd w:id="5692"/>
      <w:bookmarkEnd w:id="5693"/>
    </w:p>
    <w:p w:rsidR="00515D2A" w:rsidRDefault="00515D2A" w:rsidP="00C30E60">
      <w:pPr>
        <w:pStyle w:val="af6"/>
        <w:keepNext/>
        <w:rPr>
          <w:rtl/>
        </w:rPr>
      </w:pPr>
      <w:r w:rsidRPr="00DD2DEF">
        <w:rPr>
          <w:rStyle w:val="TagStyle"/>
          <w:rtl/>
        </w:rPr>
        <w:t xml:space="preserve"> &lt;&lt; יור &gt;&gt; </w:t>
      </w:r>
      <w:r>
        <w:rPr>
          <w:rtl/>
        </w:rPr>
        <w:t>היו"ר מישל בוסקילה:</w:t>
      </w:r>
      <w:r w:rsidRPr="00DD2DEF">
        <w:rPr>
          <w:rStyle w:val="TagStyle"/>
          <w:rtl/>
        </w:rPr>
        <w:t xml:space="preserve"> &lt;&lt; יור &gt;&gt;</w:t>
      </w:r>
      <w:r>
        <w:rPr>
          <w:rtl/>
        </w:rPr>
        <w:t xml:space="preserve">   </w:t>
      </w:r>
    </w:p>
    <w:p w:rsidR="00515D2A" w:rsidRPr="00DD2DEF" w:rsidRDefault="00515D2A" w:rsidP="00C30E60">
      <w:pPr>
        <w:rPr>
          <w:rtl/>
        </w:rPr>
      </w:pPr>
      <w:bookmarkStart w:id="5694" w:name="_ETM_Q34_643232"/>
      <w:bookmarkEnd w:id="5694"/>
    </w:p>
    <w:p w:rsidR="00515D2A" w:rsidRDefault="00515D2A" w:rsidP="00C30E60">
      <w:pPr>
        <w:rPr>
          <w:rtl/>
        </w:rPr>
      </w:pPr>
      <w:bookmarkStart w:id="5695" w:name="_ETM_Q34_639817"/>
      <w:bookmarkStart w:id="5696" w:name="_ETM_Q34_640007"/>
      <w:bookmarkEnd w:id="5695"/>
      <w:bookmarkEnd w:id="5696"/>
      <w:r>
        <w:rPr>
          <w:rtl/>
        </w:rPr>
        <w:t xml:space="preserve">תודה. </w:t>
      </w:r>
    </w:p>
    <w:p w:rsidR="00515D2A" w:rsidRDefault="00515D2A" w:rsidP="00C30E60">
      <w:pPr>
        <w:rPr>
          <w:rtl/>
        </w:rPr>
      </w:pPr>
    </w:p>
    <w:p w:rsidR="00515D2A" w:rsidRDefault="00515D2A" w:rsidP="00C30E60">
      <w:pPr>
        <w:pStyle w:val="-"/>
        <w:keepNext/>
        <w:rPr>
          <w:rtl/>
        </w:rPr>
      </w:pPr>
      <w:bookmarkStart w:id="5697" w:name="ET_speakercontinue_6341_21"/>
      <w:r w:rsidRPr="00DD2DEF">
        <w:rPr>
          <w:rStyle w:val="TagStyle"/>
          <w:rtl/>
        </w:rPr>
        <w:t xml:space="preserve">&lt;&lt; דובר_המשך &gt;&gt; </w:t>
      </w:r>
      <w:r>
        <w:rPr>
          <w:rtl/>
        </w:rPr>
        <w:t>דבי ביטון (יש עתיד):</w:t>
      </w:r>
      <w:r w:rsidRPr="00DD2DEF">
        <w:rPr>
          <w:rStyle w:val="TagStyle"/>
          <w:rtl/>
        </w:rPr>
        <w:t xml:space="preserve"> &lt;&lt; דובר_המשך &gt;&gt;</w:t>
      </w:r>
      <w:r>
        <w:rPr>
          <w:rtl/>
        </w:rPr>
        <w:t xml:space="preserve">   </w:t>
      </w:r>
      <w:bookmarkEnd w:id="5697"/>
    </w:p>
    <w:p w:rsidR="00515D2A" w:rsidRDefault="00515D2A" w:rsidP="00C30E60">
      <w:pPr>
        <w:rPr>
          <w:rtl/>
        </w:rPr>
      </w:pPr>
    </w:p>
    <w:p w:rsidR="00515D2A" w:rsidRDefault="00515D2A" w:rsidP="00C30E60">
      <w:pPr>
        <w:rPr>
          <w:rtl/>
        </w:rPr>
      </w:pPr>
      <w:r>
        <w:rPr>
          <w:rtl/>
        </w:rPr>
        <w:t>כבוד היושב</w:t>
      </w:r>
      <w:r>
        <w:rPr>
          <w:rFonts w:hint="cs"/>
          <w:rtl/>
        </w:rPr>
        <w:t>-</w:t>
      </w:r>
      <w:r>
        <w:rPr>
          <w:rtl/>
        </w:rPr>
        <w:t xml:space="preserve">ראש, </w:t>
      </w:r>
      <w:bookmarkStart w:id="5698" w:name="_ETM_Q34_642006"/>
      <w:bookmarkEnd w:id="5698"/>
      <w:r>
        <w:rPr>
          <w:rtl/>
        </w:rPr>
        <w:t xml:space="preserve">האמת שהתכוונתי לדבר, באמת לא חסר על מה לדבר בממשלה </w:t>
      </w:r>
      <w:bookmarkStart w:id="5699" w:name="_ETM_Q34_645312"/>
      <w:bookmarkEnd w:id="5699"/>
      <w:r>
        <w:rPr>
          <w:rtl/>
        </w:rPr>
        <w:t>הזו</w:t>
      </w:r>
      <w:r>
        <w:rPr>
          <w:rFonts w:hint="cs"/>
          <w:rtl/>
        </w:rPr>
        <w:t>,</w:t>
      </w:r>
      <w:r>
        <w:rPr>
          <w:rtl/>
        </w:rPr>
        <w:t xml:space="preserve"> </w:t>
      </w:r>
      <w:bookmarkStart w:id="5700" w:name="_ETM_Q34_649160"/>
      <w:bookmarkEnd w:id="5700"/>
      <w:r>
        <w:rPr>
          <w:rtl/>
        </w:rPr>
        <w:t xml:space="preserve">אבל אני רוצה לפנות דווקא לשרה. אני הייתי בלשכה כששמעתי </w:t>
      </w:r>
      <w:bookmarkStart w:id="5701" w:name="_ETM_Q34_654701"/>
      <w:bookmarkEnd w:id="5701"/>
      <w:r>
        <w:rPr>
          <w:rtl/>
        </w:rPr>
        <w:t xml:space="preserve">אותה מתנהלת כאן, ואני באמת עולה היום כדי להציב מראה </w:t>
      </w:r>
      <w:bookmarkStart w:id="5702" w:name="_ETM_Q34_660243"/>
      <w:bookmarkEnd w:id="5702"/>
      <w:r>
        <w:rPr>
          <w:rtl/>
        </w:rPr>
        <w:t xml:space="preserve">מול שרה בממשלת ישראל, אישה שהפכה את </w:t>
      </w:r>
      <w:r w:rsidRPr="00590A38">
        <w:rPr>
          <w:rtl/>
        </w:rPr>
        <w:t>דוכן הממשלה</w:t>
      </w:r>
      <w:r w:rsidRPr="00590A38">
        <w:rPr>
          <w:rFonts w:hint="cs"/>
          <w:rtl/>
        </w:rPr>
        <w:t xml:space="preserve"> </w:t>
      </w:r>
      <w:r w:rsidRPr="00590A38">
        <w:rPr>
          <w:rtl/>
        </w:rPr>
        <w:t>לבימת</w:t>
      </w:r>
      <w:r>
        <w:rPr>
          <w:rtl/>
        </w:rPr>
        <w:t xml:space="preserve"> </w:t>
      </w:r>
      <w:bookmarkStart w:id="5703" w:name="_ETM_Q34_665785"/>
      <w:bookmarkEnd w:id="5703"/>
      <w:r>
        <w:rPr>
          <w:rtl/>
        </w:rPr>
        <w:t xml:space="preserve">רעל, זלזול ובריונות. בואי נדבר על הדרך שבה </w:t>
      </w:r>
      <w:r>
        <w:rPr>
          <w:rFonts w:hint="cs"/>
          <w:rtl/>
        </w:rPr>
        <w:t xml:space="preserve">את </w:t>
      </w:r>
      <w:r>
        <w:rPr>
          <w:rtl/>
        </w:rPr>
        <w:t xml:space="preserve">תוקפת את </w:t>
      </w:r>
      <w:bookmarkStart w:id="5704" w:name="_ETM_Q34_671327"/>
      <w:bookmarkEnd w:id="5704"/>
      <w:r>
        <w:rPr>
          <w:rtl/>
        </w:rPr>
        <w:t xml:space="preserve">חברתי, </w:t>
      </w:r>
      <w:r w:rsidRPr="00AD1553">
        <w:rPr>
          <w:rtl/>
        </w:rPr>
        <w:t>חברת כנסת מירב בן ארי, מל</w:t>
      </w:r>
      <w:r w:rsidRPr="00AD1553">
        <w:rPr>
          <w:rFonts w:hint="cs"/>
          <w:rtl/>
        </w:rPr>
        <w:t>ח</w:t>
      </w:r>
      <w:r w:rsidRPr="00AD1553">
        <w:rPr>
          <w:rtl/>
        </w:rPr>
        <w:t xml:space="preserve"> הארץ כאן</w:t>
      </w:r>
      <w:r>
        <w:rPr>
          <w:rFonts w:hint="cs"/>
          <w:rtl/>
        </w:rPr>
        <w:t>.</w:t>
      </w:r>
      <w:r w:rsidRPr="00AD1553">
        <w:rPr>
          <w:rtl/>
        </w:rPr>
        <w:t xml:space="preserve"> </w:t>
      </w:r>
      <w:bookmarkStart w:id="5705" w:name="_ETM_Q34_677010"/>
      <w:bookmarkEnd w:id="5705"/>
      <w:r w:rsidRPr="00AD1553">
        <w:rPr>
          <w:rtl/>
        </w:rPr>
        <w:t>קוראת ל</w:t>
      </w:r>
      <w:r>
        <w:rPr>
          <w:rFonts w:hint="cs"/>
          <w:rtl/>
        </w:rPr>
        <w:t xml:space="preserve">ה </w:t>
      </w:r>
      <w:r w:rsidRPr="00AD1553">
        <w:rPr>
          <w:rtl/>
        </w:rPr>
        <w:t xml:space="preserve">שרה בישראל, יוצא לה קצף מהפה </w:t>
      </w:r>
      <w:r w:rsidRPr="00AD1553">
        <w:rPr>
          <w:rFonts w:hint="cs"/>
          <w:rtl/>
        </w:rPr>
        <w:t>מרוב רעל:</w:t>
      </w:r>
      <w:r w:rsidRPr="00AD1553">
        <w:rPr>
          <w:rtl/>
        </w:rPr>
        <w:t xml:space="preserve"> שפחה</w:t>
      </w:r>
      <w:r>
        <w:rPr>
          <w:rtl/>
        </w:rPr>
        <w:t xml:space="preserve">, עבד </w:t>
      </w:r>
      <w:bookmarkStart w:id="5706" w:name="_ETM_Q34_683590"/>
      <w:bookmarkEnd w:id="5706"/>
      <w:r>
        <w:rPr>
          <w:rtl/>
        </w:rPr>
        <w:t>נרצ</w:t>
      </w:r>
      <w:r>
        <w:rPr>
          <w:rFonts w:hint="cs"/>
          <w:rtl/>
        </w:rPr>
        <w:t>ע</w:t>
      </w:r>
      <w:r>
        <w:rPr>
          <w:rtl/>
        </w:rPr>
        <w:t xml:space="preserve"> של יאיר</w:t>
      </w:r>
      <w:r>
        <w:rPr>
          <w:rFonts w:hint="cs"/>
          <w:rtl/>
        </w:rPr>
        <w:t>.</w:t>
      </w:r>
      <w:r>
        <w:rPr>
          <w:rtl/>
        </w:rPr>
        <w:t xml:space="preserve"> אלה רק מעט מהפנינים שאת מפזרת כאן</w:t>
      </w:r>
      <w:r>
        <w:rPr>
          <w:rFonts w:hint="cs"/>
          <w:rtl/>
        </w:rPr>
        <w:t>.</w:t>
      </w:r>
      <w:r>
        <w:rPr>
          <w:rtl/>
        </w:rPr>
        <w:t xml:space="preserve"> </w:t>
      </w:r>
      <w:bookmarkStart w:id="5707" w:name="_ETM_Q34_691079"/>
      <w:bookmarkEnd w:id="5707"/>
    </w:p>
    <w:p w:rsidR="00515D2A" w:rsidRDefault="00515D2A" w:rsidP="00C30E60">
      <w:pPr>
        <w:rPr>
          <w:rtl/>
        </w:rPr>
      </w:pPr>
      <w:bookmarkStart w:id="5708" w:name="_ETM_Q34_696960"/>
      <w:bookmarkStart w:id="5709" w:name="_ETM_Q34_697051"/>
      <w:bookmarkEnd w:id="5708"/>
      <w:bookmarkEnd w:id="5709"/>
    </w:p>
    <w:p w:rsidR="00515D2A" w:rsidRDefault="00515D2A" w:rsidP="00C30E60">
      <w:pPr>
        <w:rPr>
          <w:rtl/>
        </w:rPr>
      </w:pPr>
      <w:bookmarkStart w:id="5710" w:name="_ETM_Q34_697108"/>
      <w:bookmarkStart w:id="5711" w:name="_ETM_Q34_697183"/>
      <w:bookmarkEnd w:id="5710"/>
      <w:bookmarkEnd w:id="5711"/>
      <w:r>
        <w:rPr>
          <w:rtl/>
        </w:rPr>
        <w:t>כבוד השרה</w:t>
      </w:r>
      <w:r>
        <w:rPr>
          <w:rFonts w:hint="cs"/>
          <w:rtl/>
        </w:rPr>
        <w:t xml:space="preserve">. </w:t>
      </w:r>
      <w:r>
        <w:rPr>
          <w:rtl/>
        </w:rPr>
        <w:t xml:space="preserve">יש לי ילדה יותר גדולה ממך. אני רוצה </w:t>
      </w:r>
      <w:bookmarkStart w:id="5712" w:name="_ETM_Q34_694216"/>
      <w:bookmarkEnd w:id="5712"/>
      <w:r>
        <w:rPr>
          <w:rtl/>
        </w:rPr>
        <w:t>לומר לך</w:t>
      </w:r>
      <w:r>
        <w:rPr>
          <w:rFonts w:hint="cs"/>
          <w:rtl/>
        </w:rPr>
        <w:t>:</w:t>
      </w:r>
      <w:r>
        <w:rPr>
          <w:rtl/>
        </w:rPr>
        <w:t xml:space="preserve"> לא הייתי רוצה ילדה כמוך. את לא היית </w:t>
      </w:r>
      <w:bookmarkStart w:id="5713" w:name="_ETM_Q34_697354"/>
      <w:bookmarkEnd w:id="5713"/>
      <w:r>
        <w:rPr>
          <w:rtl/>
        </w:rPr>
        <w:t>יכולה לגדול אצלי בבית</w:t>
      </w:r>
      <w:r>
        <w:rPr>
          <w:rFonts w:hint="cs"/>
          <w:rtl/>
        </w:rPr>
        <w:t>,</w:t>
      </w:r>
      <w:r>
        <w:rPr>
          <w:rtl/>
        </w:rPr>
        <w:t xml:space="preserve"> </w:t>
      </w:r>
      <w:r>
        <w:rPr>
          <w:rFonts w:hint="cs"/>
          <w:rtl/>
        </w:rPr>
        <w:t>כ</w:t>
      </w:r>
      <w:r>
        <w:rPr>
          <w:rtl/>
        </w:rPr>
        <w:t xml:space="preserve">שאת לא יודעת לכבד. </w:t>
      </w:r>
    </w:p>
    <w:p w:rsidR="00515D2A" w:rsidRDefault="00515D2A" w:rsidP="00C30E60">
      <w:pPr>
        <w:rPr>
          <w:rtl/>
        </w:rPr>
      </w:pPr>
    </w:p>
    <w:p w:rsidR="00515D2A" w:rsidRDefault="00515D2A" w:rsidP="00C30E60">
      <w:pPr>
        <w:pStyle w:val="af5"/>
        <w:keepNext/>
        <w:rPr>
          <w:rtl/>
        </w:rPr>
      </w:pPr>
      <w:bookmarkStart w:id="5714" w:name="ET_interruption_6605_7"/>
      <w:r w:rsidRPr="001A6A5B">
        <w:rPr>
          <w:rStyle w:val="TagStyle"/>
          <w:rtl/>
        </w:rPr>
        <w:t xml:space="preserve">&lt;&lt; קריאה &gt;&gt; </w:t>
      </w:r>
      <w:r>
        <w:rPr>
          <w:rtl/>
        </w:rPr>
        <w:t>השרה לשוויון חברתי וקידום מעמד האישה מאי גולן:</w:t>
      </w:r>
      <w:r w:rsidRPr="001A6A5B">
        <w:rPr>
          <w:rStyle w:val="TagStyle"/>
          <w:rtl/>
        </w:rPr>
        <w:t xml:space="preserve"> &lt;&lt; קריאה &gt;&gt;</w:t>
      </w:r>
      <w:r>
        <w:rPr>
          <w:rtl/>
        </w:rPr>
        <w:t xml:space="preserve">   </w:t>
      </w:r>
      <w:bookmarkEnd w:id="5714"/>
    </w:p>
    <w:p w:rsidR="00515D2A" w:rsidRDefault="00515D2A" w:rsidP="00C30E60">
      <w:pPr>
        <w:rPr>
          <w:rtl/>
        </w:rPr>
      </w:pPr>
    </w:p>
    <w:p w:rsidR="00515D2A" w:rsidRPr="001A6A5B" w:rsidRDefault="00515D2A" w:rsidP="00C30E60">
      <w:pPr>
        <w:rPr>
          <w:rtl/>
        </w:rPr>
      </w:pPr>
      <w:r>
        <w:rPr>
          <w:rFonts w:hint="cs"/>
          <w:rtl/>
        </w:rPr>
        <w:t>איזה בית? יאללה, יאללה.</w:t>
      </w:r>
    </w:p>
    <w:p w:rsidR="00515D2A" w:rsidRDefault="00515D2A" w:rsidP="00C30E60">
      <w:pPr>
        <w:rPr>
          <w:rtl/>
        </w:rPr>
      </w:pPr>
    </w:p>
    <w:p w:rsidR="00515D2A" w:rsidRDefault="00515D2A" w:rsidP="00C30E60">
      <w:pPr>
        <w:pStyle w:val="-"/>
        <w:keepNext/>
        <w:rPr>
          <w:rtl/>
        </w:rPr>
      </w:pPr>
      <w:bookmarkStart w:id="5715" w:name="_ETM_Q34_703346"/>
      <w:bookmarkStart w:id="5716" w:name="_ETM_Q34_703514"/>
      <w:bookmarkEnd w:id="5715"/>
      <w:bookmarkEnd w:id="5716"/>
      <w:r w:rsidRPr="00DD2DEF">
        <w:rPr>
          <w:rStyle w:val="TagStyle"/>
          <w:rtl/>
        </w:rPr>
        <w:t xml:space="preserve">&lt;&lt; דובר_המשך &gt;&gt; </w:t>
      </w:r>
      <w:r>
        <w:rPr>
          <w:rtl/>
        </w:rPr>
        <w:t>דבי ביטון (יש עתיד):</w:t>
      </w:r>
      <w:r w:rsidRPr="00DD2DEF">
        <w:rPr>
          <w:rStyle w:val="TagStyle"/>
          <w:rtl/>
        </w:rPr>
        <w:t xml:space="preserve"> &lt;&lt; דובר_המשך &gt;&gt;</w:t>
      </w:r>
      <w:r>
        <w:rPr>
          <w:rtl/>
        </w:rPr>
        <w:t xml:space="preserve">   </w:t>
      </w:r>
    </w:p>
    <w:p w:rsidR="00515D2A" w:rsidRDefault="00515D2A" w:rsidP="00C30E60">
      <w:pPr>
        <w:rPr>
          <w:rtl/>
        </w:rPr>
      </w:pPr>
    </w:p>
    <w:p w:rsidR="00515D2A" w:rsidRDefault="00515D2A" w:rsidP="00C30E60">
      <w:pPr>
        <w:rPr>
          <w:rtl/>
        </w:rPr>
      </w:pPr>
      <w:r>
        <w:rPr>
          <w:rtl/>
        </w:rPr>
        <w:t>את שרה</w:t>
      </w:r>
      <w:r>
        <w:rPr>
          <w:rFonts w:hint="cs"/>
          <w:rtl/>
        </w:rPr>
        <w:t>,</w:t>
      </w:r>
      <w:r>
        <w:rPr>
          <w:rtl/>
        </w:rPr>
        <w:t xml:space="preserve"> </w:t>
      </w:r>
      <w:bookmarkStart w:id="5717" w:name="_ETM_Q34_700492"/>
      <w:bookmarkEnd w:id="5717"/>
      <w:r>
        <w:rPr>
          <w:rFonts w:hint="cs"/>
          <w:rtl/>
        </w:rPr>
        <w:t>מ</w:t>
      </w:r>
      <w:r>
        <w:rPr>
          <w:rtl/>
        </w:rPr>
        <w:t xml:space="preserve">איזה בית </w:t>
      </w:r>
      <w:r>
        <w:rPr>
          <w:rFonts w:hint="cs"/>
          <w:rtl/>
        </w:rPr>
        <w:t>באת</w:t>
      </w:r>
      <w:r>
        <w:rPr>
          <w:rtl/>
        </w:rPr>
        <w:t xml:space="preserve"> את</w:t>
      </w:r>
      <w:bookmarkStart w:id="5718" w:name="_ETM_Q34_705210"/>
      <w:bookmarkEnd w:id="5718"/>
      <w:r>
        <w:rPr>
          <w:rFonts w:hint="cs"/>
          <w:rtl/>
        </w:rPr>
        <w:t>?</w:t>
      </w:r>
    </w:p>
    <w:p w:rsidR="00515D2A" w:rsidRDefault="00515D2A" w:rsidP="00C30E60">
      <w:pPr>
        <w:rPr>
          <w:rtl/>
        </w:rPr>
      </w:pPr>
    </w:p>
    <w:p w:rsidR="00515D2A" w:rsidRDefault="00515D2A" w:rsidP="00C30E60">
      <w:pPr>
        <w:pStyle w:val="af5"/>
        <w:keepNext/>
        <w:rPr>
          <w:rtl/>
        </w:rPr>
      </w:pPr>
      <w:r w:rsidRPr="001A6A5B">
        <w:rPr>
          <w:rStyle w:val="TagStyle"/>
          <w:rtl/>
        </w:rPr>
        <w:t xml:space="preserve">&lt;&lt; קריאה &gt;&gt; </w:t>
      </w:r>
      <w:r>
        <w:rPr>
          <w:rtl/>
        </w:rPr>
        <w:t>השרה לשוויון חברתי וקידום מעמד האישה מאי גולן:</w:t>
      </w:r>
      <w:r w:rsidRPr="001A6A5B">
        <w:rPr>
          <w:rStyle w:val="TagStyle"/>
          <w:rtl/>
        </w:rPr>
        <w:t xml:space="preserve"> &lt;&lt; קריאה &gt;&gt;</w:t>
      </w:r>
      <w:r>
        <w:rPr>
          <w:rtl/>
        </w:rPr>
        <w:t xml:space="preserve">   </w:t>
      </w:r>
    </w:p>
    <w:p w:rsidR="00515D2A" w:rsidRDefault="00515D2A" w:rsidP="00C30E60">
      <w:pPr>
        <w:rPr>
          <w:rtl/>
        </w:rPr>
      </w:pPr>
    </w:p>
    <w:p w:rsidR="00515D2A" w:rsidRDefault="00515D2A" w:rsidP="00C30E60">
      <w:pPr>
        <w:rPr>
          <w:rtl/>
        </w:rPr>
      </w:pPr>
      <w:r>
        <w:rPr>
          <w:rFonts w:hint="cs"/>
          <w:rtl/>
        </w:rPr>
        <w:t>מי את שתטיפי לי מוסר בכלל - - -</w:t>
      </w:r>
    </w:p>
    <w:p w:rsidR="00515D2A" w:rsidRDefault="00515D2A" w:rsidP="00C30E60">
      <w:pPr>
        <w:rPr>
          <w:rtl/>
        </w:rPr>
      </w:pPr>
    </w:p>
    <w:p w:rsidR="00515D2A" w:rsidRDefault="00515D2A" w:rsidP="00C30E60">
      <w:pPr>
        <w:pStyle w:val="-"/>
        <w:keepNext/>
        <w:rPr>
          <w:rtl/>
        </w:rPr>
      </w:pPr>
      <w:r w:rsidRPr="00DD2DEF">
        <w:rPr>
          <w:rStyle w:val="TagStyle"/>
          <w:rtl/>
        </w:rPr>
        <w:t xml:space="preserve">&lt;&lt; דובר_המשך &gt;&gt; </w:t>
      </w:r>
      <w:r>
        <w:rPr>
          <w:rtl/>
        </w:rPr>
        <w:t>דבי ביטון (יש עתיד):</w:t>
      </w:r>
      <w:r w:rsidRPr="00DD2DEF">
        <w:rPr>
          <w:rStyle w:val="TagStyle"/>
          <w:rtl/>
        </w:rPr>
        <w:t xml:space="preserve"> &lt;&lt; דובר_המשך &gt;&gt;</w:t>
      </w:r>
      <w:r>
        <w:rPr>
          <w:rtl/>
        </w:rPr>
        <w:t xml:space="preserve">   </w:t>
      </w:r>
    </w:p>
    <w:p w:rsidR="00515D2A" w:rsidRDefault="00515D2A" w:rsidP="00C30E60">
      <w:pPr>
        <w:rPr>
          <w:rtl/>
        </w:rPr>
      </w:pPr>
    </w:p>
    <w:p w:rsidR="00515D2A" w:rsidRDefault="00515D2A" w:rsidP="00C30E60">
      <w:pPr>
        <w:rPr>
          <w:rtl/>
        </w:rPr>
      </w:pPr>
      <w:r>
        <w:rPr>
          <w:rtl/>
        </w:rPr>
        <w:t>עכשיו את תכבדי</w:t>
      </w:r>
      <w:r>
        <w:rPr>
          <w:rFonts w:hint="cs"/>
          <w:rtl/>
        </w:rPr>
        <w:t>.</w:t>
      </w:r>
      <w:r>
        <w:rPr>
          <w:rtl/>
        </w:rPr>
        <w:t xml:space="preserve"> את תשמעי ותעלי לענות</w:t>
      </w:r>
      <w:r>
        <w:rPr>
          <w:rFonts w:hint="cs"/>
          <w:rtl/>
        </w:rPr>
        <w:t>.</w:t>
      </w:r>
      <w:r>
        <w:rPr>
          <w:rtl/>
        </w:rPr>
        <w:t xml:space="preserve"> אבל </w:t>
      </w:r>
      <w:bookmarkStart w:id="5719" w:name="_ETM_Q34_710143"/>
      <w:bookmarkEnd w:id="5719"/>
      <w:r>
        <w:rPr>
          <w:rtl/>
        </w:rPr>
        <w:t xml:space="preserve">את צריכה להתבייש, את מנצלת את הדוכן הזה עם הפה </w:t>
      </w:r>
      <w:bookmarkStart w:id="5720" w:name="_ETM_Q34_715076"/>
      <w:bookmarkEnd w:id="5720"/>
      <w:r>
        <w:rPr>
          <w:rtl/>
        </w:rPr>
        <w:t>המורעל שלך</w:t>
      </w:r>
      <w:r>
        <w:rPr>
          <w:rFonts w:hint="cs"/>
          <w:rtl/>
        </w:rPr>
        <w:t>.</w:t>
      </w:r>
      <w:r>
        <w:rPr>
          <w:rtl/>
        </w:rPr>
        <w:t xml:space="preserve"> כשאת </w:t>
      </w:r>
      <w:r>
        <w:rPr>
          <w:rFonts w:hint="cs"/>
          <w:rtl/>
        </w:rPr>
        <w:t>נהיית שרה</w:t>
      </w:r>
      <w:r>
        <w:rPr>
          <w:rtl/>
        </w:rPr>
        <w:t xml:space="preserve"> בישראל</w:t>
      </w:r>
      <w:r>
        <w:rPr>
          <w:rFonts w:hint="cs"/>
          <w:rtl/>
        </w:rPr>
        <w:t>.</w:t>
      </w:r>
      <w:r>
        <w:rPr>
          <w:rtl/>
        </w:rPr>
        <w:t xml:space="preserve"> אני, </w:t>
      </w:r>
      <w:r w:rsidRPr="00590A38">
        <w:rPr>
          <w:rtl/>
        </w:rPr>
        <w:t>עורכת דין</w:t>
      </w:r>
      <w:r w:rsidRPr="00590A38">
        <w:rPr>
          <w:rFonts w:hint="cs"/>
          <w:rtl/>
        </w:rPr>
        <w:t>, שהתעסקתי בנוער</w:t>
      </w:r>
      <w:r>
        <w:rPr>
          <w:rFonts w:hint="cs"/>
          <w:rtl/>
        </w:rPr>
        <w:t xml:space="preserve"> בסיכון - - -</w:t>
      </w:r>
    </w:p>
    <w:p w:rsidR="00515D2A" w:rsidRDefault="00515D2A" w:rsidP="00C30E60">
      <w:pPr>
        <w:rPr>
          <w:rtl/>
        </w:rPr>
      </w:pPr>
    </w:p>
    <w:p w:rsidR="00515D2A" w:rsidRDefault="00515D2A" w:rsidP="00C30E60">
      <w:pPr>
        <w:pStyle w:val="af5"/>
        <w:keepNext/>
        <w:rPr>
          <w:rtl/>
        </w:rPr>
      </w:pPr>
      <w:r w:rsidRPr="001A6A5B">
        <w:rPr>
          <w:rStyle w:val="TagStyle"/>
          <w:rtl/>
        </w:rPr>
        <w:t xml:space="preserve">&lt;&lt; קריאה &gt;&gt; </w:t>
      </w:r>
      <w:r>
        <w:rPr>
          <w:rtl/>
        </w:rPr>
        <w:t>השרה לשוויון חברתי וקידום מעמד האישה מאי גולן:</w:t>
      </w:r>
      <w:r w:rsidRPr="001A6A5B">
        <w:rPr>
          <w:rStyle w:val="TagStyle"/>
          <w:rtl/>
        </w:rPr>
        <w:t xml:space="preserve"> &lt;&lt; קריאה &gt;&gt;</w:t>
      </w:r>
      <w:r>
        <w:rPr>
          <w:rtl/>
        </w:rPr>
        <w:t xml:space="preserve">   </w:t>
      </w:r>
    </w:p>
    <w:p w:rsidR="00515D2A" w:rsidRDefault="00515D2A" w:rsidP="00C30E60">
      <w:pPr>
        <w:rPr>
          <w:rtl/>
        </w:rPr>
      </w:pPr>
    </w:p>
    <w:p w:rsidR="00515D2A" w:rsidRDefault="00515D2A" w:rsidP="00C30E60">
      <w:pPr>
        <w:rPr>
          <w:rtl/>
        </w:rPr>
      </w:pPr>
      <w:r>
        <w:rPr>
          <w:rFonts w:hint="cs"/>
          <w:rtl/>
        </w:rPr>
        <w:t>- - - ואת לא מזיזה לי.</w:t>
      </w:r>
    </w:p>
    <w:p w:rsidR="00515D2A" w:rsidRDefault="00515D2A" w:rsidP="00C30E60">
      <w:pPr>
        <w:rPr>
          <w:rtl/>
        </w:rPr>
      </w:pPr>
    </w:p>
    <w:p w:rsidR="00515D2A" w:rsidRPr="00F3580D" w:rsidRDefault="00515D2A" w:rsidP="00C30E60">
      <w:pPr>
        <w:pStyle w:val="af6"/>
        <w:keepNext/>
        <w:rPr>
          <w:rtl/>
        </w:rPr>
      </w:pPr>
      <w:bookmarkStart w:id="5721" w:name="ET_yor_מישל_בוסקילה_23"/>
      <w:r w:rsidRPr="00F3580D">
        <w:rPr>
          <w:rStyle w:val="TagStyle"/>
          <w:rtl/>
        </w:rPr>
        <w:t xml:space="preserve"> &lt;&lt; יור &gt;&gt; </w:t>
      </w:r>
      <w:r>
        <w:rPr>
          <w:rtl/>
        </w:rPr>
        <w:t>היו"ר מישל בוסקילה:</w:t>
      </w:r>
      <w:r w:rsidRPr="00F3580D">
        <w:rPr>
          <w:rStyle w:val="TagStyle"/>
          <w:rtl/>
        </w:rPr>
        <w:t xml:space="preserve"> &lt;&lt; יור &gt;&gt;</w:t>
      </w:r>
      <w:r>
        <w:rPr>
          <w:rtl/>
        </w:rPr>
        <w:t xml:space="preserve">   </w:t>
      </w:r>
      <w:bookmarkEnd w:id="5721"/>
    </w:p>
    <w:p w:rsidR="00515D2A" w:rsidRDefault="00515D2A" w:rsidP="00C30E60">
      <w:pPr>
        <w:rPr>
          <w:rtl/>
        </w:rPr>
      </w:pPr>
    </w:p>
    <w:p w:rsidR="00515D2A" w:rsidRDefault="00515D2A" w:rsidP="00C30E60">
      <w:pPr>
        <w:rPr>
          <w:rtl/>
        </w:rPr>
      </w:pPr>
      <w:bookmarkStart w:id="5722" w:name="_ETM_Q34_720250"/>
      <w:bookmarkEnd w:id="5722"/>
      <w:r>
        <w:rPr>
          <w:rtl/>
        </w:rPr>
        <w:t xml:space="preserve">חברת הכנסת דבי, השיח יכול להיות יותר </w:t>
      </w:r>
      <w:bookmarkStart w:id="5723" w:name="_ETM_Q34_722684"/>
      <w:bookmarkEnd w:id="5723"/>
      <w:r>
        <w:rPr>
          <w:rtl/>
        </w:rPr>
        <w:t>רגו</w:t>
      </w:r>
      <w:r>
        <w:rPr>
          <w:rFonts w:hint="cs"/>
          <w:rtl/>
        </w:rPr>
        <w:t xml:space="preserve">ע </w:t>
      </w:r>
      <w:r>
        <w:rPr>
          <w:rtl/>
        </w:rPr>
        <w:t>מהצד שלך</w:t>
      </w:r>
      <w:r>
        <w:rPr>
          <w:rFonts w:hint="cs"/>
          <w:rtl/>
        </w:rPr>
        <w:t>.</w:t>
      </w:r>
      <w:r>
        <w:rPr>
          <w:rtl/>
        </w:rPr>
        <w:t xml:space="preserve"> בבקשה.</w:t>
      </w:r>
    </w:p>
    <w:p w:rsidR="00515D2A" w:rsidRDefault="00515D2A" w:rsidP="00C30E60">
      <w:pPr>
        <w:rPr>
          <w:rtl/>
        </w:rPr>
      </w:pPr>
    </w:p>
    <w:p w:rsidR="00515D2A" w:rsidRDefault="00515D2A" w:rsidP="00C30E60">
      <w:pPr>
        <w:pStyle w:val="-"/>
        <w:keepNext/>
        <w:rPr>
          <w:rtl/>
        </w:rPr>
      </w:pPr>
      <w:r w:rsidRPr="00DD2DEF">
        <w:rPr>
          <w:rStyle w:val="TagStyle"/>
          <w:rtl/>
        </w:rPr>
        <w:t xml:space="preserve">&lt;&lt; דובר_המשך &gt;&gt; </w:t>
      </w:r>
      <w:r>
        <w:rPr>
          <w:rtl/>
        </w:rPr>
        <w:t>דבי ביטון (יש עתיד):</w:t>
      </w:r>
      <w:r w:rsidRPr="00DD2DEF">
        <w:rPr>
          <w:rStyle w:val="TagStyle"/>
          <w:rtl/>
        </w:rPr>
        <w:t xml:space="preserve"> &lt;&lt; דובר_המשך &gt;&gt;</w:t>
      </w:r>
      <w:r>
        <w:rPr>
          <w:rtl/>
        </w:rPr>
        <w:t xml:space="preserve">   </w:t>
      </w:r>
    </w:p>
    <w:p w:rsidR="00515D2A" w:rsidRDefault="00515D2A" w:rsidP="00C30E60">
      <w:pPr>
        <w:rPr>
          <w:rtl/>
        </w:rPr>
      </w:pPr>
    </w:p>
    <w:p w:rsidR="00515D2A" w:rsidRDefault="00515D2A" w:rsidP="00C30E60">
      <w:pPr>
        <w:rPr>
          <w:rtl/>
        </w:rPr>
      </w:pPr>
      <w:bookmarkStart w:id="5724" w:name="_ETM_Q34_725330"/>
      <w:bookmarkEnd w:id="5724"/>
      <w:r>
        <w:rPr>
          <w:rtl/>
        </w:rPr>
        <w:t>יופי,</w:t>
      </w:r>
      <w:r>
        <w:rPr>
          <w:rFonts w:hint="cs"/>
          <w:rtl/>
        </w:rPr>
        <w:t xml:space="preserve"> אז מעכשיו שתקשיב,</w:t>
      </w:r>
      <w:bookmarkStart w:id="5725" w:name="_ETM_Q34_726090"/>
      <w:bookmarkEnd w:id="5725"/>
      <w:r>
        <w:rPr>
          <w:rFonts w:hint="cs"/>
          <w:rtl/>
        </w:rPr>
        <w:t xml:space="preserve"> וזכותי לה</w:t>
      </w:r>
      <w:r>
        <w:rPr>
          <w:rtl/>
        </w:rPr>
        <w:t>גיד מה אני חושבת</w:t>
      </w:r>
      <w:r>
        <w:rPr>
          <w:rFonts w:hint="cs"/>
          <w:rtl/>
        </w:rPr>
        <w:t xml:space="preserve"> עליה</w:t>
      </w:r>
      <w:r>
        <w:rPr>
          <w:rtl/>
        </w:rPr>
        <w:t xml:space="preserve">. </w:t>
      </w:r>
    </w:p>
    <w:p w:rsidR="00515D2A" w:rsidRDefault="00515D2A" w:rsidP="00C30E60">
      <w:pPr>
        <w:rPr>
          <w:rtl/>
        </w:rPr>
      </w:pPr>
      <w:bookmarkStart w:id="5726" w:name="_ETM_Q34_727899"/>
      <w:bookmarkStart w:id="5727" w:name="_ETM_Q34_728033"/>
      <w:bookmarkStart w:id="5728" w:name="_ETM_Q34_728091"/>
      <w:bookmarkStart w:id="5729" w:name="_ETM_Q34_731363"/>
      <w:bookmarkEnd w:id="5726"/>
      <w:bookmarkEnd w:id="5727"/>
      <w:bookmarkEnd w:id="5728"/>
      <w:bookmarkEnd w:id="5729"/>
    </w:p>
    <w:p w:rsidR="00515D2A" w:rsidRPr="00F3580D" w:rsidRDefault="00515D2A" w:rsidP="00C30E60">
      <w:pPr>
        <w:pStyle w:val="af6"/>
        <w:keepNext/>
        <w:rPr>
          <w:rtl/>
        </w:rPr>
      </w:pPr>
      <w:bookmarkStart w:id="5730" w:name="_ETM_Q34_731543"/>
      <w:bookmarkEnd w:id="5730"/>
      <w:r w:rsidRPr="00F3580D">
        <w:rPr>
          <w:rStyle w:val="TagStyle"/>
          <w:rtl/>
        </w:rPr>
        <w:t xml:space="preserve">&lt;&lt; יור &gt;&gt; </w:t>
      </w:r>
      <w:r>
        <w:rPr>
          <w:rtl/>
        </w:rPr>
        <w:t>היו"ר מישל בוסקילה:</w:t>
      </w:r>
      <w:r w:rsidRPr="00F3580D">
        <w:rPr>
          <w:rStyle w:val="TagStyle"/>
          <w:rtl/>
        </w:rPr>
        <w:t xml:space="preserve"> &lt;&lt; יור &gt;&gt;</w:t>
      </w:r>
      <w:r>
        <w:rPr>
          <w:rtl/>
        </w:rPr>
        <w:t xml:space="preserve">   </w:t>
      </w:r>
    </w:p>
    <w:p w:rsidR="00515D2A" w:rsidRDefault="00515D2A" w:rsidP="00C30E60">
      <w:pPr>
        <w:rPr>
          <w:rtl/>
        </w:rPr>
      </w:pPr>
    </w:p>
    <w:p w:rsidR="00515D2A" w:rsidRDefault="00515D2A" w:rsidP="00C30E60">
      <w:pPr>
        <w:rPr>
          <w:rtl/>
        </w:rPr>
      </w:pPr>
      <w:bookmarkStart w:id="5731" w:name="_ETM_Q34_728214"/>
      <w:bookmarkEnd w:id="5731"/>
      <w:r>
        <w:rPr>
          <w:rtl/>
        </w:rPr>
        <w:t xml:space="preserve">זה בסדר </w:t>
      </w:r>
      <w:bookmarkStart w:id="5732" w:name="_ETM_Q34_729489"/>
      <w:bookmarkEnd w:id="5732"/>
      <w:r>
        <w:rPr>
          <w:rtl/>
        </w:rPr>
        <w:t>גמור, רק שיהיה שיח</w:t>
      </w:r>
      <w:bookmarkStart w:id="5733" w:name="_ETM_Q34_731359"/>
      <w:bookmarkEnd w:id="5733"/>
      <w:r>
        <w:rPr>
          <w:rFonts w:hint="cs"/>
          <w:rtl/>
        </w:rPr>
        <w:t xml:space="preserve"> </w:t>
      </w:r>
      <w:r>
        <w:rPr>
          <w:rtl/>
        </w:rPr>
        <w:t>יותר</w:t>
      </w:r>
      <w:bookmarkStart w:id="5734" w:name="_ETM_Q34_731128"/>
      <w:bookmarkEnd w:id="5734"/>
      <w:r>
        <w:rPr>
          <w:rFonts w:hint="cs"/>
          <w:rtl/>
        </w:rPr>
        <w:t xml:space="preserve"> - - -</w:t>
      </w:r>
    </w:p>
    <w:p w:rsidR="00515D2A" w:rsidRDefault="00515D2A" w:rsidP="00C30E60">
      <w:pPr>
        <w:rPr>
          <w:rtl/>
        </w:rPr>
      </w:pPr>
      <w:bookmarkStart w:id="5735" w:name="_ETM_Q34_731279"/>
      <w:bookmarkStart w:id="5736" w:name="_ETM_Q34_731330"/>
      <w:bookmarkEnd w:id="5735"/>
      <w:bookmarkEnd w:id="5736"/>
    </w:p>
    <w:p w:rsidR="00515D2A" w:rsidRDefault="00515D2A" w:rsidP="00C30E60">
      <w:pPr>
        <w:pStyle w:val="af5"/>
        <w:keepNext/>
        <w:rPr>
          <w:rtl/>
        </w:rPr>
      </w:pPr>
      <w:r w:rsidRPr="001A6A5B">
        <w:rPr>
          <w:rStyle w:val="TagStyle"/>
          <w:rtl/>
        </w:rPr>
        <w:t xml:space="preserve">&lt;&lt; קריאה &gt;&gt; </w:t>
      </w:r>
      <w:r>
        <w:rPr>
          <w:rtl/>
        </w:rPr>
        <w:t>השרה לשוויון חברתי וקידום מעמד האישה מאי גולן:</w:t>
      </w:r>
      <w:r w:rsidRPr="001A6A5B">
        <w:rPr>
          <w:rStyle w:val="TagStyle"/>
          <w:rtl/>
        </w:rPr>
        <w:t xml:space="preserve"> &lt;&lt; קריאה &gt;&gt;</w:t>
      </w:r>
      <w:r>
        <w:rPr>
          <w:rtl/>
        </w:rPr>
        <w:t xml:space="preserve">   </w:t>
      </w:r>
    </w:p>
    <w:p w:rsidR="00515D2A" w:rsidRDefault="00515D2A" w:rsidP="00C30E60">
      <w:pPr>
        <w:rPr>
          <w:rtl/>
        </w:rPr>
      </w:pPr>
    </w:p>
    <w:p w:rsidR="00515D2A" w:rsidRDefault="00515D2A" w:rsidP="00C30E60">
      <w:pPr>
        <w:rPr>
          <w:rtl/>
        </w:rPr>
      </w:pPr>
      <w:r>
        <w:rPr>
          <w:rFonts w:hint="cs"/>
          <w:rtl/>
        </w:rPr>
        <w:t>- - -</w:t>
      </w:r>
    </w:p>
    <w:p w:rsidR="00515D2A" w:rsidRDefault="00515D2A" w:rsidP="00C30E60">
      <w:pPr>
        <w:rPr>
          <w:rtl/>
        </w:rPr>
      </w:pPr>
    </w:p>
    <w:p w:rsidR="00515D2A" w:rsidRDefault="00515D2A" w:rsidP="00C30E60">
      <w:pPr>
        <w:pStyle w:val="-"/>
        <w:keepNext/>
        <w:rPr>
          <w:rtl/>
        </w:rPr>
      </w:pPr>
      <w:r w:rsidRPr="00DD2DEF">
        <w:rPr>
          <w:rStyle w:val="TagStyle"/>
          <w:rtl/>
        </w:rPr>
        <w:t xml:space="preserve">&lt;&lt; דובר_המשך &gt;&gt; </w:t>
      </w:r>
      <w:r>
        <w:rPr>
          <w:rtl/>
        </w:rPr>
        <w:t>דבי ביטון (יש עתיד):</w:t>
      </w:r>
      <w:r w:rsidRPr="00DD2DEF">
        <w:rPr>
          <w:rStyle w:val="TagStyle"/>
          <w:rtl/>
        </w:rPr>
        <w:t xml:space="preserve"> &lt;&lt; דובר_המשך &gt;&gt;</w:t>
      </w:r>
      <w:r>
        <w:rPr>
          <w:rtl/>
        </w:rPr>
        <w:t xml:space="preserve">   </w:t>
      </w:r>
    </w:p>
    <w:p w:rsidR="00515D2A" w:rsidRDefault="00515D2A" w:rsidP="00C30E60">
      <w:pPr>
        <w:rPr>
          <w:rtl/>
        </w:rPr>
      </w:pPr>
    </w:p>
    <w:p w:rsidR="00515D2A" w:rsidRDefault="00515D2A" w:rsidP="00C30E60">
      <w:pPr>
        <w:rPr>
          <w:rtl/>
        </w:rPr>
      </w:pPr>
      <w:bookmarkStart w:id="5737" w:name="_ETM_Q34_731481"/>
      <w:bookmarkStart w:id="5738" w:name="_ETM_Q34_731575"/>
      <w:bookmarkStart w:id="5739" w:name="_ETM_Q34_731660"/>
      <w:bookmarkEnd w:id="5737"/>
      <w:bookmarkEnd w:id="5738"/>
      <w:bookmarkEnd w:id="5739"/>
      <w:r>
        <w:rPr>
          <w:rtl/>
        </w:rPr>
        <w:t xml:space="preserve">משתלחת באופן אישי, נלוז, זה מה שאת יודעת, כי </w:t>
      </w:r>
      <w:bookmarkStart w:id="5740" w:name="_ETM_Q34_735735"/>
      <w:bookmarkEnd w:id="5740"/>
      <w:r>
        <w:rPr>
          <w:rtl/>
        </w:rPr>
        <w:t xml:space="preserve">זה מה שלמדת. </w:t>
      </w:r>
    </w:p>
    <w:p w:rsidR="00515D2A" w:rsidRDefault="00515D2A" w:rsidP="00C30E60">
      <w:pPr>
        <w:rPr>
          <w:rtl/>
        </w:rPr>
      </w:pPr>
    </w:p>
    <w:p w:rsidR="00515D2A" w:rsidRPr="00F3580D" w:rsidRDefault="00515D2A" w:rsidP="00C30E60">
      <w:pPr>
        <w:pStyle w:val="af6"/>
        <w:keepNext/>
        <w:rPr>
          <w:rtl/>
        </w:rPr>
      </w:pPr>
      <w:r w:rsidRPr="00F3580D">
        <w:rPr>
          <w:rStyle w:val="TagStyle"/>
          <w:rtl/>
        </w:rPr>
        <w:t xml:space="preserve">&lt;&lt; יור &gt;&gt; </w:t>
      </w:r>
      <w:r>
        <w:rPr>
          <w:rtl/>
        </w:rPr>
        <w:t>היו"ר מישל בוסקילה:</w:t>
      </w:r>
      <w:r w:rsidRPr="00F3580D">
        <w:rPr>
          <w:rStyle w:val="TagStyle"/>
          <w:rtl/>
        </w:rPr>
        <w:t xml:space="preserve"> &lt;&lt; יור &gt;&gt;</w:t>
      </w:r>
      <w:r>
        <w:rPr>
          <w:rtl/>
        </w:rPr>
        <w:t xml:space="preserve">   </w:t>
      </w:r>
    </w:p>
    <w:p w:rsidR="00515D2A" w:rsidRDefault="00515D2A" w:rsidP="00C30E60">
      <w:pPr>
        <w:rPr>
          <w:rtl/>
        </w:rPr>
      </w:pPr>
    </w:p>
    <w:p w:rsidR="00515D2A" w:rsidRDefault="00515D2A" w:rsidP="00C30E60">
      <w:pPr>
        <w:rPr>
          <w:rtl/>
        </w:rPr>
      </w:pPr>
      <w:r>
        <w:rPr>
          <w:rFonts w:hint="cs"/>
          <w:rtl/>
        </w:rPr>
        <w:t>תכבדי את המקום.</w:t>
      </w:r>
      <w:bookmarkStart w:id="5741" w:name="_ETM_Q34_740053"/>
      <w:bookmarkStart w:id="5742" w:name="_ETM_Q34_737673"/>
      <w:bookmarkEnd w:id="5741"/>
      <w:bookmarkEnd w:id="5742"/>
    </w:p>
    <w:p w:rsidR="00515D2A" w:rsidRDefault="00515D2A" w:rsidP="00C30E60">
      <w:pPr>
        <w:rPr>
          <w:rtl/>
        </w:rPr>
      </w:pPr>
    </w:p>
    <w:p w:rsidR="00515D2A" w:rsidRDefault="00515D2A" w:rsidP="00C30E60">
      <w:pPr>
        <w:pStyle w:val="af5"/>
        <w:keepNext/>
        <w:rPr>
          <w:rtl/>
        </w:rPr>
      </w:pPr>
      <w:bookmarkStart w:id="5743" w:name="_ETM_Q34_737916"/>
      <w:bookmarkStart w:id="5744" w:name="_ETM_Q34_737984"/>
      <w:bookmarkStart w:id="5745" w:name="_ETM_Q34_738148"/>
      <w:bookmarkEnd w:id="5743"/>
      <w:bookmarkEnd w:id="5744"/>
      <w:bookmarkEnd w:id="5745"/>
      <w:r w:rsidRPr="001A6A5B">
        <w:rPr>
          <w:rStyle w:val="TagStyle"/>
          <w:rtl/>
        </w:rPr>
        <w:t xml:space="preserve">&lt;&lt; קריאה &gt;&gt; </w:t>
      </w:r>
      <w:r>
        <w:rPr>
          <w:rtl/>
        </w:rPr>
        <w:t>השרה לשוויון חברתי וקידום מעמד האישה מאי גולן:</w:t>
      </w:r>
      <w:r w:rsidRPr="001A6A5B">
        <w:rPr>
          <w:rStyle w:val="TagStyle"/>
          <w:rtl/>
        </w:rPr>
        <w:t xml:space="preserve"> &lt;&lt; קריאה &gt;&gt;</w:t>
      </w:r>
      <w:r>
        <w:rPr>
          <w:rtl/>
        </w:rPr>
        <w:t xml:space="preserve">   </w:t>
      </w:r>
    </w:p>
    <w:p w:rsidR="00515D2A" w:rsidRDefault="00515D2A" w:rsidP="00C30E60">
      <w:pPr>
        <w:rPr>
          <w:rtl/>
        </w:rPr>
      </w:pPr>
    </w:p>
    <w:p w:rsidR="00515D2A" w:rsidRDefault="00515D2A" w:rsidP="00C30E60">
      <w:pPr>
        <w:rPr>
          <w:rtl/>
        </w:rPr>
      </w:pPr>
      <w:r>
        <w:rPr>
          <w:rFonts w:hint="cs"/>
          <w:rtl/>
        </w:rPr>
        <w:t xml:space="preserve">מי את - - - </w:t>
      </w:r>
    </w:p>
    <w:p w:rsidR="00515D2A" w:rsidRDefault="00515D2A" w:rsidP="00C30E60">
      <w:pPr>
        <w:rPr>
          <w:rtl/>
        </w:rPr>
      </w:pPr>
    </w:p>
    <w:p w:rsidR="00515D2A" w:rsidRDefault="00515D2A" w:rsidP="00C30E60">
      <w:pPr>
        <w:pStyle w:val="-"/>
        <w:keepNext/>
        <w:rPr>
          <w:rtl/>
        </w:rPr>
      </w:pPr>
      <w:bookmarkStart w:id="5746" w:name="ET_speakercontinue_6341_25"/>
      <w:r w:rsidRPr="00B93B9C">
        <w:rPr>
          <w:rStyle w:val="TagStyle"/>
          <w:rtl/>
        </w:rPr>
        <w:t xml:space="preserve">&lt;&lt; דובר_המשך &gt;&gt; </w:t>
      </w:r>
      <w:r>
        <w:rPr>
          <w:rtl/>
        </w:rPr>
        <w:t>דבי ביטון (יש עתיד):</w:t>
      </w:r>
      <w:r w:rsidRPr="00B93B9C">
        <w:rPr>
          <w:rStyle w:val="TagStyle"/>
          <w:rtl/>
        </w:rPr>
        <w:t xml:space="preserve"> &lt;&lt; דובר_המשך &gt;&gt; </w:t>
      </w:r>
      <w:r>
        <w:rPr>
          <w:rtl/>
        </w:rPr>
        <w:t xml:space="preserve">   </w:t>
      </w:r>
      <w:bookmarkEnd w:id="5746"/>
    </w:p>
    <w:p w:rsidR="00515D2A" w:rsidRDefault="00515D2A" w:rsidP="00C30E60">
      <w:pPr>
        <w:pStyle w:val="KeepWithNext"/>
        <w:rPr>
          <w:rtl/>
        </w:rPr>
      </w:pPr>
    </w:p>
    <w:p w:rsidR="00515D2A" w:rsidRDefault="00515D2A" w:rsidP="00C30E60">
      <w:pPr>
        <w:rPr>
          <w:rtl/>
        </w:rPr>
      </w:pPr>
      <w:bookmarkStart w:id="5747" w:name="_ETM_Q35_140000"/>
      <w:bookmarkEnd w:id="5747"/>
      <w:r>
        <w:rPr>
          <w:rFonts w:hint="cs"/>
          <w:rtl/>
        </w:rPr>
        <w:t>חברת כנסת שנלחמת כאן יום ולילה, ואת אומרת לנו "האופוזיציה" - - -</w:t>
      </w:r>
    </w:p>
    <w:p w:rsidR="00515D2A" w:rsidRDefault="00515D2A" w:rsidP="00C30E60">
      <w:pPr>
        <w:rPr>
          <w:rtl/>
        </w:rPr>
      </w:pPr>
    </w:p>
    <w:p w:rsidR="00515D2A" w:rsidRDefault="00515D2A" w:rsidP="00C30E60">
      <w:pPr>
        <w:pStyle w:val="af6"/>
        <w:keepNext/>
        <w:rPr>
          <w:rtl/>
        </w:rPr>
      </w:pPr>
      <w:r w:rsidRPr="00B93B9C">
        <w:rPr>
          <w:rStyle w:val="TagStyle"/>
          <w:rtl/>
        </w:rPr>
        <w:t xml:space="preserve"> &lt;&lt; יור &gt;&gt; </w:t>
      </w:r>
      <w:r>
        <w:rPr>
          <w:rtl/>
        </w:rPr>
        <w:t>היו"ר מישל בוסקילה:</w:t>
      </w:r>
      <w:r w:rsidRPr="00B93B9C">
        <w:rPr>
          <w:rStyle w:val="TagStyle"/>
          <w:rtl/>
        </w:rPr>
        <w:t xml:space="preserve"> &lt;&lt; יור &gt;&gt;</w:t>
      </w:r>
      <w:r>
        <w:rPr>
          <w:rtl/>
        </w:rPr>
        <w:t xml:space="preserve">   </w:t>
      </w:r>
    </w:p>
    <w:p w:rsidR="00515D2A" w:rsidRDefault="00515D2A" w:rsidP="00C30E60">
      <w:pPr>
        <w:pStyle w:val="KeepWithNext"/>
        <w:rPr>
          <w:rtl/>
        </w:rPr>
      </w:pPr>
    </w:p>
    <w:p w:rsidR="00515D2A" w:rsidRDefault="00515D2A" w:rsidP="00C30E60">
      <w:pPr>
        <w:rPr>
          <w:rtl/>
        </w:rPr>
      </w:pPr>
      <w:bookmarkStart w:id="5748" w:name="_ETM_Q35_145000"/>
      <w:bookmarkEnd w:id="5748"/>
      <w:r>
        <w:rPr>
          <w:rFonts w:hint="cs"/>
          <w:rtl/>
        </w:rPr>
        <w:t xml:space="preserve">חברת הכנסת דבי, </w:t>
      </w:r>
      <w:bookmarkStart w:id="5749" w:name="_ETM_Q35_146000"/>
      <w:bookmarkEnd w:id="5749"/>
      <w:r>
        <w:rPr>
          <w:rFonts w:hint="cs"/>
          <w:rtl/>
        </w:rPr>
        <w:t>בבקשה.</w:t>
      </w:r>
    </w:p>
    <w:p w:rsidR="00515D2A" w:rsidRDefault="00515D2A" w:rsidP="00C30E60">
      <w:pPr>
        <w:rPr>
          <w:rtl/>
        </w:rPr>
      </w:pPr>
      <w:bookmarkStart w:id="5750" w:name="_ETM_Q35_143000"/>
      <w:bookmarkEnd w:id="5750"/>
    </w:p>
    <w:p w:rsidR="00515D2A" w:rsidRDefault="00515D2A" w:rsidP="00C30E60">
      <w:pPr>
        <w:pStyle w:val="-"/>
        <w:keepNext/>
        <w:rPr>
          <w:rtl/>
        </w:rPr>
      </w:pPr>
      <w:bookmarkStart w:id="5751" w:name="ET_speakercontinue_6341_27"/>
      <w:r w:rsidRPr="00B93B9C">
        <w:rPr>
          <w:rStyle w:val="TagStyle"/>
          <w:rtl/>
        </w:rPr>
        <w:t xml:space="preserve"> &lt;&lt; דובר_המשך &gt;&gt; </w:t>
      </w:r>
      <w:r>
        <w:rPr>
          <w:rtl/>
        </w:rPr>
        <w:t>דבי ביטון (יש עתיד):</w:t>
      </w:r>
      <w:r w:rsidRPr="00B93B9C">
        <w:rPr>
          <w:rStyle w:val="TagStyle"/>
          <w:rtl/>
        </w:rPr>
        <w:t xml:space="preserve"> &lt;&lt; דובר_המשך &gt;&gt;</w:t>
      </w:r>
      <w:r>
        <w:rPr>
          <w:rtl/>
        </w:rPr>
        <w:t xml:space="preserve">   </w:t>
      </w:r>
      <w:bookmarkEnd w:id="5751"/>
    </w:p>
    <w:p w:rsidR="00515D2A" w:rsidRDefault="00515D2A" w:rsidP="00C30E60">
      <w:pPr>
        <w:pStyle w:val="KeepWithNext"/>
        <w:rPr>
          <w:rtl/>
        </w:rPr>
      </w:pPr>
    </w:p>
    <w:p w:rsidR="00515D2A" w:rsidRDefault="00515D2A" w:rsidP="00C30E60">
      <w:pPr>
        <w:rPr>
          <w:rtl/>
        </w:rPr>
      </w:pPr>
      <w:bookmarkStart w:id="5752" w:name="_ETM_Q35_144000"/>
      <w:bookmarkEnd w:id="5752"/>
      <w:r>
        <w:rPr>
          <w:rFonts w:hint="cs"/>
          <w:rtl/>
        </w:rPr>
        <w:t xml:space="preserve">אני מדברת, סליחה. זה </w:t>
      </w:r>
      <w:bookmarkStart w:id="5753" w:name="_ETM_Q35_147000"/>
      <w:bookmarkEnd w:id="5753"/>
      <w:r>
        <w:rPr>
          <w:rFonts w:hint="cs"/>
          <w:rtl/>
        </w:rPr>
        <w:t>בסדר, מותר לי לדבר.</w:t>
      </w:r>
    </w:p>
    <w:p w:rsidR="00515D2A" w:rsidRDefault="00515D2A" w:rsidP="00C30E60">
      <w:pPr>
        <w:rPr>
          <w:rtl/>
        </w:rPr>
      </w:pPr>
    </w:p>
    <w:p w:rsidR="00515D2A" w:rsidRDefault="00515D2A" w:rsidP="00C30E60">
      <w:pPr>
        <w:pStyle w:val="af6"/>
        <w:keepNext/>
        <w:rPr>
          <w:rtl/>
        </w:rPr>
      </w:pPr>
      <w:r w:rsidRPr="00B93B9C">
        <w:rPr>
          <w:rStyle w:val="TagStyle"/>
          <w:rtl/>
        </w:rPr>
        <w:t xml:space="preserve"> &lt;&lt; יור &gt;&gt; </w:t>
      </w:r>
      <w:r>
        <w:rPr>
          <w:rtl/>
        </w:rPr>
        <w:t>היו"ר מישל בוסקילה:</w:t>
      </w:r>
      <w:r w:rsidRPr="00B93B9C">
        <w:rPr>
          <w:rStyle w:val="TagStyle"/>
          <w:rtl/>
        </w:rPr>
        <w:t xml:space="preserve"> &lt;&lt; יור &gt;&gt;</w:t>
      </w:r>
      <w:r>
        <w:rPr>
          <w:rtl/>
        </w:rPr>
        <w:t xml:space="preserve">   </w:t>
      </w:r>
    </w:p>
    <w:p w:rsidR="00515D2A" w:rsidRDefault="00515D2A" w:rsidP="00C30E60">
      <w:pPr>
        <w:pStyle w:val="KeepWithNext"/>
        <w:rPr>
          <w:rtl/>
        </w:rPr>
      </w:pPr>
    </w:p>
    <w:p w:rsidR="00515D2A" w:rsidRDefault="00515D2A" w:rsidP="00C30E60">
      <w:pPr>
        <w:rPr>
          <w:rtl/>
        </w:rPr>
      </w:pPr>
      <w:r>
        <w:rPr>
          <w:rFonts w:hint="cs"/>
          <w:rtl/>
        </w:rPr>
        <w:t>אז אל תצפי שהיא לא תענה לך.</w:t>
      </w:r>
    </w:p>
    <w:p w:rsidR="00515D2A" w:rsidRDefault="00515D2A" w:rsidP="00C30E60">
      <w:pPr>
        <w:rPr>
          <w:rtl/>
        </w:rPr>
      </w:pPr>
    </w:p>
    <w:p w:rsidR="00515D2A" w:rsidRDefault="00515D2A" w:rsidP="00C30E60">
      <w:pPr>
        <w:pStyle w:val="-"/>
        <w:keepNext/>
        <w:rPr>
          <w:rtl/>
        </w:rPr>
      </w:pPr>
      <w:bookmarkStart w:id="5754" w:name="ET_speakercontinue_6341_29"/>
      <w:r w:rsidRPr="00B93B9C">
        <w:rPr>
          <w:rStyle w:val="TagStyle"/>
          <w:rtl/>
        </w:rPr>
        <w:t xml:space="preserve"> &lt;&lt; דובר_המשך &gt;&gt; </w:t>
      </w:r>
      <w:r>
        <w:rPr>
          <w:rtl/>
        </w:rPr>
        <w:t>דבי ביטון (יש עתיד):</w:t>
      </w:r>
      <w:r w:rsidRPr="00B93B9C">
        <w:rPr>
          <w:rStyle w:val="TagStyle"/>
          <w:rtl/>
        </w:rPr>
        <w:t xml:space="preserve"> &lt;&lt; דובר_המשך &gt;&gt;</w:t>
      </w:r>
      <w:r>
        <w:rPr>
          <w:rtl/>
        </w:rPr>
        <w:t xml:space="preserve">   </w:t>
      </w:r>
      <w:bookmarkEnd w:id="5754"/>
    </w:p>
    <w:p w:rsidR="00515D2A" w:rsidRDefault="00515D2A" w:rsidP="00C30E60">
      <w:pPr>
        <w:pStyle w:val="KeepWithNext"/>
        <w:rPr>
          <w:rtl/>
        </w:rPr>
      </w:pPr>
    </w:p>
    <w:p w:rsidR="00515D2A" w:rsidRDefault="00515D2A" w:rsidP="00C30E60">
      <w:pPr>
        <w:rPr>
          <w:rtl/>
        </w:rPr>
      </w:pPr>
      <w:r>
        <w:rPr>
          <w:rFonts w:hint="cs"/>
          <w:rtl/>
        </w:rPr>
        <w:t>את אומרת עלינו - - -</w:t>
      </w:r>
    </w:p>
    <w:p w:rsidR="00515D2A" w:rsidRDefault="00515D2A" w:rsidP="00C30E60">
      <w:pPr>
        <w:rPr>
          <w:rtl/>
        </w:rPr>
      </w:pPr>
      <w:bookmarkStart w:id="5755" w:name="_ETM_Q35_149000"/>
      <w:bookmarkEnd w:id="5755"/>
    </w:p>
    <w:p w:rsidR="00515D2A" w:rsidRDefault="00515D2A" w:rsidP="00C30E60">
      <w:pPr>
        <w:pStyle w:val="af5"/>
        <w:keepNext/>
        <w:rPr>
          <w:rtl/>
        </w:rPr>
      </w:pPr>
      <w:bookmarkStart w:id="5756" w:name="ET_interruption_6605_30"/>
      <w:r w:rsidRPr="00B93B9C">
        <w:rPr>
          <w:rStyle w:val="TagStyle"/>
          <w:rtl/>
        </w:rPr>
        <w:t xml:space="preserve"> &lt;&lt; קריאה &gt;&gt; </w:t>
      </w:r>
      <w:r>
        <w:rPr>
          <w:rtl/>
        </w:rPr>
        <w:t>השרה לשוויון חברתי וקידום מעמד האישה מאי גולן:</w:t>
      </w:r>
      <w:r w:rsidRPr="00B93B9C">
        <w:rPr>
          <w:rStyle w:val="TagStyle"/>
          <w:rtl/>
        </w:rPr>
        <w:t xml:space="preserve"> &lt;&lt; קריאה &gt;&gt;</w:t>
      </w:r>
      <w:r>
        <w:rPr>
          <w:rtl/>
        </w:rPr>
        <w:t xml:space="preserve">   </w:t>
      </w:r>
      <w:bookmarkEnd w:id="5756"/>
    </w:p>
    <w:p w:rsidR="00515D2A" w:rsidRDefault="00515D2A" w:rsidP="00C30E60">
      <w:pPr>
        <w:pStyle w:val="KeepWithNext"/>
        <w:rPr>
          <w:rtl/>
        </w:rPr>
      </w:pPr>
    </w:p>
    <w:p w:rsidR="00515D2A" w:rsidRDefault="00515D2A" w:rsidP="00C30E60">
      <w:pPr>
        <w:rPr>
          <w:rtl/>
        </w:rPr>
      </w:pPr>
      <w:bookmarkStart w:id="5757" w:name="_ETM_Q35_148000"/>
      <w:bookmarkEnd w:id="5757"/>
      <w:r>
        <w:rPr>
          <w:rFonts w:hint="cs"/>
          <w:rtl/>
        </w:rPr>
        <w:t>- - -</w:t>
      </w:r>
    </w:p>
    <w:p w:rsidR="00515D2A" w:rsidRDefault="00515D2A" w:rsidP="00C30E60">
      <w:pPr>
        <w:rPr>
          <w:rtl/>
        </w:rPr>
      </w:pPr>
      <w:bookmarkStart w:id="5758" w:name="_ETM_Q35_150000"/>
      <w:bookmarkEnd w:id="5758"/>
    </w:p>
    <w:p w:rsidR="00515D2A" w:rsidRDefault="00515D2A" w:rsidP="00C30E60">
      <w:pPr>
        <w:pStyle w:val="-"/>
        <w:keepNext/>
        <w:rPr>
          <w:rtl/>
        </w:rPr>
      </w:pPr>
      <w:bookmarkStart w:id="5759" w:name="ET_speakercontinue_6341_31"/>
      <w:r w:rsidRPr="00B93B9C">
        <w:rPr>
          <w:rStyle w:val="TagStyle"/>
          <w:rtl/>
        </w:rPr>
        <w:t xml:space="preserve"> &lt;&lt; דובר_המשך &gt;&gt; </w:t>
      </w:r>
      <w:r>
        <w:rPr>
          <w:rtl/>
        </w:rPr>
        <w:t>דבי ביטון (יש עתיד):</w:t>
      </w:r>
      <w:r w:rsidRPr="00B93B9C">
        <w:rPr>
          <w:rStyle w:val="TagStyle"/>
          <w:rtl/>
        </w:rPr>
        <w:t xml:space="preserve"> &lt;&lt; דובר_המשך &gt;&gt;</w:t>
      </w:r>
      <w:r>
        <w:rPr>
          <w:rtl/>
        </w:rPr>
        <w:t xml:space="preserve">   </w:t>
      </w:r>
      <w:bookmarkEnd w:id="5759"/>
    </w:p>
    <w:p w:rsidR="00515D2A" w:rsidRDefault="00515D2A" w:rsidP="00C30E60">
      <w:pPr>
        <w:pStyle w:val="KeepWithNext"/>
        <w:rPr>
          <w:rtl/>
        </w:rPr>
      </w:pPr>
    </w:p>
    <w:p w:rsidR="00515D2A" w:rsidRDefault="00515D2A" w:rsidP="00C30E60">
      <w:pPr>
        <w:rPr>
          <w:rtl/>
        </w:rPr>
      </w:pPr>
      <w:bookmarkStart w:id="5760" w:name="_ETM_Q35_152000"/>
      <w:bookmarkEnd w:id="5760"/>
      <w:r>
        <w:rPr>
          <w:rFonts w:hint="cs"/>
          <w:rtl/>
        </w:rPr>
        <w:t>הינה, בבקשה, כי לא נוח לה שישמעו מה שהיא שווה.</w:t>
      </w:r>
    </w:p>
    <w:p w:rsidR="00515D2A" w:rsidRDefault="00515D2A" w:rsidP="00C30E60">
      <w:pPr>
        <w:rPr>
          <w:rtl/>
        </w:rPr>
      </w:pPr>
    </w:p>
    <w:p w:rsidR="00515D2A" w:rsidRDefault="00515D2A" w:rsidP="00C30E60">
      <w:pPr>
        <w:pStyle w:val="af5"/>
        <w:keepNext/>
        <w:rPr>
          <w:rtl/>
        </w:rPr>
      </w:pPr>
      <w:bookmarkStart w:id="5761" w:name="ET_interruption_6605_32"/>
      <w:r w:rsidRPr="00064392">
        <w:rPr>
          <w:rStyle w:val="TagStyle"/>
          <w:rtl/>
        </w:rPr>
        <w:t xml:space="preserve"> &lt;&lt; קריאה &gt;&gt; </w:t>
      </w:r>
      <w:r>
        <w:rPr>
          <w:rtl/>
        </w:rPr>
        <w:t>השרה לשוויון חברתי וקידום מעמד האישה מאי גולן:</w:t>
      </w:r>
      <w:r w:rsidRPr="00064392">
        <w:rPr>
          <w:rStyle w:val="TagStyle"/>
          <w:rtl/>
        </w:rPr>
        <w:t xml:space="preserve"> &lt;&lt; קריאה &gt;&gt;</w:t>
      </w:r>
      <w:r>
        <w:rPr>
          <w:rtl/>
        </w:rPr>
        <w:t xml:space="preserve">   </w:t>
      </w:r>
      <w:bookmarkEnd w:id="5761"/>
    </w:p>
    <w:p w:rsidR="00515D2A" w:rsidRDefault="00515D2A" w:rsidP="00C30E60">
      <w:pPr>
        <w:pStyle w:val="KeepWithNext"/>
        <w:rPr>
          <w:rtl/>
        </w:rPr>
      </w:pPr>
    </w:p>
    <w:p w:rsidR="00515D2A" w:rsidRDefault="00515D2A" w:rsidP="00C30E60">
      <w:pPr>
        <w:rPr>
          <w:rtl/>
        </w:rPr>
      </w:pPr>
      <w:r>
        <w:rPr>
          <w:rFonts w:hint="cs"/>
          <w:rtl/>
        </w:rPr>
        <w:t>- - -</w:t>
      </w:r>
    </w:p>
    <w:p w:rsidR="00515D2A" w:rsidRDefault="00515D2A" w:rsidP="00C30E60">
      <w:pPr>
        <w:rPr>
          <w:rtl/>
        </w:rPr>
      </w:pPr>
      <w:bookmarkStart w:id="5762" w:name="_ETM_Q35_155000"/>
      <w:bookmarkEnd w:id="5762"/>
    </w:p>
    <w:p w:rsidR="00515D2A" w:rsidRDefault="00515D2A" w:rsidP="00C30E60">
      <w:pPr>
        <w:pStyle w:val="-"/>
        <w:keepNext/>
        <w:rPr>
          <w:rtl/>
        </w:rPr>
      </w:pPr>
      <w:bookmarkStart w:id="5763" w:name="ET_speakercontinue_6341_33"/>
      <w:r w:rsidRPr="00064392">
        <w:rPr>
          <w:rStyle w:val="TagStyle"/>
          <w:rtl/>
        </w:rPr>
        <w:t xml:space="preserve"> &lt;&lt; דובר_המשך &gt;&gt; </w:t>
      </w:r>
      <w:r>
        <w:rPr>
          <w:rtl/>
        </w:rPr>
        <w:t>דבי ביטון (יש עתיד):</w:t>
      </w:r>
      <w:r w:rsidRPr="00064392">
        <w:rPr>
          <w:rStyle w:val="TagStyle"/>
          <w:rtl/>
        </w:rPr>
        <w:t xml:space="preserve"> &lt;&lt; דובר_המשך &gt;&gt;</w:t>
      </w:r>
      <w:r>
        <w:rPr>
          <w:rtl/>
        </w:rPr>
        <w:t xml:space="preserve">   </w:t>
      </w:r>
      <w:bookmarkEnd w:id="5763"/>
    </w:p>
    <w:p w:rsidR="00515D2A" w:rsidRDefault="00515D2A" w:rsidP="00C30E60">
      <w:pPr>
        <w:pStyle w:val="KeepWithNext"/>
        <w:rPr>
          <w:rtl/>
        </w:rPr>
      </w:pPr>
    </w:p>
    <w:p w:rsidR="00515D2A" w:rsidRDefault="00515D2A" w:rsidP="00C30E60">
      <w:pPr>
        <w:pStyle w:val="KeepWithNext"/>
        <w:rPr>
          <w:rtl/>
          <w:lang w:eastAsia="he-IL"/>
        </w:rPr>
      </w:pPr>
      <w:bookmarkStart w:id="5764" w:name="_ETM_Q35_156000"/>
      <w:bookmarkEnd w:id="5764"/>
      <w:r>
        <w:rPr>
          <w:rFonts w:hint="cs"/>
          <w:rtl/>
          <w:lang w:eastAsia="he-IL"/>
        </w:rPr>
        <w:t>היא קוראת לחברי אופוזיציה, לחברות אופוזיציה</w:t>
      </w:r>
      <w:bookmarkStart w:id="5765" w:name="_ETM_Q35_160000"/>
      <w:bookmarkEnd w:id="5765"/>
      <w:r>
        <w:rPr>
          <w:rFonts w:hint="cs"/>
          <w:rtl/>
          <w:lang w:eastAsia="he-IL"/>
        </w:rPr>
        <w:t>: מקרקרות, עלובי נפש, אובססיה, בזמן שחברי הכנסת - - -</w:t>
      </w:r>
    </w:p>
    <w:p w:rsidR="00515D2A" w:rsidRDefault="00515D2A" w:rsidP="00C30E60">
      <w:pPr>
        <w:rPr>
          <w:rtl/>
          <w:lang w:eastAsia="he-IL"/>
        </w:rPr>
      </w:pPr>
      <w:bookmarkStart w:id="5766" w:name="_ETM_Q35_162000"/>
      <w:bookmarkEnd w:id="5766"/>
    </w:p>
    <w:p w:rsidR="00515D2A" w:rsidRDefault="00515D2A" w:rsidP="00C30E60">
      <w:pPr>
        <w:pStyle w:val="af5"/>
        <w:keepNext/>
        <w:rPr>
          <w:rtl/>
        </w:rPr>
      </w:pPr>
      <w:bookmarkStart w:id="5767" w:name="ET_interruption_6605_34"/>
      <w:r w:rsidRPr="00064392">
        <w:rPr>
          <w:rStyle w:val="TagStyle"/>
          <w:rtl/>
        </w:rPr>
        <w:t xml:space="preserve">&lt;&lt; קריאה &gt;&gt; </w:t>
      </w:r>
      <w:r>
        <w:rPr>
          <w:rtl/>
        </w:rPr>
        <w:t>השרה לשוויון חברתי וקידום מעמד האישה מאי גולן:</w:t>
      </w:r>
      <w:r w:rsidRPr="00064392">
        <w:rPr>
          <w:rStyle w:val="TagStyle"/>
          <w:rtl/>
        </w:rPr>
        <w:t xml:space="preserve"> &lt;&lt; קריאה &gt;&gt;</w:t>
      </w:r>
      <w:r>
        <w:rPr>
          <w:rtl/>
        </w:rPr>
        <w:t xml:space="preserve">   </w:t>
      </w:r>
      <w:bookmarkEnd w:id="5767"/>
    </w:p>
    <w:p w:rsidR="00515D2A" w:rsidRDefault="00515D2A" w:rsidP="00C30E60">
      <w:pPr>
        <w:pStyle w:val="KeepWithNext"/>
        <w:rPr>
          <w:rtl/>
          <w:lang w:eastAsia="he-IL"/>
        </w:rPr>
      </w:pPr>
    </w:p>
    <w:p w:rsidR="00515D2A" w:rsidRDefault="00515D2A" w:rsidP="00C30E60">
      <w:pPr>
        <w:rPr>
          <w:rtl/>
          <w:lang w:eastAsia="he-IL"/>
        </w:rPr>
      </w:pPr>
      <w:bookmarkStart w:id="5768" w:name="_ETM_Q35_164000"/>
      <w:bookmarkEnd w:id="5768"/>
      <w:r>
        <w:rPr>
          <w:rFonts w:hint="cs"/>
          <w:rtl/>
          <w:lang w:eastAsia="he-IL"/>
        </w:rPr>
        <w:t xml:space="preserve"> - - -</w:t>
      </w:r>
    </w:p>
    <w:p w:rsidR="00515D2A" w:rsidRDefault="00515D2A" w:rsidP="00C30E60">
      <w:pPr>
        <w:rPr>
          <w:rtl/>
          <w:lang w:eastAsia="he-IL"/>
        </w:rPr>
      </w:pPr>
      <w:bookmarkStart w:id="5769" w:name="_ETM_Q35_165000"/>
      <w:bookmarkEnd w:id="5769"/>
    </w:p>
    <w:p w:rsidR="00515D2A" w:rsidRDefault="00515D2A" w:rsidP="00C30E60">
      <w:pPr>
        <w:pStyle w:val="af6"/>
        <w:keepNext/>
        <w:rPr>
          <w:rtl/>
        </w:rPr>
      </w:pPr>
      <w:r w:rsidRPr="00064392">
        <w:rPr>
          <w:rStyle w:val="TagStyle"/>
          <w:rtl/>
        </w:rPr>
        <w:t xml:space="preserve"> &lt;&lt; יור &gt;&gt; </w:t>
      </w:r>
      <w:r>
        <w:rPr>
          <w:rtl/>
        </w:rPr>
        <w:t>היו"ר מישל בוסקילה:</w:t>
      </w:r>
      <w:r w:rsidRPr="00064392">
        <w:rPr>
          <w:rStyle w:val="TagStyle"/>
          <w:rtl/>
        </w:rPr>
        <w:t xml:space="preserve"> &lt;&lt;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bookmarkStart w:id="5770" w:name="_ETM_Q35_166000"/>
      <w:bookmarkEnd w:id="5770"/>
      <w:r>
        <w:rPr>
          <w:rFonts w:hint="cs"/>
          <w:rtl/>
          <w:lang w:eastAsia="he-IL"/>
        </w:rPr>
        <w:t>גברתי השרה מאי. מאי, בבקשה.</w:t>
      </w:r>
    </w:p>
    <w:p w:rsidR="00515D2A" w:rsidRDefault="00515D2A" w:rsidP="00C30E60">
      <w:pPr>
        <w:rPr>
          <w:rtl/>
          <w:lang w:eastAsia="he-IL"/>
        </w:rPr>
      </w:pPr>
      <w:bookmarkStart w:id="5771" w:name="_ETM_Q35_170000"/>
      <w:bookmarkEnd w:id="5771"/>
    </w:p>
    <w:p w:rsidR="00515D2A" w:rsidRDefault="00515D2A" w:rsidP="00C30E60">
      <w:pPr>
        <w:pStyle w:val="-"/>
        <w:keepNext/>
        <w:rPr>
          <w:rtl/>
        </w:rPr>
      </w:pPr>
      <w:bookmarkStart w:id="5772" w:name="ET_speakercontinue_6341_37"/>
      <w:r w:rsidRPr="00064392">
        <w:rPr>
          <w:rStyle w:val="TagStyle"/>
          <w:rtl/>
        </w:rPr>
        <w:t xml:space="preserve"> &lt;&lt; דובר_המשך &gt;&gt; </w:t>
      </w:r>
      <w:r>
        <w:rPr>
          <w:rtl/>
        </w:rPr>
        <w:t>דבי ביטון (יש עתיד):</w:t>
      </w:r>
      <w:r w:rsidRPr="00064392">
        <w:rPr>
          <w:rStyle w:val="TagStyle"/>
          <w:rtl/>
        </w:rPr>
        <w:t xml:space="preserve"> &lt;&lt; דובר_המשך &gt;&gt;</w:t>
      </w:r>
      <w:r>
        <w:rPr>
          <w:rtl/>
        </w:rPr>
        <w:t xml:space="preserve">   </w:t>
      </w:r>
      <w:bookmarkEnd w:id="5772"/>
    </w:p>
    <w:p w:rsidR="00515D2A" w:rsidRDefault="00515D2A" w:rsidP="00C30E60">
      <w:pPr>
        <w:pStyle w:val="KeepWithNext"/>
        <w:rPr>
          <w:rtl/>
          <w:lang w:eastAsia="he-IL"/>
        </w:rPr>
      </w:pPr>
    </w:p>
    <w:p w:rsidR="00515D2A" w:rsidRDefault="00515D2A" w:rsidP="00C30E60">
      <w:pPr>
        <w:rPr>
          <w:rtl/>
          <w:lang w:eastAsia="he-IL"/>
        </w:rPr>
      </w:pPr>
      <w:bookmarkStart w:id="5773" w:name="_ETM_Q35_168000"/>
      <w:bookmarkEnd w:id="5773"/>
      <w:r>
        <w:rPr>
          <w:rFonts w:hint="cs"/>
          <w:rtl/>
          <w:lang w:eastAsia="he-IL"/>
        </w:rPr>
        <w:t>אני מבקשת לעצור</w:t>
      </w:r>
      <w:bookmarkStart w:id="5774" w:name="_ETM_Q35_171000"/>
      <w:bookmarkEnd w:id="5774"/>
      <w:r>
        <w:rPr>
          <w:rFonts w:hint="cs"/>
          <w:rtl/>
          <w:lang w:eastAsia="he-IL"/>
        </w:rPr>
        <w:t xml:space="preserve"> את הזמן. יש לי הרבה מה להגיד לשרה, לצרה, במדינת ישראל.</w:t>
      </w:r>
    </w:p>
    <w:p w:rsidR="00515D2A" w:rsidRDefault="00515D2A" w:rsidP="00C30E60">
      <w:pPr>
        <w:rPr>
          <w:rtl/>
          <w:lang w:eastAsia="he-IL"/>
        </w:rPr>
      </w:pPr>
    </w:p>
    <w:p w:rsidR="00515D2A" w:rsidRDefault="00515D2A" w:rsidP="00C30E60">
      <w:pPr>
        <w:pStyle w:val="af5"/>
        <w:keepNext/>
        <w:rPr>
          <w:rtl/>
        </w:rPr>
      </w:pPr>
      <w:bookmarkStart w:id="5775" w:name="ET_interruption_6605_38"/>
      <w:r w:rsidRPr="00064392">
        <w:rPr>
          <w:rStyle w:val="TagStyle"/>
          <w:rtl/>
        </w:rPr>
        <w:t xml:space="preserve"> &lt;&lt; קריאה &gt;&gt; </w:t>
      </w:r>
      <w:r>
        <w:rPr>
          <w:rtl/>
        </w:rPr>
        <w:t>השרה לשוויון חברתי וקידום מעמד האישה מאי גולן:</w:t>
      </w:r>
      <w:r w:rsidRPr="00064392">
        <w:rPr>
          <w:rStyle w:val="TagStyle"/>
          <w:rtl/>
        </w:rPr>
        <w:t xml:space="preserve"> &lt;&lt; קריאה &gt;&gt;</w:t>
      </w:r>
      <w:r>
        <w:rPr>
          <w:rtl/>
        </w:rPr>
        <w:t xml:space="preserve">   </w:t>
      </w:r>
      <w:bookmarkEnd w:id="5775"/>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 -</w:t>
      </w:r>
    </w:p>
    <w:p w:rsidR="00515D2A" w:rsidRDefault="00515D2A" w:rsidP="00C30E60">
      <w:pPr>
        <w:rPr>
          <w:rtl/>
          <w:lang w:eastAsia="he-IL"/>
        </w:rPr>
      </w:pPr>
      <w:bookmarkStart w:id="5776" w:name="_ETM_Q35_174000"/>
      <w:bookmarkEnd w:id="5776"/>
    </w:p>
    <w:p w:rsidR="00515D2A" w:rsidRDefault="00515D2A" w:rsidP="00C30E60">
      <w:pPr>
        <w:pStyle w:val="-"/>
        <w:keepNext/>
        <w:rPr>
          <w:rtl/>
        </w:rPr>
      </w:pPr>
      <w:bookmarkStart w:id="5777" w:name="ET_speakercontinue_6341_39"/>
      <w:r w:rsidRPr="00064392">
        <w:rPr>
          <w:rStyle w:val="TagStyle"/>
          <w:rtl/>
        </w:rPr>
        <w:t xml:space="preserve"> &lt;&lt; דובר_המשך &gt;&gt; </w:t>
      </w:r>
      <w:r>
        <w:rPr>
          <w:rtl/>
        </w:rPr>
        <w:t>דבי ביטון (יש עתיד):</w:t>
      </w:r>
      <w:r w:rsidRPr="00064392">
        <w:rPr>
          <w:rStyle w:val="TagStyle"/>
          <w:rtl/>
        </w:rPr>
        <w:t xml:space="preserve"> &lt;&lt; דובר_המשך &gt;&gt;</w:t>
      </w:r>
      <w:r>
        <w:rPr>
          <w:rtl/>
        </w:rPr>
        <w:t xml:space="preserve">   </w:t>
      </w:r>
      <w:bookmarkEnd w:id="5777"/>
    </w:p>
    <w:p w:rsidR="00515D2A" w:rsidRDefault="00515D2A" w:rsidP="00C30E60">
      <w:pPr>
        <w:pStyle w:val="KeepWithNext"/>
        <w:rPr>
          <w:rtl/>
          <w:lang w:eastAsia="he-IL"/>
        </w:rPr>
      </w:pPr>
    </w:p>
    <w:p w:rsidR="00515D2A" w:rsidRDefault="00515D2A" w:rsidP="00C30E60">
      <w:pPr>
        <w:rPr>
          <w:rtl/>
          <w:lang w:eastAsia="he-IL"/>
        </w:rPr>
      </w:pPr>
      <w:bookmarkStart w:id="5778" w:name="_ETM_Q35_173000"/>
      <w:bookmarkEnd w:id="5778"/>
      <w:r>
        <w:rPr>
          <w:rFonts w:hint="cs"/>
          <w:rtl/>
          <w:lang w:eastAsia="he-IL"/>
        </w:rPr>
        <w:t xml:space="preserve">גברתי השרה, עוד דקה נשארה. למה את </w:t>
      </w:r>
      <w:bookmarkStart w:id="5779" w:name="_ETM_Q35_176000"/>
      <w:bookmarkEnd w:id="5779"/>
      <w:r>
        <w:rPr>
          <w:rFonts w:hint="cs"/>
          <w:rtl/>
          <w:lang w:eastAsia="he-IL"/>
        </w:rPr>
        <w:t>מאריכה לה ונותנת לה יותר במה?</w:t>
      </w:r>
    </w:p>
    <w:p w:rsidR="00515D2A" w:rsidRDefault="00515D2A" w:rsidP="00C30E60">
      <w:pPr>
        <w:rPr>
          <w:rtl/>
          <w:lang w:eastAsia="he-IL"/>
        </w:rPr>
      </w:pPr>
    </w:p>
    <w:p w:rsidR="00515D2A" w:rsidRDefault="00515D2A" w:rsidP="00C30E60">
      <w:pPr>
        <w:pStyle w:val="-"/>
        <w:keepNext/>
        <w:rPr>
          <w:rtl/>
        </w:rPr>
      </w:pPr>
      <w:bookmarkStart w:id="5780" w:name="ET_speakercontinue_6341_40"/>
      <w:r w:rsidRPr="00064392">
        <w:rPr>
          <w:rStyle w:val="TagStyle"/>
          <w:rtl/>
        </w:rPr>
        <w:t xml:space="preserve"> &lt;&lt; דובר_המשך &gt;&gt; </w:t>
      </w:r>
      <w:r>
        <w:rPr>
          <w:rtl/>
        </w:rPr>
        <w:t>דבי ביטון (יש עתיד):</w:t>
      </w:r>
      <w:r w:rsidRPr="00064392">
        <w:rPr>
          <w:rStyle w:val="TagStyle"/>
          <w:rtl/>
        </w:rPr>
        <w:t xml:space="preserve"> &lt;&lt; דובר_המשך &gt;&gt;</w:t>
      </w:r>
      <w:r>
        <w:rPr>
          <w:rtl/>
        </w:rPr>
        <w:t xml:space="preserve">   </w:t>
      </w:r>
      <w:bookmarkEnd w:id="5780"/>
    </w:p>
    <w:p w:rsidR="00515D2A" w:rsidRDefault="00515D2A" w:rsidP="00C30E60">
      <w:pPr>
        <w:pStyle w:val="KeepWithNext"/>
        <w:rPr>
          <w:rtl/>
          <w:lang w:eastAsia="he-IL"/>
        </w:rPr>
      </w:pPr>
    </w:p>
    <w:p w:rsidR="00515D2A" w:rsidRDefault="00515D2A" w:rsidP="00C30E60">
      <w:pPr>
        <w:rPr>
          <w:rtl/>
          <w:lang w:eastAsia="he-IL"/>
        </w:rPr>
      </w:pPr>
      <w:bookmarkStart w:id="5781" w:name="_ETM_Q35_177000"/>
      <w:bookmarkEnd w:id="5781"/>
      <w:r>
        <w:rPr>
          <w:rFonts w:hint="cs"/>
          <w:rtl/>
          <w:lang w:eastAsia="he-IL"/>
        </w:rPr>
        <w:t>זה לא יעזור. היא תצעק</w:t>
      </w:r>
      <w:bookmarkStart w:id="5782" w:name="_ETM_Q35_178000"/>
      <w:bookmarkEnd w:id="5782"/>
      <w:r>
        <w:rPr>
          <w:rFonts w:hint="cs"/>
          <w:rtl/>
          <w:lang w:eastAsia="he-IL"/>
        </w:rPr>
        <w:t xml:space="preserve"> הרבה. מה - - - בדרום תל אביב.</w:t>
      </w:r>
    </w:p>
    <w:p w:rsidR="00515D2A" w:rsidRDefault="00515D2A" w:rsidP="00C30E60">
      <w:pPr>
        <w:rPr>
          <w:rtl/>
          <w:lang w:eastAsia="he-IL"/>
        </w:rPr>
      </w:pPr>
    </w:p>
    <w:p w:rsidR="00515D2A" w:rsidRDefault="00515D2A" w:rsidP="00C30E60">
      <w:pPr>
        <w:pStyle w:val="af6"/>
        <w:keepNext/>
        <w:rPr>
          <w:rtl/>
        </w:rPr>
      </w:pPr>
      <w:bookmarkStart w:id="5783" w:name="ET_yor_מישל_בוסקילה_41"/>
      <w:r w:rsidRPr="00064392">
        <w:rPr>
          <w:rStyle w:val="TagStyle"/>
          <w:rtl/>
        </w:rPr>
        <w:t xml:space="preserve"> &lt;&lt; יור &gt;&gt; </w:t>
      </w:r>
      <w:r>
        <w:rPr>
          <w:rtl/>
        </w:rPr>
        <w:t>היו"ר מישל בוסקילה:</w:t>
      </w:r>
      <w:r w:rsidRPr="00064392">
        <w:rPr>
          <w:rStyle w:val="TagStyle"/>
          <w:rtl/>
        </w:rPr>
        <w:t xml:space="preserve"> &lt;&lt; יור &gt;&gt;</w:t>
      </w:r>
      <w:r>
        <w:rPr>
          <w:rtl/>
        </w:rPr>
        <w:t xml:space="preserve">   </w:t>
      </w:r>
      <w:bookmarkEnd w:id="5783"/>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בבקשה.</w:t>
      </w:r>
    </w:p>
    <w:p w:rsidR="00515D2A" w:rsidRDefault="00515D2A" w:rsidP="00C30E60">
      <w:pPr>
        <w:rPr>
          <w:rtl/>
          <w:lang w:eastAsia="he-IL"/>
        </w:rPr>
      </w:pPr>
      <w:bookmarkStart w:id="5784" w:name="_ETM_Q35_181000"/>
      <w:bookmarkEnd w:id="5784"/>
    </w:p>
    <w:p w:rsidR="00515D2A" w:rsidRDefault="00515D2A" w:rsidP="00C30E60">
      <w:pPr>
        <w:pStyle w:val="-"/>
        <w:keepNext/>
        <w:rPr>
          <w:rtl/>
        </w:rPr>
      </w:pPr>
      <w:bookmarkStart w:id="5785" w:name="ET_speakercontinue_6341_42"/>
      <w:r w:rsidRPr="00064392">
        <w:rPr>
          <w:rStyle w:val="TagStyle"/>
          <w:rtl/>
        </w:rPr>
        <w:t xml:space="preserve"> &lt;&lt; דובר_המשך &gt;&gt; </w:t>
      </w:r>
      <w:r>
        <w:rPr>
          <w:rtl/>
        </w:rPr>
        <w:t>דבי ביטון (יש עתיד):</w:t>
      </w:r>
      <w:r w:rsidRPr="00064392">
        <w:rPr>
          <w:rStyle w:val="TagStyle"/>
          <w:rtl/>
        </w:rPr>
        <w:t xml:space="preserve"> &lt;&lt; דובר_המשך &gt;&gt;</w:t>
      </w:r>
      <w:r>
        <w:rPr>
          <w:rtl/>
        </w:rPr>
        <w:t xml:space="preserve">   </w:t>
      </w:r>
      <w:bookmarkEnd w:id="5785"/>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קוראת לנו, לחברי</w:t>
      </w:r>
      <w:bookmarkStart w:id="5786" w:name="_ETM_Q35_184000"/>
      <w:bookmarkEnd w:id="5786"/>
      <w:r>
        <w:rPr>
          <w:rFonts w:hint="cs"/>
          <w:rtl/>
          <w:lang w:eastAsia="he-IL"/>
        </w:rPr>
        <w:t xml:space="preserve"> אופוזיציה, שנמצאים בשטח, שנמצאים בוועדות, מילואימניקים שנמצאים בפריפריות</w:t>
      </w:r>
      <w:bookmarkStart w:id="5787" w:name="_ETM_Q35_193000"/>
      <w:bookmarkEnd w:id="5787"/>
      <w:r>
        <w:rPr>
          <w:rFonts w:hint="cs"/>
          <w:rtl/>
          <w:lang w:eastAsia="he-IL"/>
        </w:rPr>
        <w:t xml:space="preserve"> </w:t>
      </w:r>
      <w:r>
        <w:rPr>
          <w:rtl/>
          <w:lang w:eastAsia="he-IL"/>
        </w:rPr>
        <w:t>–</w:t>
      </w:r>
      <w:r>
        <w:rPr>
          <w:rFonts w:hint="cs"/>
          <w:rtl/>
          <w:lang w:eastAsia="he-IL"/>
        </w:rPr>
        <w:t xml:space="preserve"> את קוראת לנו מופקרים?</w:t>
      </w:r>
    </w:p>
    <w:p w:rsidR="00515D2A" w:rsidRDefault="00515D2A" w:rsidP="00C30E60">
      <w:pPr>
        <w:rPr>
          <w:rtl/>
          <w:lang w:eastAsia="he-IL"/>
        </w:rPr>
      </w:pPr>
    </w:p>
    <w:p w:rsidR="00515D2A" w:rsidRDefault="00515D2A" w:rsidP="00C30E60">
      <w:pPr>
        <w:pStyle w:val="af5"/>
        <w:keepNext/>
        <w:rPr>
          <w:rtl/>
        </w:rPr>
      </w:pPr>
      <w:bookmarkStart w:id="5788" w:name="ET_interruption_6605_43"/>
      <w:r w:rsidRPr="00064392">
        <w:rPr>
          <w:rStyle w:val="TagStyle"/>
          <w:rtl/>
        </w:rPr>
        <w:t xml:space="preserve"> &lt;&lt; קריאה &gt;&gt; </w:t>
      </w:r>
      <w:r>
        <w:rPr>
          <w:rtl/>
        </w:rPr>
        <w:t>השרה לשוויון חברתי וקידום מעמד האישה מאי גולן:</w:t>
      </w:r>
      <w:r w:rsidRPr="00064392">
        <w:rPr>
          <w:rStyle w:val="TagStyle"/>
          <w:rtl/>
        </w:rPr>
        <w:t xml:space="preserve"> &lt;&lt; קריאה &gt;&gt;</w:t>
      </w:r>
      <w:r>
        <w:rPr>
          <w:rtl/>
        </w:rPr>
        <w:t xml:space="preserve">   </w:t>
      </w:r>
      <w:bookmarkEnd w:id="5788"/>
    </w:p>
    <w:p w:rsidR="00515D2A" w:rsidRDefault="00515D2A" w:rsidP="00C30E60">
      <w:pPr>
        <w:pStyle w:val="KeepWithNext"/>
        <w:rPr>
          <w:rtl/>
          <w:lang w:eastAsia="he-IL"/>
        </w:rPr>
      </w:pPr>
    </w:p>
    <w:p w:rsidR="00515D2A" w:rsidRDefault="00515D2A" w:rsidP="00C30E60">
      <w:pPr>
        <w:rPr>
          <w:rtl/>
          <w:lang w:eastAsia="he-IL"/>
        </w:rPr>
      </w:pPr>
      <w:bookmarkStart w:id="5789" w:name="_ETM_Q35_196000"/>
      <w:bookmarkEnd w:id="5789"/>
      <w:r>
        <w:rPr>
          <w:rFonts w:hint="cs"/>
          <w:rtl/>
          <w:lang w:eastAsia="he-IL"/>
        </w:rPr>
        <w:t>מופקרים ומפקירים.</w:t>
      </w:r>
    </w:p>
    <w:p w:rsidR="00515D2A" w:rsidRDefault="00515D2A" w:rsidP="00C30E60">
      <w:pPr>
        <w:rPr>
          <w:rtl/>
          <w:lang w:eastAsia="he-IL"/>
        </w:rPr>
      </w:pPr>
      <w:bookmarkStart w:id="5790" w:name="_ETM_Q35_198000"/>
      <w:bookmarkEnd w:id="5790"/>
    </w:p>
    <w:p w:rsidR="00515D2A" w:rsidRDefault="00515D2A" w:rsidP="00C30E60">
      <w:pPr>
        <w:pStyle w:val="-"/>
        <w:keepNext/>
        <w:rPr>
          <w:rtl/>
        </w:rPr>
      </w:pPr>
      <w:bookmarkStart w:id="5791" w:name="ET_speakercontinue_6341_44"/>
      <w:r w:rsidRPr="00064392">
        <w:rPr>
          <w:rStyle w:val="TagStyle"/>
          <w:rtl/>
        </w:rPr>
        <w:t xml:space="preserve"> &lt;&lt; דובר_המשך &gt;&gt; </w:t>
      </w:r>
      <w:r>
        <w:rPr>
          <w:rtl/>
        </w:rPr>
        <w:t>דבי ביטון (יש עתיד):</w:t>
      </w:r>
      <w:r w:rsidRPr="00064392">
        <w:rPr>
          <w:rStyle w:val="TagStyle"/>
          <w:rtl/>
        </w:rPr>
        <w:t xml:space="preserve"> &lt;&lt; דובר_המשך &gt;&gt;</w:t>
      </w:r>
      <w:r>
        <w:rPr>
          <w:rtl/>
        </w:rPr>
        <w:t xml:space="preserve">   </w:t>
      </w:r>
      <w:bookmarkEnd w:id="5791"/>
    </w:p>
    <w:p w:rsidR="00515D2A" w:rsidRDefault="00515D2A" w:rsidP="00C30E60">
      <w:pPr>
        <w:pStyle w:val="KeepWithNext"/>
        <w:rPr>
          <w:rtl/>
          <w:lang w:eastAsia="he-IL"/>
        </w:rPr>
      </w:pPr>
    </w:p>
    <w:p w:rsidR="00515D2A" w:rsidRDefault="00515D2A" w:rsidP="00C30E60">
      <w:pPr>
        <w:rPr>
          <w:rtl/>
          <w:lang w:eastAsia="he-IL"/>
        </w:rPr>
      </w:pPr>
      <w:bookmarkStart w:id="5792" w:name="_ETM_Q35_199000"/>
      <w:bookmarkEnd w:id="5792"/>
      <w:r>
        <w:rPr>
          <w:rFonts w:hint="cs"/>
          <w:rtl/>
          <w:lang w:eastAsia="he-IL"/>
        </w:rPr>
        <w:t>את, שמעל ראשך מרחפים תחקירים - - -</w:t>
      </w:r>
    </w:p>
    <w:p w:rsidR="00515D2A" w:rsidRDefault="00515D2A" w:rsidP="00C30E60">
      <w:pPr>
        <w:rPr>
          <w:rtl/>
          <w:lang w:eastAsia="he-IL"/>
        </w:rPr>
      </w:pPr>
    </w:p>
    <w:p w:rsidR="00515D2A" w:rsidRDefault="00515D2A" w:rsidP="00C30E60">
      <w:pPr>
        <w:pStyle w:val="af5"/>
        <w:keepNext/>
        <w:rPr>
          <w:rtl/>
        </w:rPr>
      </w:pPr>
      <w:bookmarkStart w:id="5793" w:name="ET_interruption_6605_45"/>
      <w:r w:rsidRPr="00064392">
        <w:rPr>
          <w:rStyle w:val="TagStyle"/>
          <w:rtl/>
        </w:rPr>
        <w:t xml:space="preserve"> &lt;&lt; קריאה &gt;&gt; </w:t>
      </w:r>
      <w:r>
        <w:rPr>
          <w:rtl/>
        </w:rPr>
        <w:t>השרה לשוויון חברתי וקידום מעמד האישה מאי גולן:</w:t>
      </w:r>
      <w:r w:rsidRPr="00064392">
        <w:rPr>
          <w:rStyle w:val="TagStyle"/>
          <w:rtl/>
        </w:rPr>
        <w:t xml:space="preserve"> &lt;&lt; קריאה &gt;&gt;</w:t>
      </w:r>
      <w:r>
        <w:rPr>
          <w:rtl/>
        </w:rPr>
        <w:t xml:space="preserve">   </w:t>
      </w:r>
      <w:bookmarkEnd w:id="5793"/>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 -</w:t>
      </w:r>
    </w:p>
    <w:p w:rsidR="00515D2A" w:rsidRDefault="00515D2A" w:rsidP="00C30E60">
      <w:pPr>
        <w:rPr>
          <w:rtl/>
          <w:lang w:eastAsia="he-IL"/>
        </w:rPr>
      </w:pPr>
    </w:p>
    <w:p w:rsidR="00515D2A" w:rsidRDefault="00515D2A" w:rsidP="00C30E60">
      <w:pPr>
        <w:pStyle w:val="af6"/>
        <w:keepNext/>
        <w:rPr>
          <w:rtl/>
        </w:rPr>
      </w:pPr>
      <w:bookmarkStart w:id="5794" w:name="ET_yor_מישל_בוסקילה_46"/>
      <w:r w:rsidRPr="00064392">
        <w:rPr>
          <w:rStyle w:val="TagStyle"/>
          <w:rtl/>
        </w:rPr>
        <w:t xml:space="preserve"> &lt;&lt; יור &gt;&gt; </w:t>
      </w:r>
      <w:r>
        <w:rPr>
          <w:rtl/>
        </w:rPr>
        <w:t>היו"ר מישל בוסקילה:</w:t>
      </w:r>
      <w:r w:rsidRPr="00064392">
        <w:rPr>
          <w:rStyle w:val="TagStyle"/>
          <w:rtl/>
        </w:rPr>
        <w:t xml:space="preserve"> &lt;&lt; יור &gt;&gt;</w:t>
      </w:r>
      <w:r>
        <w:rPr>
          <w:rtl/>
        </w:rPr>
        <w:t xml:space="preserve">   </w:t>
      </w:r>
      <w:bookmarkEnd w:id="5794"/>
    </w:p>
    <w:p w:rsidR="00515D2A" w:rsidRDefault="00515D2A" w:rsidP="00C30E60">
      <w:pPr>
        <w:pStyle w:val="KeepWithNext"/>
        <w:rPr>
          <w:rtl/>
          <w:lang w:eastAsia="he-IL"/>
        </w:rPr>
      </w:pPr>
    </w:p>
    <w:p w:rsidR="00515D2A" w:rsidRDefault="00515D2A" w:rsidP="00C30E60">
      <w:pPr>
        <w:rPr>
          <w:rtl/>
          <w:lang w:eastAsia="he-IL"/>
        </w:rPr>
      </w:pPr>
      <w:bookmarkStart w:id="5795" w:name="_ETM_Q35_201000"/>
      <w:bookmarkEnd w:id="5795"/>
      <w:r>
        <w:rPr>
          <w:rFonts w:hint="cs"/>
          <w:rtl/>
          <w:lang w:eastAsia="he-IL"/>
        </w:rPr>
        <w:t>את יודעת שהזמן רץ עכשיו כי את מדברת איתה?</w:t>
      </w:r>
    </w:p>
    <w:p w:rsidR="00515D2A" w:rsidRDefault="00515D2A" w:rsidP="00C30E60">
      <w:pPr>
        <w:rPr>
          <w:rtl/>
          <w:lang w:eastAsia="he-IL"/>
        </w:rPr>
      </w:pPr>
      <w:bookmarkStart w:id="5796" w:name="_ETM_Q35_202000"/>
      <w:bookmarkEnd w:id="5796"/>
    </w:p>
    <w:p w:rsidR="00515D2A" w:rsidRDefault="00515D2A" w:rsidP="00C30E60">
      <w:pPr>
        <w:pStyle w:val="-"/>
        <w:keepNext/>
        <w:rPr>
          <w:rtl/>
        </w:rPr>
      </w:pPr>
      <w:bookmarkStart w:id="5797" w:name="ET_speakercontinue_6341_49"/>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797"/>
    </w:p>
    <w:p w:rsidR="00515D2A" w:rsidRDefault="00515D2A" w:rsidP="00C30E60">
      <w:pPr>
        <w:pStyle w:val="KeepWithNext"/>
        <w:rPr>
          <w:rtl/>
          <w:lang w:eastAsia="he-IL"/>
        </w:rPr>
      </w:pPr>
    </w:p>
    <w:p w:rsidR="00515D2A" w:rsidRPr="007434BA" w:rsidRDefault="00515D2A" w:rsidP="00C30E60">
      <w:pPr>
        <w:rPr>
          <w:rtl/>
          <w:lang w:eastAsia="he-IL"/>
        </w:rPr>
      </w:pPr>
      <w:r>
        <w:rPr>
          <w:rFonts w:hint="cs"/>
          <w:rtl/>
          <w:lang w:eastAsia="he-IL"/>
        </w:rPr>
        <w:t>לא. אז - - -</w:t>
      </w:r>
    </w:p>
    <w:p w:rsidR="00515D2A" w:rsidRDefault="00515D2A" w:rsidP="00C30E60">
      <w:pPr>
        <w:rPr>
          <w:rtl/>
          <w:lang w:eastAsia="he-IL"/>
        </w:rPr>
      </w:pPr>
    </w:p>
    <w:p w:rsidR="00515D2A" w:rsidRDefault="00515D2A" w:rsidP="00C30E60">
      <w:pPr>
        <w:pStyle w:val="af6"/>
        <w:keepNext/>
        <w:rPr>
          <w:rtl/>
        </w:rPr>
      </w:pPr>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את מדברת איתה.</w:t>
      </w:r>
    </w:p>
    <w:p w:rsidR="00515D2A" w:rsidRPr="007434BA" w:rsidRDefault="00515D2A" w:rsidP="00C30E60">
      <w:pPr>
        <w:rPr>
          <w:rtl/>
          <w:lang w:eastAsia="he-IL"/>
        </w:rPr>
      </w:pPr>
      <w:bookmarkStart w:id="5798" w:name="_ETM_Q35_203000"/>
      <w:bookmarkEnd w:id="5798"/>
    </w:p>
    <w:p w:rsidR="00515D2A" w:rsidRDefault="00515D2A" w:rsidP="00C30E60">
      <w:pPr>
        <w:pStyle w:val="-"/>
        <w:keepNext/>
        <w:rPr>
          <w:rtl/>
        </w:rPr>
      </w:pPr>
      <w:bookmarkStart w:id="5799" w:name="ET_speakercontinue_6341_47"/>
      <w:r w:rsidRPr="00064392">
        <w:rPr>
          <w:rStyle w:val="TagStyle"/>
          <w:rtl/>
        </w:rPr>
        <w:t xml:space="preserve"> &lt;&lt; דובר_המשך &gt;&gt; </w:t>
      </w:r>
      <w:r>
        <w:rPr>
          <w:rtl/>
        </w:rPr>
        <w:t>דבי ביטון (יש עתיד):</w:t>
      </w:r>
      <w:r w:rsidRPr="00064392">
        <w:rPr>
          <w:rStyle w:val="TagStyle"/>
          <w:rtl/>
        </w:rPr>
        <w:t xml:space="preserve"> &lt;&lt; דובר_המשך &gt;&gt;</w:t>
      </w:r>
      <w:r>
        <w:rPr>
          <w:rtl/>
        </w:rPr>
        <w:t xml:space="preserve">   </w:t>
      </w:r>
      <w:bookmarkEnd w:id="5799"/>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אני לא רוצה לדבר איתה.</w:t>
      </w:r>
    </w:p>
    <w:p w:rsidR="00515D2A" w:rsidRDefault="00515D2A" w:rsidP="00C30E60">
      <w:pPr>
        <w:rPr>
          <w:rtl/>
          <w:lang w:eastAsia="he-IL"/>
        </w:rPr>
      </w:pPr>
    </w:p>
    <w:p w:rsidR="00515D2A" w:rsidRDefault="00515D2A" w:rsidP="00C30E60">
      <w:pPr>
        <w:pStyle w:val="af5"/>
        <w:keepNext/>
        <w:rPr>
          <w:rtl/>
        </w:rPr>
      </w:pPr>
      <w:bookmarkStart w:id="5800" w:name="ET_interruption_6605_51"/>
      <w:r w:rsidRPr="007434BA">
        <w:rPr>
          <w:rStyle w:val="TagStyle"/>
          <w:rtl/>
        </w:rPr>
        <w:t xml:space="preserve"> &lt;&lt; קריאה &gt;&gt; </w:t>
      </w:r>
      <w:r>
        <w:rPr>
          <w:rtl/>
        </w:rPr>
        <w:t>השרה לשוויון חברתי וקידום מעמד האישה מאי גולן:</w:t>
      </w:r>
      <w:r w:rsidRPr="007434BA">
        <w:rPr>
          <w:rStyle w:val="TagStyle"/>
          <w:rtl/>
        </w:rPr>
        <w:t xml:space="preserve"> &lt;&lt; קריאה &gt;&gt;</w:t>
      </w:r>
      <w:r>
        <w:rPr>
          <w:rtl/>
        </w:rPr>
        <w:t xml:space="preserve">   </w:t>
      </w:r>
      <w:bookmarkEnd w:id="5800"/>
    </w:p>
    <w:p w:rsidR="00515D2A" w:rsidRDefault="00515D2A" w:rsidP="00C30E60">
      <w:pPr>
        <w:pStyle w:val="KeepWithNext"/>
        <w:rPr>
          <w:rtl/>
          <w:lang w:eastAsia="he-IL"/>
        </w:rPr>
      </w:pPr>
    </w:p>
    <w:p w:rsidR="00515D2A" w:rsidRDefault="00515D2A" w:rsidP="00C30E60">
      <w:pPr>
        <w:rPr>
          <w:rtl/>
          <w:lang w:eastAsia="he-IL"/>
        </w:rPr>
      </w:pPr>
      <w:bookmarkStart w:id="5801" w:name="_ETM_Q35_206000"/>
      <w:bookmarkEnd w:id="5801"/>
      <w:r>
        <w:rPr>
          <w:rFonts w:hint="cs"/>
          <w:rtl/>
          <w:lang w:eastAsia="he-IL"/>
        </w:rPr>
        <w:t>- - -</w:t>
      </w:r>
    </w:p>
    <w:p w:rsidR="00515D2A" w:rsidRPr="007434BA" w:rsidRDefault="00515D2A" w:rsidP="00C30E60">
      <w:pPr>
        <w:rPr>
          <w:rtl/>
          <w:lang w:eastAsia="he-IL"/>
        </w:rPr>
      </w:pPr>
      <w:bookmarkStart w:id="5802" w:name="_ETM_Q35_205000"/>
      <w:bookmarkEnd w:id="5802"/>
    </w:p>
    <w:p w:rsidR="00515D2A" w:rsidRDefault="00515D2A" w:rsidP="00C30E60">
      <w:pPr>
        <w:pStyle w:val="af6"/>
        <w:keepNext/>
        <w:rPr>
          <w:rtl/>
        </w:rPr>
      </w:pPr>
      <w:bookmarkStart w:id="5803" w:name="ET_yor_מישל_בוסקילה_48"/>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bookmarkEnd w:id="5803"/>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אז אני מבקש </w:t>
      </w:r>
      <w:r>
        <w:rPr>
          <w:rtl/>
          <w:lang w:eastAsia="he-IL"/>
        </w:rPr>
        <w:t>–</w:t>
      </w:r>
      <w:r>
        <w:rPr>
          <w:rFonts w:hint="cs"/>
          <w:rtl/>
          <w:lang w:eastAsia="he-IL"/>
        </w:rPr>
        <w:t xml:space="preserve"> את מדברת ואת מצפה שהיא לא תנהל - - -</w:t>
      </w:r>
    </w:p>
    <w:p w:rsidR="00515D2A" w:rsidRDefault="00515D2A" w:rsidP="00C30E60">
      <w:pPr>
        <w:rPr>
          <w:rtl/>
          <w:lang w:eastAsia="he-IL"/>
        </w:rPr>
      </w:pPr>
      <w:bookmarkStart w:id="5804" w:name="_ETM_Q35_207000"/>
      <w:bookmarkEnd w:id="5804"/>
    </w:p>
    <w:p w:rsidR="00515D2A" w:rsidRDefault="00515D2A" w:rsidP="00C30E60">
      <w:pPr>
        <w:pStyle w:val="-"/>
        <w:keepNext/>
        <w:rPr>
          <w:rtl/>
        </w:rPr>
      </w:pPr>
      <w:bookmarkStart w:id="5805" w:name="ET_speakercontinue_6341_52"/>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05"/>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אני לא רוצה לדבר. אני לא רוצה לשמוע אותה.</w:t>
      </w:r>
    </w:p>
    <w:p w:rsidR="00515D2A" w:rsidRDefault="00515D2A" w:rsidP="00C30E60">
      <w:pPr>
        <w:rPr>
          <w:rtl/>
          <w:lang w:eastAsia="he-IL"/>
        </w:rPr>
      </w:pPr>
    </w:p>
    <w:p w:rsidR="00515D2A" w:rsidRDefault="00515D2A" w:rsidP="00C30E60">
      <w:pPr>
        <w:pStyle w:val="af5"/>
        <w:keepNext/>
        <w:rPr>
          <w:rtl/>
        </w:rPr>
      </w:pPr>
      <w:bookmarkStart w:id="5806" w:name="ET_interruption_6605_54"/>
      <w:r w:rsidRPr="007434BA">
        <w:rPr>
          <w:rStyle w:val="TagStyle"/>
          <w:rtl/>
        </w:rPr>
        <w:t xml:space="preserve"> &lt;&lt; קריאה &gt;&gt; </w:t>
      </w:r>
      <w:r>
        <w:rPr>
          <w:rtl/>
        </w:rPr>
        <w:t>השרה לשוויון חברתי וקידום מעמד האישה מאי גולן:</w:t>
      </w:r>
      <w:r w:rsidRPr="007434BA">
        <w:rPr>
          <w:rStyle w:val="TagStyle"/>
          <w:rtl/>
        </w:rPr>
        <w:t xml:space="preserve"> &lt;&lt; קריאה &gt;&gt;</w:t>
      </w:r>
      <w:r>
        <w:rPr>
          <w:rtl/>
        </w:rPr>
        <w:t xml:space="preserve">   </w:t>
      </w:r>
      <w:bookmarkEnd w:id="5806"/>
    </w:p>
    <w:p w:rsidR="00515D2A" w:rsidRDefault="00515D2A" w:rsidP="00C30E60">
      <w:pPr>
        <w:pStyle w:val="KeepWithNext"/>
        <w:rPr>
          <w:rtl/>
          <w:lang w:eastAsia="he-IL"/>
        </w:rPr>
      </w:pPr>
    </w:p>
    <w:p w:rsidR="00515D2A" w:rsidRDefault="00515D2A" w:rsidP="00C30E60">
      <w:pPr>
        <w:rPr>
          <w:rtl/>
          <w:lang w:eastAsia="he-IL"/>
        </w:rPr>
      </w:pPr>
      <w:bookmarkStart w:id="5807" w:name="_ETM_Q35_208000"/>
      <w:bookmarkEnd w:id="5807"/>
      <w:r>
        <w:rPr>
          <w:rFonts w:hint="cs"/>
          <w:rtl/>
          <w:lang w:eastAsia="he-IL"/>
        </w:rPr>
        <w:t>- - -</w:t>
      </w:r>
    </w:p>
    <w:p w:rsidR="00515D2A" w:rsidRPr="007434BA" w:rsidRDefault="00515D2A" w:rsidP="00C30E60">
      <w:pPr>
        <w:rPr>
          <w:rtl/>
          <w:lang w:eastAsia="he-IL"/>
        </w:rPr>
      </w:pPr>
    </w:p>
    <w:p w:rsidR="00515D2A" w:rsidRDefault="00515D2A" w:rsidP="00C30E60">
      <w:pPr>
        <w:pStyle w:val="af6"/>
        <w:keepNext/>
        <w:rPr>
          <w:rtl/>
        </w:rPr>
      </w:pPr>
      <w:bookmarkStart w:id="5808" w:name="ET_yor_מישל_בוסקילה_53"/>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bookmarkEnd w:id="5808"/>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אז בבקשה.</w:t>
      </w:r>
      <w:bookmarkStart w:id="5809" w:name="_ETM_Q35_209000"/>
      <w:bookmarkEnd w:id="5809"/>
      <w:r>
        <w:rPr>
          <w:rFonts w:hint="cs"/>
          <w:rtl/>
          <w:lang w:eastAsia="he-IL"/>
        </w:rPr>
        <w:t xml:space="preserve"> אם את מדברת אליה, היא גם עונה, וזה הזמן שלך.</w:t>
      </w:r>
    </w:p>
    <w:p w:rsidR="00515D2A" w:rsidRDefault="00515D2A" w:rsidP="00C30E60">
      <w:pPr>
        <w:rPr>
          <w:rtl/>
          <w:lang w:eastAsia="he-IL"/>
        </w:rPr>
      </w:pPr>
      <w:bookmarkStart w:id="5810" w:name="_ETM_Q35_212000"/>
      <w:bookmarkEnd w:id="5810"/>
    </w:p>
    <w:p w:rsidR="00515D2A" w:rsidRDefault="00515D2A" w:rsidP="00C30E60">
      <w:pPr>
        <w:pStyle w:val="-"/>
        <w:keepNext/>
        <w:rPr>
          <w:rtl/>
        </w:rPr>
      </w:pPr>
      <w:bookmarkStart w:id="5811" w:name="ET_speakercontinue_6341_55"/>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11"/>
    </w:p>
    <w:p w:rsidR="00515D2A" w:rsidRDefault="00515D2A" w:rsidP="00C30E60">
      <w:pPr>
        <w:pStyle w:val="KeepWithNext"/>
        <w:rPr>
          <w:rtl/>
          <w:lang w:eastAsia="he-IL"/>
        </w:rPr>
      </w:pPr>
    </w:p>
    <w:p w:rsidR="00515D2A" w:rsidRDefault="00515D2A" w:rsidP="00C30E60">
      <w:pPr>
        <w:rPr>
          <w:rtl/>
          <w:lang w:eastAsia="he-IL"/>
        </w:rPr>
      </w:pPr>
      <w:bookmarkStart w:id="5812" w:name="_ETM_Q35_213000"/>
      <w:bookmarkEnd w:id="5812"/>
      <w:r>
        <w:rPr>
          <w:rFonts w:hint="cs"/>
          <w:rtl/>
          <w:lang w:eastAsia="he-IL"/>
        </w:rPr>
        <w:t xml:space="preserve">אני לא מדברת אליה, אני רוצה שהיא תשתוק. - </w:t>
      </w:r>
      <w:bookmarkStart w:id="5813" w:name="_ETM_Q35_214000"/>
      <w:bookmarkEnd w:id="5813"/>
      <w:r>
        <w:rPr>
          <w:rFonts w:hint="cs"/>
          <w:rtl/>
          <w:lang w:eastAsia="he-IL"/>
        </w:rPr>
        <w:t>- - אין לי מה לדבר.</w:t>
      </w:r>
    </w:p>
    <w:p w:rsidR="00515D2A" w:rsidRDefault="00515D2A" w:rsidP="00C30E60">
      <w:pPr>
        <w:rPr>
          <w:rtl/>
          <w:lang w:eastAsia="he-IL"/>
        </w:rPr>
      </w:pPr>
    </w:p>
    <w:p w:rsidR="00515D2A" w:rsidRDefault="00515D2A" w:rsidP="00C30E60">
      <w:pPr>
        <w:pStyle w:val="af6"/>
        <w:keepNext/>
        <w:rPr>
          <w:rtl/>
        </w:rPr>
      </w:pPr>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bookmarkStart w:id="5814" w:name="_ETM_Q35_210000"/>
      <w:bookmarkEnd w:id="5814"/>
      <w:r>
        <w:rPr>
          <w:rFonts w:hint="cs"/>
          <w:rtl/>
          <w:lang w:eastAsia="he-IL"/>
        </w:rPr>
        <w:t>אז בבקשה. אז בבקשה תמשיכי, ואל תצפי שכשאת מדברת עם מישהו שהוא לא יענה לך.</w:t>
      </w:r>
    </w:p>
    <w:p w:rsidR="00515D2A" w:rsidRDefault="00515D2A" w:rsidP="00C30E60">
      <w:pPr>
        <w:rPr>
          <w:rtl/>
          <w:lang w:eastAsia="he-IL"/>
        </w:rPr>
      </w:pPr>
      <w:bookmarkStart w:id="5815" w:name="_ETM_Q35_218000"/>
      <w:bookmarkEnd w:id="5815"/>
    </w:p>
    <w:p w:rsidR="00515D2A" w:rsidRDefault="00515D2A" w:rsidP="00C30E60">
      <w:pPr>
        <w:pStyle w:val="-"/>
        <w:keepNext/>
        <w:rPr>
          <w:rtl/>
        </w:rPr>
      </w:pPr>
      <w:bookmarkStart w:id="5816" w:name="ET_speakercontinue_6341_57"/>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16"/>
    </w:p>
    <w:p w:rsidR="00515D2A" w:rsidRDefault="00515D2A" w:rsidP="00C30E60">
      <w:pPr>
        <w:pStyle w:val="KeepWithNext"/>
        <w:rPr>
          <w:rtl/>
          <w:lang w:eastAsia="he-IL"/>
        </w:rPr>
      </w:pPr>
    </w:p>
    <w:p w:rsidR="00515D2A" w:rsidRDefault="00515D2A" w:rsidP="00C30E60">
      <w:pPr>
        <w:rPr>
          <w:rtl/>
          <w:lang w:eastAsia="he-IL"/>
        </w:rPr>
      </w:pPr>
      <w:bookmarkStart w:id="5817" w:name="_ETM_Q35_217000"/>
      <w:bookmarkEnd w:id="5817"/>
      <w:r>
        <w:rPr>
          <w:rFonts w:hint="cs"/>
          <w:rtl/>
          <w:lang w:eastAsia="he-IL"/>
        </w:rPr>
        <w:t>תעצור את השעון כשהיא מדברת.</w:t>
      </w:r>
    </w:p>
    <w:p w:rsidR="00515D2A" w:rsidRDefault="00515D2A" w:rsidP="00C30E60">
      <w:pPr>
        <w:rPr>
          <w:rtl/>
          <w:lang w:eastAsia="he-IL"/>
        </w:rPr>
      </w:pPr>
    </w:p>
    <w:p w:rsidR="00515D2A" w:rsidRDefault="00515D2A" w:rsidP="00C30E60">
      <w:pPr>
        <w:pStyle w:val="af6"/>
        <w:keepNext/>
        <w:rPr>
          <w:rtl/>
        </w:rPr>
      </w:pPr>
      <w:bookmarkStart w:id="5818" w:name="ET_yor_מישל_בוסקילה_58"/>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bookmarkEnd w:id="5818"/>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אני מחליט על הזמן.</w:t>
      </w:r>
    </w:p>
    <w:p w:rsidR="00515D2A" w:rsidRDefault="00515D2A" w:rsidP="00C30E60">
      <w:pPr>
        <w:rPr>
          <w:rtl/>
          <w:lang w:eastAsia="he-IL"/>
        </w:rPr>
      </w:pPr>
    </w:p>
    <w:p w:rsidR="00515D2A" w:rsidRDefault="00515D2A" w:rsidP="00C30E60">
      <w:pPr>
        <w:pStyle w:val="-"/>
        <w:keepNext/>
        <w:rPr>
          <w:rtl/>
        </w:rPr>
      </w:pPr>
      <w:bookmarkStart w:id="5819" w:name="ET_speakercontinue_6341_59"/>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19"/>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אל תדאג. מה</w:t>
      </w:r>
      <w:bookmarkStart w:id="5820" w:name="_ETM_Q35_219000"/>
      <w:bookmarkEnd w:id="5820"/>
      <w:r>
        <w:rPr>
          <w:rFonts w:hint="cs"/>
          <w:rtl/>
          <w:lang w:eastAsia="he-IL"/>
        </w:rPr>
        <w:t xml:space="preserve"> שיש לי להגיד היא שומעת.</w:t>
      </w:r>
    </w:p>
    <w:p w:rsidR="00515D2A" w:rsidRDefault="00515D2A" w:rsidP="00C30E60">
      <w:pPr>
        <w:rPr>
          <w:rtl/>
          <w:lang w:eastAsia="he-IL"/>
        </w:rPr>
      </w:pPr>
    </w:p>
    <w:p w:rsidR="00515D2A" w:rsidRDefault="00515D2A" w:rsidP="00C30E60">
      <w:pPr>
        <w:pStyle w:val="af6"/>
        <w:keepNext/>
        <w:rPr>
          <w:rtl/>
        </w:rPr>
      </w:pPr>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bookmarkStart w:id="5821" w:name="_ETM_Q35_223000"/>
      <w:bookmarkEnd w:id="5821"/>
      <w:r>
        <w:rPr>
          <w:rFonts w:hint="cs"/>
          <w:rtl/>
          <w:lang w:eastAsia="he-IL"/>
        </w:rPr>
        <w:t>בבקשה.</w:t>
      </w:r>
    </w:p>
    <w:p w:rsidR="00515D2A" w:rsidRDefault="00515D2A" w:rsidP="00C30E60">
      <w:pPr>
        <w:rPr>
          <w:rtl/>
          <w:lang w:eastAsia="he-IL"/>
        </w:rPr>
      </w:pPr>
    </w:p>
    <w:p w:rsidR="00515D2A" w:rsidRDefault="00515D2A" w:rsidP="00C30E60">
      <w:pPr>
        <w:pStyle w:val="-"/>
        <w:keepNext/>
        <w:rPr>
          <w:rtl/>
        </w:rPr>
      </w:pPr>
      <w:bookmarkStart w:id="5822" w:name="ET_speakercontinue_6341_61"/>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22"/>
    </w:p>
    <w:p w:rsidR="00515D2A" w:rsidRDefault="00515D2A" w:rsidP="00C30E60">
      <w:pPr>
        <w:pStyle w:val="KeepWithNext"/>
        <w:rPr>
          <w:rtl/>
          <w:lang w:eastAsia="he-IL"/>
        </w:rPr>
      </w:pPr>
    </w:p>
    <w:p w:rsidR="00515D2A" w:rsidRDefault="00515D2A" w:rsidP="00C30E60">
      <w:pPr>
        <w:rPr>
          <w:rtl/>
          <w:lang w:eastAsia="he-IL"/>
        </w:rPr>
      </w:pPr>
      <w:bookmarkStart w:id="5823" w:name="_ETM_Q35_222000"/>
      <w:bookmarkEnd w:id="5823"/>
      <w:r>
        <w:rPr>
          <w:rFonts w:hint="cs"/>
          <w:rtl/>
          <w:lang w:eastAsia="he-IL"/>
        </w:rPr>
        <w:t xml:space="preserve">זו שקוראת לנו "מופקרים" היא אחת </w:t>
      </w:r>
      <w:bookmarkStart w:id="5824" w:name="_ETM_Q35_228000"/>
      <w:bookmarkEnd w:id="5824"/>
      <w:r>
        <w:rPr>
          <w:rFonts w:hint="cs"/>
          <w:rtl/>
          <w:lang w:eastAsia="he-IL"/>
        </w:rPr>
        <w:t xml:space="preserve">שמעל ראשה מרחפים תחקירים של שוחד, </w:t>
      </w:r>
      <w:bookmarkStart w:id="5825" w:name="_ETM_Q35_231000"/>
      <w:bookmarkEnd w:id="5825"/>
      <w:r>
        <w:rPr>
          <w:rFonts w:hint="cs"/>
          <w:rtl/>
          <w:lang w:eastAsia="he-IL"/>
        </w:rPr>
        <w:t>מרמה, גנבת כספים, עמותות, דולרים של טייוואן, שאין לנו הסברים.</w:t>
      </w:r>
    </w:p>
    <w:p w:rsidR="00515D2A" w:rsidRDefault="00515D2A" w:rsidP="00C30E60">
      <w:pPr>
        <w:rPr>
          <w:rtl/>
          <w:lang w:eastAsia="he-IL"/>
        </w:rPr>
      </w:pPr>
    </w:p>
    <w:p w:rsidR="00515D2A" w:rsidRDefault="00515D2A" w:rsidP="00C30E60">
      <w:pPr>
        <w:pStyle w:val="af6"/>
        <w:keepNext/>
        <w:rPr>
          <w:rtl/>
        </w:rPr>
      </w:pPr>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bookmarkStart w:id="5826" w:name="_ETM_Q35_236000"/>
      <w:bookmarkEnd w:id="5826"/>
      <w:r>
        <w:rPr>
          <w:rFonts w:hint="cs"/>
          <w:rtl/>
          <w:lang w:eastAsia="he-IL"/>
        </w:rPr>
        <w:t>גברתי חברת הכנסת, הזמן שלנו - - -</w:t>
      </w:r>
    </w:p>
    <w:p w:rsidR="00515D2A" w:rsidRDefault="00515D2A" w:rsidP="00C30E60">
      <w:pPr>
        <w:rPr>
          <w:rtl/>
          <w:lang w:eastAsia="he-IL"/>
        </w:rPr>
      </w:pPr>
    </w:p>
    <w:p w:rsidR="00515D2A" w:rsidRDefault="00515D2A" w:rsidP="00C30E60">
      <w:pPr>
        <w:pStyle w:val="-"/>
        <w:keepNext/>
        <w:rPr>
          <w:rtl/>
        </w:rPr>
      </w:pPr>
      <w:bookmarkStart w:id="5827" w:name="ET_speakercontinue_6341_63"/>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27"/>
    </w:p>
    <w:p w:rsidR="00515D2A" w:rsidRDefault="00515D2A" w:rsidP="00C30E60">
      <w:pPr>
        <w:pStyle w:val="KeepWithNext"/>
        <w:rPr>
          <w:rtl/>
          <w:lang w:eastAsia="he-IL"/>
        </w:rPr>
      </w:pPr>
    </w:p>
    <w:p w:rsidR="00515D2A" w:rsidRDefault="00515D2A" w:rsidP="00C30E60">
      <w:pPr>
        <w:rPr>
          <w:rtl/>
          <w:lang w:eastAsia="he-IL"/>
        </w:rPr>
      </w:pPr>
      <w:bookmarkStart w:id="5828" w:name="_ETM_Q35_237000"/>
      <w:bookmarkEnd w:id="5828"/>
      <w:r>
        <w:rPr>
          <w:rFonts w:hint="cs"/>
          <w:rtl/>
          <w:lang w:eastAsia="he-IL"/>
        </w:rPr>
        <w:t>מי שצועק -</w:t>
      </w:r>
      <w:bookmarkStart w:id="5829" w:name="_ETM_Q35_238000"/>
      <w:bookmarkEnd w:id="5829"/>
      <w:r>
        <w:rPr>
          <w:rFonts w:hint="cs"/>
          <w:rtl/>
          <w:lang w:eastAsia="he-IL"/>
        </w:rPr>
        <w:t xml:space="preserve"> - -</w:t>
      </w:r>
    </w:p>
    <w:p w:rsidR="00515D2A" w:rsidRDefault="00515D2A" w:rsidP="00C30E60">
      <w:pPr>
        <w:rPr>
          <w:rtl/>
          <w:lang w:eastAsia="he-IL"/>
        </w:rPr>
      </w:pPr>
    </w:p>
    <w:p w:rsidR="00515D2A" w:rsidRDefault="00515D2A" w:rsidP="00C30E60">
      <w:pPr>
        <w:pStyle w:val="af6"/>
        <w:keepNext/>
        <w:rPr>
          <w:rtl/>
        </w:rPr>
      </w:pPr>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הזמן שלנו נגמר.</w:t>
      </w:r>
    </w:p>
    <w:p w:rsidR="00515D2A" w:rsidRDefault="00515D2A" w:rsidP="00C30E60">
      <w:pPr>
        <w:rPr>
          <w:rtl/>
          <w:lang w:eastAsia="he-IL"/>
        </w:rPr>
      </w:pPr>
    </w:p>
    <w:p w:rsidR="00515D2A" w:rsidRDefault="00515D2A" w:rsidP="00C30E60">
      <w:pPr>
        <w:pStyle w:val="-"/>
        <w:keepNext/>
        <w:rPr>
          <w:rtl/>
        </w:rPr>
      </w:pPr>
      <w:bookmarkStart w:id="5830" w:name="ET_speakercontinue_6341_65"/>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30"/>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לא. סליחה. </w:t>
      </w:r>
    </w:p>
    <w:p w:rsidR="00515D2A" w:rsidRDefault="00515D2A" w:rsidP="00C30E60">
      <w:pPr>
        <w:rPr>
          <w:rtl/>
          <w:lang w:eastAsia="he-IL"/>
        </w:rPr>
      </w:pPr>
    </w:p>
    <w:p w:rsidR="00515D2A" w:rsidRDefault="00515D2A" w:rsidP="00C30E60">
      <w:pPr>
        <w:pStyle w:val="af6"/>
        <w:keepNext/>
        <w:rPr>
          <w:rtl/>
        </w:rPr>
      </w:pPr>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bookmarkStart w:id="5831" w:name="_ETM_Q35_239000"/>
      <w:bookmarkEnd w:id="5831"/>
      <w:r>
        <w:rPr>
          <w:rFonts w:hint="cs"/>
          <w:rtl/>
          <w:lang w:eastAsia="he-IL"/>
        </w:rPr>
        <w:t>הזמן שלנו נגמר.</w:t>
      </w:r>
    </w:p>
    <w:p w:rsidR="00515D2A" w:rsidRDefault="00515D2A" w:rsidP="00C30E60">
      <w:pPr>
        <w:rPr>
          <w:rtl/>
          <w:lang w:eastAsia="he-IL"/>
        </w:rPr>
      </w:pPr>
    </w:p>
    <w:p w:rsidR="00515D2A" w:rsidRDefault="00515D2A" w:rsidP="00C30E60">
      <w:pPr>
        <w:pStyle w:val="-"/>
        <w:keepNext/>
        <w:rPr>
          <w:rtl/>
        </w:rPr>
      </w:pPr>
      <w:bookmarkStart w:id="5832" w:name="ET_speakercontinue_6341_67"/>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32"/>
    </w:p>
    <w:p w:rsidR="00515D2A" w:rsidRDefault="00515D2A" w:rsidP="00C30E60">
      <w:pPr>
        <w:pStyle w:val="KeepWithNext"/>
        <w:rPr>
          <w:rtl/>
          <w:lang w:eastAsia="he-IL"/>
        </w:rPr>
      </w:pPr>
    </w:p>
    <w:p w:rsidR="00515D2A" w:rsidRDefault="00515D2A" w:rsidP="00C30E60">
      <w:pPr>
        <w:rPr>
          <w:rtl/>
          <w:lang w:eastAsia="he-IL"/>
        </w:rPr>
      </w:pPr>
      <w:bookmarkStart w:id="5833" w:name="_ETM_Q35_240000"/>
      <w:bookmarkEnd w:id="5833"/>
      <w:r>
        <w:rPr>
          <w:rFonts w:hint="cs"/>
          <w:rtl/>
          <w:lang w:eastAsia="he-IL"/>
        </w:rPr>
        <w:t>אתה חצוף. אתה יודע?</w:t>
      </w:r>
    </w:p>
    <w:p w:rsidR="00515D2A" w:rsidRDefault="00515D2A" w:rsidP="00C30E60">
      <w:pPr>
        <w:rPr>
          <w:rtl/>
          <w:lang w:eastAsia="he-IL"/>
        </w:rPr>
      </w:pPr>
    </w:p>
    <w:p w:rsidR="00515D2A" w:rsidRDefault="00515D2A" w:rsidP="00C30E60">
      <w:pPr>
        <w:pStyle w:val="af6"/>
        <w:keepNext/>
        <w:rPr>
          <w:rtl/>
        </w:rPr>
      </w:pPr>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bookmarkStart w:id="5834" w:name="_ETM_Q35_241000"/>
      <w:bookmarkEnd w:id="5834"/>
      <w:r>
        <w:rPr>
          <w:rFonts w:hint="cs"/>
          <w:rtl/>
          <w:lang w:eastAsia="he-IL"/>
        </w:rPr>
        <w:t>תודה רבה לך.</w:t>
      </w:r>
    </w:p>
    <w:p w:rsidR="00515D2A" w:rsidRDefault="00515D2A" w:rsidP="00C30E60">
      <w:pPr>
        <w:rPr>
          <w:rtl/>
          <w:lang w:eastAsia="he-IL"/>
        </w:rPr>
      </w:pPr>
    </w:p>
    <w:p w:rsidR="00515D2A" w:rsidRDefault="00515D2A" w:rsidP="00C30E60">
      <w:pPr>
        <w:pStyle w:val="-"/>
        <w:keepNext/>
        <w:rPr>
          <w:rtl/>
        </w:rPr>
      </w:pPr>
      <w:bookmarkStart w:id="5835" w:name="ET_speakercontinue_6341_69"/>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35"/>
    </w:p>
    <w:p w:rsidR="00515D2A" w:rsidRDefault="00515D2A" w:rsidP="00C30E60">
      <w:pPr>
        <w:pStyle w:val="KeepWithNext"/>
        <w:rPr>
          <w:rtl/>
          <w:lang w:eastAsia="he-IL"/>
        </w:rPr>
      </w:pPr>
    </w:p>
    <w:p w:rsidR="00515D2A" w:rsidRDefault="00515D2A" w:rsidP="00C30E60">
      <w:pPr>
        <w:rPr>
          <w:rtl/>
          <w:lang w:eastAsia="he-IL"/>
        </w:rPr>
      </w:pPr>
      <w:bookmarkStart w:id="5836" w:name="_ETM_Q35_244000"/>
      <w:bookmarkEnd w:id="5836"/>
      <w:r>
        <w:rPr>
          <w:rFonts w:hint="cs"/>
          <w:rtl/>
          <w:lang w:eastAsia="he-IL"/>
        </w:rPr>
        <w:t>- - -</w:t>
      </w:r>
    </w:p>
    <w:p w:rsidR="00515D2A" w:rsidRDefault="00515D2A" w:rsidP="00C30E60">
      <w:pPr>
        <w:rPr>
          <w:rtl/>
          <w:lang w:eastAsia="he-IL"/>
        </w:rPr>
      </w:pPr>
    </w:p>
    <w:p w:rsidR="00515D2A" w:rsidRDefault="00515D2A" w:rsidP="00C30E60">
      <w:pPr>
        <w:pStyle w:val="af6"/>
        <w:keepNext/>
        <w:rPr>
          <w:rtl/>
        </w:rPr>
      </w:pPr>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bookmarkStart w:id="5837" w:name="_ETM_Q35_243000"/>
      <w:bookmarkEnd w:id="5837"/>
      <w:r>
        <w:rPr>
          <w:rFonts w:hint="cs"/>
          <w:rtl/>
          <w:lang w:eastAsia="he-IL"/>
        </w:rPr>
        <w:t>תודה רבה, כי עבר הזמן. נתתי לך קצת יותר.</w:t>
      </w:r>
    </w:p>
    <w:p w:rsidR="00515D2A" w:rsidRDefault="00515D2A" w:rsidP="00C30E60">
      <w:pPr>
        <w:rPr>
          <w:rtl/>
          <w:lang w:eastAsia="he-IL"/>
        </w:rPr>
      </w:pPr>
    </w:p>
    <w:p w:rsidR="00515D2A" w:rsidRDefault="00515D2A" w:rsidP="00C30E60">
      <w:pPr>
        <w:pStyle w:val="-"/>
        <w:keepNext/>
        <w:rPr>
          <w:rtl/>
        </w:rPr>
      </w:pPr>
      <w:bookmarkStart w:id="5838" w:name="ET_speakercontinue_6341_71"/>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38"/>
    </w:p>
    <w:p w:rsidR="00515D2A" w:rsidRDefault="00515D2A" w:rsidP="00C30E60">
      <w:pPr>
        <w:pStyle w:val="KeepWithNext"/>
        <w:rPr>
          <w:rtl/>
          <w:lang w:eastAsia="he-IL"/>
        </w:rPr>
      </w:pPr>
    </w:p>
    <w:p w:rsidR="00515D2A" w:rsidRDefault="00515D2A" w:rsidP="00C30E60">
      <w:pPr>
        <w:rPr>
          <w:rtl/>
          <w:lang w:eastAsia="he-IL"/>
        </w:rPr>
      </w:pPr>
      <w:bookmarkStart w:id="5839" w:name="_ETM_Q35_246000"/>
      <w:bookmarkEnd w:id="5839"/>
      <w:r>
        <w:rPr>
          <w:rFonts w:hint="cs"/>
          <w:rtl/>
          <w:lang w:eastAsia="he-IL"/>
        </w:rPr>
        <w:t xml:space="preserve">לא קיזזת את זמן ההפרעה. </w:t>
      </w:r>
    </w:p>
    <w:p w:rsidR="00515D2A" w:rsidRDefault="00515D2A" w:rsidP="00C30E60">
      <w:pPr>
        <w:rPr>
          <w:rtl/>
          <w:lang w:eastAsia="he-IL"/>
        </w:rPr>
      </w:pPr>
    </w:p>
    <w:p w:rsidR="00515D2A" w:rsidRDefault="00515D2A" w:rsidP="00C30E60">
      <w:pPr>
        <w:pStyle w:val="af6"/>
        <w:keepNext/>
        <w:rPr>
          <w:rtl/>
        </w:rPr>
      </w:pPr>
      <w:bookmarkStart w:id="5840" w:name="ET_yor_מישל_בוסקילה_72"/>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bookmarkEnd w:id="5840"/>
    </w:p>
    <w:p w:rsidR="00515D2A" w:rsidRDefault="00515D2A" w:rsidP="00C30E60">
      <w:pPr>
        <w:pStyle w:val="KeepWithNext"/>
        <w:rPr>
          <w:rtl/>
          <w:lang w:eastAsia="he-IL"/>
        </w:rPr>
      </w:pPr>
    </w:p>
    <w:p w:rsidR="00515D2A" w:rsidRDefault="00515D2A" w:rsidP="00C30E60">
      <w:pPr>
        <w:rPr>
          <w:rtl/>
          <w:lang w:eastAsia="he-IL"/>
        </w:rPr>
      </w:pPr>
      <w:bookmarkStart w:id="5841" w:name="_ETM_Q35_249000"/>
      <w:bookmarkEnd w:id="5841"/>
      <w:r>
        <w:rPr>
          <w:rFonts w:hint="cs"/>
          <w:rtl/>
          <w:lang w:eastAsia="he-IL"/>
        </w:rPr>
        <w:t>קודם</w:t>
      </w:r>
      <w:bookmarkStart w:id="5842" w:name="_ETM_Q35_250000"/>
      <w:bookmarkEnd w:id="5842"/>
      <w:r>
        <w:rPr>
          <w:rFonts w:hint="cs"/>
          <w:rtl/>
          <w:lang w:eastAsia="he-IL"/>
        </w:rPr>
        <w:t xml:space="preserve"> כול, אני מבקש שתסיימי.</w:t>
      </w:r>
    </w:p>
    <w:p w:rsidR="00515D2A" w:rsidRDefault="00515D2A" w:rsidP="00C30E60">
      <w:pPr>
        <w:rPr>
          <w:rtl/>
          <w:lang w:eastAsia="he-IL"/>
        </w:rPr>
      </w:pPr>
    </w:p>
    <w:p w:rsidR="00515D2A" w:rsidRDefault="00515D2A" w:rsidP="00C30E60">
      <w:pPr>
        <w:pStyle w:val="-"/>
        <w:keepNext/>
        <w:rPr>
          <w:rtl/>
        </w:rPr>
      </w:pPr>
      <w:bookmarkStart w:id="5843" w:name="ET_speakercontinue_6341_73"/>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43"/>
    </w:p>
    <w:p w:rsidR="00515D2A" w:rsidRDefault="00515D2A" w:rsidP="00C30E60">
      <w:pPr>
        <w:pStyle w:val="KeepWithNext"/>
        <w:rPr>
          <w:rtl/>
          <w:lang w:eastAsia="he-IL"/>
        </w:rPr>
      </w:pPr>
    </w:p>
    <w:p w:rsidR="00515D2A" w:rsidRDefault="00515D2A" w:rsidP="00C30E60">
      <w:pPr>
        <w:rPr>
          <w:rtl/>
          <w:lang w:eastAsia="he-IL"/>
        </w:rPr>
      </w:pPr>
      <w:bookmarkStart w:id="5844" w:name="_ETM_Q35_248000"/>
      <w:bookmarkEnd w:id="5844"/>
      <w:r>
        <w:rPr>
          <w:rFonts w:hint="cs"/>
          <w:rtl/>
          <w:lang w:eastAsia="he-IL"/>
        </w:rPr>
        <w:t>חצוף. מה זה?</w:t>
      </w:r>
    </w:p>
    <w:p w:rsidR="00515D2A" w:rsidRDefault="00515D2A" w:rsidP="00C30E60">
      <w:pPr>
        <w:rPr>
          <w:rtl/>
          <w:lang w:eastAsia="he-IL"/>
        </w:rPr>
      </w:pPr>
      <w:bookmarkStart w:id="5845" w:name="_ETM_Q35_251000"/>
      <w:bookmarkEnd w:id="5845"/>
    </w:p>
    <w:p w:rsidR="00515D2A" w:rsidRDefault="00515D2A" w:rsidP="00C30E60">
      <w:pPr>
        <w:pStyle w:val="af6"/>
        <w:keepNext/>
        <w:rPr>
          <w:rtl/>
        </w:rPr>
      </w:pPr>
      <w:bookmarkStart w:id="5846" w:name="ET_yor_מישל_בוסקילה_74"/>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bookmarkEnd w:id="5846"/>
    </w:p>
    <w:p w:rsidR="00515D2A" w:rsidRDefault="00515D2A" w:rsidP="00C30E60">
      <w:pPr>
        <w:pStyle w:val="KeepWithNext"/>
        <w:rPr>
          <w:rtl/>
          <w:lang w:eastAsia="he-IL"/>
        </w:rPr>
      </w:pPr>
    </w:p>
    <w:p w:rsidR="00515D2A" w:rsidRDefault="00515D2A" w:rsidP="00C30E60">
      <w:pPr>
        <w:rPr>
          <w:rtl/>
          <w:lang w:eastAsia="he-IL"/>
        </w:rPr>
      </w:pPr>
      <w:bookmarkStart w:id="5847" w:name="_ETM_Q35_252000"/>
      <w:bookmarkEnd w:id="5847"/>
      <w:r>
        <w:rPr>
          <w:rFonts w:hint="cs"/>
          <w:rtl/>
          <w:lang w:eastAsia="he-IL"/>
        </w:rPr>
        <w:t>תודה רבה לך, ואני מבקש שתפני את הפודיום.</w:t>
      </w:r>
    </w:p>
    <w:p w:rsidR="00515D2A" w:rsidRDefault="00515D2A" w:rsidP="00C30E60">
      <w:pPr>
        <w:rPr>
          <w:rtl/>
          <w:lang w:eastAsia="he-IL"/>
        </w:rPr>
      </w:pPr>
    </w:p>
    <w:p w:rsidR="00515D2A" w:rsidRDefault="00515D2A" w:rsidP="00C30E60">
      <w:pPr>
        <w:pStyle w:val="-"/>
        <w:keepNext/>
        <w:rPr>
          <w:rtl/>
        </w:rPr>
      </w:pPr>
      <w:bookmarkStart w:id="5848" w:name="ET_speakercontinue_6341_75"/>
      <w:r w:rsidRPr="007434BA">
        <w:rPr>
          <w:rStyle w:val="TagStyle"/>
          <w:rtl/>
        </w:rPr>
        <w:t xml:space="preserve"> &lt;&lt; דובר_המשך &gt;&gt; </w:t>
      </w:r>
      <w:r>
        <w:rPr>
          <w:rtl/>
        </w:rPr>
        <w:t>דבי ביטון (יש עתיד):</w:t>
      </w:r>
      <w:r w:rsidRPr="007434BA">
        <w:rPr>
          <w:rStyle w:val="TagStyle"/>
          <w:rtl/>
        </w:rPr>
        <w:t xml:space="preserve"> &lt;&lt; דובר_המשך &gt;&gt;</w:t>
      </w:r>
      <w:r>
        <w:rPr>
          <w:rtl/>
        </w:rPr>
        <w:t xml:space="preserve">   </w:t>
      </w:r>
      <w:bookmarkEnd w:id="5848"/>
    </w:p>
    <w:p w:rsidR="00515D2A" w:rsidRDefault="00515D2A" w:rsidP="00C30E60">
      <w:pPr>
        <w:pStyle w:val="KeepWithNext"/>
        <w:rPr>
          <w:rtl/>
          <w:lang w:eastAsia="he-IL"/>
        </w:rPr>
      </w:pPr>
    </w:p>
    <w:p w:rsidR="00515D2A" w:rsidRDefault="00515D2A" w:rsidP="00C30E60">
      <w:pPr>
        <w:rPr>
          <w:rtl/>
          <w:lang w:eastAsia="he-IL"/>
        </w:rPr>
      </w:pPr>
      <w:bookmarkStart w:id="5849" w:name="_ETM_Q35_253000"/>
      <w:bookmarkEnd w:id="5849"/>
      <w:r>
        <w:rPr>
          <w:rFonts w:hint="cs"/>
          <w:rtl/>
          <w:lang w:eastAsia="he-IL"/>
        </w:rPr>
        <w:t>בקיצור, תחזרי לאיפה שבאת, את כנראה לא שווה יותר.</w:t>
      </w:r>
    </w:p>
    <w:p w:rsidR="00515D2A" w:rsidRDefault="00515D2A" w:rsidP="00C30E60">
      <w:pPr>
        <w:rPr>
          <w:rtl/>
          <w:lang w:eastAsia="he-IL"/>
        </w:rPr>
      </w:pPr>
    </w:p>
    <w:p w:rsidR="00515D2A" w:rsidRDefault="00515D2A" w:rsidP="00C30E60">
      <w:pPr>
        <w:pStyle w:val="af6"/>
        <w:keepNext/>
        <w:rPr>
          <w:rtl/>
        </w:rPr>
      </w:pPr>
      <w:r w:rsidRPr="007434BA">
        <w:rPr>
          <w:rStyle w:val="TagStyle"/>
          <w:rtl/>
        </w:rPr>
        <w:t xml:space="preserve"> &lt;&lt; יור &gt;&gt; </w:t>
      </w:r>
      <w:r>
        <w:rPr>
          <w:rtl/>
        </w:rPr>
        <w:t>היו"ר מישל בוסקילה:</w:t>
      </w:r>
      <w:r w:rsidRPr="007434BA">
        <w:rPr>
          <w:rStyle w:val="TagStyle"/>
          <w:rtl/>
        </w:rPr>
        <w:t xml:space="preserve"> &lt;&lt;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אני מבקש לפנות את הפודיום. תודה רבה.</w:t>
      </w:r>
    </w:p>
    <w:p w:rsidR="00515D2A" w:rsidRDefault="00515D2A" w:rsidP="00C30E60">
      <w:pPr>
        <w:rPr>
          <w:rtl/>
          <w:lang w:eastAsia="he-IL"/>
        </w:rPr>
      </w:pPr>
      <w:bookmarkStart w:id="5850" w:name="_ETM_Q35_258000"/>
      <w:bookmarkEnd w:id="5850"/>
    </w:p>
    <w:p w:rsidR="00515D2A" w:rsidRDefault="00515D2A" w:rsidP="00C30E60">
      <w:pPr>
        <w:pStyle w:val="af5"/>
        <w:keepNext/>
        <w:rPr>
          <w:rtl/>
        </w:rPr>
      </w:pPr>
      <w:bookmarkStart w:id="5851" w:name="ET_interruption_6605_77"/>
      <w:r w:rsidRPr="007434BA">
        <w:rPr>
          <w:rStyle w:val="TagStyle"/>
          <w:rtl/>
        </w:rPr>
        <w:t xml:space="preserve"> &lt;&lt; קריאה &gt;&gt; </w:t>
      </w:r>
      <w:r>
        <w:rPr>
          <w:rtl/>
        </w:rPr>
        <w:t>השרה לשוויון חברתי וקידום מעמד האישה מאי גולן:</w:t>
      </w:r>
      <w:r w:rsidRPr="007434BA">
        <w:rPr>
          <w:rStyle w:val="TagStyle"/>
          <w:rtl/>
        </w:rPr>
        <w:t xml:space="preserve"> &lt;&lt; קריאה &gt;&gt;</w:t>
      </w:r>
      <w:r>
        <w:rPr>
          <w:rtl/>
        </w:rPr>
        <w:t xml:space="preserve">   </w:t>
      </w:r>
      <w:bookmarkEnd w:id="5851"/>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וואי, לכי לחפש - - - באיזה מפלגה.</w:t>
      </w:r>
    </w:p>
    <w:p w:rsidR="00515D2A" w:rsidRDefault="00515D2A" w:rsidP="00C30E60">
      <w:pPr>
        <w:rPr>
          <w:rtl/>
          <w:lang w:eastAsia="he-IL"/>
        </w:rPr>
      </w:pPr>
    </w:p>
    <w:p w:rsidR="00515D2A" w:rsidRDefault="00515D2A" w:rsidP="00C30E60">
      <w:pPr>
        <w:pStyle w:val="af5"/>
        <w:keepNext/>
        <w:rPr>
          <w:rtl/>
        </w:rPr>
      </w:pPr>
      <w:bookmarkStart w:id="5852" w:name="ET_interruption_6341_79"/>
      <w:r w:rsidRPr="00605628">
        <w:rPr>
          <w:rStyle w:val="TagStyle"/>
          <w:rtl/>
        </w:rPr>
        <w:t xml:space="preserve"> &lt;&lt; קריאה &gt;&gt; </w:t>
      </w:r>
      <w:r>
        <w:rPr>
          <w:rtl/>
        </w:rPr>
        <w:t>דבי ביטון (יש עתיד):</w:t>
      </w:r>
      <w:r w:rsidRPr="00605628">
        <w:rPr>
          <w:rStyle w:val="TagStyle"/>
          <w:rtl/>
        </w:rPr>
        <w:t xml:space="preserve"> &lt;&lt; קריאה &gt;&gt;</w:t>
      </w:r>
      <w:r>
        <w:rPr>
          <w:rtl/>
        </w:rPr>
        <w:t xml:space="preserve">   </w:t>
      </w:r>
      <w:bookmarkEnd w:id="5852"/>
    </w:p>
    <w:p w:rsidR="00515D2A" w:rsidRDefault="00515D2A" w:rsidP="00C30E60">
      <w:pPr>
        <w:pStyle w:val="KeepWithNext"/>
        <w:rPr>
          <w:rtl/>
          <w:lang w:eastAsia="he-IL"/>
        </w:rPr>
      </w:pPr>
    </w:p>
    <w:p w:rsidR="00515D2A" w:rsidRDefault="00515D2A" w:rsidP="00C30E60">
      <w:pPr>
        <w:rPr>
          <w:rtl/>
          <w:lang w:eastAsia="he-IL"/>
        </w:rPr>
      </w:pPr>
      <w:bookmarkStart w:id="5853" w:name="_ETM_Q35_257000"/>
      <w:bookmarkEnd w:id="5853"/>
      <w:r>
        <w:rPr>
          <w:rFonts w:hint="cs"/>
          <w:rtl/>
          <w:lang w:eastAsia="he-IL"/>
        </w:rPr>
        <w:t>אשפה. אני אחפש? עורכת דין, תואר</w:t>
      </w:r>
      <w:bookmarkStart w:id="5854" w:name="_ETM_Q35_264000"/>
      <w:bookmarkEnd w:id="5854"/>
      <w:r>
        <w:rPr>
          <w:rFonts w:hint="cs"/>
          <w:rtl/>
          <w:lang w:eastAsia="he-IL"/>
        </w:rPr>
        <w:t xml:space="preserve"> שני - - -</w:t>
      </w:r>
    </w:p>
    <w:p w:rsidR="00515D2A" w:rsidRDefault="00515D2A" w:rsidP="00C30E60">
      <w:pPr>
        <w:rPr>
          <w:rtl/>
          <w:lang w:eastAsia="he-IL"/>
        </w:rPr>
      </w:pPr>
      <w:bookmarkStart w:id="5855" w:name="_ETM_Q35_266000"/>
      <w:bookmarkEnd w:id="5855"/>
    </w:p>
    <w:p w:rsidR="00515D2A" w:rsidRDefault="00515D2A" w:rsidP="00C30E60">
      <w:pPr>
        <w:pStyle w:val="af5"/>
        <w:keepNext/>
        <w:rPr>
          <w:rtl/>
        </w:rPr>
      </w:pPr>
      <w:bookmarkStart w:id="5856" w:name="ET_interruption_6605_80"/>
      <w:r w:rsidRPr="00605628">
        <w:rPr>
          <w:rStyle w:val="TagStyle"/>
          <w:rtl/>
        </w:rPr>
        <w:t xml:space="preserve"> &lt;&lt; קריאה &gt;&gt; </w:t>
      </w:r>
      <w:r>
        <w:rPr>
          <w:rtl/>
        </w:rPr>
        <w:t>השרה לשוויון חברתי וקידום מעמד האישה מאי גולן:</w:t>
      </w:r>
      <w:r w:rsidRPr="00605628">
        <w:rPr>
          <w:rStyle w:val="TagStyle"/>
          <w:rtl/>
        </w:rPr>
        <w:t xml:space="preserve"> &lt;&lt; קריאה &gt;&gt;</w:t>
      </w:r>
      <w:r>
        <w:rPr>
          <w:rtl/>
        </w:rPr>
        <w:t xml:space="preserve">   </w:t>
      </w:r>
      <w:bookmarkEnd w:id="5856"/>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 - מי את בכלל - - -</w:t>
      </w:r>
    </w:p>
    <w:p w:rsidR="00515D2A" w:rsidRDefault="00515D2A" w:rsidP="00C30E60">
      <w:pPr>
        <w:rPr>
          <w:rtl/>
          <w:lang w:eastAsia="he-IL"/>
        </w:rPr>
      </w:pPr>
      <w:bookmarkStart w:id="5857" w:name="_ETM_Q35_267000"/>
      <w:bookmarkEnd w:id="5857"/>
    </w:p>
    <w:p w:rsidR="00515D2A" w:rsidRDefault="00515D2A" w:rsidP="00C30E60">
      <w:pPr>
        <w:pStyle w:val="af6"/>
        <w:keepNext/>
        <w:rPr>
          <w:rtl/>
        </w:rPr>
      </w:pPr>
      <w:bookmarkStart w:id="5858" w:name="ET_yor_מישל_בוסקילה_81"/>
      <w:r w:rsidRPr="00605628">
        <w:rPr>
          <w:rStyle w:val="TagStyle"/>
          <w:rtl/>
        </w:rPr>
        <w:t xml:space="preserve"> &lt;&lt; יור &gt;&gt; </w:t>
      </w:r>
      <w:r>
        <w:rPr>
          <w:rtl/>
        </w:rPr>
        <w:t>היו"ר מישל בוסקילה:</w:t>
      </w:r>
      <w:r w:rsidRPr="00605628">
        <w:rPr>
          <w:rStyle w:val="TagStyle"/>
          <w:rtl/>
        </w:rPr>
        <w:t xml:space="preserve"> &lt;&lt; יור &gt;&gt;</w:t>
      </w:r>
      <w:r>
        <w:rPr>
          <w:rtl/>
        </w:rPr>
        <w:t xml:space="preserve">   </w:t>
      </w:r>
      <w:bookmarkEnd w:id="5858"/>
    </w:p>
    <w:p w:rsidR="00515D2A" w:rsidRDefault="00515D2A" w:rsidP="00C30E60">
      <w:pPr>
        <w:pStyle w:val="KeepWithNext"/>
        <w:rPr>
          <w:rtl/>
          <w:lang w:eastAsia="he-IL"/>
        </w:rPr>
      </w:pPr>
    </w:p>
    <w:p w:rsidR="00515D2A" w:rsidRPr="00605628" w:rsidRDefault="00515D2A" w:rsidP="00C30E60">
      <w:pPr>
        <w:rPr>
          <w:rtl/>
          <w:lang w:eastAsia="he-IL"/>
        </w:rPr>
      </w:pPr>
      <w:bookmarkStart w:id="5859" w:name="_ETM_Q35_268000"/>
      <w:bookmarkEnd w:id="5859"/>
      <w:r>
        <w:rPr>
          <w:rFonts w:hint="cs"/>
          <w:rtl/>
          <w:lang w:eastAsia="he-IL"/>
        </w:rPr>
        <w:t>בבקשה, הסדרנים. הסדרנים.</w:t>
      </w:r>
    </w:p>
    <w:p w:rsidR="00515D2A" w:rsidRDefault="00515D2A" w:rsidP="00C30E60">
      <w:pPr>
        <w:pStyle w:val="KeepWithNext"/>
        <w:rPr>
          <w:rtl/>
          <w:lang w:eastAsia="he-IL"/>
        </w:rPr>
      </w:pPr>
    </w:p>
    <w:p w:rsidR="00515D2A" w:rsidRDefault="00515D2A" w:rsidP="00C30E60">
      <w:pPr>
        <w:pStyle w:val="af5"/>
        <w:keepNext/>
        <w:rPr>
          <w:rtl/>
        </w:rPr>
      </w:pPr>
      <w:bookmarkStart w:id="5860" w:name="ET_interruption_6605_82"/>
      <w:r w:rsidRPr="00605628">
        <w:rPr>
          <w:rStyle w:val="TagStyle"/>
          <w:rtl/>
        </w:rPr>
        <w:t xml:space="preserve"> &lt;&lt; קריאה &gt;&gt; </w:t>
      </w:r>
      <w:r>
        <w:rPr>
          <w:rtl/>
        </w:rPr>
        <w:t>השרה לשוויון חברתי וקידום מעמד האישה מאי גולן:</w:t>
      </w:r>
      <w:r w:rsidRPr="00605628">
        <w:rPr>
          <w:rStyle w:val="TagStyle"/>
          <w:rtl/>
        </w:rPr>
        <w:t xml:space="preserve"> &lt;&lt; קריאה &gt;&gt;</w:t>
      </w:r>
      <w:r>
        <w:rPr>
          <w:rtl/>
        </w:rPr>
        <w:t xml:space="preserve">   </w:t>
      </w:r>
      <w:bookmarkEnd w:id="5860"/>
    </w:p>
    <w:p w:rsidR="00515D2A" w:rsidRDefault="00515D2A" w:rsidP="00C30E60">
      <w:pPr>
        <w:pStyle w:val="KeepWithNext"/>
        <w:rPr>
          <w:rtl/>
          <w:lang w:eastAsia="he-IL"/>
        </w:rPr>
      </w:pPr>
    </w:p>
    <w:p w:rsidR="00515D2A" w:rsidRDefault="00515D2A" w:rsidP="00C30E60">
      <w:pPr>
        <w:rPr>
          <w:rtl/>
          <w:lang w:eastAsia="he-IL"/>
        </w:rPr>
      </w:pPr>
      <w:bookmarkStart w:id="5861" w:name="_ETM_Q35_272000"/>
      <w:bookmarkEnd w:id="5861"/>
      <w:r>
        <w:rPr>
          <w:rFonts w:hint="cs"/>
          <w:rtl/>
          <w:lang w:eastAsia="he-IL"/>
        </w:rPr>
        <w:t>אני לא סופרת אותך - -</w:t>
      </w:r>
      <w:bookmarkStart w:id="5862" w:name="_ETM_Q35_276000"/>
      <w:bookmarkEnd w:id="5862"/>
      <w:r>
        <w:rPr>
          <w:rFonts w:hint="cs"/>
          <w:rtl/>
          <w:lang w:eastAsia="he-IL"/>
        </w:rPr>
        <w:t xml:space="preserve"> -</w:t>
      </w:r>
    </w:p>
    <w:p w:rsidR="00515D2A" w:rsidRDefault="00515D2A" w:rsidP="00C30E60">
      <w:pPr>
        <w:rPr>
          <w:rtl/>
          <w:lang w:eastAsia="he-IL"/>
        </w:rPr>
      </w:pPr>
    </w:p>
    <w:p w:rsidR="00515D2A" w:rsidRDefault="00515D2A" w:rsidP="00C30E60">
      <w:pPr>
        <w:pStyle w:val="af6"/>
        <w:keepNext/>
        <w:rPr>
          <w:rtl/>
        </w:rPr>
      </w:pPr>
      <w:bookmarkStart w:id="5863" w:name="ET_yor_מישל_בוסקילה_83"/>
      <w:r w:rsidRPr="00605628">
        <w:rPr>
          <w:rStyle w:val="TagStyle"/>
          <w:rtl/>
        </w:rPr>
        <w:t xml:space="preserve"> &lt;&lt; יור &gt;&gt; </w:t>
      </w:r>
      <w:r>
        <w:rPr>
          <w:rtl/>
        </w:rPr>
        <w:t>היו"ר מישל בוסקילה:</w:t>
      </w:r>
      <w:r w:rsidRPr="00605628">
        <w:rPr>
          <w:rStyle w:val="TagStyle"/>
          <w:rtl/>
        </w:rPr>
        <w:t xml:space="preserve"> &lt;&lt; יור &gt;&gt;</w:t>
      </w:r>
      <w:r>
        <w:rPr>
          <w:rtl/>
        </w:rPr>
        <w:t xml:space="preserve">   </w:t>
      </w:r>
      <w:bookmarkEnd w:id="5863"/>
    </w:p>
    <w:p w:rsidR="00515D2A" w:rsidRDefault="00515D2A" w:rsidP="00C30E60">
      <w:pPr>
        <w:pStyle w:val="KeepWithNext"/>
        <w:rPr>
          <w:rtl/>
          <w:lang w:eastAsia="he-IL"/>
        </w:rPr>
      </w:pPr>
    </w:p>
    <w:p w:rsidR="00515D2A" w:rsidRDefault="00515D2A" w:rsidP="00C30E60">
      <w:pPr>
        <w:rPr>
          <w:rtl/>
          <w:lang w:eastAsia="he-IL"/>
        </w:rPr>
      </w:pPr>
      <w:bookmarkStart w:id="5864" w:name="_ETM_Q35_275000"/>
      <w:bookmarkEnd w:id="5864"/>
      <w:r>
        <w:rPr>
          <w:rFonts w:hint="cs"/>
          <w:rtl/>
          <w:lang w:eastAsia="he-IL"/>
        </w:rPr>
        <w:t>מאי. גברתי השרה - - -</w:t>
      </w:r>
    </w:p>
    <w:p w:rsidR="00515D2A" w:rsidRDefault="00515D2A" w:rsidP="00C30E60">
      <w:pPr>
        <w:rPr>
          <w:rtl/>
          <w:lang w:eastAsia="he-IL"/>
        </w:rPr>
      </w:pPr>
    </w:p>
    <w:p w:rsidR="00515D2A" w:rsidRDefault="00515D2A" w:rsidP="00C30E60">
      <w:pPr>
        <w:pStyle w:val="af5"/>
        <w:keepNext/>
        <w:rPr>
          <w:rtl/>
        </w:rPr>
      </w:pPr>
      <w:bookmarkStart w:id="5865" w:name="ET_interruption_6341_84"/>
      <w:r w:rsidRPr="00605628">
        <w:rPr>
          <w:rStyle w:val="TagStyle"/>
          <w:rtl/>
        </w:rPr>
        <w:t xml:space="preserve"> &lt;&lt; קריאה &gt;&gt; </w:t>
      </w:r>
      <w:r>
        <w:rPr>
          <w:rtl/>
        </w:rPr>
        <w:t>דבי ביטון (יש עתיד):</w:t>
      </w:r>
      <w:r w:rsidRPr="00605628">
        <w:rPr>
          <w:rStyle w:val="TagStyle"/>
          <w:rtl/>
        </w:rPr>
        <w:t xml:space="preserve"> &lt;&lt; קריאה &gt;&gt;</w:t>
      </w:r>
      <w:r>
        <w:rPr>
          <w:rtl/>
        </w:rPr>
        <w:t xml:space="preserve">   </w:t>
      </w:r>
      <w:bookmarkEnd w:id="5865"/>
    </w:p>
    <w:p w:rsidR="00515D2A" w:rsidRDefault="00515D2A" w:rsidP="00C30E60">
      <w:pPr>
        <w:pStyle w:val="KeepWithNext"/>
        <w:rPr>
          <w:rtl/>
          <w:lang w:eastAsia="he-IL"/>
        </w:rPr>
      </w:pPr>
    </w:p>
    <w:p w:rsidR="00515D2A" w:rsidRDefault="00515D2A" w:rsidP="00C30E60">
      <w:pPr>
        <w:rPr>
          <w:rtl/>
          <w:lang w:eastAsia="he-IL"/>
        </w:rPr>
      </w:pPr>
      <w:bookmarkStart w:id="5866" w:name="_ETM_Q35_280000"/>
      <w:bookmarkEnd w:id="5866"/>
      <w:r>
        <w:rPr>
          <w:rFonts w:hint="cs"/>
          <w:rtl/>
          <w:lang w:eastAsia="he-IL"/>
        </w:rPr>
        <w:t>- - -</w:t>
      </w:r>
    </w:p>
    <w:p w:rsidR="00515D2A" w:rsidRDefault="00515D2A" w:rsidP="00C30E60">
      <w:pPr>
        <w:rPr>
          <w:rtl/>
          <w:lang w:eastAsia="he-IL"/>
        </w:rPr>
      </w:pPr>
    </w:p>
    <w:p w:rsidR="00515D2A" w:rsidRDefault="00515D2A" w:rsidP="00C30E60">
      <w:pPr>
        <w:pStyle w:val="af5"/>
        <w:keepNext/>
        <w:rPr>
          <w:rtl/>
        </w:rPr>
      </w:pPr>
      <w:bookmarkStart w:id="5867" w:name="ET_interruption_6605_85"/>
      <w:r w:rsidRPr="00605628">
        <w:rPr>
          <w:rStyle w:val="TagStyle"/>
          <w:rtl/>
        </w:rPr>
        <w:t xml:space="preserve"> &lt;&lt; קריאה &gt;&gt; </w:t>
      </w:r>
      <w:r>
        <w:rPr>
          <w:rtl/>
        </w:rPr>
        <w:t>השרה לשוויון חברתי וקידום מעמד האישה מאי גולן:</w:t>
      </w:r>
      <w:r w:rsidRPr="00605628">
        <w:rPr>
          <w:rStyle w:val="TagStyle"/>
          <w:rtl/>
        </w:rPr>
        <w:t xml:space="preserve"> &lt;&lt; קריאה &gt;&gt;</w:t>
      </w:r>
      <w:r>
        <w:rPr>
          <w:rtl/>
        </w:rPr>
        <w:t xml:space="preserve">   </w:t>
      </w:r>
      <w:bookmarkEnd w:id="5867"/>
    </w:p>
    <w:p w:rsidR="00515D2A" w:rsidRDefault="00515D2A" w:rsidP="00C30E60">
      <w:pPr>
        <w:pStyle w:val="KeepWithNext"/>
        <w:rPr>
          <w:rtl/>
          <w:lang w:eastAsia="he-IL"/>
        </w:rPr>
      </w:pPr>
    </w:p>
    <w:p w:rsidR="00515D2A" w:rsidRDefault="00515D2A" w:rsidP="00C30E60">
      <w:pPr>
        <w:rPr>
          <w:rtl/>
          <w:lang w:eastAsia="he-IL"/>
        </w:rPr>
      </w:pPr>
      <w:bookmarkStart w:id="5868" w:name="_ETM_Q35_281000"/>
      <w:bookmarkStart w:id="5869" w:name="_ETM_Q35_260000"/>
      <w:bookmarkStart w:id="5870" w:name="_ETM_Q35_283000"/>
      <w:bookmarkEnd w:id="5868"/>
      <w:bookmarkEnd w:id="5869"/>
      <w:bookmarkEnd w:id="5870"/>
      <w:r>
        <w:rPr>
          <w:rFonts w:hint="cs"/>
          <w:rtl/>
          <w:lang w:eastAsia="he-IL"/>
        </w:rPr>
        <w:t>כזאת קטנה. לא את ולא כל החבורה - - -</w:t>
      </w:r>
    </w:p>
    <w:p w:rsidR="00515D2A" w:rsidRDefault="00515D2A" w:rsidP="00C30E60">
      <w:pPr>
        <w:rPr>
          <w:rtl/>
          <w:lang w:eastAsia="he-IL"/>
        </w:rPr>
      </w:pPr>
    </w:p>
    <w:p w:rsidR="00515D2A" w:rsidRDefault="00515D2A" w:rsidP="00C30E60">
      <w:pPr>
        <w:pStyle w:val="af5"/>
        <w:keepNext/>
        <w:rPr>
          <w:rtl/>
        </w:rPr>
      </w:pPr>
      <w:bookmarkStart w:id="5871" w:name="ET_interruption_6341_86"/>
      <w:r w:rsidRPr="00605628">
        <w:rPr>
          <w:rStyle w:val="TagStyle"/>
          <w:rtl/>
        </w:rPr>
        <w:t xml:space="preserve"> &lt;&lt; קריאה &gt;&gt; </w:t>
      </w:r>
      <w:r>
        <w:rPr>
          <w:rtl/>
        </w:rPr>
        <w:t>דבי ביטון (יש עתיד):</w:t>
      </w:r>
      <w:r w:rsidRPr="00605628">
        <w:rPr>
          <w:rStyle w:val="TagStyle"/>
          <w:rtl/>
        </w:rPr>
        <w:t xml:space="preserve"> &lt;&lt; קריאה &gt;&gt;</w:t>
      </w:r>
      <w:r>
        <w:rPr>
          <w:rtl/>
        </w:rPr>
        <w:t xml:space="preserve">   </w:t>
      </w:r>
      <w:bookmarkEnd w:id="5871"/>
    </w:p>
    <w:p w:rsidR="00515D2A" w:rsidRDefault="00515D2A" w:rsidP="00C30E60">
      <w:pPr>
        <w:pStyle w:val="KeepWithNext"/>
        <w:rPr>
          <w:rtl/>
          <w:lang w:eastAsia="he-IL"/>
        </w:rPr>
      </w:pPr>
    </w:p>
    <w:p w:rsidR="00515D2A" w:rsidRDefault="00515D2A" w:rsidP="00C30E60">
      <w:pPr>
        <w:rPr>
          <w:rtl/>
          <w:lang w:eastAsia="he-IL"/>
        </w:rPr>
      </w:pPr>
      <w:bookmarkStart w:id="5872" w:name="_ETM_Q35_288000"/>
      <w:bookmarkEnd w:id="5872"/>
      <w:r>
        <w:rPr>
          <w:rFonts w:hint="cs"/>
          <w:rtl/>
          <w:lang w:eastAsia="he-IL"/>
        </w:rPr>
        <w:t>- - -</w:t>
      </w:r>
    </w:p>
    <w:p w:rsidR="00515D2A" w:rsidRDefault="00515D2A" w:rsidP="00C30E60">
      <w:pPr>
        <w:rPr>
          <w:rtl/>
          <w:lang w:eastAsia="he-IL"/>
        </w:rPr>
      </w:pPr>
    </w:p>
    <w:p w:rsidR="00515D2A" w:rsidRDefault="00515D2A" w:rsidP="00C30E60">
      <w:pPr>
        <w:pStyle w:val="af6"/>
        <w:keepNext/>
        <w:rPr>
          <w:rtl/>
        </w:rPr>
      </w:pPr>
      <w:bookmarkStart w:id="5873" w:name="ET_yor_מישל_בוסקילה_87"/>
      <w:r w:rsidRPr="00605628">
        <w:rPr>
          <w:rStyle w:val="TagStyle"/>
          <w:rtl/>
        </w:rPr>
        <w:t xml:space="preserve"> &lt;&lt; יור &gt;&gt; </w:t>
      </w:r>
      <w:r>
        <w:rPr>
          <w:rtl/>
        </w:rPr>
        <w:t>היו"ר מישל בוסקילה:</w:t>
      </w:r>
      <w:r w:rsidRPr="00605628">
        <w:rPr>
          <w:rStyle w:val="TagStyle"/>
          <w:rtl/>
        </w:rPr>
        <w:t xml:space="preserve"> &lt;&lt; יור &gt;&gt;</w:t>
      </w:r>
      <w:r>
        <w:rPr>
          <w:rtl/>
        </w:rPr>
        <w:t xml:space="preserve">   </w:t>
      </w:r>
      <w:bookmarkEnd w:id="5873"/>
    </w:p>
    <w:p w:rsidR="00515D2A" w:rsidRDefault="00515D2A" w:rsidP="00C30E60">
      <w:pPr>
        <w:pStyle w:val="KeepWithNext"/>
        <w:rPr>
          <w:rtl/>
          <w:lang w:eastAsia="he-IL"/>
        </w:rPr>
      </w:pPr>
    </w:p>
    <w:p w:rsidR="00515D2A" w:rsidRDefault="00515D2A" w:rsidP="00C30E60">
      <w:pPr>
        <w:rPr>
          <w:rtl/>
          <w:lang w:eastAsia="he-IL"/>
        </w:rPr>
      </w:pPr>
      <w:bookmarkStart w:id="5874" w:name="_ETM_Q35_292000"/>
      <w:bookmarkEnd w:id="5874"/>
      <w:r>
        <w:rPr>
          <w:rFonts w:hint="cs"/>
          <w:rtl/>
          <w:lang w:eastAsia="he-IL"/>
        </w:rPr>
        <w:t>חברת הכנסת דבי. חברת הכנסת דבי, בבקשה.</w:t>
      </w:r>
    </w:p>
    <w:p w:rsidR="00515D2A" w:rsidRDefault="00515D2A" w:rsidP="00C30E60">
      <w:pPr>
        <w:rPr>
          <w:rtl/>
          <w:lang w:eastAsia="he-IL"/>
        </w:rPr>
      </w:pPr>
    </w:p>
    <w:p w:rsidR="00515D2A" w:rsidRDefault="00515D2A" w:rsidP="00C30E60">
      <w:pPr>
        <w:pStyle w:val="af5"/>
        <w:keepNext/>
        <w:rPr>
          <w:rtl/>
        </w:rPr>
      </w:pPr>
      <w:bookmarkStart w:id="5875" w:name="ET_interruption_6605_88"/>
      <w:r w:rsidRPr="00605628">
        <w:rPr>
          <w:rStyle w:val="TagStyle"/>
          <w:rtl/>
        </w:rPr>
        <w:t xml:space="preserve"> &lt;&lt; קריאה &gt;&gt; </w:t>
      </w:r>
      <w:r>
        <w:rPr>
          <w:rtl/>
        </w:rPr>
        <w:t>השרה לשוויון חברתי וקידום מעמד האישה מאי גולן:</w:t>
      </w:r>
      <w:r w:rsidRPr="00605628">
        <w:rPr>
          <w:rStyle w:val="TagStyle"/>
          <w:rtl/>
        </w:rPr>
        <w:t xml:space="preserve"> &lt;&lt; קריאה &gt;&gt;</w:t>
      </w:r>
      <w:r>
        <w:rPr>
          <w:rtl/>
        </w:rPr>
        <w:t xml:space="preserve">   </w:t>
      </w:r>
      <w:bookmarkEnd w:id="5875"/>
    </w:p>
    <w:p w:rsidR="00515D2A" w:rsidRDefault="00515D2A" w:rsidP="00C30E60">
      <w:pPr>
        <w:pStyle w:val="KeepWithNext"/>
        <w:rPr>
          <w:rtl/>
          <w:lang w:eastAsia="he-IL"/>
        </w:rPr>
      </w:pPr>
    </w:p>
    <w:p w:rsidR="00515D2A" w:rsidRDefault="00515D2A" w:rsidP="00C30E60">
      <w:pPr>
        <w:rPr>
          <w:rtl/>
          <w:lang w:eastAsia="he-IL"/>
        </w:rPr>
      </w:pPr>
      <w:bookmarkStart w:id="5876" w:name="_ETM_Q35_295000"/>
      <w:bookmarkEnd w:id="5876"/>
      <w:r>
        <w:rPr>
          <w:rFonts w:hint="cs"/>
          <w:rtl/>
          <w:lang w:eastAsia="he-IL"/>
        </w:rPr>
        <w:t>- - -</w:t>
      </w:r>
    </w:p>
    <w:p w:rsidR="00515D2A" w:rsidRDefault="00515D2A" w:rsidP="00C30E60">
      <w:pPr>
        <w:rPr>
          <w:rtl/>
          <w:lang w:eastAsia="he-IL"/>
        </w:rPr>
      </w:pPr>
      <w:bookmarkStart w:id="5877" w:name="_ETM_Q35_296000"/>
      <w:bookmarkEnd w:id="5877"/>
    </w:p>
    <w:p w:rsidR="00515D2A" w:rsidRDefault="00515D2A" w:rsidP="00C30E60">
      <w:pPr>
        <w:pStyle w:val="af6"/>
        <w:keepNext/>
        <w:rPr>
          <w:rtl/>
        </w:rPr>
      </w:pPr>
      <w:bookmarkStart w:id="5878" w:name="ET_yor_מישל_בוסקילה_89"/>
      <w:r w:rsidRPr="00605628">
        <w:rPr>
          <w:rStyle w:val="TagStyle"/>
          <w:rtl/>
        </w:rPr>
        <w:t xml:space="preserve"> &lt;&lt; יור &gt;&gt; </w:t>
      </w:r>
      <w:r>
        <w:rPr>
          <w:rtl/>
        </w:rPr>
        <w:t>היו"ר מישל בוסקילה:</w:t>
      </w:r>
      <w:r w:rsidRPr="00605628">
        <w:rPr>
          <w:rStyle w:val="TagStyle"/>
          <w:rtl/>
        </w:rPr>
        <w:t xml:space="preserve"> &lt;&lt; יור &gt;&gt;</w:t>
      </w:r>
      <w:r>
        <w:rPr>
          <w:rtl/>
        </w:rPr>
        <w:t xml:space="preserve">   </w:t>
      </w:r>
      <w:bookmarkEnd w:id="5878"/>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גברתי השרה.</w:t>
      </w:r>
    </w:p>
    <w:p w:rsidR="00515D2A" w:rsidRDefault="00515D2A" w:rsidP="00C30E60">
      <w:pPr>
        <w:rPr>
          <w:rtl/>
          <w:lang w:eastAsia="he-IL"/>
        </w:rPr>
      </w:pPr>
    </w:p>
    <w:p w:rsidR="00515D2A" w:rsidRDefault="00515D2A" w:rsidP="00C30E60">
      <w:pPr>
        <w:pStyle w:val="af5"/>
        <w:keepNext/>
        <w:rPr>
          <w:rtl/>
        </w:rPr>
      </w:pPr>
      <w:bookmarkStart w:id="5879" w:name="ET_interruption_6255_90"/>
      <w:r w:rsidRPr="00605628">
        <w:rPr>
          <w:rStyle w:val="TagStyle"/>
          <w:rtl/>
        </w:rPr>
        <w:t xml:space="preserve"> &lt;&lt; קריאה &gt;&gt; </w:t>
      </w:r>
      <w:r>
        <w:rPr>
          <w:rtl/>
        </w:rPr>
        <w:t>סימון דוידסון (יש עתיד):</w:t>
      </w:r>
      <w:r w:rsidRPr="00605628">
        <w:rPr>
          <w:rStyle w:val="TagStyle"/>
          <w:rtl/>
        </w:rPr>
        <w:t xml:space="preserve"> &lt;&lt; קריאה &gt;&gt;</w:t>
      </w:r>
      <w:r>
        <w:rPr>
          <w:rtl/>
        </w:rPr>
        <w:t xml:space="preserve">   </w:t>
      </w:r>
      <w:bookmarkEnd w:id="5879"/>
    </w:p>
    <w:p w:rsidR="00515D2A" w:rsidRDefault="00515D2A" w:rsidP="00C30E60">
      <w:pPr>
        <w:pStyle w:val="KeepWithNext"/>
        <w:rPr>
          <w:rtl/>
          <w:lang w:eastAsia="he-IL"/>
        </w:rPr>
      </w:pPr>
    </w:p>
    <w:p w:rsidR="00515D2A" w:rsidRPr="00605628" w:rsidRDefault="00515D2A" w:rsidP="00C30E60">
      <w:pPr>
        <w:rPr>
          <w:rtl/>
          <w:lang w:eastAsia="he-IL"/>
        </w:rPr>
      </w:pPr>
      <w:bookmarkStart w:id="5880" w:name="_ETM_Q35_297000"/>
      <w:bookmarkEnd w:id="5880"/>
      <w:r>
        <w:rPr>
          <w:rFonts w:hint="cs"/>
          <w:rtl/>
          <w:lang w:eastAsia="he-IL"/>
        </w:rPr>
        <w:t>אתה לא</w:t>
      </w:r>
      <w:bookmarkStart w:id="5881" w:name="_ETM_Q35_299000"/>
      <w:bookmarkEnd w:id="5881"/>
      <w:r>
        <w:rPr>
          <w:rFonts w:hint="cs"/>
          <w:rtl/>
          <w:lang w:eastAsia="he-IL"/>
        </w:rPr>
        <w:t xml:space="preserve"> תעשה את זה. שמעת? אתה לא תעשה ככה לאף אחד.</w:t>
      </w:r>
    </w:p>
    <w:p w:rsidR="00515D2A" w:rsidRDefault="00515D2A" w:rsidP="00C30E60">
      <w:pPr>
        <w:rPr>
          <w:rtl/>
          <w:lang w:eastAsia="he-IL"/>
        </w:rPr>
      </w:pPr>
    </w:p>
    <w:p w:rsidR="00515D2A" w:rsidRDefault="00515D2A" w:rsidP="00C30E60">
      <w:pPr>
        <w:pStyle w:val="af5"/>
        <w:keepNext/>
        <w:rPr>
          <w:rtl/>
        </w:rPr>
      </w:pPr>
      <w:bookmarkStart w:id="5882" w:name="ET_interruption_6605_91"/>
      <w:r w:rsidRPr="00605628">
        <w:rPr>
          <w:rStyle w:val="TagStyle"/>
          <w:rtl/>
        </w:rPr>
        <w:t xml:space="preserve"> &lt;&lt; קריאה &gt;&gt; </w:t>
      </w:r>
      <w:r>
        <w:rPr>
          <w:rtl/>
        </w:rPr>
        <w:t>השרה לשוויון חברתי וקידום מעמד האישה מאי גולן:</w:t>
      </w:r>
      <w:r w:rsidRPr="00605628">
        <w:rPr>
          <w:rStyle w:val="TagStyle"/>
          <w:rtl/>
        </w:rPr>
        <w:t xml:space="preserve"> &lt;&lt; קריאה &gt;&gt;</w:t>
      </w:r>
      <w:r>
        <w:rPr>
          <w:rtl/>
        </w:rPr>
        <w:t xml:space="preserve">   </w:t>
      </w:r>
      <w:bookmarkEnd w:id="5882"/>
    </w:p>
    <w:p w:rsidR="00515D2A" w:rsidRDefault="00515D2A" w:rsidP="00C30E60">
      <w:pPr>
        <w:pStyle w:val="KeepWithNext"/>
        <w:rPr>
          <w:rtl/>
          <w:lang w:eastAsia="he-IL"/>
        </w:rPr>
      </w:pPr>
    </w:p>
    <w:p w:rsidR="00515D2A" w:rsidRDefault="00515D2A" w:rsidP="00C30E60">
      <w:pPr>
        <w:rPr>
          <w:rtl/>
          <w:lang w:eastAsia="he-IL"/>
        </w:rPr>
      </w:pPr>
      <w:bookmarkStart w:id="5883" w:name="_ETM_Q35_302000"/>
      <w:bookmarkEnd w:id="5883"/>
      <w:r>
        <w:rPr>
          <w:rFonts w:hint="cs"/>
          <w:rtl/>
          <w:lang w:eastAsia="he-IL"/>
        </w:rPr>
        <w:t>-</w:t>
      </w:r>
      <w:bookmarkStart w:id="5884" w:name="_ETM_Q35_304000"/>
      <w:bookmarkEnd w:id="5884"/>
      <w:r>
        <w:rPr>
          <w:rFonts w:hint="cs"/>
          <w:rtl/>
          <w:lang w:eastAsia="he-IL"/>
        </w:rPr>
        <w:t xml:space="preserve"> - -</w:t>
      </w:r>
    </w:p>
    <w:p w:rsidR="00515D2A" w:rsidRDefault="00515D2A" w:rsidP="00C30E60">
      <w:pPr>
        <w:rPr>
          <w:rtl/>
          <w:lang w:eastAsia="he-IL"/>
        </w:rPr>
      </w:pPr>
    </w:p>
    <w:p w:rsidR="00515D2A" w:rsidRDefault="00515D2A" w:rsidP="00C30E60">
      <w:pPr>
        <w:pStyle w:val="af6"/>
        <w:keepNext/>
        <w:rPr>
          <w:rtl/>
        </w:rPr>
      </w:pPr>
      <w:bookmarkStart w:id="5885" w:name="ET_yor_מישל_בוסקילה_92"/>
      <w:r w:rsidRPr="00605628">
        <w:rPr>
          <w:rStyle w:val="TagStyle"/>
          <w:rtl/>
        </w:rPr>
        <w:t xml:space="preserve"> &lt;&lt; יור &gt;&gt; </w:t>
      </w:r>
      <w:r>
        <w:rPr>
          <w:rtl/>
        </w:rPr>
        <w:t>היו"ר מישל בוסקילה:</w:t>
      </w:r>
      <w:r w:rsidRPr="00605628">
        <w:rPr>
          <w:rStyle w:val="TagStyle"/>
          <w:rtl/>
        </w:rPr>
        <w:t xml:space="preserve"> &lt;&lt; יור &gt;&gt;</w:t>
      </w:r>
      <w:r>
        <w:rPr>
          <w:rtl/>
        </w:rPr>
        <w:t xml:space="preserve">   </w:t>
      </w:r>
      <w:bookmarkEnd w:id="5885"/>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סדרנים.</w:t>
      </w:r>
    </w:p>
    <w:p w:rsidR="00515D2A" w:rsidRDefault="00515D2A" w:rsidP="00C30E60">
      <w:pPr>
        <w:rPr>
          <w:rtl/>
          <w:lang w:eastAsia="he-IL"/>
        </w:rPr>
      </w:pPr>
      <w:bookmarkStart w:id="5886" w:name="_ETM_Q35_306000"/>
      <w:bookmarkEnd w:id="5886"/>
    </w:p>
    <w:p w:rsidR="00515D2A" w:rsidRDefault="00515D2A" w:rsidP="00C30E60">
      <w:pPr>
        <w:pStyle w:val="af5"/>
        <w:keepNext/>
        <w:rPr>
          <w:rtl/>
        </w:rPr>
      </w:pPr>
      <w:bookmarkStart w:id="5887" w:name="ET_interruption_6255_93"/>
      <w:r w:rsidRPr="00605628">
        <w:rPr>
          <w:rStyle w:val="TagStyle"/>
          <w:rtl/>
        </w:rPr>
        <w:t xml:space="preserve"> &lt;&lt; קריאה &gt;&gt; </w:t>
      </w:r>
      <w:r>
        <w:rPr>
          <w:rtl/>
        </w:rPr>
        <w:t>סימון דוידסון (יש עתיד):</w:t>
      </w:r>
      <w:r w:rsidRPr="00605628">
        <w:rPr>
          <w:rStyle w:val="TagStyle"/>
          <w:rtl/>
        </w:rPr>
        <w:t xml:space="preserve"> &lt;&lt; קריאה &gt;&gt;</w:t>
      </w:r>
      <w:r>
        <w:rPr>
          <w:rtl/>
        </w:rPr>
        <w:t xml:space="preserve">   </w:t>
      </w:r>
      <w:bookmarkEnd w:id="5887"/>
    </w:p>
    <w:p w:rsidR="00515D2A" w:rsidRDefault="00515D2A" w:rsidP="00C30E60">
      <w:pPr>
        <w:pStyle w:val="KeepWithNext"/>
        <w:rPr>
          <w:rtl/>
          <w:lang w:eastAsia="he-IL"/>
        </w:rPr>
      </w:pPr>
    </w:p>
    <w:p w:rsidR="00515D2A" w:rsidRDefault="00515D2A" w:rsidP="00C30E60">
      <w:pPr>
        <w:rPr>
          <w:rtl/>
          <w:lang w:eastAsia="he-IL"/>
        </w:rPr>
      </w:pPr>
      <w:bookmarkStart w:id="5888" w:name="_ETM_Q35_305000"/>
      <w:bookmarkEnd w:id="5888"/>
      <w:r>
        <w:rPr>
          <w:rFonts w:hint="cs"/>
          <w:rtl/>
          <w:lang w:eastAsia="he-IL"/>
        </w:rPr>
        <w:t xml:space="preserve">לא יכול להיות שעוזר פרלמנטרי יעשה ככה. לא יכול להיות. עוזר פרלמנטרי עושה ככה לחברת כנסת? זה לא נורמלי. </w:t>
      </w:r>
    </w:p>
    <w:p w:rsidR="00515D2A" w:rsidRDefault="00515D2A" w:rsidP="00C30E60">
      <w:pPr>
        <w:rPr>
          <w:rtl/>
          <w:lang w:eastAsia="he-IL"/>
        </w:rPr>
      </w:pPr>
    </w:p>
    <w:p w:rsidR="00515D2A" w:rsidRDefault="00515D2A" w:rsidP="00C30E60">
      <w:pPr>
        <w:pStyle w:val="af6"/>
        <w:keepNext/>
        <w:rPr>
          <w:rtl/>
        </w:rPr>
      </w:pPr>
      <w:bookmarkStart w:id="5889" w:name="ET_yor_מישל_בוסקילה_94"/>
      <w:r w:rsidRPr="00605628">
        <w:rPr>
          <w:rStyle w:val="TagStyle"/>
          <w:rtl/>
        </w:rPr>
        <w:t xml:space="preserve"> &lt;&lt; יור &gt;&gt; </w:t>
      </w:r>
      <w:r>
        <w:rPr>
          <w:rtl/>
        </w:rPr>
        <w:t>היו"ר מישל בוסקילה:</w:t>
      </w:r>
      <w:r w:rsidRPr="00605628">
        <w:rPr>
          <w:rStyle w:val="TagStyle"/>
          <w:rtl/>
        </w:rPr>
        <w:t xml:space="preserve"> &lt;&lt; יור &gt;&gt;</w:t>
      </w:r>
      <w:r>
        <w:rPr>
          <w:rtl/>
        </w:rPr>
        <w:t xml:space="preserve">   </w:t>
      </w:r>
      <w:bookmarkEnd w:id="5889"/>
    </w:p>
    <w:p w:rsidR="00515D2A" w:rsidRDefault="00515D2A" w:rsidP="00C30E60">
      <w:pPr>
        <w:pStyle w:val="KeepWithNext"/>
        <w:rPr>
          <w:rtl/>
          <w:lang w:eastAsia="he-IL"/>
        </w:rPr>
      </w:pPr>
    </w:p>
    <w:p w:rsidR="00515D2A" w:rsidRDefault="00515D2A" w:rsidP="00C30E60">
      <w:pPr>
        <w:rPr>
          <w:rtl/>
          <w:lang w:eastAsia="he-IL"/>
        </w:rPr>
      </w:pPr>
      <w:bookmarkStart w:id="5890" w:name="_ETM_Q35_312000"/>
      <w:bookmarkEnd w:id="5890"/>
      <w:r>
        <w:rPr>
          <w:rFonts w:hint="cs"/>
          <w:rtl/>
          <w:lang w:eastAsia="he-IL"/>
        </w:rPr>
        <w:t xml:space="preserve">סימון דוידסון </w:t>
      </w:r>
      <w:r>
        <w:rPr>
          <w:rtl/>
          <w:lang w:eastAsia="he-IL"/>
        </w:rPr>
        <w:t>–</w:t>
      </w:r>
      <w:r>
        <w:rPr>
          <w:rFonts w:hint="cs"/>
          <w:rtl/>
          <w:lang w:eastAsia="he-IL"/>
        </w:rPr>
        <w:t xml:space="preserve"> בסדר גמור. אני אטפל בזה. אני אטפל</w:t>
      </w:r>
      <w:bookmarkStart w:id="5891" w:name="_ETM_Q35_315000"/>
      <w:bookmarkEnd w:id="5891"/>
      <w:r>
        <w:rPr>
          <w:rFonts w:hint="cs"/>
          <w:rtl/>
          <w:lang w:eastAsia="he-IL"/>
        </w:rPr>
        <w:t xml:space="preserve"> בזה. אתם צריכים להרגיע. אתם סתם גורמים לזה שאני אוציא</w:t>
      </w:r>
      <w:bookmarkStart w:id="5892" w:name="_ETM_Q35_321000"/>
      <w:bookmarkEnd w:id="5892"/>
      <w:r>
        <w:rPr>
          <w:rFonts w:hint="cs"/>
          <w:rtl/>
          <w:lang w:eastAsia="he-IL"/>
        </w:rPr>
        <w:t xml:space="preserve"> חברי כנסת.</w:t>
      </w:r>
    </w:p>
    <w:p w:rsidR="00515D2A" w:rsidRDefault="00515D2A" w:rsidP="00C30E60">
      <w:pPr>
        <w:rPr>
          <w:rtl/>
          <w:lang w:eastAsia="he-IL"/>
        </w:rPr>
      </w:pPr>
    </w:p>
    <w:p w:rsidR="00515D2A" w:rsidRDefault="00515D2A" w:rsidP="00C30E60">
      <w:pPr>
        <w:pStyle w:val="af5"/>
        <w:keepNext/>
        <w:rPr>
          <w:rtl/>
        </w:rPr>
      </w:pPr>
      <w:bookmarkStart w:id="5893" w:name="ET_interruption_6255_97"/>
      <w:r w:rsidRPr="00605628">
        <w:rPr>
          <w:rStyle w:val="TagStyle"/>
          <w:rtl/>
        </w:rPr>
        <w:t xml:space="preserve"> &lt;&lt; קריאה &gt;&gt; </w:t>
      </w:r>
      <w:r>
        <w:rPr>
          <w:rtl/>
        </w:rPr>
        <w:t>סימון דוידסון (יש עתיד):</w:t>
      </w:r>
      <w:r w:rsidRPr="00605628">
        <w:rPr>
          <w:rStyle w:val="TagStyle"/>
          <w:rtl/>
        </w:rPr>
        <w:t xml:space="preserve"> &lt;&lt; קריאה &gt;&gt;</w:t>
      </w:r>
      <w:r>
        <w:rPr>
          <w:rtl/>
        </w:rPr>
        <w:t xml:space="preserve">   </w:t>
      </w:r>
      <w:bookmarkEnd w:id="5893"/>
    </w:p>
    <w:p w:rsidR="00515D2A" w:rsidRDefault="00515D2A" w:rsidP="00C30E60">
      <w:pPr>
        <w:pStyle w:val="KeepWithNext"/>
        <w:rPr>
          <w:rtl/>
          <w:lang w:eastAsia="he-IL"/>
        </w:rPr>
      </w:pPr>
    </w:p>
    <w:p w:rsidR="00515D2A" w:rsidRDefault="00515D2A" w:rsidP="00C30E60">
      <w:pPr>
        <w:rPr>
          <w:rtl/>
          <w:lang w:eastAsia="he-IL"/>
        </w:rPr>
      </w:pPr>
      <w:bookmarkStart w:id="5894" w:name="_ETM_Q35_320000"/>
      <w:bookmarkEnd w:id="5894"/>
      <w:r>
        <w:rPr>
          <w:rFonts w:hint="cs"/>
          <w:rtl/>
          <w:lang w:eastAsia="he-IL"/>
        </w:rPr>
        <w:t>עוזר פרלמנטרי. מי אתה בכלל? מה זו החוצפה הזאת?</w:t>
      </w:r>
    </w:p>
    <w:p w:rsidR="00515D2A" w:rsidRDefault="00515D2A" w:rsidP="00C30E60">
      <w:pPr>
        <w:rPr>
          <w:rtl/>
          <w:lang w:eastAsia="he-IL"/>
        </w:rPr>
      </w:pPr>
    </w:p>
    <w:p w:rsidR="00515D2A" w:rsidRDefault="00515D2A" w:rsidP="00C30E60">
      <w:pPr>
        <w:pStyle w:val="af5"/>
        <w:rPr>
          <w:rtl/>
        </w:rPr>
      </w:pPr>
      <w:bookmarkStart w:id="5895" w:name="ET_interruption_6605_98"/>
      <w:r w:rsidRPr="001C41D1">
        <w:rPr>
          <w:rStyle w:val="TagStyle"/>
          <w:rtl/>
        </w:rPr>
        <w:t xml:space="preserve"> &lt;&lt; קריאה &gt;&gt;</w:t>
      </w:r>
      <w:r w:rsidRPr="00605628">
        <w:rPr>
          <w:rStyle w:val="TagStyle"/>
          <w:rtl/>
        </w:rPr>
        <w:t xml:space="preserve"> </w:t>
      </w:r>
      <w:r>
        <w:rPr>
          <w:rFonts w:hint="cs"/>
          <w:rtl/>
        </w:rPr>
        <w:t>קריאות</w:t>
      </w:r>
      <w:r>
        <w:rPr>
          <w:rtl/>
        </w:rPr>
        <w:t>:</w:t>
      </w:r>
      <w:r w:rsidRPr="00605628">
        <w:rPr>
          <w:rStyle w:val="TagStyle"/>
          <w:rtl/>
        </w:rPr>
        <w:t xml:space="preserve"> </w:t>
      </w:r>
      <w:r w:rsidRPr="001C41D1">
        <w:rPr>
          <w:rStyle w:val="TagStyle"/>
          <w:rtl/>
        </w:rPr>
        <w:t xml:space="preserve">&lt;&lt; קריאה &gt;&gt; </w:t>
      </w:r>
      <w:r>
        <w:rPr>
          <w:rtl/>
        </w:rPr>
        <w:t xml:space="preserve">   </w:t>
      </w:r>
      <w:bookmarkEnd w:id="5895"/>
    </w:p>
    <w:p w:rsidR="00515D2A" w:rsidRDefault="00515D2A" w:rsidP="00C30E60">
      <w:pPr>
        <w:pStyle w:val="KeepWithNext"/>
        <w:rPr>
          <w:rtl/>
          <w:lang w:eastAsia="he-IL"/>
        </w:rPr>
      </w:pPr>
    </w:p>
    <w:p w:rsidR="00515D2A" w:rsidRDefault="00515D2A" w:rsidP="00C30E60">
      <w:pPr>
        <w:rPr>
          <w:rtl/>
          <w:lang w:eastAsia="he-IL"/>
        </w:rPr>
      </w:pPr>
      <w:bookmarkStart w:id="5896" w:name="_ETM_Q35_326000"/>
      <w:bookmarkEnd w:id="5896"/>
      <w:r>
        <w:rPr>
          <w:rFonts w:hint="cs"/>
          <w:rtl/>
          <w:lang w:eastAsia="he-IL"/>
        </w:rPr>
        <w:t>- - -</w:t>
      </w:r>
    </w:p>
    <w:p w:rsidR="00515D2A" w:rsidRDefault="00515D2A" w:rsidP="00C30E60">
      <w:pPr>
        <w:ind w:firstLine="0"/>
        <w:rPr>
          <w:rtl/>
          <w:lang w:eastAsia="he-IL"/>
        </w:rPr>
      </w:pPr>
      <w:bookmarkStart w:id="5897" w:name="_ETM_Q35_327000"/>
      <w:bookmarkEnd w:id="5897"/>
    </w:p>
    <w:p w:rsidR="00515D2A" w:rsidRDefault="00515D2A" w:rsidP="00C30E60">
      <w:pPr>
        <w:pStyle w:val="af6"/>
        <w:keepNext/>
        <w:rPr>
          <w:rtl/>
        </w:rPr>
      </w:pPr>
      <w:bookmarkStart w:id="5898" w:name="ET_yor_מישל_בוסקילה_100"/>
      <w:r w:rsidRPr="00605628">
        <w:rPr>
          <w:rStyle w:val="TagStyle"/>
          <w:rtl/>
        </w:rPr>
        <w:t xml:space="preserve"> &lt;&lt; יור &gt;&gt; </w:t>
      </w:r>
      <w:r>
        <w:rPr>
          <w:rtl/>
        </w:rPr>
        <w:t>היו"ר מישל בוסקילה:</w:t>
      </w:r>
      <w:r w:rsidRPr="00605628">
        <w:rPr>
          <w:rStyle w:val="TagStyle"/>
          <w:rtl/>
        </w:rPr>
        <w:t xml:space="preserve"> &lt;&lt; יור &gt;&gt;</w:t>
      </w:r>
      <w:r>
        <w:rPr>
          <w:rtl/>
        </w:rPr>
        <w:t xml:space="preserve">   </w:t>
      </w:r>
      <w:bookmarkEnd w:id="5898"/>
    </w:p>
    <w:p w:rsidR="00515D2A" w:rsidRDefault="00515D2A" w:rsidP="00C30E60">
      <w:pPr>
        <w:pStyle w:val="KeepWithNext"/>
        <w:rPr>
          <w:rtl/>
          <w:lang w:eastAsia="he-IL"/>
        </w:rPr>
      </w:pPr>
    </w:p>
    <w:p w:rsidR="00515D2A" w:rsidRDefault="00515D2A" w:rsidP="00C30E60">
      <w:pPr>
        <w:rPr>
          <w:rtl/>
          <w:lang w:eastAsia="he-IL"/>
        </w:rPr>
      </w:pPr>
      <w:bookmarkStart w:id="5899" w:name="_ETM_Q35_328000"/>
      <w:bookmarkEnd w:id="5899"/>
      <w:r>
        <w:rPr>
          <w:rFonts w:hint="cs"/>
          <w:rtl/>
          <w:lang w:eastAsia="he-IL"/>
        </w:rPr>
        <w:t>דבי. דבי, אני מבקש. דבי, את בקריאה ראשונה.</w:t>
      </w:r>
    </w:p>
    <w:p w:rsidR="00515D2A" w:rsidRDefault="00515D2A" w:rsidP="00C30E60">
      <w:pPr>
        <w:ind w:firstLine="0"/>
        <w:rPr>
          <w:rtl/>
          <w:lang w:eastAsia="he-IL"/>
        </w:rPr>
      </w:pPr>
    </w:p>
    <w:p w:rsidR="00515D2A" w:rsidRDefault="00515D2A" w:rsidP="00C30E60">
      <w:pPr>
        <w:pStyle w:val="af5"/>
        <w:keepNext/>
        <w:rPr>
          <w:rtl/>
        </w:rPr>
      </w:pPr>
      <w:bookmarkStart w:id="5900" w:name="ET_interruption_קריאה_102"/>
      <w:r w:rsidRPr="00605628">
        <w:rPr>
          <w:rStyle w:val="TagStyle"/>
          <w:rtl/>
        </w:rPr>
        <w:t xml:space="preserve"> &lt;&lt; קריאה &gt;&gt; </w:t>
      </w:r>
      <w:r>
        <w:rPr>
          <w:rtl/>
        </w:rPr>
        <w:t>קריאה:</w:t>
      </w:r>
      <w:r w:rsidRPr="00605628">
        <w:rPr>
          <w:rStyle w:val="TagStyle"/>
          <w:rtl/>
        </w:rPr>
        <w:t xml:space="preserve"> &lt;&lt; קריאה &gt;&gt;</w:t>
      </w:r>
      <w:r>
        <w:rPr>
          <w:rtl/>
        </w:rPr>
        <w:t xml:space="preserve">   </w:t>
      </w:r>
      <w:bookmarkEnd w:id="5900"/>
    </w:p>
    <w:p w:rsidR="00515D2A" w:rsidRDefault="00515D2A" w:rsidP="00C30E60">
      <w:pPr>
        <w:pStyle w:val="KeepWithNext"/>
        <w:rPr>
          <w:rtl/>
          <w:lang w:eastAsia="he-IL"/>
        </w:rPr>
      </w:pPr>
    </w:p>
    <w:p w:rsidR="00515D2A" w:rsidRDefault="00515D2A" w:rsidP="00C30E60">
      <w:pPr>
        <w:rPr>
          <w:rtl/>
          <w:lang w:eastAsia="he-IL"/>
        </w:rPr>
      </w:pPr>
      <w:bookmarkStart w:id="5901" w:name="_ETM_Q35_330000"/>
      <w:bookmarkEnd w:id="5901"/>
      <w:r>
        <w:rPr>
          <w:rFonts w:hint="cs"/>
          <w:rtl/>
          <w:lang w:eastAsia="he-IL"/>
        </w:rPr>
        <w:t>על מה?</w:t>
      </w:r>
    </w:p>
    <w:p w:rsidR="00515D2A" w:rsidRDefault="00515D2A" w:rsidP="00C30E60">
      <w:pPr>
        <w:rPr>
          <w:rtl/>
          <w:lang w:eastAsia="he-IL"/>
        </w:rPr>
      </w:pPr>
      <w:bookmarkStart w:id="5902" w:name="_ETM_Q35_332000"/>
      <w:bookmarkEnd w:id="5902"/>
    </w:p>
    <w:p w:rsidR="00515D2A" w:rsidRDefault="00515D2A" w:rsidP="00C30E60">
      <w:pPr>
        <w:pStyle w:val="af5"/>
        <w:keepNext/>
        <w:rPr>
          <w:rtl/>
        </w:rPr>
      </w:pPr>
      <w:bookmarkStart w:id="5903" w:name="ET_interruption_6255_155"/>
      <w:r w:rsidRPr="00A37C3F">
        <w:rPr>
          <w:rStyle w:val="TagStyle"/>
          <w:rtl/>
        </w:rPr>
        <w:t xml:space="preserve"> &lt;&lt; קריאה &gt;&gt; </w:t>
      </w:r>
      <w:r>
        <w:rPr>
          <w:rtl/>
        </w:rPr>
        <w:t>סימון דוידסון (יש עתיד):</w:t>
      </w:r>
      <w:r w:rsidRPr="00A37C3F">
        <w:rPr>
          <w:rStyle w:val="TagStyle"/>
          <w:rtl/>
        </w:rPr>
        <w:t xml:space="preserve"> &lt;&lt; קריאה &gt;&gt;</w:t>
      </w:r>
      <w:r>
        <w:rPr>
          <w:rtl/>
        </w:rPr>
        <w:t xml:space="preserve">   </w:t>
      </w:r>
      <w:bookmarkEnd w:id="5903"/>
    </w:p>
    <w:p w:rsidR="00515D2A" w:rsidRDefault="00515D2A" w:rsidP="00C30E60">
      <w:pPr>
        <w:pStyle w:val="KeepWithNext"/>
        <w:rPr>
          <w:rtl/>
          <w:lang w:eastAsia="he-IL"/>
        </w:rPr>
      </w:pPr>
    </w:p>
    <w:p w:rsidR="00515D2A" w:rsidRPr="00A37C3F" w:rsidRDefault="00515D2A" w:rsidP="00C30E60">
      <w:pPr>
        <w:rPr>
          <w:rtl/>
          <w:lang w:eastAsia="he-IL"/>
        </w:rPr>
      </w:pPr>
      <w:bookmarkStart w:id="5904" w:name="_ETM_Q35_331000"/>
      <w:bookmarkEnd w:id="5904"/>
      <w:r>
        <w:rPr>
          <w:rFonts w:hint="cs"/>
          <w:rtl/>
          <w:lang w:eastAsia="he-IL"/>
        </w:rPr>
        <w:t>הוא לא</w:t>
      </w:r>
      <w:bookmarkStart w:id="5905" w:name="_ETM_Q35_333000"/>
      <w:bookmarkEnd w:id="5905"/>
      <w:r>
        <w:rPr>
          <w:rFonts w:hint="cs"/>
          <w:rtl/>
          <w:lang w:eastAsia="he-IL"/>
        </w:rPr>
        <w:t xml:space="preserve"> יכול להישאר פה.</w:t>
      </w:r>
    </w:p>
    <w:p w:rsidR="00515D2A" w:rsidRDefault="00515D2A" w:rsidP="00C30E60">
      <w:pPr>
        <w:rPr>
          <w:rtl/>
          <w:lang w:eastAsia="he-IL"/>
        </w:rPr>
      </w:pPr>
      <w:bookmarkStart w:id="5906" w:name="_ETM_Q35_335000"/>
      <w:bookmarkEnd w:id="5906"/>
    </w:p>
    <w:p w:rsidR="00515D2A" w:rsidRDefault="00515D2A" w:rsidP="00C30E60">
      <w:pPr>
        <w:pStyle w:val="af6"/>
        <w:keepNext/>
        <w:rPr>
          <w:rtl/>
        </w:rPr>
      </w:pPr>
      <w:bookmarkStart w:id="5907" w:name="ET_yor_מישל_בוסקילה_103"/>
      <w:r w:rsidRPr="00605628">
        <w:rPr>
          <w:rStyle w:val="TagStyle"/>
          <w:rtl/>
        </w:rPr>
        <w:t xml:space="preserve"> &lt;&lt; יור &gt;&gt; </w:t>
      </w:r>
      <w:r>
        <w:rPr>
          <w:rtl/>
        </w:rPr>
        <w:t>היו"ר מישל בוסקילה:</w:t>
      </w:r>
      <w:r w:rsidRPr="00605628">
        <w:rPr>
          <w:rStyle w:val="TagStyle"/>
          <w:rtl/>
        </w:rPr>
        <w:t xml:space="preserve"> &lt;&lt; יור &gt;&gt;</w:t>
      </w:r>
      <w:r>
        <w:rPr>
          <w:rtl/>
        </w:rPr>
        <w:t xml:space="preserve">   </w:t>
      </w:r>
      <w:bookmarkEnd w:id="5907"/>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אם אתם תשבו,</w:t>
      </w:r>
      <w:bookmarkStart w:id="5908" w:name="_ETM_Q35_336000"/>
      <w:bookmarkEnd w:id="5908"/>
      <w:r>
        <w:rPr>
          <w:rFonts w:hint="cs"/>
          <w:rtl/>
          <w:lang w:eastAsia="he-IL"/>
        </w:rPr>
        <w:t xml:space="preserve"> אני אמשיך לנהל את זה. אם לא, אני אוציא חברי כנסת. אני אוציא חברי כנסת. </w:t>
      </w:r>
    </w:p>
    <w:p w:rsidR="00515D2A" w:rsidRDefault="00515D2A" w:rsidP="00C30E60">
      <w:pPr>
        <w:rPr>
          <w:rtl/>
          <w:lang w:eastAsia="he-IL"/>
        </w:rPr>
      </w:pPr>
    </w:p>
    <w:p w:rsidR="00515D2A" w:rsidRDefault="00515D2A" w:rsidP="00C30E60">
      <w:pPr>
        <w:pStyle w:val="af5"/>
        <w:rPr>
          <w:rtl/>
        </w:rPr>
      </w:pPr>
      <w:bookmarkStart w:id="5909" w:name="ET_interruption_6255_104"/>
      <w:r w:rsidRPr="001C41D1">
        <w:rPr>
          <w:rStyle w:val="TagStyle"/>
          <w:rtl/>
        </w:rPr>
        <w:t xml:space="preserve"> &lt;&lt; קריאה &gt;&gt;</w:t>
      </w:r>
      <w:r w:rsidRPr="00605628">
        <w:rPr>
          <w:rStyle w:val="TagStyle"/>
          <w:rtl/>
        </w:rPr>
        <w:t xml:space="preserve"> </w:t>
      </w:r>
      <w:r>
        <w:rPr>
          <w:rFonts w:hint="cs"/>
          <w:rtl/>
        </w:rPr>
        <w:t>קריאות</w:t>
      </w:r>
      <w:r>
        <w:rPr>
          <w:rtl/>
        </w:rPr>
        <w:t>:</w:t>
      </w:r>
      <w:r w:rsidRPr="00605628">
        <w:rPr>
          <w:rStyle w:val="TagStyle"/>
          <w:rtl/>
        </w:rPr>
        <w:t xml:space="preserve"> </w:t>
      </w:r>
      <w:r w:rsidRPr="001C41D1">
        <w:rPr>
          <w:rStyle w:val="TagStyle"/>
          <w:rtl/>
        </w:rPr>
        <w:t xml:space="preserve">&lt;&lt; קריאה &gt;&gt; </w:t>
      </w:r>
      <w:r>
        <w:rPr>
          <w:rtl/>
        </w:rPr>
        <w:t xml:space="preserve">   </w:t>
      </w:r>
      <w:bookmarkEnd w:id="5909"/>
    </w:p>
    <w:p w:rsidR="00515D2A" w:rsidRDefault="00515D2A" w:rsidP="00C30E60">
      <w:pPr>
        <w:pStyle w:val="KeepWithNext"/>
        <w:rPr>
          <w:rtl/>
          <w:lang w:eastAsia="he-IL"/>
        </w:rPr>
      </w:pPr>
    </w:p>
    <w:p w:rsidR="00515D2A" w:rsidRDefault="00515D2A" w:rsidP="00C30E60">
      <w:pPr>
        <w:rPr>
          <w:rtl/>
          <w:lang w:eastAsia="he-IL"/>
        </w:rPr>
      </w:pPr>
      <w:bookmarkStart w:id="5910" w:name="_ETM_Q35_340000"/>
      <w:bookmarkEnd w:id="5910"/>
      <w:r>
        <w:rPr>
          <w:rFonts w:hint="cs"/>
          <w:rtl/>
          <w:lang w:eastAsia="he-IL"/>
        </w:rPr>
        <w:t>- - -</w:t>
      </w:r>
    </w:p>
    <w:p w:rsidR="00515D2A" w:rsidRDefault="00515D2A" w:rsidP="00C30E60">
      <w:pPr>
        <w:ind w:firstLine="0"/>
        <w:rPr>
          <w:rtl/>
          <w:lang w:eastAsia="he-IL"/>
        </w:rPr>
      </w:pPr>
      <w:bookmarkStart w:id="5911" w:name="_ETM_Q35_339000"/>
      <w:bookmarkEnd w:id="5911"/>
    </w:p>
    <w:p w:rsidR="00515D2A" w:rsidRDefault="00515D2A" w:rsidP="00C30E60">
      <w:pPr>
        <w:pStyle w:val="af6"/>
        <w:keepNext/>
        <w:rPr>
          <w:rtl/>
        </w:rPr>
      </w:pPr>
      <w:bookmarkStart w:id="5912" w:name="ET_yor_מישל_בוסקילה_106"/>
      <w:r w:rsidRPr="00605628">
        <w:rPr>
          <w:rStyle w:val="TagStyle"/>
          <w:rtl/>
        </w:rPr>
        <w:t xml:space="preserve"> &lt;&lt; יור &gt;&gt; </w:t>
      </w:r>
      <w:r>
        <w:rPr>
          <w:rtl/>
        </w:rPr>
        <w:t>היו"ר מישל בוסקילה:</w:t>
      </w:r>
      <w:r w:rsidRPr="00605628">
        <w:rPr>
          <w:rStyle w:val="TagStyle"/>
          <w:rtl/>
        </w:rPr>
        <w:t xml:space="preserve"> &lt;&lt; יור &gt;&gt;</w:t>
      </w:r>
      <w:r>
        <w:rPr>
          <w:rtl/>
        </w:rPr>
        <w:t xml:space="preserve">   </w:t>
      </w:r>
      <w:bookmarkEnd w:id="5912"/>
    </w:p>
    <w:p w:rsidR="00515D2A" w:rsidRDefault="00515D2A" w:rsidP="00C30E60">
      <w:pPr>
        <w:pStyle w:val="KeepWithNext"/>
        <w:rPr>
          <w:rtl/>
          <w:lang w:eastAsia="he-IL"/>
        </w:rPr>
      </w:pPr>
    </w:p>
    <w:p w:rsidR="00515D2A" w:rsidRDefault="00515D2A" w:rsidP="00C30E60">
      <w:pPr>
        <w:rPr>
          <w:rtl/>
          <w:lang w:eastAsia="he-IL"/>
        </w:rPr>
      </w:pPr>
      <w:bookmarkStart w:id="5913" w:name="_ETM_Q35_343000"/>
      <w:bookmarkEnd w:id="5913"/>
      <w:r>
        <w:rPr>
          <w:rFonts w:hint="cs"/>
          <w:rtl/>
          <w:lang w:eastAsia="he-IL"/>
        </w:rPr>
        <w:t xml:space="preserve">דבי. דבי, את בקריאה שנייה. חברת הכנסת דבי, את </w:t>
      </w:r>
      <w:bookmarkStart w:id="5914" w:name="_ETM_Q35_345000"/>
      <w:bookmarkEnd w:id="5914"/>
      <w:r>
        <w:rPr>
          <w:rFonts w:hint="cs"/>
          <w:rtl/>
          <w:lang w:eastAsia="he-IL"/>
        </w:rPr>
        <w:t>בקריאה שנייה. את צריכה להרגיע.</w:t>
      </w:r>
    </w:p>
    <w:p w:rsidR="00515D2A" w:rsidRDefault="00515D2A" w:rsidP="00C30E60">
      <w:pPr>
        <w:rPr>
          <w:rtl/>
          <w:lang w:eastAsia="he-IL"/>
        </w:rPr>
      </w:pPr>
    </w:p>
    <w:p w:rsidR="00515D2A" w:rsidRDefault="00515D2A" w:rsidP="00C30E60">
      <w:pPr>
        <w:pStyle w:val="af5"/>
        <w:keepNext/>
        <w:rPr>
          <w:rtl/>
        </w:rPr>
      </w:pPr>
      <w:bookmarkStart w:id="5915" w:name="ET_interruption_6605_107"/>
      <w:r w:rsidRPr="00605628">
        <w:rPr>
          <w:rStyle w:val="TagStyle"/>
          <w:rtl/>
        </w:rPr>
        <w:t xml:space="preserve"> &lt;&lt; קריאה &gt;&gt; </w:t>
      </w:r>
      <w:r>
        <w:rPr>
          <w:rtl/>
        </w:rPr>
        <w:t>השרה לשוויון חברתי וקידום מעמד האישה מאי גולן:</w:t>
      </w:r>
      <w:r w:rsidRPr="00605628">
        <w:rPr>
          <w:rStyle w:val="TagStyle"/>
          <w:rtl/>
        </w:rPr>
        <w:t xml:space="preserve"> &lt;&lt; קריאה &gt;&gt;</w:t>
      </w:r>
      <w:r>
        <w:rPr>
          <w:rtl/>
        </w:rPr>
        <w:t xml:space="preserve">   </w:t>
      </w:r>
      <w:bookmarkEnd w:id="5915"/>
    </w:p>
    <w:p w:rsidR="00515D2A" w:rsidRDefault="00515D2A" w:rsidP="00C30E60">
      <w:pPr>
        <w:pStyle w:val="KeepWithNext"/>
        <w:rPr>
          <w:rtl/>
          <w:lang w:eastAsia="he-IL"/>
        </w:rPr>
      </w:pPr>
    </w:p>
    <w:p w:rsidR="00515D2A" w:rsidRDefault="00515D2A" w:rsidP="00C30E60">
      <w:pPr>
        <w:rPr>
          <w:rtl/>
          <w:lang w:eastAsia="he-IL"/>
        </w:rPr>
      </w:pPr>
      <w:bookmarkStart w:id="5916" w:name="_ETM_Q35_347000"/>
      <w:bookmarkEnd w:id="5916"/>
      <w:r>
        <w:rPr>
          <w:rFonts w:hint="cs"/>
          <w:rtl/>
          <w:lang w:eastAsia="he-IL"/>
        </w:rPr>
        <w:t>- - - ביי ביי.</w:t>
      </w:r>
    </w:p>
    <w:p w:rsidR="00515D2A" w:rsidRDefault="00515D2A" w:rsidP="00C30E60">
      <w:pPr>
        <w:rPr>
          <w:rtl/>
          <w:lang w:eastAsia="he-IL"/>
        </w:rPr>
      </w:pPr>
      <w:bookmarkStart w:id="5917" w:name="_ETM_Q35_350000"/>
      <w:bookmarkEnd w:id="5917"/>
    </w:p>
    <w:p w:rsidR="00515D2A" w:rsidRDefault="00515D2A" w:rsidP="00C30E60">
      <w:pPr>
        <w:pStyle w:val="af5"/>
        <w:keepNext/>
        <w:rPr>
          <w:rtl/>
        </w:rPr>
      </w:pPr>
      <w:bookmarkStart w:id="5918" w:name="ET_interruption_6341_110"/>
      <w:bookmarkStart w:id="5919" w:name="ET_yor_מישל_בוסקילה_108"/>
      <w:r w:rsidRPr="00605628">
        <w:rPr>
          <w:rStyle w:val="TagStyle"/>
          <w:rtl/>
        </w:rPr>
        <w:t xml:space="preserve"> &lt;&lt; קריאה &gt;&gt; </w:t>
      </w:r>
      <w:r>
        <w:rPr>
          <w:rtl/>
        </w:rPr>
        <w:t>דבי ביטון (יש עתיד):</w:t>
      </w:r>
      <w:r w:rsidRPr="00605628">
        <w:rPr>
          <w:rStyle w:val="TagStyle"/>
          <w:rtl/>
        </w:rPr>
        <w:t xml:space="preserve"> &lt;&lt; קריאה &gt;&gt;</w:t>
      </w:r>
      <w:r>
        <w:rPr>
          <w:rtl/>
        </w:rPr>
        <w:t xml:space="preserve">   </w:t>
      </w:r>
      <w:bookmarkEnd w:id="5918"/>
    </w:p>
    <w:p w:rsidR="00515D2A" w:rsidRDefault="00515D2A" w:rsidP="00C30E60">
      <w:pPr>
        <w:pStyle w:val="KeepWithNext"/>
        <w:rPr>
          <w:rtl/>
          <w:lang w:eastAsia="he-IL"/>
        </w:rPr>
      </w:pPr>
    </w:p>
    <w:p w:rsidR="00515D2A" w:rsidRDefault="00515D2A" w:rsidP="00C30E60">
      <w:pPr>
        <w:rPr>
          <w:rtl/>
          <w:lang w:eastAsia="he-IL"/>
        </w:rPr>
      </w:pPr>
      <w:bookmarkStart w:id="5920" w:name="_ETM_Q35_348000"/>
      <w:bookmarkEnd w:id="5920"/>
      <w:r>
        <w:rPr>
          <w:rFonts w:hint="cs"/>
          <w:rtl/>
          <w:lang w:eastAsia="he-IL"/>
        </w:rPr>
        <w:t>גועל נפש.</w:t>
      </w:r>
    </w:p>
    <w:p w:rsidR="00515D2A" w:rsidRPr="00605628" w:rsidRDefault="00515D2A" w:rsidP="00C30E60">
      <w:pPr>
        <w:rPr>
          <w:rtl/>
          <w:lang w:eastAsia="he-IL"/>
        </w:rPr>
      </w:pPr>
      <w:bookmarkStart w:id="5921" w:name="_ETM_Q35_351000"/>
      <w:bookmarkEnd w:id="5921"/>
    </w:p>
    <w:p w:rsidR="00515D2A" w:rsidRDefault="00515D2A" w:rsidP="00C30E60">
      <w:pPr>
        <w:pStyle w:val="af6"/>
        <w:keepNext/>
        <w:rPr>
          <w:rtl/>
        </w:rPr>
      </w:pPr>
      <w:r w:rsidRPr="00605628">
        <w:rPr>
          <w:rStyle w:val="TagStyle"/>
          <w:rtl/>
        </w:rPr>
        <w:t xml:space="preserve"> &lt;&lt; יור &gt;&gt; </w:t>
      </w:r>
      <w:r>
        <w:rPr>
          <w:rtl/>
        </w:rPr>
        <w:t>היו"ר מישל בוסקילה:</w:t>
      </w:r>
      <w:r w:rsidRPr="00605628">
        <w:rPr>
          <w:rStyle w:val="TagStyle"/>
          <w:rtl/>
        </w:rPr>
        <w:t xml:space="preserve"> &lt;&lt; יור &gt;&gt;</w:t>
      </w:r>
      <w:r>
        <w:rPr>
          <w:rtl/>
        </w:rPr>
        <w:t xml:space="preserve">   </w:t>
      </w:r>
      <w:bookmarkEnd w:id="5919"/>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גברתי השרה מאי.</w:t>
      </w:r>
    </w:p>
    <w:p w:rsidR="00515D2A" w:rsidRDefault="00515D2A" w:rsidP="00C30E60">
      <w:pPr>
        <w:rPr>
          <w:rtl/>
          <w:lang w:eastAsia="he-IL"/>
        </w:rPr>
      </w:pPr>
      <w:bookmarkStart w:id="5922" w:name="_ETM_Q35_354000"/>
      <w:bookmarkEnd w:id="5922"/>
    </w:p>
    <w:p w:rsidR="00515D2A" w:rsidRDefault="00515D2A" w:rsidP="00C30E60">
      <w:pPr>
        <w:pStyle w:val="af5"/>
        <w:keepNext/>
        <w:rPr>
          <w:rtl/>
        </w:rPr>
      </w:pPr>
      <w:bookmarkStart w:id="5923" w:name="ET_interruption_6605_156"/>
      <w:r w:rsidRPr="00A37C3F">
        <w:rPr>
          <w:rStyle w:val="TagStyle"/>
          <w:rtl/>
        </w:rPr>
        <w:t xml:space="preserve"> &lt;&lt; קריאה &gt;&gt; </w:t>
      </w:r>
      <w:r>
        <w:rPr>
          <w:rtl/>
        </w:rPr>
        <w:t>השרה לשוויון חברתי וקידום מעמד האישה מאי גולן:</w:t>
      </w:r>
      <w:r w:rsidRPr="00A37C3F">
        <w:rPr>
          <w:rStyle w:val="TagStyle"/>
          <w:rtl/>
        </w:rPr>
        <w:t xml:space="preserve"> &lt;&lt; קריאה &gt;&gt;</w:t>
      </w:r>
      <w:r>
        <w:rPr>
          <w:rtl/>
        </w:rPr>
        <w:t xml:space="preserve">   </w:t>
      </w:r>
      <w:bookmarkEnd w:id="5923"/>
    </w:p>
    <w:p w:rsidR="00515D2A" w:rsidRDefault="00515D2A" w:rsidP="00C30E60">
      <w:pPr>
        <w:pStyle w:val="KeepWithNext"/>
        <w:rPr>
          <w:rtl/>
          <w:lang w:eastAsia="he-IL"/>
        </w:rPr>
      </w:pPr>
    </w:p>
    <w:p w:rsidR="00515D2A" w:rsidRPr="00A37C3F" w:rsidRDefault="00515D2A" w:rsidP="00C30E60">
      <w:pPr>
        <w:rPr>
          <w:rtl/>
          <w:lang w:eastAsia="he-IL"/>
        </w:rPr>
      </w:pPr>
      <w:bookmarkStart w:id="5924" w:name="_ETM_Q35_352000"/>
      <w:bookmarkEnd w:id="5924"/>
      <w:r>
        <w:rPr>
          <w:rFonts w:hint="cs"/>
          <w:rtl/>
          <w:lang w:eastAsia="he-IL"/>
        </w:rPr>
        <w:t>- - -</w:t>
      </w:r>
    </w:p>
    <w:p w:rsidR="00515D2A" w:rsidRDefault="00515D2A" w:rsidP="00C30E60">
      <w:pPr>
        <w:rPr>
          <w:rtl/>
          <w:lang w:eastAsia="he-IL"/>
        </w:rPr>
      </w:pPr>
      <w:bookmarkStart w:id="5925" w:name="_ETM_Q35_349000"/>
      <w:bookmarkEnd w:id="5925"/>
    </w:p>
    <w:p w:rsidR="00515D2A" w:rsidRDefault="00515D2A" w:rsidP="00C30E60">
      <w:pPr>
        <w:pStyle w:val="af6"/>
        <w:keepNext/>
        <w:rPr>
          <w:rtl/>
        </w:rPr>
      </w:pPr>
      <w:bookmarkStart w:id="5926" w:name="ET_yor_מישל_בוסקילה_111"/>
      <w:r w:rsidRPr="00605628">
        <w:rPr>
          <w:rStyle w:val="TagStyle"/>
          <w:rtl/>
        </w:rPr>
        <w:t xml:space="preserve"> &lt;&lt; יור &gt;&gt; </w:t>
      </w:r>
      <w:r>
        <w:rPr>
          <w:rtl/>
        </w:rPr>
        <w:t>היו"ר מישל בוסקילה:</w:t>
      </w:r>
      <w:r w:rsidRPr="00605628">
        <w:rPr>
          <w:rStyle w:val="TagStyle"/>
          <w:rtl/>
        </w:rPr>
        <w:t xml:space="preserve"> &lt;&lt; יור &gt;&gt;</w:t>
      </w:r>
      <w:r>
        <w:rPr>
          <w:rtl/>
        </w:rPr>
        <w:t xml:space="preserve">   </w:t>
      </w:r>
      <w:bookmarkEnd w:id="5926"/>
    </w:p>
    <w:p w:rsidR="00515D2A" w:rsidRDefault="00515D2A" w:rsidP="00C30E60">
      <w:pPr>
        <w:pStyle w:val="KeepWithNext"/>
        <w:rPr>
          <w:rtl/>
          <w:lang w:eastAsia="he-IL"/>
        </w:rPr>
      </w:pPr>
    </w:p>
    <w:p w:rsidR="00515D2A" w:rsidRPr="00605628" w:rsidRDefault="00515D2A" w:rsidP="00C30E60">
      <w:pPr>
        <w:rPr>
          <w:rtl/>
          <w:lang w:eastAsia="he-IL"/>
        </w:rPr>
      </w:pPr>
      <w:bookmarkStart w:id="5927" w:name="_ETM_Q35_353000"/>
      <w:bookmarkEnd w:id="5927"/>
      <w:r>
        <w:rPr>
          <w:rFonts w:hint="cs"/>
          <w:rtl/>
          <w:lang w:eastAsia="he-IL"/>
        </w:rPr>
        <w:t xml:space="preserve">מאי, אני מבקש. מאי, אני מבקש להרגיע. זה </w:t>
      </w:r>
      <w:bookmarkStart w:id="5928" w:name="_ETM_Q35_362000"/>
      <w:bookmarkEnd w:id="5928"/>
      <w:r>
        <w:rPr>
          <w:rFonts w:hint="cs"/>
          <w:rtl/>
          <w:lang w:eastAsia="he-IL"/>
        </w:rPr>
        <w:t>סתם להוציא חברי כנסת. זה לא במקום. זה לא</w:t>
      </w:r>
      <w:bookmarkStart w:id="5929" w:name="_ETM_Q35_363000"/>
      <w:bookmarkEnd w:id="5929"/>
      <w:r>
        <w:rPr>
          <w:rFonts w:hint="cs"/>
          <w:rtl/>
          <w:lang w:eastAsia="he-IL"/>
        </w:rPr>
        <w:t xml:space="preserve"> במקום.</w:t>
      </w:r>
    </w:p>
    <w:p w:rsidR="00515D2A" w:rsidRDefault="00515D2A" w:rsidP="00C30E60">
      <w:pPr>
        <w:rPr>
          <w:rtl/>
          <w:lang w:eastAsia="he-IL"/>
        </w:rPr>
      </w:pPr>
    </w:p>
    <w:p w:rsidR="00515D2A" w:rsidRDefault="00515D2A" w:rsidP="00C30E60">
      <w:pPr>
        <w:pStyle w:val="af5"/>
        <w:keepNext/>
        <w:rPr>
          <w:rtl/>
        </w:rPr>
      </w:pPr>
      <w:bookmarkStart w:id="5930" w:name="ET_interruption_6605_112"/>
      <w:r w:rsidRPr="00605628">
        <w:rPr>
          <w:rStyle w:val="TagStyle"/>
          <w:rtl/>
        </w:rPr>
        <w:t xml:space="preserve"> &lt;&lt; קריאה &gt;&gt; </w:t>
      </w:r>
      <w:r>
        <w:rPr>
          <w:rtl/>
        </w:rPr>
        <w:t>השרה לשוויון חברתי וקידום מעמד האישה מאי גולן:</w:t>
      </w:r>
      <w:r w:rsidRPr="00605628">
        <w:rPr>
          <w:rStyle w:val="TagStyle"/>
          <w:rtl/>
        </w:rPr>
        <w:t xml:space="preserve"> &lt;&lt; קריאה &gt;&gt;</w:t>
      </w:r>
      <w:r>
        <w:rPr>
          <w:rtl/>
        </w:rPr>
        <w:t xml:space="preserve">   </w:t>
      </w:r>
      <w:bookmarkEnd w:id="5930"/>
    </w:p>
    <w:p w:rsidR="00515D2A" w:rsidRDefault="00515D2A" w:rsidP="00C30E60">
      <w:pPr>
        <w:pStyle w:val="KeepWithNext"/>
        <w:rPr>
          <w:rtl/>
          <w:lang w:eastAsia="he-IL"/>
        </w:rPr>
      </w:pPr>
    </w:p>
    <w:p w:rsidR="00515D2A" w:rsidRDefault="00515D2A" w:rsidP="00C30E60">
      <w:pPr>
        <w:rPr>
          <w:rtl/>
          <w:lang w:eastAsia="he-IL"/>
        </w:rPr>
      </w:pPr>
      <w:bookmarkStart w:id="5931" w:name="_ETM_Q35_366000"/>
      <w:bookmarkEnd w:id="5931"/>
      <w:r>
        <w:rPr>
          <w:rFonts w:hint="cs"/>
          <w:rtl/>
          <w:lang w:eastAsia="he-IL"/>
        </w:rPr>
        <w:t>ראית איזה טינופת יצאה לה מהפה?</w:t>
      </w:r>
    </w:p>
    <w:p w:rsidR="00515D2A" w:rsidRDefault="00515D2A" w:rsidP="00C30E60">
      <w:pPr>
        <w:rPr>
          <w:rtl/>
          <w:lang w:eastAsia="he-IL"/>
        </w:rPr>
      </w:pPr>
      <w:bookmarkStart w:id="5932" w:name="_ETM_Q35_368000"/>
      <w:bookmarkEnd w:id="5932"/>
    </w:p>
    <w:p w:rsidR="00515D2A" w:rsidRDefault="00515D2A" w:rsidP="00C30E60">
      <w:pPr>
        <w:pStyle w:val="af5"/>
        <w:keepNext/>
        <w:rPr>
          <w:rtl/>
        </w:rPr>
      </w:pPr>
      <w:bookmarkStart w:id="5933" w:name="ET_interruption_6255_113"/>
      <w:r w:rsidRPr="00B1443E">
        <w:rPr>
          <w:rStyle w:val="TagStyle"/>
          <w:rtl/>
        </w:rPr>
        <w:t xml:space="preserve"> &lt;&lt; קריאה &gt;&gt; </w:t>
      </w:r>
      <w:r>
        <w:rPr>
          <w:rtl/>
        </w:rPr>
        <w:t>סימון דוידסון (יש עתיד):</w:t>
      </w:r>
      <w:r w:rsidRPr="00B1443E">
        <w:rPr>
          <w:rStyle w:val="TagStyle"/>
          <w:rtl/>
        </w:rPr>
        <w:t xml:space="preserve"> &lt;&lt; קריאה &gt;&gt;</w:t>
      </w:r>
      <w:r>
        <w:rPr>
          <w:rtl/>
        </w:rPr>
        <w:t xml:space="preserve">   </w:t>
      </w:r>
      <w:bookmarkEnd w:id="5933"/>
    </w:p>
    <w:p w:rsidR="00515D2A" w:rsidRDefault="00515D2A" w:rsidP="00C30E60">
      <w:pPr>
        <w:pStyle w:val="KeepWithNext"/>
        <w:rPr>
          <w:rtl/>
          <w:lang w:eastAsia="he-IL"/>
        </w:rPr>
      </w:pPr>
    </w:p>
    <w:p w:rsidR="00515D2A" w:rsidRDefault="00515D2A" w:rsidP="00C30E60">
      <w:pPr>
        <w:rPr>
          <w:rtl/>
          <w:lang w:eastAsia="he-IL"/>
        </w:rPr>
      </w:pPr>
      <w:bookmarkStart w:id="5934" w:name="_ETM_Q35_367000"/>
      <w:bookmarkEnd w:id="5934"/>
      <w:r>
        <w:rPr>
          <w:rFonts w:hint="cs"/>
          <w:rtl/>
          <w:lang w:eastAsia="he-IL"/>
        </w:rPr>
        <w:t xml:space="preserve">זה לא תקין שעוזר פרלמנטרי </w:t>
      </w:r>
      <w:bookmarkStart w:id="5935" w:name="_ETM_Q35_371000"/>
      <w:bookmarkEnd w:id="5935"/>
      <w:r>
        <w:rPr>
          <w:rFonts w:hint="cs"/>
          <w:rtl/>
          <w:lang w:eastAsia="he-IL"/>
        </w:rPr>
        <w:t>עושה ככה לחברת כנסת.</w:t>
      </w:r>
    </w:p>
    <w:p w:rsidR="00515D2A" w:rsidRDefault="00515D2A" w:rsidP="00C30E60">
      <w:pPr>
        <w:rPr>
          <w:rtl/>
          <w:lang w:eastAsia="he-IL"/>
        </w:rPr>
      </w:pPr>
    </w:p>
    <w:p w:rsidR="00515D2A" w:rsidRDefault="00515D2A" w:rsidP="00C30E60">
      <w:pPr>
        <w:pStyle w:val="af6"/>
        <w:keepNext/>
        <w:rPr>
          <w:rtl/>
        </w:rPr>
      </w:pPr>
      <w:bookmarkStart w:id="5936" w:name="ET_yor_מישל_בוסקילה_114"/>
      <w:r w:rsidRPr="00B1443E">
        <w:rPr>
          <w:rStyle w:val="TagStyle"/>
          <w:rtl/>
        </w:rPr>
        <w:t xml:space="preserve"> &lt;&lt; יור &gt;&gt; </w:t>
      </w:r>
      <w:r>
        <w:rPr>
          <w:rtl/>
        </w:rPr>
        <w:t>היו"ר מישל בוסקילה:</w:t>
      </w:r>
      <w:r w:rsidRPr="00B1443E">
        <w:rPr>
          <w:rStyle w:val="TagStyle"/>
          <w:rtl/>
        </w:rPr>
        <w:t xml:space="preserve"> &lt;&lt; יור &gt;&gt;</w:t>
      </w:r>
      <w:r>
        <w:rPr>
          <w:rtl/>
        </w:rPr>
        <w:t xml:space="preserve">   </w:t>
      </w:r>
      <w:bookmarkEnd w:id="5936"/>
    </w:p>
    <w:p w:rsidR="00515D2A" w:rsidRDefault="00515D2A" w:rsidP="00C30E60">
      <w:pPr>
        <w:pStyle w:val="KeepWithNext"/>
        <w:rPr>
          <w:rtl/>
          <w:lang w:eastAsia="he-IL"/>
        </w:rPr>
      </w:pPr>
    </w:p>
    <w:p w:rsidR="00515D2A" w:rsidRDefault="00515D2A" w:rsidP="00C30E60">
      <w:pPr>
        <w:rPr>
          <w:rtl/>
          <w:lang w:eastAsia="he-IL"/>
        </w:rPr>
      </w:pPr>
      <w:bookmarkStart w:id="5937" w:name="_ETM_Q35_372000"/>
      <w:bookmarkEnd w:id="5937"/>
      <w:r>
        <w:rPr>
          <w:rFonts w:hint="cs"/>
          <w:rtl/>
          <w:lang w:eastAsia="he-IL"/>
        </w:rPr>
        <w:t>אני אטפל בזה. אני אטפל בזה. תרגיעו. אני אטפל בזה.</w:t>
      </w:r>
    </w:p>
    <w:p w:rsidR="00515D2A" w:rsidRDefault="00515D2A" w:rsidP="00C30E60">
      <w:pPr>
        <w:rPr>
          <w:rtl/>
          <w:lang w:eastAsia="he-IL"/>
        </w:rPr>
      </w:pPr>
      <w:bookmarkStart w:id="5938" w:name="_ETM_Q35_374000"/>
      <w:bookmarkEnd w:id="5938"/>
    </w:p>
    <w:p w:rsidR="00515D2A" w:rsidRDefault="00515D2A" w:rsidP="00C30E60">
      <w:pPr>
        <w:pStyle w:val="af5"/>
        <w:keepNext/>
        <w:rPr>
          <w:rtl/>
        </w:rPr>
      </w:pPr>
      <w:bookmarkStart w:id="5939" w:name="ET_interruption_6605_115"/>
      <w:r w:rsidRPr="00B1443E">
        <w:rPr>
          <w:rStyle w:val="TagStyle"/>
          <w:rtl/>
        </w:rPr>
        <w:t xml:space="preserve"> &lt;&lt; קריאה &gt;&gt; </w:t>
      </w:r>
      <w:r>
        <w:rPr>
          <w:rtl/>
        </w:rPr>
        <w:t>השרה לשוויון חברתי וקידום מעמד האישה מאי גולן:</w:t>
      </w:r>
      <w:r w:rsidRPr="00B1443E">
        <w:rPr>
          <w:rStyle w:val="TagStyle"/>
          <w:rtl/>
        </w:rPr>
        <w:t xml:space="preserve"> &lt;&lt; קריאה &gt;&gt;</w:t>
      </w:r>
      <w:r>
        <w:rPr>
          <w:rtl/>
        </w:rPr>
        <w:t xml:space="preserve">   </w:t>
      </w:r>
      <w:bookmarkEnd w:id="5939"/>
    </w:p>
    <w:p w:rsidR="00515D2A" w:rsidRDefault="00515D2A" w:rsidP="00C30E60">
      <w:pPr>
        <w:pStyle w:val="KeepWithNext"/>
        <w:rPr>
          <w:rtl/>
          <w:lang w:eastAsia="he-IL"/>
        </w:rPr>
      </w:pPr>
    </w:p>
    <w:p w:rsidR="00515D2A" w:rsidRDefault="00515D2A" w:rsidP="00C30E60">
      <w:pPr>
        <w:rPr>
          <w:rtl/>
          <w:lang w:eastAsia="he-IL"/>
        </w:rPr>
      </w:pPr>
      <w:bookmarkStart w:id="5940" w:name="_ETM_Q35_375000"/>
      <w:bookmarkEnd w:id="5940"/>
      <w:r>
        <w:rPr>
          <w:rFonts w:hint="cs"/>
          <w:rtl/>
          <w:lang w:eastAsia="he-IL"/>
        </w:rPr>
        <w:t>סימון, אתה מרגיש מאוים?</w:t>
      </w:r>
    </w:p>
    <w:p w:rsidR="00515D2A" w:rsidRDefault="00515D2A" w:rsidP="00C30E60">
      <w:pPr>
        <w:rPr>
          <w:rtl/>
          <w:lang w:eastAsia="he-IL"/>
        </w:rPr>
      </w:pPr>
    </w:p>
    <w:p w:rsidR="00515D2A" w:rsidRDefault="00515D2A" w:rsidP="00C30E60">
      <w:pPr>
        <w:pStyle w:val="af6"/>
        <w:keepNext/>
        <w:rPr>
          <w:rtl/>
        </w:rPr>
      </w:pPr>
      <w:bookmarkStart w:id="5941" w:name="ET_yor_מישל_בוסקילה_116"/>
      <w:r w:rsidRPr="00B1443E">
        <w:rPr>
          <w:rStyle w:val="TagStyle"/>
          <w:rtl/>
        </w:rPr>
        <w:t xml:space="preserve"> &lt;&lt; יור &gt;&gt; </w:t>
      </w:r>
      <w:r>
        <w:rPr>
          <w:rtl/>
        </w:rPr>
        <w:t>היו"ר מישל בוסקילה:</w:t>
      </w:r>
      <w:r w:rsidRPr="00B1443E">
        <w:rPr>
          <w:rStyle w:val="TagStyle"/>
          <w:rtl/>
        </w:rPr>
        <w:t xml:space="preserve"> &lt;&lt; יור &gt;&gt;</w:t>
      </w:r>
      <w:r>
        <w:rPr>
          <w:rtl/>
        </w:rPr>
        <w:t xml:space="preserve">   </w:t>
      </w:r>
      <w:bookmarkEnd w:id="5941"/>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מאי, בבקשה.</w:t>
      </w:r>
    </w:p>
    <w:p w:rsidR="00515D2A" w:rsidRDefault="00515D2A" w:rsidP="00C30E60">
      <w:pPr>
        <w:rPr>
          <w:rtl/>
          <w:lang w:eastAsia="he-IL"/>
        </w:rPr>
      </w:pPr>
    </w:p>
    <w:p w:rsidR="00515D2A" w:rsidRDefault="00515D2A" w:rsidP="00C30E60">
      <w:pPr>
        <w:pStyle w:val="af5"/>
        <w:keepNext/>
        <w:rPr>
          <w:rtl/>
        </w:rPr>
      </w:pPr>
      <w:bookmarkStart w:id="5942" w:name="ET_interruption_6255_117"/>
      <w:r w:rsidRPr="00B1443E">
        <w:rPr>
          <w:rStyle w:val="TagStyle"/>
          <w:rtl/>
        </w:rPr>
        <w:t xml:space="preserve"> &lt;&lt; קריאה &gt;&gt; </w:t>
      </w:r>
      <w:r>
        <w:rPr>
          <w:rtl/>
        </w:rPr>
        <w:t>סימון דוידסון (יש עתיד):</w:t>
      </w:r>
      <w:r w:rsidRPr="00B1443E">
        <w:rPr>
          <w:rStyle w:val="TagStyle"/>
          <w:rtl/>
        </w:rPr>
        <w:t xml:space="preserve"> &lt;&lt; קריאה &gt;&gt;</w:t>
      </w:r>
      <w:r>
        <w:rPr>
          <w:rtl/>
        </w:rPr>
        <w:t xml:space="preserve">   </w:t>
      </w:r>
      <w:bookmarkEnd w:id="5942"/>
    </w:p>
    <w:p w:rsidR="00515D2A" w:rsidRDefault="00515D2A" w:rsidP="00C30E60">
      <w:pPr>
        <w:rPr>
          <w:rtl/>
          <w:lang w:eastAsia="he-IL"/>
        </w:rPr>
      </w:pPr>
    </w:p>
    <w:p w:rsidR="00515D2A" w:rsidRDefault="00515D2A" w:rsidP="00C30E60">
      <w:pPr>
        <w:rPr>
          <w:rtl/>
          <w:lang w:eastAsia="he-IL"/>
        </w:rPr>
      </w:pPr>
      <w:bookmarkStart w:id="5943" w:name="_ETM_Q35_377000"/>
      <w:bookmarkEnd w:id="5943"/>
      <w:r>
        <w:rPr>
          <w:rFonts w:hint="cs"/>
          <w:rtl/>
          <w:lang w:eastAsia="he-IL"/>
        </w:rPr>
        <w:t>מאי, אל תתחילי איתי.</w:t>
      </w:r>
    </w:p>
    <w:p w:rsidR="00515D2A" w:rsidRDefault="00515D2A" w:rsidP="00C30E60">
      <w:pPr>
        <w:rPr>
          <w:rtl/>
          <w:lang w:eastAsia="he-IL"/>
        </w:rPr>
      </w:pPr>
    </w:p>
    <w:p w:rsidR="00515D2A" w:rsidRDefault="00515D2A" w:rsidP="00C30E60">
      <w:pPr>
        <w:pStyle w:val="af6"/>
        <w:keepNext/>
        <w:rPr>
          <w:rtl/>
        </w:rPr>
      </w:pPr>
      <w:bookmarkStart w:id="5944" w:name="ET_yor_מישל_בוסקילה_16"/>
      <w:r w:rsidRPr="004702C1">
        <w:rPr>
          <w:rStyle w:val="TagStyle"/>
          <w:rtl/>
        </w:rPr>
        <w:t xml:space="preserve"> &lt;&lt; יור &gt;&gt; </w:t>
      </w:r>
      <w:r>
        <w:rPr>
          <w:rtl/>
        </w:rPr>
        <w:t>היו"ר מישל בוסקילה:</w:t>
      </w:r>
      <w:r w:rsidRPr="004702C1">
        <w:rPr>
          <w:rStyle w:val="TagStyle"/>
          <w:rtl/>
        </w:rPr>
        <w:t xml:space="preserve"> &lt;&lt; יור &gt;&gt;</w:t>
      </w:r>
      <w:r>
        <w:rPr>
          <w:rtl/>
        </w:rPr>
        <w:t xml:space="preserve">   </w:t>
      </w:r>
      <w:bookmarkEnd w:id="5944"/>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מאי, בבקשה. </w:t>
      </w:r>
    </w:p>
    <w:p w:rsidR="00515D2A" w:rsidRDefault="00515D2A" w:rsidP="00C30E60">
      <w:pPr>
        <w:rPr>
          <w:rtl/>
          <w:lang w:eastAsia="he-IL"/>
        </w:rPr>
      </w:pPr>
    </w:p>
    <w:p w:rsidR="00515D2A" w:rsidRDefault="00515D2A" w:rsidP="00C30E60">
      <w:pPr>
        <w:pStyle w:val="af5"/>
        <w:keepNext/>
        <w:rPr>
          <w:rtl/>
        </w:rPr>
      </w:pPr>
      <w:bookmarkStart w:id="5945" w:name="ET_interruption_6605_118"/>
      <w:r w:rsidRPr="00B1443E">
        <w:rPr>
          <w:rStyle w:val="TagStyle"/>
          <w:rtl/>
        </w:rPr>
        <w:t xml:space="preserve"> &lt;&lt; קריאה &gt;&gt; </w:t>
      </w:r>
      <w:r>
        <w:rPr>
          <w:rtl/>
        </w:rPr>
        <w:t>השרה לשוויון חברתי וקידום מעמד האישה מאי גולן:</w:t>
      </w:r>
      <w:r w:rsidRPr="00B1443E">
        <w:rPr>
          <w:rStyle w:val="TagStyle"/>
          <w:rtl/>
        </w:rPr>
        <w:t xml:space="preserve"> &lt;&lt; קריאה &gt;&gt;</w:t>
      </w:r>
      <w:r>
        <w:rPr>
          <w:rtl/>
        </w:rPr>
        <w:t xml:space="preserve">   </w:t>
      </w:r>
      <w:bookmarkEnd w:id="5945"/>
    </w:p>
    <w:p w:rsidR="00515D2A" w:rsidRDefault="00515D2A" w:rsidP="00C30E60">
      <w:pPr>
        <w:pStyle w:val="KeepWithNext"/>
        <w:rPr>
          <w:rtl/>
          <w:lang w:eastAsia="he-IL"/>
        </w:rPr>
      </w:pPr>
    </w:p>
    <w:p w:rsidR="00515D2A" w:rsidRDefault="00515D2A" w:rsidP="00C30E60">
      <w:pPr>
        <w:rPr>
          <w:rtl/>
          <w:lang w:eastAsia="he-IL"/>
        </w:rPr>
      </w:pPr>
      <w:bookmarkStart w:id="5946" w:name="_ETM_Q35_378000"/>
      <w:bookmarkEnd w:id="5946"/>
      <w:r>
        <w:rPr>
          <w:rFonts w:hint="cs"/>
          <w:rtl/>
          <w:lang w:eastAsia="he-IL"/>
        </w:rPr>
        <w:t>- - -</w:t>
      </w:r>
    </w:p>
    <w:p w:rsidR="00515D2A" w:rsidRDefault="00515D2A" w:rsidP="00C30E60">
      <w:pPr>
        <w:rPr>
          <w:rtl/>
          <w:lang w:eastAsia="he-IL"/>
        </w:rPr>
      </w:pPr>
    </w:p>
    <w:p w:rsidR="00515D2A" w:rsidRDefault="00515D2A" w:rsidP="00C30E60">
      <w:pPr>
        <w:pStyle w:val="af5"/>
        <w:keepNext/>
        <w:rPr>
          <w:rtl/>
        </w:rPr>
      </w:pPr>
      <w:bookmarkStart w:id="5947" w:name="ET_interruption_6255_119"/>
      <w:r w:rsidRPr="00B1443E">
        <w:rPr>
          <w:rStyle w:val="TagStyle"/>
          <w:rtl/>
        </w:rPr>
        <w:t xml:space="preserve"> &lt;&lt; קריאה &gt;&gt; </w:t>
      </w:r>
      <w:r>
        <w:rPr>
          <w:rtl/>
        </w:rPr>
        <w:t>סימון דוידסון (יש עתיד):</w:t>
      </w:r>
      <w:r w:rsidRPr="00B1443E">
        <w:rPr>
          <w:rStyle w:val="TagStyle"/>
          <w:rtl/>
        </w:rPr>
        <w:t xml:space="preserve"> &lt;&lt; קריאה &gt;&gt;</w:t>
      </w:r>
      <w:r>
        <w:rPr>
          <w:rtl/>
        </w:rPr>
        <w:t xml:space="preserve">   </w:t>
      </w:r>
      <w:bookmarkEnd w:id="5947"/>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אל תתחילי איתי.</w:t>
      </w:r>
    </w:p>
    <w:p w:rsidR="00515D2A" w:rsidRDefault="00515D2A" w:rsidP="00C30E60">
      <w:pPr>
        <w:rPr>
          <w:rtl/>
          <w:lang w:eastAsia="he-IL"/>
        </w:rPr>
      </w:pPr>
    </w:p>
    <w:p w:rsidR="00515D2A" w:rsidRDefault="00515D2A" w:rsidP="00C30E60">
      <w:pPr>
        <w:pStyle w:val="af5"/>
        <w:keepNext/>
        <w:rPr>
          <w:rtl/>
        </w:rPr>
      </w:pPr>
      <w:bookmarkStart w:id="5948" w:name="ET_interruption_6605_121"/>
      <w:r w:rsidRPr="00B1443E">
        <w:rPr>
          <w:rStyle w:val="TagStyle"/>
          <w:rtl/>
        </w:rPr>
        <w:t xml:space="preserve"> &lt;&lt; קריאה &gt;&gt; </w:t>
      </w:r>
      <w:r>
        <w:rPr>
          <w:rtl/>
        </w:rPr>
        <w:t>השרה לשוויון חברתי וקידום מעמד האישה מאי גולן:</w:t>
      </w:r>
      <w:r w:rsidRPr="00B1443E">
        <w:rPr>
          <w:rStyle w:val="TagStyle"/>
          <w:rtl/>
        </w:rPr>
        <w:t xml:space="preserve"> &lt;&lt; קריאה &gt;&gt;</w:t>
      </w:r>
      <w:r>
        <w:rPr>
          <w:rtl/>
        </w:rPr>
        <w:t xml:space="preserve">   </w:t>
      </w:r>
      <w:bookmarkEnd w:id="5948"/>
    </w:p>
    <w:p w:rsidR="00515D2A" w:rsidRDefault="00515D2A" w:rsidP="00C30E60">
      <w:pPr>
        <w:pStyle w:val="KeepWithNext"/>
        <w:rPr>
          <w:rtl/>
          <w:lang w:eastAsia="he-IL"/>
        </w:rPr>
      </w:pPr>
    </w:p>
    <w:p w:rsidR="00515D2A" w:rsidRDefault="00515D2A" w:rsidP="00C30E60">
      <w:pPr>
        <w:rPr>
          <w:rtl/>
          <w:lang w:eastAsia="he-IL"/>
        </w:rPr>
      </w:pPr>
      <w:bookmarkStart w:id="5949" w:name="_ETM_Q35_379000"/>
      <w:bookmarkEnd w:id="5949"/>
      <w:r>
        <w:rPr>
          <w:rFonts w:hint="cs"/>
          <w:rtl/>
          <w:lang w:eastAsia="he-IL"/>
        </w:rPr>
        <w:t>אתה אל תתחיל איתי - -</w:t>
      </w:r>
      <w:bookmarkStart w:id="5950" w:name="_ETM_Q35_380000"/>
      <w:bookmarkEnd w:id="5950"/>
      <w:r>
        <w:rPr>
          <w:rFonts w:hint="cs"/>
          <w:rtl/>
          <w:lang w:eastAsia="he-IL"/>
        </w:rPr>
        <w:t xml:space="preserve"> -</w:t>
      </w:r>
    </w:p>
    <w:p w:rsidR="00515D2A" w:rsidRPr="00B1443E" w:rsidRDefault="00515D2A" w:rsidP="00C30E60">
      <w:pPr>
        <w:rPr>
          <w:rtl/>
          <w:lang w:eastAsia="he-IL"/>
        </w:rPr>
      </w:pPr>
      <w:bookmarkStart w:id="5951" w:name="_ETM_Q35_381000"/>
      <w:bookmarkEnd w:id="5951"/>
    </w:p>
    <w:p w:rsidR="00515D2A" w:rsidRDefault="00515D2A" w:rsidP="00C30E60">
      <w:pPr>
        <w:pStyle w:val="af6"/>
        <w:keepNext/>
        <w:rPr>
          <w:rtl/>
        </w:rPr>
      </w:pPr>
      <w:bookmarkStart w:id="5952" w:name="ET_yor_מישל_בוסקילה_120"/>
      <w:r w:rsidRPr="00B1443E">
        <w:rPr>
          <w:rStyle w:val="TagStyle"/>
          <w:rtl/>
        </w:rPr>
        <w:t xml:space="preserve"> &lt;&lt; יור &gt;&gt; </w:t>
      </w:r>
      <w:r>
        <w:rPr>
          <w:rtl/>
        </w:rPr>
        <w:t>היו"ר מישל בוסקילה:</w:t>
      </w:r>
      <w:r w:rsidRPr="00B1443E">
        <w:rPr>
          <w:rStyle w:val="TagStyle"/>
          <w:rtl/>
        </w:rPr>
        <w:t xml:space="preserve"> &lt;&lt; יור &gt;&gt;</w:t>
      </w:r>
      <w:r>
        <w:rPr>
          <w:rtl/>
        </w:rPr>
        <w:t xml:space="preserve">   </w:t>
      </w:r>
      <w:bookmarkEnd w:id="5952"/>
    </w:p>
    <w:p w:rsidR="00515D2A" w:rsidRDefault="00515D2A" w:rsidP="00C30E60">
      <w:pPr>
        <w:pStyle w:val="KeepWithNext"/>
        <w:rPr>
          <w:rtl/>
          <w:lang w:eastAsia="he-IL"/>
        </w:rPr>
      </w:pPr>
    </w:p>
    <w:p w:rsidR="00515D2A" w:rsidRDefault="00515D2A" w:rsidP="00C30E60">
      <w:pPr>
        <w:rPr>
          <w:rtl/>
          <w:lang w:eastAsia="he-IL"/>
        </w:rPr>
      </w:pPr>
      <w:bookmarkStart w:id="5953" w:name="_ETM_Q35_383000"/>
      <w:bookmarkEnd w:id="5953"/>
      <w:r>
        <w:rPr>
          <w:rFonts w:hint="cs"/>
          <w:rtl/>
          <w:lang w:eastAsia="he-IL"/>
        </w:rPr>
        <w:t xml:space="preserve">מאי. מאי, את מאלצת אותי לעשות לשרה </w:t>
      </w:r>
      <w:bookmarkStart w:id="5954" w:name="_ETM_Q35_387000"/>
      <w:bookmarkEnd w:id="5954"/>
      <w:r>
        <w:rPr>
          <w:rFonts w:hint="cs"/>
          <w:rtl/>
          <w:lang w:eastAsia="he-IL"/>
        </w:rPr>
        <w:t>משהו שהוא חריג בישיבה הראשונה.</w:t>
      </w:r>
    </w:p>
    <w:p w:rsidR="00515D2A" w:rsidRDefault="00515D2A" w:rsidP="00C30E60">
      <w:pPr>
        <w:rPr>
          <w:rtl/>
          <w:lang w:eastAsia="he-IL"/>
        </w:rPr>
      </w:pPr>
    </w:p>
    <w:p w:rsidR="00515D2A" w:rsidRDefault="00515D2A" w:rsidP="00C30E60">
      <w:pPr>
        <w:pStyle w:val="af5"/>
        <w:keepNext/>
        <w:rPr>
          <w:rtl/>
        </w:rPr>
      </w:pPr>
      <w:bookmarkStart w:id="5955" w:name="ET_interruption_6605_122"/>
      <w:r w:rsidRPr="00B1443E">
        <w:rPr>
          <w:rStyle w:val="TagStyle"/>
          <w:rtl/>
        </w:rPr>
        <w:t xml:space="preserve"> &lt;&lt; קריאה &gt;&gt; </w:t>
      </w:r>
      <w:r>
        <w:rPr>
          <w:rtl/>
        </w:rPr>
        <w:t>השרה לשוויון חברתי וקידום מעמד האישה מאי גולן:</w:t>
      </w:r>
      <w:r w:rsidRPr="00B1443E">
        <w:rPr>
          <w:rStyle w:val="TagStyle"/>
          <w:rtl/>
        </w:rPr>
        <w:t xml:space="preserve"> &lt;&lt; קריאה &gt;&gt;</w:t>
      </w:r>
      <w:r>
        <w:rPr>
          <w:rtl/>
        </w:rPr>
        <w:t xml:space="preserve">   </w:t>
      </w:r>
      <w:bookmarkEnd w:id="5955"/>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הוא לא יאיים עליי במליאה.</w:t>
      </w:r>
    </w:p>
    <w:p w:rsidR="00515D2A" w:rsidRDefault="00515D2A" w:rsidP="00C30E60">
      <w:pPr>
        <w:rPr>
          <w:rtl/>
          <w:lang w:eastAsia="he-IL"/>
        </w:rPr>
      </w:pPr>
      <w:bookmarkStart w:id="5956" w:name="_ETM_Q35_388000"/>
      <w:bookmarkEnd w:id="5956"/>
    </w:p>
    <w:p w:rsidR="00515D2A" w:rsidRDefault="00515D2A" w:rsidP="00C30E60">
      <w:pPr>
        <w:pStyle w:val="af6"/>
        <w:keepNext/>
        <w:rPr>
          <w:rtl/>
        </w:rPr>
      </w:pPr>
      <w:bookmarkStart w:id="5957" w:name="ET_yor_מישל_בוסקילה_123"/>
      <w:r w:rsidRPr="00B1443E">
        <w:rPr>
          <w:rStyle w:val="TagStyle"/>
          <w:rtl/>
        </w:rPr>
        <w:t xml:space="preserve"> &lt;&lt; יור &gt;&gt; </w:t>
      </w:r>
      <w:r>
        <w:rPr>
          <w:rtl/>
        </w:rPr>
        <w:t>היו"ר מישל בוסקילה:</w:t>
      </w:r>
      <w:r w:rsidRPr="00B1443E">
        <w:rPr>
          <w:rStyle w:val="TagStyle"/>
          <w:rtl/>
        </w:rPr>
        <w:t xml:space="preserve"> &lt;&lt; יור &gt;&gt;</w:t>
      </w:r>
      <w:r>
        <w:rPr>
          <w:rtl/>
        </w:rPr>
        <w:t xml:space="preserve">   </w:t>
      </w:r>
      <w:bookmarkEnd w:id="5957"/>
    </w:p>
    <w:p w:rsidR="00515D2A" w:rsidRDefault="00515D2A" w:rsidP="00C30E60">
      <w:pPr>
        <w:pStyle w:val="KeepWithNext"/>
        <w:rPr>
          <w:rtl/>
          <w:lang w:eastAsia="he-IL"/>
        </w:rPr>
      </w:pPr>
    </w:p>
    <w:p w:rsidR="00515D2A" w:rsidRDefault="00515D2A" w:rsidP="00C30E60">
      <w:pPr>
        <w:rPr>
          <w:rtl/>
          <w:lang w:eastAsia="he-IL"/>
        </w:rPr>
      </w:pPr>
      <w:bookmarkStart w:id="5958" w:name="_ETM_Q35_389000"/>
      <w:bookmarkEnd w:id="5958"/>
      <w:r>
        <w:rPr>
          <w:rFonts w:hint="cs"/>
          <w:rtl/>
          <w:lang w:eastAsia="he-IL"/>
        </w:rPr>
        <w:t>טוב, מאי. אפשר</w:t>
      </w:r>
      <w:bookmarkStart w:id="5959" w:name="_ETM_Q35_391000"/>
      <w:bookmarkEnd w:id="5959"/>
      <w:r>
        <w:rPr>
          <w:rFonts w:hint="cs"/>
          <w:rtl/>
          <w:lang w:eastAsia="he-IL"/>
        </w:rPr>
        <w:t xml:space="preserve"> לאיים עלייך, מאמי? נו. </w:t>
      </w:r>
    </w:p>
    <w:p w:rsidR="00515D2A" w:rsidRDefault="00515D2A" w:rsidP="00C30E60">
      <w:pPr>
        <w:rPr>
          <w:rtl/>
          <w:lang w:eastAsia="he-IL"/>
        </w:rPr>
      </w:pPr>
      <w:bookmarkStart w:id="5960" w:name="_ETM_Q35_395000"/>
      <w:bookmarkEnd w:id="5960"/>
    </w:p>
    <w:p w:rsidR="00515D2A" w:rsidRDefault="00515D2A" w:rsidP="00C30E60">
      <w:pPr>
        <w:pStyle w:val="af5"/>
        <w:keepNext/>
        <w:rPr>
          <w:rtl/>
        </w:rPr>
      </w:pPr>
      <w:bookmarkStart w:id="5961" w:name="ET_interruption_6605_124"/>
      <w:r w:rsidRPr="00B1443E">
        <w:rPr>
          <w:rStyle w:val="TagStyle"/>
          <w:rtl/>
        </w:rPr>
        <w:t xml:space="preserve"> &lt;&lt; קריאה &gt;&gt; </w:t>
      </w:r>
      <w:r>
        <w:rPr>
          <w:rtl/>
        </w:rPr>
        <w:t>השרה לשוויון חברתי וקידום מעמד האישה מאי גולן:</w:t>
      </w:r>
      <w:r w:rsidRPr="00B1443E">
        <w:rPr>
          <w:rStyle w:val="TagStyle"/>
          <w:rtl/>
        </w:rPr>
        <w:t xml:space="preserve"> &lt;&lt; קריאה &gt;&gt;</w:t>
      </w:r>
      <w:r>
        <w:rPr>
          <w:rtl/>
        </w:rPr>
        <w:t xml:space="preserve">   </w:t>
      </w:r>
      <w:bookmarkEnd w:id="5961"/>
    </w:p>
    <w:p w:rsidR="00515D2A" w:rsidRDefault="00515D2A" w:rsidP="00C30E60">
      <w:pPr>
        <w:pStyle w:val="KeepWithNext"/>
        <w:rPr>
          <w:rtl/>
          <w:lang w:eastAsia="he-IL"/>
        </w:rPr>
      </w:pPr>
    </w:p>
    <w:p w:rsidR="00515D2A" w:rsidRDefault="00515D2A" w:rsidP="00C30E60">
      <w:pPr>
        <w:rPr>
          <w:rtl/>
          <w:lang w:eastAsia="he-IL"/>
        </w:rPr>
      </w:pPr>
      <w:bookmarkStart w:id="5962" w:name="_ETM_Q35_392000"/>
      <w:bookmarkEnd w:id="5962"/>
      <w:r>
        <w:rPr>
          <w:rFonts w:hint="cs"/>
          <w:rtl/>
          <w:lang w:eastAsia="he-IL"/>
        </w:rPr>
        <w:t>מה הוא אומר? אי-אפשר לאיים עליי.</w:t>
      </w:r>
      <w:bookmarkStart w:id="5963" w:name="_ETM_Q35_396000"/>
      <w:bookmarkEnd w:id="5963"/>
      <w:r>
        <w:rPr>
          <w:rFonts w:hint="cs"/>
          <w:rtl/>
          <w:lang w:eastAsia="he-IL"/>
        </w:rPr>
        <w:t xml:space="preserve"> האמת שלא.</w:t>
      </w:r>
    </w:p>
    <w:p w:rsidR="00515D2A" w:rsidRDefault="00515D2A" w:rsidP="00C30E60">
      <w:pPr>
        <w:rPr>
          <w:rtl/>
          <w:lang w:eastAsia="he-IL"/>
        </w:rPr>
      </w:pPr>
    </w:p>
    <w:p w:rsidR="00515D2A" w:rsidRDefault="00515D2A" w:rsidP="00C30E60">
      <w:pPr>
        <w:pStyle w:val="af6"/>
        <w:keepNext/>
        <w:rPr>
          <w:rtl/>
        </w:rPr>
      </w:pPr>
      <w:bookmarkStart w:id="5964" w:name="ET_yor_מישל_בוסקילה_125"/>
      <w:r w:rsidRPr="00B1443E">
        <w:rPr>
          <w:rStyle w:val="TagStyle"/>
          <w:rtl/>
        </w:rPr>
        <w:t xml:space="preserve"> &lt;&lt; יור &gt;&gt; </w:t>
      </w:r>
      <w:r>
        <w:rPr>
          <w:rtl/>
        </w:rPr>
        <w:t>היו"ר מישל בוסקילה:</w:t>
      </w:r>
      <w:r w:rsidRPr="00B1443E">
        <w:rPr>
          <w:rStyle w:val="TagStyle"/>
          <w:rtl/>
        </w:rPr>
        <w:t xml:space="preserve"> &lt;&lt; יור &gt;&gt;</w:t>
      </w:r>
      <w:r>
        <w:rPr>
          <w:rtl/>
        </w:rPr>
        <w:t xml:space="preserve">   </w:t>
      </w:r>
      <w:bookmarkEnd w:id="5964"/>
    </w:p>
    <w:p w:rsidR="00515D2A" w:rsidRDefault="00515D2A" w:rsidP="00C30E60">
      <w:pPr>
        <w:pStyle w:val="KeepWithNext"/>
        <w:rPr>
          <w:rtl/>
          <w:lang w:eastAsia="he-IL"/>
        </w:rPr>
      </w:pPr>
    </w:p>
    <w:p w:rsidR="00515D2A" w:rsidRDefault="00515D2A" w:rsidP="00C30E60">
      <w:pPr>
        <w:rPr>
          <w:rtl/>
          <w:lang w:eastAsia="he-IL"/>
        </w:rPr>
      </w:pPr>
      <w:bookmarkStart w:id="5965" w:name="_ETM_Q35_398000"/>
      <w:bookmarkEnd w:id="5965"/>
      <w:r>
        <w:rPr>
          <w:rFonts w:hint="cs"/>
          <w:rtl/>
          <w:lang w:eastAsia="he-IL"/>
        </w:rPr>
        <w:t>בבקשה. אני רוצה להזמין את חבר הכנסת נאור שירי,</w:t>
      </w:r>
      <w:bookmarkStart w:id="5966" w:name="_ETM_Q35_405000"/>
      <w:bookmarkEnd w:id="5966"/>
      <w:r>
        <w:rPr>
          <w:rFonts w:hint="cs"/>
          <w:rtl/>
          <w:lang w:eastAsia="he-IL"/>
        </w:rPr>
        <w:t xml:space="preserve"> בבקשה. נאור, בוא בבקשה, תרגיע. אם </w:t>
      </w:r>
      <w:bookmarkStart w:id="5967" w:name="_ETM_Q35_410000"/>
      <w:bookmarkEnd w:id="5967"/>
      <w:r>
        <w:rPr>
          <w:rFonts w:hint="cs"/>
          <w:rtl/>
          <w:lang w:eastAsia="he-IL"/>
        </w:rPr>
        <w:t xml:space="preserve">החלטתם להקדים את ל"ג בעומר, בואו נעשה את זה </w:t>
      </w:r>
      <w:bookmarkStart w:id="5968" w:name="_ETM_Q35_415000"/>
      <w:bookmarkEnd w:id="5968"/>
      <w:r>
        <w:rPr>
          <w:rFonts w:hint="cs"/>
          <w:rtl/>
          <w:lang w:eastAsia="he-IL"/>
        </w:rPr>
        <w:t>נכון. ידעתי את מי צריך להביא לל"ג בעומר.</w:t>
      </w:r>
    </w:p>
    <w:p w:rsidR="00515D2A" w:rsidRDefault="00515D2A" w:rsidP="00C30E60">
      <w:pPr>
        <w:rPr>
          <w:rtl/>
          <w:lang w:eastAsia="he-IL"/>
        </w:rPr>
      </w:pPr>
      <w:bookmarkStart w:id="5969" w:name="_ETM_Q35_419000"/>
      <w:bookmarkEnd w:id="5969"/>
    </w:p>
    <w:p w:rsidR="00515D2A" w:rsidRDefault="00515D2A" w:rsidP="00C30E60">
      <w:pPr>
        <w:pStyle w:val="af5"/>
        <w:keepNext/>
        <w:rPr>
          <w:rtl/>
        </w:rPr>
      </w:pPr>
      <w:bookmarkStart w:id="5970" w:name="ET_interruption_6345_126"/>
      <w:r w:rsidRPr="004E5A1D">
        <w:rPr>
          <w:rStyle w:val="TagStyle"/>
          <w:rtl/>
        </w:rPr>
        <w:t xml:space="preserve"> &lt;&lt; קריאה &gt;&gt; </w:t>
      </w:r>
      <w:r>
        <w:rPr>
          <w:rtl/>
        </w:rPr>
        <w:t>טלי גוטליב (הליכוד):</w:t>
      </w:r>
      <w:r w:rsidRPr="004E5A1D">
        <w:rPr>
          <w:rStyle w:val="TagStyle"/>
          <w:rtl/>
        </w:rPr>
        <w:t xml:space="preserve"> &lt;&lt; קריאה &gt;&gt;</w:t>
      </w:r>
      <w:r>
        <w:rPr>
          <w:rtl/>
        </w:rPr>
        <w:t xml:space="preserve">   </w:t>
      </w:r>
      <w:bookmarkEnd w:id="5970"/>
    </w:p>
    <w:p w:rsidR="00515D2A" w:rsidRDefault="00515D2A" w:rsidP="00C30E60">
      <w:pPr>
        <w:pStyle w:val="KeepWithNext"/>
        <w:rPr>
          <w:rtl/>
          <w:lang w:eastAsia="he-IL"/>
        </w:rPr>
      </w:pPr>
    </w:p>
    <w:p w:rsidR="00515D2A" w:rsidRDefault="00515D2A" w:rsidP="00C30E60">
      <w:pPr>
        <w:rPr>
          <w:rtl/>
          <w:lang w:eastAsia="he-IL"/>
        </w:rPr>
      </w:pPr>
      <w:bookmarkStart w:id="5971" w:name="_ETM_Q35_418000"/>
      <w:bookmarkEnd w:id="5971"/>
      <w:r>
        <w:rPr>
          <w:rFonts w:hint="cs"/>
          <w:rtl/>
          <w:lang w:eastAsia="he-IL"/>
        </w:rPr>
        <w:t>היום זה הפרק</w:t>
      </w:r>
      <w:bookmarkStart w:id="5972" w:name="_ETM_Q35_421000"/>
      <w:bookmarkEnd w:id="5972"/>
      <w:r>
        <w:rPr>
          <w:rFonts w:hint="cs"/>
          <w:rtl/>
          <w:lang w:eastAsia="he-IL"/>
        </w:rPr>
        <w:t xml:space="preserve"> שלך בתהילים.</w:t>
      </w:r>
    </w:p>
    <w:p w:rsidR="00515D2A" w:rsidRDefault="00515D2A" w:rsidP="00C30E60">
      <w:pPr>
        <w:rPr>
          <w:rtl/>
          <w:lang w:eastAsia="he-IL"/>
        </w:rPr>
      </w:pPr>
    </w:p>
    <w:p w:rsidR="00515D2A" w:rsidRDefault="00515D2A" w:rsidP="00C30E60">
      <w:pPr>
        <w:pStyle w:val="af5"/>
        <w:keepNext/>
        <w:rPr>
          <w:rtl/>
        </w:rPr>
      </w:pPr>
      <w:bookmarkStart w:id="5973" w:name="ET_interruption_6605_127"/>
      <w:r w:rsidRPr="004E5A1D">
        <w:rPr>
          <w:rStyle w:val="TagStyle"/>
          <w:rtl/>
        </w:rPr>
        <w:t xml:space="preserve"> &lt;&lt; קריאה &gt;&gt; </w:t>
      </w:r>
      <w:r>
        <w:rPr>
          <w:rtl/>
        </w:rPr>
        <w:t>השרה לשוויון חברתי וקידום מעמד האישה מאי גולן:</w:t>
      </w:r>
      <w:r w:rsidRPr="004E5A1D">
        <w:rPr>
          <w:rStyle w:val="TagStyle"/>
          <w:rtl/>
        </w:rPr>
        <w:t xml:space="preserve"> &lt;&lt; קריאה &gt;&gt;</w:t>
      </w:r>
      <w:r>
        <w:rPr>
          <w:rtl/>
        </w:rPr>
        <w:t xml:space="preserve">   </w:t>
      </w:r>
      <w:bookmarkEnd w:id="5973"/>
    </w:p>
    <w:p w:rsidR="00515D2A" w:rsidRDefault="00515D2A" w:rsidP="00C30E60">
      <w:pPr>
        <w:pStyle w:val="KeepWithNext"/>
        <w:rPr>
          <w:rtl/>
          <w:lang w:eastAsia="he-IL"/>
        </w:rPr>
      </w:pPr>
    </w:p>
    <w:p w:rsidR="00515D2A" w:rsidRDefault="00515D2A" w:rsidP="00C30E60">
      <w:pPr>
        <w:rPr>
          <w:rtl/>
          <w:lang w:eastAsia="he-IL"/>
        </w:rPr>
      </w:pPr>
      <w:bookmarkStart w:id="5974" w:name="_ETM_Q35_422000"/>
      <w:bookmarkEnd w:id="5974"/>
      <w:r>
        <w:rPr>
          <w:rFonts w:hint="cs"/>
          <w:rtl/>
          <w:lang w:eastAsia="he-IL"/>
        </w:rPr>
        <w:t xml:space="preserve">- - - טלפונים - - - </w:t>
      </w:r>
    </w:p>
    <w:p w:rsidR="00515D2A" w:rsidRDefault="00515D2A" w:rsidP="00C30E60">
      <w:pPr>
        <w:rPr>
          <w:rtl/>
          <w:lang w:eastAsia="he-IL"/>
        </w:rPr>
      </w:pPr>
      <w:bookmarkStart w:id="5975" w:name="_ETM_Q35_426000"/>
      <w:bookmarkEnd w:id="5975"/>
    </w:p>
    <w:p w:rsidR="00515D2A" w:rsidRDefault="00515D2A" w:rsidP="00C30E60">
      <w:pPr>
        <w:pStyle w:val="af5"/>
        <w:keepNext/>
        <w:rPr>
          <w:rtl/>
        </w:rPr>
      </w:pPr>
      <w:bookmarkStart w:id="5976" w:name="ET_interruption_6255_128"/>
      <w:r w:rsidRPr="004E5A1D">
        <w:rPr>
          <w:rStyle w:val="TagStyle"/>
          <w:rtl/>
        </w:rPr>
        <w:t xml:space="preserve"> &lt;&lt; קריאה &gt;&gt; </w:t>
      </w:r>
      <w:r>
        <w:rPr>
          <w:rtl/>
        </w:rPr>
        <w:t>סימון דוידסון (יש עתיד):</w:t>
      </w:r>
      <w:r w:rsidRPr="004E5A1D">
        <w:rPr>
          <w:rStyle w:val="TagStyle"/>
          <w:rtl/>
        </w:rPr>
        <w:t xml:space="preserve"> &lt;&lt; קריאה &gt;&gt;</w:t>
      </w:r>
      <w:r>
        <w:rPr>
          <w:rtl/>
        </w:rPr>
        <w:t xml:space="preserve">   </w:t>
      </w:r>
      <w:bookmarkEnd w:id="5976"/>
    </w:p>
    <w:p w:rsidR="00515D2A" w:rsidRDefault="00515D2A" w:rsidP="00C30E60">
      <w:pPr>
        <w:pStyle w:val="KeepWithNext"/>
        <w:rPr>
          <w:rtl/>
          <w:lang w:eastAsia="he-IL"/>
        </w:rPr>
      </w:pPr>
    </w:p>
    <w:p w:rsidR="00515D2A" w:rsidRDefault="00515D2A" w:rsidP="0019662A">
      <w:pPr>
        <w:rPr>
          <w:rtl/>
          <w:lang w:eastAsia="he-IL"/>
        </w:rPr>
      </w:pPr>
      <w:bookmarkStart w:id="5977" w:name="_ETM_Q35_425000"/>
      <w:bookmarkEnd w:id="5977"/>
      <w:r>
        <w:rPr>
          <w:rFonts w:hint="cs"/>
          <w:rtl/>
          <w:lang w:eastAsia="he-IL"/>
        </w:rPr>
        <w:t>- - - כבר סידרתי לך מיטת אשכבה.</w:t>
      </w:r>
    </w:p>
    <w:p w:rsidR="00515D2A" w:rsidRDefault="00515D2A" w:rsidP="00C30E60">
      <w:pPr>
        <w:rPr>
          <w:rtl/>
          <w:lang w:eastAsia="he-IL"/>
        </w:rPr>
      </w:pPr>
    </w:p>
    <w:p w:rsidR="00515D2A" w:rsidRDefault="00515D2A" w:rsidP="00C30E60">
      <w:pPr>
        <w:pStyle w:val="af5"/>
        <w:keepNext/>
        <w:rPr>
          <w:rtl/>
        </w:rPr>
      </w:pPr>
      <w:bookmarkStart w:id="5978" w:name="ET_interruption_6605_129"/>
      <w:r w:rsidRPr="004E5A1D">
        <w:rPr>
          <w:rStyle w:val="TagStyle"/>
          <w:rtl/>
        </w:rPr>
        <w:t xml:space="preserve"> &lt;&lt; קריאה &gt;&gt; </w:t>
      </w:r>
      <w:r>
        <w:rPr>
          <w:rtl/>
        </w:rPr>
        <w:t>השרה לשוויון חברתי וקידום מעמד האישה מאי גולן:</w:t>
      </w:r>
      <w:r w:rsidRPr="004E5A1D">
        <w:rPr>
          <w:rStyle w:val="TagStyle"/>
          <w:rtl/>
        </w:rPr>
        <w:t xml:space="preserve"> &lt;&lt; קריאה &gt;&gt;</w:t>
      </w:r>
      <w:r>
        <w:rPr>
          <w:rtl/>
        </w:rPr>
        <w:t xml:space="preserve">   </w:t>
      </w:r>
      <w:bookmarkEnd w:id="5978"/>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יש לי</w:t>
      </w:r>
      <w:bookmarkStart w:id="5979" w:name="_ETM_Q35_430000"/>
      <w:bookmarkEnd w:id="5979"/>
      <w:r>
        <w:rPr>
          <w:rFonts w:hint="cs"/>
          <w:rtl/>
          <w:lang w:eastAsia="he-IL"/>
        </w:rPr>
        <w:t xml:space="preserve"> - - -</w:t>
      </w:r>
    </w:p>
    <w:p w:rsidR="00515D2A" w:rsidRDefault="00515D2A" w:rsidP="00C30E60">
      <w:pPr>
        <w:rPr>
          <w:rtl/>
          <w:lang w:eastAsia="he-IL"/>
        </w:rPr>
      </w:pPr>
    </w:p>
    <w:p w:rsidR="00515D2A" w:rsidRDefault="00515D2A" w:rsidP="00C30E60">
      <w:pPr>
        <w:pStyle w:val="af6"/>
        <w:keepNext/>
        <w:rPr>
          <w:rtl/>
        </w:rPr>
      </w:pPr>
      <w:bookmarkStart w:id="5980" w:name="ET_yor_מישל_בוסקילה_130"/>
      <w:r w:rsidRPr="004E5A1D">
        <w:rPr>
          <w:rStyle w:val="TagStyle"/>
          <w:rtl/>
        </w:rPr>
        <w:t xml:space="preserve"> &lt;&lt; יור &gt;&gt; </w:t>
      </w:r>
      <w:r>
        <w:rPr>
          <w:rtl/>
        </w:rPr>
        <w:t>היו"ר מישל בוסקילה:</w:t>
      </w:r>
      <w:r w:rsidRPr="004E5A1D">
        <w:rPr>
          <w:rStyle w:val="TagStyle"/>
          <w:rtl/>
        </w:rPr>
        <w:t xml:space="preserve"> &lt;&lt; יור &gt;&gt;</w:t>
      </w:r>
      <w:r>
        <w:rPr>
          <w:rtl/>
        </w:rPr>
        <w:t xml:space="preserve">   </w:t>
      </w:r>
      <w:bookmarkEnd w:id="5980"/>
    </w:p>
    <w:p w:rsidR="00515D2A" w:rsidRDefault="00515D2A" w:rsidP="00C30E60">
      <w:pPr>
        <w:pStyle w:val="KeepWithNext"/>
        <w:rPr>
          <w:rtl/>
          <w:lang w:eastAsia="he-IL"/>
        </w:rPr>
      </w:pPr>
    </w:p>
    <w:p w:rsidR="00515D2A" w:rsidRDefault="00515D2A" w:rsidP="00C30E60">
      <w:pPr>
        <w:rPr>
          <w:rtl/>
          <w:lang w:eastAsia="he-IL"/>
        </w:rPr>
      </w:pPr>
      <w:bookmarkStart w:id="5981" w:name="_ETM_Q35_431000"/>
      <w:bookmarkEnd w:id="5981"/>
      <w:r>
        <w:rPr>
          <w:rFonts w:hint="cs"/>
          <w:rtl/>
          <w:lang w:eastAsia="he-IL"/>
        </w:rPr>
        <w:t>דוידסון. דוידסון, אתה גם יושב בכיסא שאני יושב,</w:t>
      </w:r>
      <w:bookmarkStart w:id="5982" w:name="_ETM_Q35_434000"/>
      <w:bookmarkEnd w:id="5982"/>
      <w:r>
        <w:rPr>
          <w:rFonts w:hint="cs"/>
          <w:rtl/>
          <w:lang w:eastAsia="he-IL"/>
        </w:rPr>
        <w:t xml:space="preserve"> ולנו יש איזה תפקיד שהוא קצת יותר ממלכתי, קצת יות</w:t>
      </w:r>
      <w:bookmarkStart w:id="5983" w:name="_ETM_Q35_440000"/>
      <w:bookmarkEnd w:id="5983"/>
      <w:r>
        <w:rPr>
          <w:rFonts w:hint="cs"/>
          <w:rtl/>
          <w:lang w:eastAsia="he-IL"/>
        </w:rPr>
        <w:t>ר מכיל, ואנחנו צריכים להרגיע, רק בגלל חלק מהמעמד</w:t>
      </w:r>
      <w:bookmarkStart w:id="5984" w:name="_ETM_Q35_445000"/>
      <w:bookmarkEnd w:id="5984"/>
      <w:r>
        <w:rPr>
          <w:rFonts w:hint="cs"/>
          <w:rtl/>
          <w:lang w:eastAsia="he-IL"/>
        </w:rPr>
        <w:t xml:space="preserve"> שלך פה.</w:t>
      </w:r>
    </w:p>
    <w:p w:rsidR="00515D2A" w:rsidRDefault="00515D2A" w:rsidP="00C30E60">
      <w:pPr>
        <w:rPr>
          <w:rtl/>
          <w:lang w:eastAsia="he-IL"/>
        </w:rPr>
      </w:pPr>
    </w:p>
    <w:p w:rsidR="00515D2A" w:rsidRDefault="00515D2A" w:rsidP="00C30E60">
      <w:pPr>
        <w:pStyle w:val="af5"/>
        <w:keepNext/>
        <w:rPr>
          <w:rtl/>
        </w:rPr>
      </w:pPr>
      <w:bookmarkStart w:id="5985" w:name="ET_interruption_6255_131"/>
      <w:r w:rsidRPr="004E5A1D">
        <w:rPr>
          <w:rStyle w:val="TagStyle"/>
          <w:rtl/>
        </w:rPr>
        <w:t xml:space="preserve"> &lt;&lt; קריאה &gt;&gt; </w:t>
      </w:r>
      <w:r>
        <w:rPr>
          <w:rtl/>
        </w:rPr>
        <w:t>סימון דוידסון (יש עתיד):</w:t>
      </w:r>
      <w:r w:rsidRPr="004E5A1D">
        <w:rPr>
          <w:rStyle w:val="TagStyle"/>
          <w:rtl/>
        </w:rPr>
        <w:t xml:space="preserve"> &lt;&lt; קריאה &gt;&gt;</w:t>
      </w:r>
      <w:r>
        <w:rPr>
          <w:rtl/>
        </w:rPr>
        <w:t xml:space="preserve">   </w:t>
      </w:r>
      <w:bookmarkEnd w:id="5985"/>
    </w:p>
    <w:p w:rsidR="00515D2A" w:rsidRDefault="00515D2A" w:rsidP="00C30E60">
      <w:pPr>
        <w:pStyle w:val="KeepWithNext"/>
        <w:rPr>
          <w:rtl/>
          <w:lang w:eastAsia="he-IL"/>
        </w:rPr>
      </w:pPr>
    </w:p>
    <w:p w:rsidR="00515D2A" w:rsidRDefault="00515D2A" w:rsidP="00C30E60">
      <w:pPr>
        <w:rPr>
          <w:rtl/>
          <w:lang w:eastAsia="he-IL"/>
        </w:rPr>
      </w:pPr>
      <w:bookmarkStart w:id="5986" w:name="_ETM_Q35_443000"/>
      <w:bookmarkEnd w:id="5986"/>
      <w:r>
        <w:rPr>
          <w:rFonts w:hint="cs"/>
          <w:rtl/>
          <w:lang w:eastAsia="he-IL"/>
        </w:rPr>
        <w:t>אבל לא ייתכן שעוזר פרלמנטרי - - -</w:t>
      </w:r>
    </w:p>
    <w:p w:rsidR="00515D2A" w:rsidRDefault="00515D2A" w:rsidP="00C30E60">
      <w:pPr>
        <w:rPr>
          <w:rtl/>
          <w:lang w:eastAsia="he-IL"/>
        </w:rPr>
      </w:pPr>
    </w:p>
    <w:p w:rsidR="00515D2A" w:rsidRDefault="00515D2A" w:rsidP="00C30E60">
      <w:pPr>
        <w:pStyle w:val="af6"/>
        <w:keepNext/>
        <w:rPr>
          <w:rtl/>
        </w:rPr>
      </w:pPr>
      <w:bookmarkStart w:id="5987" w:name="ET_yor_מישל_בוסקילה_132"/>
      <w:r w:rsidRPr="004E5A1D">
        <w:rPr>
          <w:rStyle w:val="TagStyle"/>
          <w:rtl/>
        </w:rPr>
        <w:t xml:space="preserve"> &lt;&lt; יור &gt;&gt; </w:t>
      </w:r>
      <w:r>
        <w:rPr>
          <w:rtl/>
        </w:rPr>
        <w:t>היו"ר מישל בוסקילה:</w:t>
      </w:r>
      <w:r w:rsidRPr="004E5A1D">
        <w:rPr>
          <w:rStyle w:val="TagStyle"/>
          <w:rtl/>
        </w:rPr>
        <w:t xml:space="preserve"> &lt;&lt; יור &gt;&gt;</w:t>
      </w:r>
      <w:r>
        <w:rPr>
          <w:rtl/>
        </w:rPr>
        <w:t xml:space="preserve">   </w:t>
      </w:r>
      <w:bookmarkEnd w:id="5987"/>
    </w:p>
    <w:p w:rsidR="00515D2A" w:rsidRDefault="00515D2A" w:rsidP="00C30E60">
      <w:pPr>
        <w:pStyle w:val="KeepWithNext"/>
        <w:rPr>
          <w:rtl/>
          <w:lang w:eastAsia="he-IL"/>
        </w:rPr>
      </w:pPr>
    </w:p>
    <w:p w:rsidR="00515D2A" w:rsidRDefault="00515D2A" w:rsidP="00C30E60">
      <w:pPr>
        <w:rPr>
          <w:rtl/>
          <w:lang w:eastAsia="he-IL"/>
        </w:rPr>
      </w:pPr>
      <w:bookmarkStart w:id="5988" w:name="_ETM_Q35_444000"/>
      <w:bookmarkEnd w:id="5988"/>
      <w:r>
        <w:rPr>
          <w:rFonts w:hint="cs"/>
          <w:rtl/>
          <w:lang w:eastAsia="he-IL"/>
        </w:rPr>
        <w:t xml:space="preserve">עזוב. אמרת את זה. אמרת את זה. </w:t>
      </w:r>
    </w:p>
    <w:p w:rsidR="00515D2A" w:rsidRDefault="00515D2A" w:rsidP="00C30E60">
      <w:pPr>
        <w:rPr>
          <w:rtl/>
          <w:lang w:eastAsia="he-IL"/>
        </w:rPr>
      </w:pPr>
    </w:p>
    <w:p w:rsidR="00515D2A" w:rsidRDefault="00515D2A" w:rsidP="00C30E60">
      <w:pPr>
        <w:pStyle w:val="af5"/>
        <w:keepNext/>
        <w:rPr>
          <w:rtl/>
        </w:rPr>
      </w:pPr>
      <w:bookmarkStart w:id="5989" w:name="ET_interruption_6255_134"/>
      <w:r w:rsidRPr="004E5A1D">
        <w:rPr>
          <w:rStyle w:val="TagStyle"/>
          <w:rtl/>
        </w:rPr>
        <w:t xml:space="preserve"> &lt;&lt; קריאה &gt;&gt; </w:t>
      </w:r>
      <w:r>
        <w:rPr>
          <w:rtl/>
        </w:rPr>
        <w:t>סימון דוידסון (יש עתיד):</w:t>
      </w:r>
      <w:r w:rsidRPr="004E5A1D">
        <w:rPr>
          <w:rStyle w:val="TagStyle"/>
          <w:rtl/>
        </w:rPr>
        <w:t xml:space="preserve"> &lt;&lt; קריאה &gt;&gt;</w:t>
      </w:r>
      <w:r>
        <w:rPr>
          <w:rtl/>
        </w:rPr>
        <w:t xml:space="preserve">   </w:t>
      </w:r>
      <w:bookmarkEnd w:id="5989"/>
    </w:p>
    <w:p w:rsidR="00515D2A" w:rsidRDefault="00515D2A" w:rsidP="00C30E60">
      <w:pPr>
        <w:pStyle w:val="KeepWithNext"/>
        <w:rPr>
          <w:rtl/>
          <w:lang w:eastAsia="he-IL"/>
        </w:rPr>
      </w:pPr>
    </w:p>
    <w:p w:rsidR="00515D2A" w:rsidRDefault="00515D2A" w:rsidP="00C30E60">
      <w:pPr>
        <w:rPr>
          <w:rtl/>
          <w:lang w:eastAsia="he-IL"/>
        </w:rPr>
      </w:pPr>
      <w:bookmarkStart w:id="5990" w:name="_ETM_Q35_446000"/>
      <w:bookmarkEnd w:id="5990"/>
      <w:r>
        <w:rPr>
          <w:rFonts w:hint="cs"/>
          <w:rtl/>
          <w:lang w:eastAsia="he-IL"/>
        </w:rPr>
        <w:t xml:space="preserve">לא, אבל זה לא נורמלי. לאן הגענו? </w:t>
      </w:r>
    </w:p>
    <w:p w:rsidR="00515D2A" w:rsidRDefault="00515D2A" w:rsidP="00C30E60">
      <w:pPr>
        <w:rPr>
          <w:rtl/>
          <w:lang w:eastAsia="he-IL"/>
        </w:rPr>
      </w:pPr>
      <w:bookmarkStart w:id="5991" w:name="_ETM_Q35_449000"/>
      <w:bookmarkEnd w:id="5991"/>
    </w:p>
    <w:p w:rsidR="00515D2A" w:rsidRDefault="00515D2A" w:rsidP="00C30E60">
      <w:pPr>
        <w:pStyle w:val="af6"/>
        <w:keepNext/>
        <w:rPr>
          <w:rtl/>
        </w:rPr>
      </w:pPr>
      <w:bookmarkStart w:id="5992" w:name="ET_yor_מישל_בוסקילה_135"/>
      <w:r w:rsidRPr="004E5A1D">
        <w:rPr>
          <w:rStyle w:val="TagStyle"/>
          <w:rtl/>
        </w:rPr>
        <w:t xml:space="preserve"> &lt;&lt; יור &gt;&gt; </w:t>
      </w:r>
      <w:r>
        <w:rPr>
          <w:rtl/>
        </w:rPr>
        <w:t>היו"ר מישל בוסקילה:</w:t>
      </w:r>
      <w:r w:rsidRPr="004E5A1D">
        <w:rPr>
          <w:rStyle w:val="TagStyle"/>
          <w:rtl/>
        </w:rPr>
        <w:t xml:space="preserve"> &lt;&lt; יור &gt;&gt;</w:t>
      </w:r>
      <w:r>
        <w:rPr>
          <w:rtl/>
        </w:rPr>
        <w:t xml:space="preserve">   </w:t>
      </w:r>
      <w:bookmarkEnd w:id="5992"/>
    </w:p>
    <w:p w:rsidR="00515D2A" w:rsidRDefault="00515D2A" w:rsidP="00C30E60">
      <w:pPr>
        <w:pStyle w:val="KeepWithNext"/>
        <w:rPr>
          <w:rtl/>
          <w:lang w:eastAsia="he-IL"/>
        </w:rPr>
      </w:pPr>
    </w:p>
    <w:p w:rsidR="00515D2A" w:rsidRDefault="00515D2A" w:rsidP="0019662A">
      <w:pPr>
        <w:rPr>
          <w:rtl/>
          <w:lang w:eastAsia="he-IL"/>
        </w:rPr>
      </w:pPr>
      <w:bookmarkStart w:id="5993" w:name="_ETM_Q35_447000"/>
      <w:bookmarkEnd w:id="5993"/>
      <w:r>
        <w:rPr>
          <w:rFonts w:hint="cs"/>
          <w:rtl/>
          <w:lang w:eastAsia="he-IL"/>
        </w:rPr>
        <w:t xml:space="preserve">זה בסדר, חבר הכנסת דוידסון. </w:t>
      </w:r>
      <w:bookmarkStart w:id="5994" w:name="_ETM_Q35_452000"/>
      <w:bookmarkEnd w:id="5994"/>
      <w:r>
        <w:rPr>
          <w:rFonts w:hint="cs"/>
          <w:rtl/>
          <w:lang w:eastAsia="he-IL"/>
        </w:rPr>
        <w:t xml:space="preserve">חבר הכנסת דוידסון, אנחנו רואים את </w:t>
      </w:r>
      <w:bookmarkStart w:id="5995" w:name="_ETM_Q35_455000"/>
      <w:bookmarkEnd w:id="5995"/>
      <w:r>
        <w:rPr>
          <w:rFonts w:hint="cs"/>
          <w:rtl/>
          <w:lang w:eastAsia="he-IL"/>
        </w:rPr>
        <w:t>האירוע. הוא יטופל. הערות הביניים הן סתם - - -</w:t>
      </w:r>
    </w:p>
    <w:p w:rsidR="00515D2A" w:rsidRDefault="00515D2A" w:rsidP="00C30E60">
      <w:pPr>
        <w:rPr>
          <w:rtl/>
          <w:lang w:eastAsia="he-IL"/>
        </w:rPr>
      </w:pPr>
    </w:p>
    <w:p w:rsidR="00515D2A" w:rsidRDefault="00515D2A" w:rsidP="00C30E60">
      <w:pPr>
        <w:pStyle w:val="af5"/>
        <w:keepNext/>
        <w:rPr>
          <w:rtl/>
        </w:rPr>
      </w:pPr>
      <w:bookmarkStart w:id="5996" w:name="ET_interruption_6605_137"/>
      <w:r w:rsidRPr="004E5A1D">
        <w:rPr>
          <w:rStyle w:val="TagStyle"/>
          <w:rtl/>
        </w:rPr>
        <w:t xml:space="preserve"> &lt;&lt; קריאה &gt;&gt; </w:t>
      </w:r>
      <w:r>
        <w:rPr>
          <w:rtl/>
        </w:rPr>
        <w:t>השרה לשוויון חברתי וקידום מעמד האישה מאי גולן:</w:t>
      </w:r>
      <w:r w:rsidRPr="004E5A1D">
        <w:rPr>
          <w:rStyle w:val="TagStyle"/>
          <w:rtl/>
        </w:rPr>
        <w:t xml:space="preserve"> &lt;&lt; קריאה &gt;&gt;</w:t>
      </w:r>
      <w:r>
        <w:rPr>
          <w:rtl/>
        </w:rPr>
        <w:t xml:space="preserve">   </w:t>
      </w:r>
      <w:bookmarkEnd w:id="5996"/>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w:t>
      </w:r>
      <w:bookmarkStart w:id="5997" w:name="_ETM_Q35_459000"/>
      <w:bookmarkEnd w:id="5997"/>
      <w:r>
        <w:rPr>
          <w:rFonts w:hint="cs"/>
          <w:rtl/>
          <w:lang w:eastAsia="he-IL"/>
        </w:rPr>
        <w:t xml:space="preserve"> - -</w:t>
      </w:r>
    </w:p>
    <w:p w:rsidR="00515D2A" w:rsidRDefault="00515D2A" w:rsidP="00C30E60">
      <w:pPr>
        <w:rPr>
          <w:rtl/>
          <w:lang w:eastAsia="he-IL"/>
        </w:rPr>
      </w:pPr>
      <w:bookmarkStart w:id="5998" w:name="_ETM_Q35_457000"/>
      <w:bookmarkEnd w:id="5998"/>
    </w:p>
    <w:p w:rsidR="00515D2A" w:rsidRDefault="00515D2A" w:rsidP="00C30E60">
      <w:pPr>
        <w:pStyle w:val="af6"/>
        <w:keepNext/>
        <w:rPr>
          <w:rtl/>
        </w:rPr>
      </w:pPr>
      <w:bookmarkStart w:id="5999" w:name="ET_yor_מישל_בוסקילה_138"/>
      <w:r w:rsidRPr="004E5A1D">
        <w:rPr>
          <w:rStyle w:val="TagStyle"/>
          <w:rtl/>
        </w:rPr>
        <w:t xml:space="preserve"> &lt;&lt; יור &gt;&gt; </w:t>
      </w:r>
      <w:r>
        <w:rPr>
          <w:rtl/>
        </w:rPr>
        <w:t>היו"ר מישל בוסקילה:</w:t>
      </w:r>
      <w:r w:rsidRPr="004E5A1D">
        <w:rPr>
          <w:rStyle w:val="TagStyle"/>
          <w:rtl/>
        </w:rPr>
        <w:t xml:space="preserve"> &lt;&lt; יור &gt;&gt;</w:t>
      </w:r>
      <w:r>
        <w:rPr>
          <w:rtl/>
        </w:rPr>
        <w:t xml:space="preserve">   </w:t>
      </w:r>
      <w:bookmarkEnd w:id="5999"/>
    </w:p>
    <w:p w:rsidR="00515D2A" w:rsidRDefault="00515D2A" w:rsidP="00C30E60">
      <w:pPr>
        <w:pStyle w:val="KeepWithNext"/>
        <w:rPr>
          <w:rtl/>
          <w:lang w:eastAsia="he-IL"/>
        </w:rPr>
      </w:pPr>
    </w:p>
    <w:p w:rsidR="00515D2A" w:rsidRDefault="00515D2A" w:rsidP="00C30E60">
      <w:pPr>
        <w:rPr>
          <w:rtl/>
          <w:lang w:eastAsia="he-IL"/>
        </w:rPr>
      </w:pPr>
      <w:bookmarkStart w:id="6000" w:name="_ETM_Q35_458000"/>
      <w:bookmarkEnd w:id="6000"/>
      <w:r>
        <w:rPr>
          <w:rFonts w:hint="cs"/>
          <w:rtl/>
          <w:lang w:eastAsia="he-IL"/>
        </w:rPr>
        <w:t>גברתי השרה. גברתי השרה, אני מבקש להרגיע. תודה רבה.</w:t>
      </w:r>
      <w:bookmarkStart w:id="6001" w:name="_ETM_Q35_466000"/>
      <w:bookmarkEnd w:id="6001"/>
      <w:r>
        <w:rPr>
          <w:rFonts w:hint="cs"/>
          <w:rtl/>
          <w:lang w:eastAsia="he-IL"/>
        </w:rPr>
        <w:t xml:space="preserve"> </w:t>
      </w:r>
    </w:p>
    <w:p w:rsidR="00515D2A" w:rsidRDefault="00515D2A" w:rsidP="00C30E60">
      <w:pPr>
        <w:rPr>
          <w:rtl/>
          <w:lang w:eastAsia="he-IL"/>
        </w:rPr>
      </w:pPr>
      <w:bookmarkStart w:id="6002" w:name="_ETM_Q0_20689617"/>
      <w:bookmarkStart w:id="6003" w:name="_ETM_Q0_20689689"/>
      <w:bookmarkEnd w:id="6002"/>
      <w:bookmarkEnd w:id="6003"/>
    </w:p>
    <w:p w:rsidR="00515D2A" w:rsidRDefault="00515D2A" w:rsidP="00C30E60">
      <w:pPr>
        <w:rPr>
          <w:rtl/>
          <w:lang w:eastAsia="he-IL"/>
        </w:rPr>
      </w:pPr>
      <w:bookmarkStart w:id="6004" w:name="_ETM_Q0_20689769"/>
      <w:bookmarkStart w:id="6005" w:name="_ETM_Q0_20689835"/>
      <w:bookmarkEnd w:id="6004"/>
      <w:bookmarkEnd w:id="6005"/>
      <w:r>
        <w:rPr>
          <w:rFonts w:hint="cs"/>
          <w:rtl/>
          <w:lang w:eastAsia="he-IL"/>
        </w:rPr>
        <w:t>חבר הכנסת שירי, שלוש דקות לרשותך, ולא להפריע לו, כי אחר כך</w:t>
      </w:r>
      <w:r w:rsidRPr="003B5218">
        <w:rPr>
          <w:rFonts w:hint="cs"/>
          <w:rtl/>
          <w:lang w:eastAsia="he-IL"/>
        </w:rPr>
        <w:t xml:space="preserve"> </w:t>
      </w:r>
      <w:r>
        <w:rPr>
          <w:rFonts w:hint="cs"/>
          <w:rtl/>
          <w:lang w:eastAsia="he-IL"/>
        </w:rPr>
        <w:t>זה יהיה ארוך מדי.</w:t>
      </w:r>
    </w:p>
    <w:p w:rsidR="00515D2A" w:rsidRDefault="00515D2A" w:rsidP="00C30E60">
      <w:pPr>
        <w:rPr>
          <w:rtl/>
          <w:lang w:eastAsia="he-IL"/>
        </w:rPr>
      </w:pPr>
      <w:bookmarkStart w:id="6006" w:name="_ETM_Q35_471000"/>
      <w:bookmarkEnd w:id="6006"/>
    </w:p>
    <w:p w:rsidR="00515D2A" w:rsidRDefault="00515D2A" w:rsidP="00C30E60">
      <w:pPr>
        <w:pStyle w:val="af5"/>
        <w:keepNext/>
        <w:rPr>
          <w:rtl/>
        </w:rPr>
      </w:pPr>
      <w:bookmarkStart w:id="6007" w:name="ET_interruption_6359_139"/>
      <w:r w:rsidRPr="004E5A1D">
        <w:rPr>
          <w:rStyle w:val="TagStyle"/>
          <w:rtl/>
        </w:rPr>
        <w:t xml:space="preserve"> &lt;&lt; קריאה &gt;&gt; </w:t>
      </w:r>
      <w:r>
        <w:rPr>
          <w:rtl/>
        </w:rPr>
        <w:t>מטי צרפתי הרכבי (יש עתיד):</w:t>
      </w:r>
      <w:r w:rsidRPr="004E5A1D">
        <w:rPr>
          <w:rStyle w:val="TagStyle"/>
          <w:rtl/>
        </w:rPr>
        <w:t xml:space="preserve"> &lt;&lt; קריאה &gt;&gt;</w:t>
      </w:r>
      <w:r>
        <w:rPr>
          <w:rtl/>
        </w:rPr>
        <w:t xml:space="preserve">   </w:t>
      </w:r>
      <w:bookmarkEnd w:id="6007"/>
    </w:p>
    <w:p w:rsidR="00515D2A" w:rsidRDefault="00515D2A" w:rsidP="00C30E60">
      <w:pPr>
        <w:pStyle w:val="KeepWithNext"/>
        <w:rPr>
          <w:rtl/>
          <w:lang w:eastAsia="he-IL"/>
        </w:rPr>
      </w:pPr>
    </w:p>
    <w:p w:rsidR="00515D2A" w:rsidRDefault="00515D2A" w:rsidP="0019662A">
      <w:pPr>
        <w:rPr>
          <w:rtl/>
          <w:lang w:eastAsia="he-IL"/>
        </w:rPr>
      </w:pPr>
      <w:bookmarkStart w:id="6008" w:name="_ETM_Q35_470000"/>
      <w:bookmarkEnd w:id="6008"/>
      <w:r>
        <w:rPr>
          <w:rFonts w:hint="cs"/>
          <w:rtl/>
          <w:lang w:eastAsia="he-IL"/>
        </w:rPr>
        <w:t>זה הזמן לדקה דומייה.</w:t>
      </w:r>
    </w:p>
    <w:p w:rsidR="00515D2A" w:rsidRDefault="00515D2A" w:rsidP="00C30E60">
      <w:pPr>
        <w:rPr>
          <w:rtl/>
          <w:lang w:eastAsia="he-IL"/>
        </w:rPr>
      </w:pPr>
      <w:bookmarkStart w:id="6009" w:name="_ETM_Q35_475000"/>
      <w:bookmarkEnd w:id="6009"/>
    </w:p>
    <w:p w:rsidR="00515D2A" w:rsidRDefault="00515D2A" w:rsidP="00C30E60">
      <w:pPr>
        <w:pStyle w:val="a4"/>
        <w:keepNext/>
        <w:rPr>
          <w:rtl/>
        </w:rPr>
      </w:pPr>
      <w:bookmarkStart w:id="6010" w:name="ET_speaker_6361_140"/>
      <w:r w:rsidRPr="004E5A1D">
        <w:rPr>
          <w:rStyle w:val="TagStyle"/>
          <w:rtl/>
        </w:rPr>
        <w:t xml:space="preserve"> &lt;&lt; דובר &gt;&gt; </w:t>
      </w:r>
      <w:bookmarkStart w:id="6011" w:name="_Toc224811823"/>
      <w:bookmarkStart w:id="6012" w:name="_Toc224815049"/>
      <w:bookmarkStart w:id="6013" w:name="_Toc224815278"/>
      <w:r>
        <w:rPr>
          <w:rtl/>
        </w:rPr>
        <w:t>נאור שירי (יש עתיד):</w:t>
      </w:r>
      <w:bookmarkEnd w:id="6011"/>
      <w:bookmarkEnd w:id="6012"/>
      <w:bookmarkEnd w:id="6013"/>
      <w:r w:rsidRPr="004E5A1D">
        <w:rPr>
          <w:rStyle w:val="TagStyle"/>
          <w:rtl/>
        </w:rPr>
        <w:t xml:space="preserve"> &lt;&lt; דובר &gt;&gt;</w:t>
      </w:r>
      <w:r>
        <w:rPr>
          <w:rtl/>
        </w:rPr>
        <w:t xml:space="preserve">   </w:t>
      </w:r>
      <w:bookmarkEnd w:id="6010"/>
    </w:p>
    <w:p w:rsidR="00515D2A" w:rsidRDefault="00515D2A" w:rsidP="00C30E60">
      <w:pPr>
        <w:pStyle w:val="KeepWithNext"/>
        <w:rPr>
          <w:rtl/>
          <w:lang w:eastAsia="he-IL"/>
        </w:rPr>
      </w:pPr>
    </w:p>
    <w:p w:rsidR="00515D2A" w:rsidRDefault="00515D2A" w:rsidP="0019662A">
      <w:pPr>
        <w:rPr>
          <w:rtl/>
          <w:lang w:eastAsia="he-IL"/>
        </w:rPr>
      </w:pPr>
      <w:bookmarkStart w:id="6014" w:name="_ETM_Q35_474000"/>
      <w:bookmarkEnd w:id="6014"/>
      <w:r>
        <w:rPr>
          <w:rFonts w:hint="cs"/>
          <w:rtl/>
          <w:lang w:eastAsia="he-IL"/>
        </w:rPr>
        <w:t xml:space="preserve">תודה רבה, </w:t>
      </w:r>
      <w:bookmarkStart w:id="6015" w:name="_ETM_Q35_476000"/>
      <w:bookmarkEnd w:id="6015"/>
      <w:r>
        <w:rPr>
          <w:rFonts w:hint="cs"/>
          <w:rtl/>
          <w:lang w:eastAsia="he-IL"/>
        </w:rPr>
        <w:t>אדוני היושב-ראש. ברכות על ניהול הישיבה הראשונה. אתה, בניגוד לאחרים,</w:t>
      </w:r>
      <w:bookmarkStart w:id="6016" w:name="_ETM_Q35_484000"/>
      <w:bookmarkEnd w:id="6016"/>
      <w:r>
        <w:rPr>
          <w:rFonts w:hint="cs"/>
          <w:rtl/>
          <w:lang w:eastAsia="he-IL"/>
        </w:rPr>
        <w:t xml:space="preserve"> קונסנזוס. גם כשאנחנו לא מסכימים, אתה בן אדם, אבל יש </w:t>
      </w:r>
      <w:bookmarkStart w:id="6017" w:name="_ETM_Q0_20711304"/>
      <w:bookmarkEnd w:id="6017"/>
      <w:r>
        <w:rPr>
          <w:rFonts w:hint="cs"/>
          <w:rtl/>
          <w:lang w:eastAsia="he-IL"/>
        </w:rPr>
        <w:t xml:space="preserve">פה </w:t>
      </w:r>
      <w:r>
        <w:rPr>
          <w:rtl/>
          <w:lang w:eastAsia="he-IL"/>
        </w:rPr>
        <w:t>–</w:t>
      </w:r>
      <w:r>
        <w:rPr>
          <w:rFonts w:hint="cs"/>
          <w:rtl/>
          <w:lang w:eastAsia="he-IL"/>
        </w:rPr>
        <w:t xml:space="preserve"> באמת. </w:t>
      </w:r>
    </w:p>
    <w:p w:rsidR="00515D2A" w:rsidRDefault="00515D2A" w:rsidP="00C30E60">
      <w:pPr>
        <w:rPr>
          <w:rtl/>
          <w:lang w:eastAsia="he-IL"/>
        </w:rPr>
      </w:pPr>
      <w:bookmarkStart w:id="6018" w:name="_ETM_Q35_489000"/>
      <w:bookmarkEnd w:id="6018"/>
    </w:p>
    <w:p w:rsidR="00515D2A" w:rsidRDefault="00515D2A" w:rsidP="00C30E60">
      <w:pPr>
        <w:rPr>
          <w:rtl/>
          <w:lang w:eastAsia="he-IL"/>
        </w:rPr>
      </w:pPr>
      <w:bookmarkStart w:id="6019" w:name="_ETM_Q35_490000"/>
      <w:bookmarkEnd w:id="6019"/>
      <w:r>
        <w:rPr>
          <w:rFonts w:hint="cs"/>
          <w:rtl/>
          <w:lang w:eastAsia="he-IL"/>
        </w:rPr>
        <w:t>אני, אישית, באמת התלבטתי על</w:t>
      </w:r>
      <w:bookmarkStart w:id="6020" w:name="_ETM_Q35_493000"/>
      <w:bookmarkEnd w:id="6020"/>
      <w:r>
        <w:rPr>
          <w:rFonts w:hint="cs"/>
          <w:rtl/>
          <w:lang w:eastAsia="he-IL"/>
        </w:rPr>
        <w:t xml:space="preserve"> מה לדבר. אני חושב שאנחנו חיים בזמנים פשוט </w:t>
      </w:r>
      <w:bookmarkStart w:id="6021" w:name="_ETM_Q35_499000"/>
      <w:bookmarkEnd w:id="6021"/>
      <w:r>
        <w:rPr>
          <w:rFonts w:hint="cs"/>
          <w:rtl/>
          <w:lang w:eastAsia="he-IL"/>
        </w:rPr>
        <w:t>מופלאים. יש לנו הרצאות על פטריוטיות, נאמנות למדינה, תרומה</w:t>
      </w:r>
      <w:bookmarkStart w:id="6022" w:name="_ETM_Q35_506000"/>
      <w:bookmarkEnd w:id="6022"/>
      <w:r>
        <w:rPr>
          <w:rFonts w:hint="cs"/>
          <w:rtl/>
          <w:lang w:eastAsia="he-IL"/>
        </w:rPr>
        <w:t xml:space="preserve"> למדינה.</w:t>
      </w:r>
    </w:p>
    <w:p w:rsidR="00515D2A" w:rsidRDefault="00515D2A" w:rsidP="00C30E60">
      <w:pPr>
        <w:rPr>
          <w:rtl/>
          <w:lang w:eastAsia="he-IL"/>
        </w:rPr>
      </w:pPr>
    </w:p>
    <w:p w:rsidR="00515D2A" w:rsidRDefault="00515D2A" w:rsidP="00C30E60">
      <w:pPr>
        <w:pStyle w:val="af6"/>
        <w:keepNext/>
        <w:rPr>
          <w:rtl/>
        </w:rPr>
      </w:pPr>
      <w:bookmarkStart w:id="6023" w:name="ET_yor_מישל_בוסקילה_141"/>
      <w:r w:rsidRPr="004E5A1D">
        <w:rPr>
          <w:rStyle w:val="TagStyle"/>
          <w:rtl/>
        </w:rPr>
        <w:t xml:space="preserve"> &lt;&lt; יור &gt;&gt; </w:t>
      </w:r>
      <w:r>
        <w:rPr>
          <w:rtl/>
        </w:rPr>
        <w:t>היו"ר מישל בוסקילה:</w:t>
      </w:r>
      <w:r w:rsidRPr="004E5A1D">
        <w:rPr>
          <w:rStyle w:val="TagStyle"/>
          <w:rtl/>
        </w:rPr>
        <w:t xml:space="preserve"> &lt;&lt; יור &gt;&gt;</w:t>
      </w:r>
      <w:r>
        <w:rPr>
          <w:rtl/>
        </w:rPr>
        <w:t xml:space="preserve">   </w:t>
      </w:r>
      <w:bookmarkEnd w:id="6023"/>
    </w:p>
    <w:p w:rsidR="00515D2A" w:rsidRDefault="00515D2A" w:rsidP="00C30E60">
      <w:pPr>
        <w:pStyle w:val="KeepWithNext"/>
        <w:rPr>
          <w:rtl/>
          <w:lang w:eastAsia="he-IL"/>
        </w:rPr>
      </w:pPr>
    </w:p>
    <w:p w:rsidR="00515D2A" w:rsidRDefault="00515D2A" w:rsidP="00C30E60">
      <w:pPr>
        <w:rPr>
          <w:rtl/>
          <w:lang w:eastAsia="he-IL"/>
        </w:rPr>
      </w:pPr>
      <w:bookmarkStart w:id="6024" w:name="_ETM_Q35_510000"/>
      <w:bookmarkEnd w:id="6024"/>
      <w:r>
        <w:rPr>
          <w:rFonts w:hint="cs"/>
          <w:rtl/>
          <w:lang w:eastAsia="he-IL"/>
        </w:rPr>
        <w:t>חברים, נא לשמור על השקט, בבקשה, למעלה.</w:t>
      </w:r>
    </w:p>
    <w:p w:rsidR="00515D2A" w:rsidRDefault="00515D2A" w:rsidP="00C30E60">
      <w:pPr>
        <w:rPr>
          <w:rtl/>
          <w:lang w:eastAsia="he-IL"/>
        </w:rPr>
      </w:pPr>
    </w:p>
    <w:p w:rsidR="00515D2A" w:rsidRDefault="00515D2A" w:rsidP="00C30E60">
      <w:pPr>
        <w:pStyle w:val="af5"/>
        <w:keepNext/>
        <w:rPr>
          <w:rtl/>
        </w:rPr>
      </w:pPr>
      <w:bookmarkStart w:id="6025" w:name="ET_interruption_6345_142"/>
      <w:r w:rsidRPr="004E5A1D">
        <w:rPr>
          <w:rStyle w:val="TagStyle"/>
          <w:rtl/>
        </w:rPr>
        <w:t xml:space="preserve"> &lt;&lt; קריאה &gt;&gt; </w:t>
      </w:r>
      <w:r>
        <w:rPr>
          <w:rtl/>
        </w:rPr>
        <w:t>טלי גוטליב (הליכוד):</w:t>
      </w:r>
      <w:r w:rsidRPr="004E5A1D">
        <w:rPr>
          <w:rStyle w:val="TagStyle"/>
          <w:rtl/>
        </w:rPr>
        <w:t xml:space="preserve"> &lt;&lt; קריאה &gt;&gt;</w:t>
      </w:r>
      <w:r>
        <w:rPr>
          <w:rtl/>
        </w:rPr>
        <w:t xml:space="preserve">   </w:t>
      </w:r>
      <w:bookmarkEnd w:id="6025"/>
    </w:p>
    <w:p w:rsidR="00515D2A" w:rsidRDefault="00515D2A" w:rsidP="00C30E60">
      <w:pPr>
        <w:pStyle w:val="KeepWithNext"/>
        <w:rPr>
          <w:rtl/>
          <w:lang w:eastAsia="he-IL"/>
        </w:rPr>
      </w:pPr>
    </w:p>
    <w:p w:rsidR="00515D2A" w:rsidRDefault="00515D2A" w:rsidP="00C30E60">
      <w:pPr>
        <w:rPr>
          <w:rtl/>
          <w:lang w:eastAsia="he-IL"/>
        </w:rPr>
      </w:pPr>
      <w:bookmarkStart w:id="6026" w:name="_ETM_Q35_511000"/>
      <w:bookmarkEnd w:id="6026"/>
      <w:r>
        <w:rPr>
          <w:rFonts w:hint="cs"/>
          <w:rtl/>
          <w:lang w:eastAsia="he-IL"/>
        </w:rPr>
        <w:t>זה היום שלך. זה היום שלך.</w:t>
      </w:r>
    </w:p>
    <w:p w:rsidR="00515D2A" w:rsidRDefault="00515D2A" w:rsidP="00C30E60">
      <w:pPr>
        <w:rPr>
          <w:rtl/>
          <w:lang w:eastAsia="he-IL"/>
        </w:rPr>
      </w:pPr>
    </w:p>
    <w:p w:rsidR="00515D2A" w:rsidRDefault="00515D2A" w:rsidP="00C30E60">
      <w:pPr>
        <w:pStyle w:val="-"/>
        <w:keepNext/>
        <w:rPr>
          <w:rtl/>
        </w:rPr>
      </w:pPr>
      <w:bookmarkStart w:id="6027" w:name="ET_speakercontinue_6361_143"/>
      <w:r w:rsidRPr="004E5A1D">
        <w:rPr>
          <w:rStyle w:val="TagStyle"/>
          <w:rtl/>
        </w:rPr>
        <w:t xml:space="preserve"> &lt;&lt; דובר_המשך &gt;&gt; </w:t>
      </w:r>
      <w:r>
        <w:rPr>
          <w:rtl/>
        </w:rPr>
        <w:t>נאור שירי (יש עתיד):</w:t>
      </w:r>
      <w:r w:rsidRPr="004E5A1D">
        <w:rPr>
          <w:rStyle w:val="TagStyle"/>
          <w:rtl/>
        </w:rPr>
        <w:t xml:space="preserve"> &lt;&lt; דובר_המשך &gt;&gt;</w:t>
      </w:r>
      <w:r>
        <w:rPr>
          <w:rtl/>
        </w:rPr>
        <w:t xml:space="preserve">   </w:t>
      </w:r>
      <w:bookmarkEnd w:id="6027"/>
    </w:p>
    <w:p w:rsidR="00515D2A" w:rsidRDefault="00515D2A" w:rsidP="00C30E60">
      <w:pPr>
        <w:pStyle w:val="KeepWithNext"/>
        <w:rPr>
          <w:rtl/>
          <w:lang w:eastAsia="he-IL"/>
        </w:rPr>
      </w:pPr>
    </w:p>
    <w:p w:rsidR="00515D2A" w:rsidRDefault="00515D2A" w:rsidP="00C30E60">
      <w:pPr>
        <w:rPr>
          <w:rtl/>
          <w:lang w:eastAsia="he-IL"/>
        </w:rPr>
      </w:pPr>
      <w:bookmarkStart w:id="6028" w:name="_ETM_Q35_513000"/>
      <w:bookmarkEnd w:id="6028"/>
      <w:r>
        <w:rPr>
          <w:rFonts w:hint="cs"/>
          <w:rtl/>
          <w:lang w:eastAsia="he-IL"/>
        </w:rPr>
        <w:t>מה היום שלי?</w:t>
      </w:r>
    </w:p>
    <w:p w:rsidR="00515D2A" w:rsidRDefault="00515D2A" w:rsidP="00C30E60">
      <w:pPr>
        <w:rPr>
          <w:rtl/>
          <w:lang w:eastAsia="he-IL"/>
        </w:rPr>
      </w:pPr>
    </w:p>
    <w:p w:rsidR="00515D2A" w:rsidRDefault="00515D2A" w:rsidP="00C30E60">
      <w:pPr>
        <w:pStyle w:val="af5"/>
        <w:keepNext/>
        <w:rPr>
          <w:rtl/>
        </w:rPr>
      </w:pPr>
      <w:bookmarkStart w:id="6029" w:name="ET_interruption_6345_144"/>
      <w:r w:rsidRPr="004E5A1D">
        <w:rPr>
          <w:rStyle w:val="TagStyle"/>
          <w:rtl/>
        </w:rPr>
        <w:t xml:space="preserve"> &lt;&lt; קריאה &gt;&gt; </w:t>
      </w:r>
      <w:r>
        <w:rPr>
          <w:rtl/>
        </w:rPr>
        <w:t>טלי גוטליב (הליכוד):</w:t>
      </w:r>
      <w:r w:rsidRPr="004E5A1D">
        <w:rPr>
          <w:rStyle w:val="TagStyle"/>
          <w:rtl/>
        </w:rPr>
        <w:t xml:space="preserve"> &lt;&lt; קריאה &gt;&gt;</w:t>
      </w:r>
      <w:r>
        <w:rPr>
          <w:rtl/>
        </w:rPr>
        <w:t xml:space="preserve">   </w:t>
      </w:r>
      <w:bookmarkEnd w:id="6029"/>
    </w:p>
    <w:p w:rsidR="00515D2A" w:rsidRDefault="00515D2A" w:rsidP="00C30E60">
      <w:pPr>
        <w:pStyle w:val="KeepWithNext"/>
        <w:rPr>
          <w:rtl/>
          <w:lang w:eastAsia="he-IL"/>
        </w:rPr>
      </w:pPr>
    </w:p>
    <w:p w:rsidR="00515D2A" w:rsidRDefault="00515D2A" w:rsidP="00C30E60">
      <w:pPr>
        <w:rPr>
          <w:rtl/>
          <w:lang w:eastAsia="he-IL"/>
        </w:rPr>
      </w:pPr>
      <w:bookmarkStart w:id="6030" w:name="_ETM_Q35_515000"/>
      <w:bookmarkEnd w:id="6030"/>
      <w:r>
        <w:rPr>
          <w:rFonts w:hint="cs"/>
          <w:rtl/>
          <w:lang w:eastAsia="he-IL"/>
        </w:rPr>
        <w:t>"</w:t>
      </w:r>
      <w:r w:rsidRPr="004E5A1D">
        <w:rPr>
          <w:rtl/>
          <w:lang w:eastAsia="he-IL"/>
        </w:rPr>
        <w:t>נאור אתה אדיר מהררי טרף</w:t>
      </w:r>
      <w:r>
        <w:rPr>
          <w:rFonts w:hint="cs"/>
          <w:rtl/>
          <w:lang w:eastAsia="he-IL"/>
        </w:rPr>
        <w:t>".</w:t>
      </w:r>
    </w:p>
    <w:p w:rsidR="00515D2A" w:rsidRDefault="00515D2A" w:rsidP="00C30E60">
      <w:pPr>
        <w:rPr>
          <w:rtl/>
          <w:lang w:eastAsia="he-IL"/>
        </w:rPr>
      </w:pPr>
      <w:bookmarkStart w:id="6031" w:name="_ETM_Q35_516000"/>
      <w:bookmarkEnd w:id="6031"/>
    </w:p>
    <w:p w:rsidR="00515D2A" w:rsidRDefault="00515D2A" w:rsidP="00C30E60">
      <w:pPr>
        <w:pStyle w:val="-"/>
        <w:keepNext/>
        <w:rPr>
          <w:rtl/>
        </w:rPr>
      </w:pPr>
      <w:bookmarkStart w:id="6032" w:name="ET_speakercontinue_6361_145"/>
      <w:r w:rsidRPr="004E5A1D">
        <w:rPr>
          <w:rStyle w:val="TagStyle"/>
          <w:rtl/>
        </w:rPr>
        <w:t xml:space="preserve"> &lt;&lt; דובר_המשך &gt;&gt; </w:t>
      </w:r>
      <w:r>
        <w:rPr>
          <w:rtl/>
        </w:rPr>
        <w:t>נאור שירי (יש עתיד):</w:t>
      </w:r>
      <w:r w:rsidRPr="004E5A1D">
        <w:rPr>
          <w:rStyle w:val="TagStyle"/>
          <w:rtl/>
        </w:rPr>
        <w:t xml:space="preserve"> &lt;&lt; דובר_המשך &gt;&gt;</w:t>
      </w:r>
      <w:r>
        <w:rPr>
          <w:rtl/>
        </w:rPr>
        <w:t xml:space="preserve">   </w:t>
      </w:r>
      <w:bookmarkEnd w:id="6032"/>
    </w:p>
    <w:p w:rsidR="00515D2A" w:rsidRDefault="00515D2A" w:rsidP="00C30E60">
      <w:pPr>
        <w:pStyle w:val="KeepWithNext"/>
        <w:rPr>
          <w:rtl/>
          <w:lang w:eastAsia="he-IL"/>
        </w:rPr>
      </w:pPr>
    </w:p>
    <w:p w:rsidR="00515D2A" w:rsidRDefault="00515D2A" w:rsidP="00C30E60">
      <w:pPr>
        <w:rPr>
          <w:rtl/>
          <w:lang w:eastAsia="he-IL"/>
        </w:rPr>
      </w:pPr>
      <w:bookmarkStart w:id="6033" w:name="_ETM_Q35_517000"/>
      <w:bookmarkEnd w:id="6033"/>
      <w:r>
        <w:rPr>
          <w:rFonts w:hint="cs"/>
          <w:rtl/>
          <w:lang w:eastAsia="he-IL"/>
        </w:rPr>
        <w:t>נאור ואדיר. אני מכיר.</w:t>
      </w:r>
    </w:p>
    <w:p w:rsidR="00515D2A" w:rsidRDefault="00515D2A" w:rsidP="00C30E60">
      <w:pPr>
        <w:rPr>
          <w:rtl/>
          <w:lang w:eastAsia="he-IL"/>
        </w:rPr>
      </w:pPr>
    </w:p>
    <w:p w:rsidR="00515D2A" w:rsidRDefault="00515D2A" w:rsidP="00C30E60">
      <w:pPr>
        <w:pStyle w:val="af6"/>
        <w:keepNext/>
        <w:rPr>
          <w:rtl/>
        </w:rPr>
      </w:pPr>
      <w:bookmarkStart w:id="6034" w:name="ET_yor_מישל_בוסקילה_146"/>
      <w:r w:rsidRPr="004E5A1D">
        <w:rPr>
          <w:rStyle w:val="TagStyle"/>
          <w:rtl/>
        </w:rPr>
        <w:t xml:space="preserve"> &lt;&lt; יור &gt;&gt; </w:t>
      </w:r>
      <w:r>
        <w:rPr>
          <w:rtl/>
        </w:rPr>
        <w:t>היו"ר מישל בוסקילה:</w:t>
      </w:r>
      <w:r w:rsidRPr="004E5A1D">
        <w:rPr>
          <w:rStyle w:val="TagStyle"/>
          <w:rtl/>
        </w:rPr>
        <w:t xml:space="preserve"> &lt;&lt; יור &gt;&gt;</w:t>
      </w:r>
      <w:r>
        <w:rPr>
          <w:rtl/>
        </w:rPr>
        <w:t xml:space="preserve">   </w:t>
      </w:r>
      <w:bookmarkEnd w:id="6034"/>
    </w:p>
    <w:p w:rsidR="00515D2A" w:rsidRDefault="00515D2A" w:rsidP="00C30E60">
      <w:pPr>
        <w:pStyle w:val="KeepWithNext"/>
        <w:rPr>
          <w:rtl/>
          <w:lang w:eastAsia="he-IL"/>
        </w:rPr>
      </w:pPr>
    </w:p>
    <w:p w:rsidR="00515D2A" w:rsidRDefault="00515D2A" w:rsidP="00C30E60">
      <w:pPr>
        <w:rPr>
          <w:rtl/>
          <w:lang w:eastAsia="he-IL"/>
        </w:rPr>
      </w:pPr>
      <w:bookmarkStart w:id="6035" w:name="_ETM_Q35_518000"/>
      <w:bookmarkEnd w:id="6035"/>
      <w:r>
        <w:rPr>
          <w:rFonts w:hint="cs"/>
          <w:rtl/>
          <w:lang w:eastAsia="he-IL"/>
        </w:rPr>
        <w:t>פרק תהילים.</w:t>
      </w:r>
    </w:p>
    <w:p w:rsidR="00515D2A" w:rsidRDefault="00515D2A" w:rsidP="00C30E60">
      <w:pPr>
        <w:rPr>
          <w:rtl/>
          <w:lang w:eastAsia="he-IL"/>
        </w:rPr>
      </w:pPr>
    </w:p>
    <w:p w:rsidR="00515D2A" w:rsidRDefault="00515D2A" w:rsidP="00C30E60">
      <w:pPr>
        <w:pStyle w:val="-"/>
        <w:keepNext/>
        <w:rPr>
          <w:rtl/>
        </w:rPr>
      </w:pPr>
      <w:bookmarkStart w:id="6036" w:name="ET_speakercontinue_6361_147"/>
      <w:r w:rsidRPr="004E5A1D">
        <w:rPr>
          <w:rStyle w:val="TagStyle"/>
          <w:rtl/>
        </w:rPr>
        <w:t xml:space="preserve"> &lt;&lt; דובר_המשך &gt;&gt; </w:t>
      </w:r>
      <w:r>
        <w:rPr>
          <w:rtl/>
        </w:rPr>
        <w:t>נאור שירי (יש עתיד):</w:t>
      </w:r>
      <w:r w:rsidRPr="004E5A1D">
        <w:rPr>
          <w:rStyle w:val="TagStyle"/>
          <w:rtl/>
        </w:rPr>
        <w:t xml:space="preserve"> &lt;&lt; דובר_המשך &gt;&gt;</w:t>
      </w:r>
      <w:r>
        <w:rPr>
          <w:rtl/>
        </w:rPr>
        <w:t xml:space="preserve">   </w:t>
      </w:r>
      <w:bookmarkEnd w:id="6036"/>
    </w:p>
    <w:p w:rsidR="00515D2A" w:rsidRDefault="00515D2A" w:rsidP="00C30E60">
      <w:pPr>
        <w:pStyle w:val="KeepWithNext"/>
        <w:rPr>
          <w:rtl/>
          <w:lang w:eastAsia="he-IL"/>
        </w:rPr>
      </w:pPr>
    </w:p>
    <w:p w:rsidR="00515D2A" w:rsidRDefault="00515D2A" w:rsidP="00C30E60">
      <w:pPr>
        <w:rPr>
          <w:rtl/>
          <w:lang w:eastAsia="he-IL"/>
        </w:rPr>
      </w:pPr>
      <w:bookmarkStart w:id="6037" w:name="_ETM_Q35_519000"/>
      <w:bookmarkEnd w:id="6037"/>
      <w:r>
        <w:rPr>
          <w:rFonts w:hint="cs"/>
          <w:rtl/>
          <w:lang w:eastAsia="he-IL"/>
        </w:rPr>
        <w:t xml:space="preserve">אין, </w:t>
      </w:r>
      <w:bookmarkStart w:id="6038" w:name="_ETM_Q35_521000"/>
      <w:bookmarkEnd w:id="6038"/>
      <w:r>
        <w:rPr>
          <w:rFonts w:hint="cs"/>
          <w:rtl/>
          <w:lang w:eastAsia="he-IL"/>
        </w:rPr>
        <w:t>תאמיני לי, ההורים שלי,</w:t>
      </w:r>
      <w:r w:rsidRPr="00FB54A6">
        <w:rPr>
          <w:rFonts w:hint="cs"/>
          <w:rtl/>
          <w:lang w:eastAsia="he-IL"/>
        </w:rPr>
        <w:t xml:space="preserve"> </w:t>
      </w:r>
      <w:r>
        <w:rPr>
          <w:rFonts w:hint="cs"/>
          <w:rtl/>
          <w:lang w:eastAsia="he-IL"/>
        </w:rPr>
        <w:t xml:space="preserve">בעת שנתנו לי </w:t>
      </w:r>
      <w:bookmarkStart w:id="6039" w:name="_ETM_Q35_527000"/>
      <w:bookmarkEnd w:id="6039"/>
      <w:r>
        <w:rPr>
          <w:rFonts w:hint="cs"/>
          <w:rtl/>
          <w:lang w:eastAsia="he-IL"/>
        </w:rPr>
        <w:t>את השם, חשבו בדיוק על הדקה הזאת, הרגע</w:t>
      </w:r>
      <w:bookmarkStart w:id="6040" w:name="_ETM_Q35_524000"/>
      <w:bookmarkEnd w:id="6040"/>
      <w:r>
        <w:rPr>
          <w:rFonts w:hint="cs"/>
          <w:rtl/>
          <w:lang w:eastAsia="he-IL"/>
        </w:rPr>
        <w:t xml:space="preserve"> הזה שבו אני אדבר בכנסת.</w:t>
      </w:r>
    </w:p>
    <w:p w:rsidR="00515D2A" w:rsidRDefault="00515D2A" w:rsidP="00C30E60">
      <w:pPr>
        <w:rPr>
          <w:rtl/>
          <w:lang w:eastAsia="he-IL"/>
        </w:rPr>
      </w:pPr>
      <w:bookmarkStart w:id="6041" w:name="_ETM_Q35_526000"/>
      <w:bookmarkEnd w:id="6041"/>
    </w:p>
    <w:p w:rsidR="00515D2A" w:rsidRDefault="00515D2A" w:rsidP="00C30E60">
      <w:pPr>
        <w:pStyle w:val="af5"/>
        <w:keepNext/>
        <w:rPr>
          <w:rtl/>
        </w:rPr>
      </w:pPr>
      <w:bookmarkStart w:id="6042" w:name="ET_interruption_6345_148"/>
      <w:r w:rsidRPr="003125CA">
        <w:rPr>
          <w:rStyle w:val="TagStyle"/>
          <w:rtl/>
        </w:rPr>
        <w:t xml:space="preserve"> &lt;&lt; קריאה &gt;&gt; </w:t>
      </w:r>
      <w:r>
        <w:rPr>
          <w:rtl/>
        </w:rPr>
        <w:t>טלי גוטליב (הליכוד):</w:t>
      </w:r>
      <w:r w:rsidRPr="003125CA">
        <w:rPr>
          <w:rStyle w:val="TagStyle"/>
          <w:rtl/>
        </w:rPr>
        <w:t xml:space="preserve"> &lt;&lt; קריאה &gt;&gt;</w:t>
      </w:r>
      <w:r>
        <w:rPr>
          <w:rtl/>
        </w:rPr>
        <w:t xml:space="preserve">   </w:t>
      </w:r>
      <w:bookmarkEnd w:id="6042"/>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 xml:space="preserve"> - - - נזכיר אותך מתוך תהילים של יום רביעי.</w:t>
      </w:r>
    </w:p>
    <w:p w:rsidR="00515D2A" w:rsidRDefault="00515D2A" w:rsidP="00C30E60">
      <w:pPr>
        <w:rPr>
          <w:rtl/>
          <w:lang w:eastAsia="he-IL"/>
        </w:rPr>
      </w:pPr>
    </w:p>
    <w:p w:rsidR="00515D2A" w:rsidRDefault="00515D2A" w:rsidP="00C30E60">
      <w:pPr>
        <w:pStyle w:val="-"/>
        <w:keepNext/>
        <w:rPr>
          <w:rtl/>
        </w:rPr>
      </w:pPr>
      <w:r w:rsidRPr="004702C1">
        <w:rPr>
          <w:rStyle w:val="TagStyle"/>
          <w:rtl/>
        </w:rPr>
        <w:t xml:space="preserve"> &lt;&lt; דובר_המשך &gt;&gt; </w:t>
      </w:r>
      <w:r>
        <w:rPr>
          <w:rtl/>
        </w:rPr>
        <w:t>נאור שירי (יש עתיד):</w:t>
      </w:r>
      <w:r w:rsidRPr="004702C1">
        <w:rPr>
          <w:rStyle w:val="TagStyle"/>
          <w:rtl/>
        </w:rPr>
        <w:t xml:space="preserve"> &lt;&lt; דובר_המשך &gt;&gt;</w:t>
      </w:r>
      <w:r>
        <w:rPr>
          <w:rtl/>
        </w:rPr>
        <w:t xml:space="preserve">   </w:t>
      </w:r>
    </w:p>
    <w:p w:rsidR="00515D2A" w:rsidRDefault="00515D2A" w:rsidP="00C30E60">
      <w:pPr>
        <w:pStyle w:val="KeepWithNext"/>
        <w:rPr>
          <w:rtl/>
          <w:lang w:eastAsia="he-IL"/>
        </w:rPr>
      </w:pPr>
    </w:p>
    <w:p w:rsidR="00515D2A" w:rsidRDefault="00515D2A" w:rsidP="0019662A">
      <w:pPr>
        <w:rPr>
          <w:rtl/>
          <w:lang w:eastAsia="he-IL"/>
        </w:rPr>
      </w:pPr>
      <w:bookmarkStart w:id="6043" w:name="_ETM_Q35_531000"/>
      <w:bookmarkEnd w:id="6043"/>
      <w:r w:rsidRPr="00575E3B">
        <w:rPr>
          <w:rFonts w:hint="cs"/>
          <w:rtl/>
          <w:lang w:eastAsia="he-IL"/>
        </w:rPr>
        <w:t>ברוך השם. הזמנים הנהדרים שאנחנו מקבלים שיעורי</w:t>
      </w:r>
      <w:bookmarkStart w:id="6044" w:name="_ETM_Q35_539000"/>
      <w:bookmarkEnd w:id="6044"/>
      <w:r w:rsidRPr="00575E3B">
        <w:rPr>
          <w:rFonts w:hint="cs"/>
          <w:rtl/>
          <w:lang w:eastAsia="he-IL"/>
        </w:rPr>
        <w:t xml:space="preserve"> פטריוטיות, וזה גם ממשיך עם השרה שישבה פה ושפכה עלינו את כל האש, גם עליי. </w:t>
      </w:r>
      <w:bookmarkStart w:id="6045" w:name="_ETM_Q35_547000"/>
      <w:bookmarkEnd w:id="6045"/>
      <w:r w:rsidRPr="00575E3B">
        <w:rPr>
          <w:rFonts w:hint="cs"/>
          <w:rtl/>
          <w:lang w:eastAsia="he-IL"/>
        </w:rPr>
        <w:t>אני לא יודע, ישבתי פה</w:t>
      </w:r>
      <w:r>
        <w:rPr>
          <w:rFonts w:hint="cs"/>
          <w:rtl/>
          <w:lang w:eastAsia="he-IL"/>
        </w:rPr>
        <w:t>,</w:t>
      </w:r>
      <w:r w:rsidRPr="00575E3B">
        <w:rPr>
          <w:rFonts w:hint="cs"/>
          <w:rtl/>
          <w:lang w:eastAsia="he-IL"/>
        </w:rPr>
        <w:t xml:space="preserve"> ועכשיו אמרת שאני חלק מקשקשנים, מפקירים ומופקרים. והכי יפה היה שיושבים פה אותם פטריוטים </w:t>
      </w:r>
      <w:r>
        <w:rPr>
          <w:rFonts w:hint="cs"/>
          <w:rtl/>
          <w:lang w:eastAsia="he-IL"/>
        </w:rPr>
        <w:t xml:space="preserve">כשעומד </w:t>
      </w:r>
      <w:bookmarkStart w:id="6046" w:name="_ETM_Q35_561000"/>
      <w:bookmarkEnd w:id="6046"/>
      <w:r>
        <w:rPr>
          <w:rFonts w:hint="cs"/>
          <w:rtl/>
          <w:lang w:eastAsia="he-IL"/>
        </w:rPr>
        <w:t xml:space="preserve">פה רם בן ברק, </w:t>
      </w:r>
      <w:r w:rsidRPr="00575E3B">
        <w:rPr>
          <w:rFonts w:hint="cs"/>
          <w:rtl/>
          <w:lang w:eastAsia="he-IL"/>
        </w:rPr>
        <w:t>והם נותנים לו שיעורים באסטרטגיות</w:t>
      </w:r>
      <w:r>
        <w:rPr>
          <w:rFonts w:hint="cs"/>
          <w:rtl/>
          <w:lang w:eastAsia="he-IL"/>
        </w:rPr>
        <w:t xml:space="preserve"> צבאיות וכמה שהוא לא חותר לניצחון. הבן אדם ליטרלי היה באיראן, ואתם נותנים לו שיעורים, מלמדים אותו מה לעשות. </w:t>
      </w:r>
    </w:p>
    <w:p w:rsidR="00515D2A" w:rsidRDefault="00515D2A" w:rsidP="00C30E60">
      <w:pPr>
        <w:rPr>
          <w:rtl/>
          <w:lang w:eastAsia="he-IL"/>
        </w:rPr>
      </w:pPr>
    </w:p>
    <w:p w:rsidR="00515D2A" w:rsidRDefault="00515D2A" w:rsidP="0019662A">
      <w:pPr>
        <w:rPr>
          <w:rtl/>
          <w:lang w:eastAsia="he-IL"/>
        </w:rPr>
      </w:pPr>
      <w:bookmarkStart w:id="6047" w:name="_ETM_Q35_574000"/>
      <w:bookmarkEnd w:id="6047"/>
      <w:r>
        <w:rPr>
          <w:rFonts w:hint="cs"/>
          <w:rtl/>
          <w:lang w:eastAsia="he-IL"/>
        </w:rPr>
        <w:t>זה לא רק הם.</w:t>
      </w:r>
      <w:bookmarkStart w:id="6048" w:name="_ETM_Q35_577000"/>
      <w:bookmarkEnd w:id="6048"/>
      <w:r>
        <w:rPr>
          <w:rFonts w:hint="cs"/>
          <w:rtl/>
          <w:lang w:eastAsia="he-IL"/>
        </w:rPr>
        <w:t xml:space="preserve"> זה לא רק הם. כשראש הממשלה שלך </w:t>
      </w:r>
      <w:r w:rsidRPr="00E36EDD">
        <w:rPr>
          <w:rFonts w:hint="cs"/>
          <w:rtl/>
          <w:lang w:eastAsia="he-IL"/>
        </w:rPr>
        <w:t>הציק - - - מאיראן</w:t>
      </w:r>
      <w:r>
        <w:rPr>
          <w:rFonts w:hint="cs"/>
          <w:rtl/>
          <w:lang w:eastAsia="he-IL"/>
        </w:rPr>
        <w:t xml:space="preserve">, אל </w:t>
      </w:r>
      <w:bookmarkStart w:id="6049" w:name="_ETM_Q35_580000"/>
      <w:bookmarkEnd w:id="6049"/>
      <w:r>
        <w:rPr>
          <w:rFonts w:hint="cs"/>
          <w:rtl/>
          <w:lang w:eastAsia="he-IL"/>
        </w:rPr>
        <w:t>תתבלבל ואל תשכח מי לקח אותם. זה לא רק הם.</w:t>
      </w:r>
      <w:bookmarkStart w:id="6050" w:name="_ETM_Q35_583000"/>
      <w:bookmarkEnd w:id="6050"/>
      <w:r>
        <w:rPr>
          <w:rFonts w:hint="cs"/>
          <w:rtl/>
          <w:lang w:eastAsia="he-IL"/>
        </w:rPr>
        <w:t xml:space="preserve"> זה התחיל גם עם שלמה קרעי. איך הוא אמר? איך אתם מע</w:t>
      </w:r>
      <w:r w:rsidR="003F2841">
        <w:rPr>
          <w:rFonts w:hint="cs"/>
          <w:rtl/>
          <w:lang w:eastAsia="he-IL"/>
        </w:rPr>
        <w:t>י</w:t>
      </w:r>
      <w:r>
        <w:rPr>
          <w:rFonts w:hint="cs"/>
          <w:rtl/>
          <w:lang w:eastAsia="he-IL"/>
        </w:rPr>
        <w:t>זים להגיש הצעת אי-אמון? מה יגידו החיילים בקרב? אתם</w:t>
      </w:r>
      <w:bookmarkStart w:id="6051" w:name="_ETM_Q35_593000"/>
      <w:bookmarkEnd w:id="6051"/>
      <w:r>
        <w:rPr>
          <w:rFonts w:hint="cs"/>
          <w:rtl/>
          <w:lang w:eastAsia="he-IL"/>
        </w:rPr>
        <w:t xml:space="preserve"> לא מאמינים בממשלה שלהם ששולחת אותם לקרב? ממש יוליוס קיסר. </w:t>
      </w:r>
      <w:bookmarkStart w:id="6052" w:name="_ETM_Q35_603000"/>
      <w:bookmarkEnd w:id="6052"/>
    </w:p>
    <w:p w:rsidR="00515D2A" w:rsidRDefault="00515D2A" w:rsidP="00C30E60">
      <w:pPr>
        <w:rPr>
          <w:rtl/>
          <w:lang w:eastAsia="he-IL"/>
        </w:rPr>
      </w:pPr>
      <w:bookmarkStart w:id="6053" w:name="_GoBack"/>
      <w:bookmarkEnd w:id="6053"/>
    </w:p>
    <w:p w:rsidR="00515D2A" w:rsidRDefault="00515D2A" w:rsidP="00C30E60">
      <w:pPr>
        <w:rPr>
          <w:rtl/>
          <w:lang w:eastAsia="he-IL"/>
        </w:rPr>
      </w:pPr>
      <w:bookmarkStart w:id="6054" w:name="_ETM_Q35_604000"/>
      <w:bookmarkEnd w:id="6054"/>
      <w:r>
        <w:rPr>
          <w:rFonts w:hint="cs"/>
          <w:rtl/>
          <w:lang w:eastAsia="he-IL"/>
        </w:rPr>
        <w:t>האירוע הזה שאתם מרשים לעצמכם פעם אחר פעם על כל</w:t>
      </w:r>
      <w:bookmarkStart w:id="6055" w:name="_ETM_Q35_606000"/>
      <w:bookmarkEnd w:id="6055"/>
      <w:r>
        <w:rPr>
          <w:rFonts w:hint="cs"/>
          <w:rtl/>
          <w:lang w:eastAsia="he-IL"/>
        </w:rPr>
        <w:t xml:space="preserve"> איזה אי-הסכמה שיש איתכם להגיד שאנחנו לא פטריוטים, ולא אוהבים</w:t>
      </w:r>
      <w:bookmarkStart w:id="6056" w:name="_ETM_Q35_613000"/>
      <w:bookmarkEnd w:id="6056"/>
      <w:r>
        <w:rPr>
          <w:rFonts w:hint="cs"/>
          <w:rtl/>
          <w:lang w:eastAsia="he-IL"/>
        </w:rPr>
        <w:t xml:space="preserve"> את המדינה ותורמים פחות מכם, בזמן שאנחנו עשינו צבא, ולא </w:t>
      </w:r>
      <w:bookmarkStart w:id="6057" w:name="_ETM_Q35_617000"/>
      <w:bookmarkEnd w:id="6057"/>
      <w:r>
        <w:rPr>
          <w:rFonts w:hint="cs"/>
          <w:rtl/>
          <w:lang w:eastAsia="he-IL"/>
        </w:rPr>
        <w:t>עשינו קמפיין או לא ניסינו להתקבל לערוץ הילדים. ואגב,</w:t>
      </w:r>
      <w:bookmarkStart w:id="6058" w:name="_ETM_Q35_623000"/>
      <w:bookmarkEnd w:id="6058"/>
      <w:r>
        <w:rPr>
          <w:rFonts w:hint="cs"/>
          <w:rtl/>
          <w:lang w:eastAsia="he-IL"/>
        </w:rPr>
        <w:t xml:space="preserve"> גם לא הצלחנו. לא השתמטנו משירות צבאי. לא השתמטנו. לא </w:t>
      </w:r>
      <w:bookmarkStart w:id="6059" w:name="_ETM_Q35_628000"/>
      <w:bookmarkEnd w:id="6059"/>
      <w:r>
        <w:rPr>
          <w:rFonts w:hint="cs"/>
          <w:rtl/>
          <w:lang w:eastAsia="he-IL"/>
        </w:rPr>
        <w:t xml:space="preserve">כמו השר לביטחון לאומי, לא כמו קואליציית המשתמטים שלכם, לא </w:t>
      </w:r>
      <w:bookmarkStart w:id="6060" w:name="_ETM_Q35_633000"/>
      <w:bookmarkEnd w:id="6060"/>
      <w:r>
        <w:rPr>
          <w:rFonts w:hint="cs"/>
          <w:rtl/>
          <w:lang w:eastAsia="he-IL"/>
        </w:rPr>
        <w:t>כמוך שעשית אשכרה את הקמפיין הזה לערוץ הילדים, שגם שם,</w:t>
      </w:r>
      <w:bookmarkStart w:id="6061" w:name="_ETM_Q35_639000"/>
      <w:bookmarkEnd w:id="6061"/>
      <w:r>
        <w:rPr>
          <w:rFonts w:hint="cs"/>
          <w:rtl/>
          <w:lang w:eastAsia="he-IL"/>
        </w:rPr>
        <w:t xml:space="preserve"> אגב, אפרת רייטן התקבלה ואת לא. הכול בסדר. אל תטיפו</w:t>
      </w:r>
      <w:bookmarkStart w:id="6062" w:name="_ETM_Q35_643000"/>
      <w:bookmarkEnd w:id="6062"/>
      <w:r>
        <w:rPr>
          <w:rFonts w:hint="cs"/>
          <w:rtl/>
          <w:lang w:eastAsia="he-IL"/>
        </w:rPr>
        <w:t xml:space="preserve"> לנו מוסר.</w:t>
      </w:r>
    </w:p>
    <w:p w:rsidR="00515D2A" w:rsidRDefault="00515D2A" w:rsidP="00C30E60">
      <w:pPr>
        <w:rPr>
          <w:rtl/>
          <w:lang w:eastAsia="he-IL"/>
        </w:rPr>
      </w:pPr>
    </w:p>
    <w:p w:rsidR="00515D2A" w:rsidRDefault="00515D2A" w:rsidP="00C30E60">
      <w:pPr>
        <w:pStyle w:val="af6"/>
        <w:keepNext/>
        <w:rPr>
          <w:rtl/>
        </w:rPr>
      </w:pPr>
      <w:bookmarkStart w:id="6063" w:name="ET_yor_מישל_בוסקילה_149"/>
      <w:r w:rsidRPr="00557B75">
        <w:rPr>
          <w:rStyle w:val="TagStyle"/>
          <w:rtl/>
        </w:rPr>
        <w:t xml:space="preserve"> &lt;&lt; יור &gt;&gt; </w:t>
      </w:r>
      <w:r>
        <w:rPr>
          <w:rtl/>
        </w:rPr>
        <w:t>היו"ר מישל בוסקילה:</w:t>
      </w:r>
      <w:r w:rsidRPr="00557B75">
        <w:rPr>
          <w:rStyle w:val="TagStyle"/>
          <w:rtl/>
        </w:rPr>
        <w:t xml:space="preserve"> &lt;&lt; יור &gt;&gt;</w:t>
      </w:r>
      <w:r>
        <w:rPr>
          <w:rtl/>
        </w:rPr>
        <w:t xml:space="preserve">   </w:t>
      </w:r>
      <w:bookmarkEnd w:id="6063"/>
    </w:p>
    <w:p w:rsidR="00515D2A" w:rsidRDefault="00515D2A" w:rsidP="00C30E60">
      <w:pPr>
        <w:pStyle w:val="KeepWithNext"/>
        <w:rPr>
          <w:rtl/>
          <w:lang w:eastAsia="he-IL"/>
        </w:rPr>
      </w:pPr>
    </w:p>
    <w:p w:rsidR="00515D2A" w:rsidRDefault="00515D2A" w:rsidP="00C30E60">
      <w:pPr>
        <w:rPr>
          <w:rtl/>
          <w:lang w:eastAsia="he-IL"/>
        </w:rPr>
      </w:pPr>
      <w:bookmarkStart w:id="6064" w:name="_ETM_Q35_642000"/>
      <w:bookmarkEnd w:id="6064"/>
      <w:r>
        <w:rPr>
          <w:rFonts w:hint="cs"/>
          <w:rtl/>
          <w:lang w:eastAsia="he-IL"/>
        </w:rPr>
        <w:t>חבר הכנסת, נא לסכם.</w:t>
      </w:r>
    </w:p>
    <w:p w:rsidR="00515D2A" w:rsidRDefault="00515D2A" w:rsidP="00C30E60">
      <w:pPr>
        <w:rPr>
          <w:rtl/>
          <w:lang w:eastAsia="he-IL"/>
        </w:rPr>
      </w:pPr>
    </w:p>
    <w:p w:rsidR="00515D2A" w:rsidRDefault="00515D2A" w:rsidP="00C30E60">
      <w:pPr>
        <w:pStyle w:val="-"/>
        <w:keepNext/>
        <w:rPr>
          <w:rtl/>
        </w:rPr>
      </w:pPr>
      <w:bookmarkStart w:id="6065" w:name="ET_speakercontinue_6361_150"/>
      <w:r w:rsidRPr="00557B75">
        <w:rPr>
          <w:rStyle w:val="TagStyle"/>
          <w:rtl/>
        </w:rPr>
        <w:t xml:space="preserve"> &lt;&lt; דובר_המשך &gt;&gt; </w:t>
      </w:r>
      <w:r>
        <w:rPr>
          <w:rtl/>
        </w:rPr>
        <w:t>נאור שירי (יש עתיד):</w:t>
      </w:r>
      <w:r w:rsidRPr="00557B75">
        <w:rPr>
          <w:rStyle w:val="TagStyle"/>
          <w:rtl/>
        </w:rPr>
        <w:t xml:space="preserve"> &lt;&lt; דובר_המשך &gt;&gt;</w:t>
      </w:r>
      <w:r>
        <w:rPr>
          <w:rtl/>
        </w:rPr>
        <w:t xml:space="preserve">   </w:t>
      </w:r>
      <w:bookmarkEnd w:id="6065"/>
    </w:p>
    <w:p w:rsidR="00515D2A" w:rsidRDefault="00515D2A" w:rsidP="00C30E60">
      <w:pPr>
        <w:pStyle w:val="KeepWithNext"/>
        <w:rPr>
          <w:rtl/>
          <w:lang w:eastAsia="he-IL"/>
        </w:rPr>
      </w:pPr>
    </w:p>
    <w:p w:rsidR="00515D2A" w:rsidRDefault="00515D2A" w:rsidP="00C30E60">
      <w:pPr>
        <w:rPr>
          <w:rtl/>
          <w:lang w:eastAsia="he-IL"/>
        </w:rPr>
      </w:pPr>
      <w:bookmarkStart w:id="6066" w:name="_ETM_Q35_644000"/>
      <w:bookmarkEnd w:id="6066"/>
      <w:r>
        <w:rPr>
          <w:rFonts w:hint="cs"/>
          <w:rtl/>
          <w:lang w:eastAsia="he-IL"/>
        </w:rPr>
        <w:t>ממש שתי מילים. אמרת לי את</w:t>
      </w:r>
      <w:bookmarkStart w:id="6067" w:name="_ETM_Q35_647000"/>
      <w:bookmarkEnd w:id="6067"/>
      <w:r>
        <w:rPr>
          <w:rFonts w:hint="cs"/>
          <w:rtl/>
          <w:lang w:eastAsia="he-IL"/>
        </w:rPr>
        <w:t xml:space="preserve"> זה בחמש שניות. בדרך כלל מחכים מינוס חמש שניות ואז אומרים "משפט אחרון".</w:t>
      </w:r>
    </w:p>
    <w:p w:rsidR="00515D2A" w:rsidRDefault="00515D2A" w:rsidP="00C30E60">
      <w:pPr>
        <w:rPr>
          <w:rtl/>
          <w:lang w:eastAsia="he-IL"/>
        </w:rPr>
      </w:pPr>
      <w:bookmarkStart w:id="6068" w:name="_ETM_Q35_652000"/>
      <w:bookmarkEnd w:id="6068"/>
    </w:p>
    <w:p w:rsidR="00515D2A" w:rsidRDefault="00515D2A" w:rsidP="00C30E60">
      <w:pPr>
        <w:pStyle w:val="af6"/>
        <w:keepNext/>
        <w:rPr>
          <w:rtl/>
        </w:rPr>
      </w:pPr>
      <w:bookmarkStart w:id="6069" w:name="ET_yor_מישל_בוסקילה_151"/>
      <w:r w:rsidRPr="00557B75">
        <w:rPr>
          <w:rStyle w:val="TagStyle"/>
          <w:rtl/>
        </w:rPr>
        <w:t xml:space="preserve"> &lt;&lt; יור &gt;&gt; </w:t>
      </w:r>
      <w:r>
        <w:rPr>
          <w:rtl/>
        </w:rPr>
        <w:t>היו"ר מישל בוסקילה:</w:t>
      </w:r>
      <w:r w:rsidRPr="00557B75">
        <w:rPr>
          <w:rStyle w:val="TagStyle"/>
          <w:rtl/>
        </w:rPr>
        <w:t xml:space="preserve"> &lt;&lt; יור &gt;&gt;</w:t>
      </w:r>
      <w:r>
        <w:rPr>
          <w:rtl/>
        </w:rPr>
        <w:t xml:space="preserve">   </w:t>
      </w:r>
      <w:bookmarkEnd w:id="6069"/>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לא. אני מעדיף לומר ולתת לך יותר.</w:t>
      </w:r>
    </w:p>
    <w:p w:rsidR="00515D2A" w:rsidRDefault="00515D2A" w:rsidP="00C30E60">
      <w:pPr>
        <w:rPr>
          <w:rtl/>
          <w:lang w:eastAsia="he-IL"/>
        </w:rPr>
      </w:pPr>
    </w:p>
    <w:p w:rsidR="00515D2A" w:rsidRDefault="00515D2A" w:rsidP="00C30E60">
      <w:pPr>
        <w:pStyle w:val="-"/>
        <w:keepNext/>
        <w:rPr>
          <w:rtl/>
        </w:rPr>
      </w:pPr>
      <w:bookmarkStart w:id="6070" w:name="ET_speakercontinue_6361_152"/>
      <w:r w:rsidRPr="00557B75">
        <w:rPr>
          <w:rStyle w:val="TagStyle"/>
          <w:rtl/>
        </w:rPr>
        <w:t xml:space="preserve"> &lt;&lt; דובר_המשך &gt;&gt; </w:t>
      </w:r>
      <w:r>
        <w:rPr>
          <w:rtl/>
        </w:rPr>
        <w:t>נאור שירי (יש עתיד):</w:t>
      </w:r>
      <w:r w:rsidRPr="00557B75">
        <w:rPr>
          <w:rStyle w:val="TagStyle"/>
          <w:rtl/>
        </w:rPr>
        <w:t xml:space="preserve"> &lt;&lt; דובר_המשך &gt;&gt;</w:t>
      </w:r>
      <w:r>
        <w:rPr>
          <w:rtl/>
        </w:rPr>
        <w:t xml:space="preserve">   </w:t>
      </w:r>
      <w:bookmarkEnd w:id="6070"/>
    </w:p>
    <w:p w:rsidR="00515D2A" w:rsidRDefault="00515D2A" w:rsidP="00C30E60">
      <w:pPr>
        <w:pStyle w:val="KeepWithNext"/>
        <w:rPr>
          <w:rtl/>
          <w:lang w:eastAsia="he-IL"/>
        </w:rPr>
      </w:pPr>
    </w:p>
    <w:p w:rsidR="00515D2A" w:rsidRDefault="00515D2A" w:rsidP="00C30E60">
      <w:pPr>
        <w:rPr>
          <w:rtl/>
          <w:lang w:eastAsia="he-IL"/>
        </w:rPr>
      </w:pPr>
      <w:bookmarkStart w:id="6071" w:name="_ETM_Q35_653000"/>
      <w:bookmarkEnd w:id="6071"/>
      <w:r>
        <w:rPr>
          <w:rFonts w:hint="cs"/>
          <w:rtl/>
          <w:lang w:eastAsia="he-IL"/>
        </w:rPr>
        <w:t>אני ממש</w:t>
      </w:r>
      <w:bookmarkStart w:id="6072" w:name="_ETM_Q35_654000"/>
      <w:bookmarkEnd w:id="6072"/>
      <w:r>
        <w:rPr>
          <w:rFonts w:hint="cs"/>
          <w:rtl/>
          <w:lang w:eastAsia="he-IL"/>
        </w:rPr>
        <w:t xml:space="preserve"> מסיים. אתם עושים קמפיין לערוץ הילדים ולא מתקבלים. אתם ממשלה </w:t>
      </w:r>
      <w:bookmarkStart w:id="6073" w:name="_ETM_Q35_660000"/>
      <w:bookmarkEnd w:id="6073"/>
      <w:r>
        <w:rPr>
          <w:rFonts w:hint="cs"/>
          <w:rtl/>
          <w:lang w:eastAsia="he-IL"/>
        </w:rPr>
        <w:t>של משתמטים. לא עניין אתכם ששלחתם עשרות אלפי, מאות אלפי</w:t>
      </w:r>
      <w:bookmarkStart w:id="6074" w:name="_ETM_Q35_664000"/>
      <w:bookmarkEnd w:id="6074"/>
      <w:r>
        <w:rPr>
          <w:rFonts w:hint="cs"/>
          <w:rtl/>
          <w:lang w:eastAsia="he-IL"/>
        </w:rPr>
        <w:t xml:space="preserve">, מילואימניקים; לא עניין אתכם שאתם מקיימים חוק השתמטות. זה בסדר. </w:t>
      </w:r>
      <w:bookmarkStart w:id="6075" w:name="_ETM_Q35_669000"/>
      <w:bookmarkEnd w:id="6075"/>
      <w:r>
        <w:rPr>
          <w:rFonts w:hint="cs"/>
          <w:rtl/>
          <w:lang w:eastAsia="he-IL"/>
        </w:rPr>
        <w:t>אל תטיפו לנו מוסר, יוליוס קיסר מעלי אקספרס.</w:t>
      </w:r>
    </w:p>
    <w:p w:rsidR="00515D2A" w:rsidRPr="00557B75" w:rsidRDefault="00515D2A" w:rsidP="00C30E60">
      <w:pPr>
        <w:rPr>
          <w:rtl/>
          <w:lang w:eastAsia="he-IL"/>
        </w:rPr>
      </w:pPr>
      <w:bookmarkStart w:id="6076" w:name="_ETM_Q35_674000"/>
      <w:bookmarkEnd w:id="6076"/>
    </w:p>
    <w:p w:rsidR="00515D2A" w:rsidRDefault="00515D2A" w:rsidP="00C30E60">
      <w:pPr>
        <w:pStyle w:val="af6"/>
        <w:keepNext/>
        <w:rPr>
          <w:rtl/>
        </w:rPr>
      </w:pPr>
      <w:r w:rsidRPr="004702C1">
        <w:rPr>
          <w:rStyle w:val="TagStyle"/>
          <w:rtl/>
        </w:rPr>
        <w:t xml:space="preserve"> &lt;&lt; יור &gt;&gt; </w:t>
      </w:r>
      <w:r>
        <w:rPr>
          <w:rtl/>
        </w:rPr>
        <w:t>היו"ר מישל בוסקילה:</w:t>
      </w:r>
      <w:r w:rsidRPr="004702C1">
        <w:rPr>
          <w:rStyle w:val="TagStyle"/>
          <w:rtl/>
        </w:rPr>
        <w:t xml:space="preserve"> &lt;&lt; יור &gt;&gt;</w:t>
      </w:r>
      <w:r>
        <w:rPr>
          <w:rtl/>
        </w:rPr>
        <w:t xml:space="preserve">   </w:t>
      </w:r>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תודה</w:t>
      </w:r>
      <w:bookmarkStart w:id="6077" w:name="_ETM_Q35_677000"/>
      <w:bookmarkEnd w:id="6077"/>
      <w:r>
        <w:rPr>
          <w:rFonts w:hint="cs"/>
          <w:rtl/>
          <w:lang w:eastAsia="he-IL"/>
        </w:rPr>
        <w:t xml:space="preserve"> רבה, חבר הכנסת, אני אבקש </w:t>
      </w:r>
      <w:r>
        <w:rPr>
          <w:rtl/>
          <w:lang w:eastAsia="he-IL"/>
        </w:rPr>
        <w:t>–</w:t>
      </w:r>
      <w:r>
        <w:rPr>
          <w:rFonts w:hint="cs"/>
          <w:rtl/>
          <w:lang w:eastAsia="he-IL"/>
        </w:rPr>
        <w:t xml:space="preserve"> בבקשה, חבר הכנסת מאיר</w:t>
      </w:r>
      <w:bookmarkStart w:id="6078" w:name="_ETM_Q35_680000"/>
      <w:bookmarkEnd w:id="6078"/>
      <w:r>
        <w:rPr>
          <w:rFonts w:hint="cs"/>
          <w:rtl/>
          <w:lang w:eastAsia="he-IL"/>
        </w:rPr>
        <w:t xml:space="preserve"> כהן.</w:t>
      </w:r>
    </w:p>
    <w:p w:rsidR="00515D2A" w:rsidRDefault="00515D2A" w:rsidP="00C30E60">
      <w:pPr>
        <w:rPr>
          <w:rtl/>
          <w:lang w:eastAsia="he-IL"/>
        </w:rPr>
      </w:pPr>
      <w:bookmarkStart w:id="6079" w:name="_ETM_Q35_688000"/>
      <w:bookmarkEnd w:id="6079"/>
    </w:p>
    <w:p w:rsidR="00515D2A" w:rsidRDefault="00515D2A" w:rsidP="00C30E60">
      <w:pPr>
        <w:pStyle w:val="a4"/>
        <w:keepNext/>
        <w:rPr>
          <w:rtl/>
        </w:rPr>
      </w:pPr>
      <w:bookmarkStart w:id="6080" w:name="ET_speaker_5082_25"/>
      <w:r w:rsidRPr="004702C1">
        <w:rPr>
          <w:rStyle w:val="TagStyle"/>
          <w:rtl/>
        </w:rPr>
        <w:t xml:space="preserve"> &lt;&lt; דובר &gt;&gt; </w:t>
      </w:r>
      <w:bookmarkStart w:id="6081" w:name="_Toc224811824"/>
      <w:bookmarkStart w:id="6082" w:name="_Toc224815050"/>
      <w:bookmarkStart w:id="6083" w:name="_Toc224815279"/>
      <w:r>
        <w:rPr>
          <w:rtl/>
        </w:rPr>
        <w:t>מאיר כהן (יש עתיד):</w:t>
      </w:r>
      <w:bookmarkEnd w:id="6081"/>
      <w:bookmarkEnd w:id="6082"/>
      <w:bookmarkEnd w:id="6083"/>
      <w:r w:rsidRPr="004702C1">
        <w:rPr>
          <w:rStyle w:val="TagStyle"/>
          <w:rtl/>
        </w:rPr>
        <w:t xml:space="preserve"> &lt;&lt; דובר &gt;&gt;</w:t>
      </w:r>
      <w:r>
        <w:rPr>
          <w:rtl/>
        </w:rPr>
        <w:t xml:space="preserve">   </w:t>
      </w:r>
      <w:bookmarkEnd w:id="6080"/>
    </w:p>
    <w:p w:rsidR="00515D2A" w:rsidRDefault="00515D2A" w:rsidP="00C30E60">
      <w:pPr>
        <w:pStyle w:val="KeepWithNext"/>
        <w:rPr>
          <w:rtl/>
          <w:lang w:eastAsia="he-IL"/>
        </w:rPr>
      </w:pPr>
    </w:p>
    <w:p w:rsidR="00515D2A" w:rsidRDefault="00515D2A" w:rsidP="0019662A">
      <w:pPr>
        <w:rPr>
          <w:rtl/>
          <w:lang w:eastAsia="he-IL"/>
        </w:rPr>
      </w:pPr>
      <w:r>
        <w:rPr>
          <w:rFonts w:hint="cs"/>
          <w:rtl/>
          <w:lang w:eastAsia="he-IL"/>
        </w:rPr>
        <w:t xml:space="preserve">אדוני היושב-ראש, מברוכ, איזה כיף לראות אותך. </w:t>
      </w:r>
    </w:p>
    <w:p w:rsidR="00515D2A" w:rsidRDefault="00515D2A" w:rsidP="00C30E60">
      <w:pPr>
        <w:rPr>
          <w:rtl/>
          <w:lang w:eastAsia="he-IL"/>
        </w:rPr>
      </w:pPr>
    </w:p>
    <w:p w:rsidR="00515D2A" w:rsidRDefault="00515D2A" w:rsidP="00C30E60">
      <w:pPr>
        <w:pStyle w:val="af6"/>
        <w:keepNext/>
        <w:rPr>
          <w:rtl/>
        </w:rPr>
      </w:pPr>
      <w:bookmarkStart w:id="6084" w:name="ET_yor_מישל_בוסקילה_153"/>
      <w:r w:rsidRPr="00557B75">
        <w:rPr>
          <w:rStyle w:val="TagStyle"/>
          <w:rtl/>
        </w:rPr>
        <w:t xml:space="preserve"> &lt;&lt; יור &gt;&gt; </w:t>
      </w:r>
      <w:r>
        <w:rPr>
          <w:rtl/>
        </w:rPr>
        <w:t>היו"ר מישל בוסקילה:</w:t>
      </w:r>
      <w:r w:rsidRPr="00557B75">
        <w:rPr>
          <w:rStyle w:val="TagStyle"/>
          <w:rtl/>
        </w:rPr>
        <w:t xml:space="preserve"> &lt;&lt; יור &gt;&gt;</w:t>
      </w:r>
      <w:r>
        <w:rPr>
          <w:rtl/>
        </w:rPr>
        <w:t xml:space="preserve">   </w:t>
      </w:r>
      <w:bookmarkEnd w:id="6084"/>
    </w:p>
    <w:p w:rsidR="00515D2A" w:rsidRDefault="00515D2A" w:rsidP="00C30E60">
      <w:pPr>
        <w:pStyle w:val="KeepWithNext"/>
        <w:rPr>
          <w:rtl/>
          <w:lang w:eastAsia="he-IL"/>
        </w:rPr>
      </w:pPr>
    </w:p>
    <w:p w:rsidR="00515D2A" w:rsidRDefault="00515D2A" w:rsidP="00C30E60">
      <w:pPr>
        <w:rPr>
          <w:rtl/>
          <w:lang w:eastAsia="he-IL"/>
        </w:rPr>
      </w:pPr>
      <w:r>
        <w:rPr>
          <w:rFonts w:hint="cs"/>
          <w:rtl/>
          <w:lang w:eastAsia="he-IL"/>
        </w:rPr>
        <w:t>תודה.</w:t>
      </w:r>
    </w:p>
    <w:p w:rsidR="00515D2A" w:rsidRDefault="00515D2A" w:rsidP="00C30E60">
      <w:pPr>
        <w:rPr>
          <w:rtl/>
          <w:lang w:eastAsia="he-IL"/>
        </w:rPr>
      </w:pPr>
    </w:p>
    <w:p w:rsidR="00515D2A" w:rsidRDefault="00515D2A" w:rsidP="00C30E60">
      <w:pPr>
        <w:pStyle w:val="-"/>
        <w:keepNext/>
        <w:rPr>
          <w:rtl/>
        </w:rPr>
      </w:pPr>
      <w:bookmarkStart w:id="6085" w:name="_ETM_Q35_699000"/>
      <w:bookmarkStart w:id="6086" w:name="ET_speakercontinue_5082_154"/>
      <w:bookmarkEnd w:id="6085"/>
      <w:r w:rsidRPr="00557B75">
        <w:rPr>
          <w:rStyle w:val="TagStyle"/>
          <w:rtl/>
        </w:rPr>
        <w:t xml:space="preserve"> &lt;&lt; דובר_המשך &gt;&gt; </w:t>
      </w:r>
      <w:r>
        <w:rPr>
          <w:rtl/>
        </w:rPr>
        <w:t>מאיר כהן (יש עתיד):</w:t>
      </w:r>
      <w:r w:rsidRPr="00557B75">
        <w:rPr>
          <w:rStyle w:val="TagStyle"/>
          <w:rtl/>
        </w:rPr>
        <w:t xml:space="preserve"> &lt;&lt; דובר_המשך &gt;&gt; </w:t>
      </w:r>
      <w:r>
        <w:rPr>
          <w:rtl/>
        </w:rPr>
        <w:t xml:space="preserve">   </w:t>
      </w:r>
      <w:bookmarkEnd w:id="6086"/>
    </w:p>
    <w:p w:rsidR="00515D2A" w:rsidRDefault="00515D2A" w:rsidP="00C30E60">
      <w:pPr>
        <w:rPr>
          <w:rtl/>
          <w:lang w:eastAsia="he-IL"/>
        </w:rPr>
      </w:pPr>
      <w:bookmarkStart w:id="6087" w:name="_ETM_Q35_700000"/>
      <w:bookmarkEnd w:id="6087"/>
    </w:p>
    <w:p w:rsidR="00515D2A" w:rsidRDefault="00515D2A" w:rsidP="0019662A">
      <w:pPr>
        <w:rPr>
          <w:rtl/>
          <w:lang w:eastAsia="he-IL"/>
        </w:rPr>
      </w:pPr>
      <w:bookmarkStart w:id="6088" w:name="_ETM_Q35_702000"/>
      <w:bookmarkEnd w:id="6088"/>
      <w:r>
        <w:rPr>
          <w:rFonts w:hint="cs"/>
          <w:rtl/>
          <w:lang w:eastAsia="he-IL"/>
        </w:rPr>
        <w:t xml:space="preserve">אני לא רוצה לחזור על הדברים של החברים שלי, אבל באמת יש גבול לזה שעולים לכאן אנשים ומטיפים לנו על מה זה להיות פטריוטים. ולוקחים סוגיות שהן </w:t>
      </w:r>
      <w:bookmarkStart w:id="6089" w:name="_ETM_Q35_712000"/>
      <w:bookmarkEnd w:id="6089"/>
      <w:r>
        <w:rPr>
          <w:rFonts w:hint="cs"/>
          <w:rtl/>
          <w:lang w:eastAsia="he-IL"/>
        </w:rPr>
        <w:t>פוליטיות, נניח מה-</w:t>
      </w:r>
      <w:r>
        <w:rPr>
          <w:lang w:eastAsia="he-IL"/>
        </w:rPr>
        <w:t>level</w:t>
      </w:r>
      <w:r>
        <w:rPr>
          <w:rFonts w:hint="cs"/>
          <w:rtl/>
          <w:lang w:eastAsia="he-IL"/>
        </w:rPr>
        <w:t xml:space="preserve"> השני והשלישי</w:t>
      </w:r>
      <w:r>
        <w:rPr>
          <w:lang w:eastAsia="he-IL"/>
        </w:rPr>
        <w:t>,</w:t>
      </w:r>
      <w:r>
        <w:rPr>
          <w:rFonts w:hint="cs"/>
          <w:rtl/>
          <w:lang w:eastAsia="he-IL"/>
        </w:rPr>
        <w:t xml:space="preserve"> והופכים אותן לדבר החשוב ביותר. </w:t>
      </w:r>
      <w:bookmarkStart w:id="6090" w:name="_ETM_Q35_720000"/>
      <w:bookmarkEnd w:id="6090"/>
    </w:p>
    <w:p w:rsidR="00515D2A" w:rsidRDefault="00515D2A" w:rsidP="0019662A">
      <w:pPr>
        <w:rPr>
          <w:rtl/>
          <w:lang w:eastAsia="he-IL"/>
        </w:rPr>
      </w:pPr>
    </w:p>
    <w:p w:rsidR="00515D2A" w:rsidRDefault="00515D2A" w:rsidP="0019662A">
      <w:pPr>
        <w:rPr>
          <w:rtl/>
        </w:rPr>
      </w:pPr>
      <w:r>
        <w:rPr>
          <w:rFonts w:hint="cs"/>
          <w:rtl/>
          <w:lang w:eastAsia="he-IL"/>
        </w:rPr>
        <w:t xml:space="preserve">אני רוצה רק להבהיר חד וחלק: </w:t>
      </w:r>
      <w:bookmarkStart w:id="6091" w:name="TOR_Q36"/>
      <w:bookmarkStart w:id="6092" w:name="_ETM_Q36_124825"/>
      <w:bookmarkStart w:id="6093" w:name="_ETM_Q36_124909"/>
      <w:bookmarkEnd w:id="6091"/>
      <w:bookmarkEnd w:id="6092"/>
      <w:bookmarkEnd w:id="6093"/>
      <w:r>
        <w:rPr>
          <w:rFonts w:hint="cs"/>
          <w:rtl/>
        </w:rPr>
        <w:t xml:space="preserve">ראש הממשלה הגדיר מטרות מאוד מאוד ברורות למלחמה הזו: הפלת המשטר האיראני, השמדת תוכניות הגרעין, </w:t>
      </w:r>
      <w:bookmarkStart w:id="6094" w:name="_ETM_Q36_136953"/>
      <w:bookmarkEnd w:id="6094"/>
      <w:r>
        <w:rPr>
          <w:rFonts w:hint="cs"/>
          <w:rtl/>
        </w:rPr>
        <w:t xml:space="preserve">השמדת הטילים הבליסטיים, המשך חיסול יכולות החיזבאללה. </w:t>
      </w:r>
      <w:bookmarkStart w:id="6095" w:name="_ETM_Q36_148628"/>
      <w:bookmarkStart w:id="6096" w:name="_ETM_Q36_148656"/>
      <w:bookmarkStart w:id="6097" w:name="_ETM_Q36_148717"/>
      <w:bookmarkEnd w:id="6095"/>
      <w:bookmarkEnd w:id="6096"/>
      <w:bookmarkEnd w:id="6097"/>
      <w:r>
        <w:rPr>
          <w:rFonts w:hint="cs"/>
          <w:rtl/>
        </w:rPr>
        <w:t xml:space="preserve">אני רוצה להגיד </w:t>
      </w:r>
      <w:bookmarkStart w:id="6098" w:name="_ETM_Q36_146507"/>
      <w:bookmarkEnd w:id="6098"/>
      <w:r>
        <w:rPr>
          <w:rFonts w:hint="cs"/>
          <w:rtl/>
        </w:rPr>
        <w:t>גם לקרעי, וגם למי שמטיל ספק</w:t>
      </w:r>
      <w:bookmarkStart w:id="6099" w:name="_ETM_Q36_151148"/>
      <w:bookmarkEnd w:id="6099"/>
      <w:r>
        <w:rPr>
          <w:rFonts w:hint="cs"/>
          <w:rtl/>
        </w:rPr>
        <w:t xml:space="preserve">: אנחנו תומכים תמיכה מלאה במטרות הממשלה. אנחנו </w:t>
      </w:r>
      <w:bookmarkStart w:id="6100" w:name="_ETM_Q36_163260"/>
      <w:bookmarkEnd w:id="6100"/>
      <w:r>
        <w:rPr>
          <w:rFonts w:hint="cs"/>
          <w:rtl/>
        </w:rPr>
        <w:t xml:space="preserve">אופוזיציה לכם, לא למדינה. כאשר השאלות הן שאלות של קיום </w:t>
      </w:r>
      <w:bookmarkStart w:id="6101" w:name="_ETM_Q36_172036"/>
      <w:bookmarkEnd w:id="6101"/>
      <w:r>
        <w:rPr>
          <w:rFonts w:hint="cs"/>
          <w:rtl/>
        </w:rPr>
        <w:t xml:space="preserve">ושל מלחמות צודקות, אין יותר פטריוטים מאיתנו. והיו מקרים שאנחנו </w:t>
      </w:r>
      <w:bookmarkStart w:id="6102" w:name="_ETM_Q36_180852"/>
      <w:bookmarkEnd w:id="6102"/>
      <w:r>
        <w:rPr>
          <w:rFonts w:hint="cs"/>
          <w:rtl/>
        </w:rPr>
        <w:t xml:space="preserve">דרשנו להיות עם יד הרבה יותר קשה מכם. אבל אתם </w:t>
      </w:r>
      <w:bookmarkStart w:id="6103" w:name="_ETM_Q36_186195"/>
      <w:bookmarkEnd w:id="6103"/>
      <w:r>
        <w:rPr>
          <w:rFonts w:hint="cs"/>
          <w:rtl/>
        </w:rPr>
        <w:t xml:space="preserve">לא מקשיבים. עולה לכאן קרעי ואומר שאנחנו </w:t>
      </w:r>
      <w:r>
        <w:rPr>
          <w:rtl/>
        </w:rPr>
        <w:t>–</w:t>
      </w:r>
      <w:r>
        <w:rPr>
          <w:rFonts w:hint="cs"/>
          <w:rtl/>
        </w:rPr>
        <w:t xml:space="preserve"> ואתם</w:t>
      </w:r>
      <w:r>
        <w:rPr>
          <w:rtl/>
        </w:rPr>
        <w:t xml:space="preserve"> </w:t>
      </w:r>
      <w:bookmarkStart w:id="6104" w:name="_ETM_Q36_189674"/>
      <w:bookmarkEnd w:id="6104"/>
      <w:r>
        <w:rPr>
          <w:rtl/>
        </w:rPr>
        <w:t>אפילו לא מצייצים</w:t>
      </w:r>
      <w:r>
        <w:rPr>
          <w:rFonts w:hint="cs"/>
          <w:rtl/>
        </w:rPr>
        <w:t>.</w:t>
      </w:r>
      <w:r>
        <w:rPr>
          <w:rtl/>
        </w:rPr>
        <w:t xml:space="preserve"> חלק מכם מ</w:t>
      </w:r>
      <w:r>
        <w:rPr>
          <w:rFonts w:hint="cs"/>
          <w:rtl/>
        </w:rPr>
        <w:t xml:space="preserve">וחא </w:t>
      </w:r>
      <w:bookmarkStart w:id="6105" w:name="_ETM_Q36_195209"/>
      <w:bookmarkEnd w:id="6105"/>
      <w:r>
        <w:rPr>
          <w:rFonts w:hint="cs"/>
          <w:rtl/>
        </w:rPr>
        <w:t xml:space="preserve">לו כפיים. </w:t>
      </w:r>
      <w:r>
        <w:rPr>
          <w:rtl/>
        </w:rPr>
        <w:t>ואחרי זה אתם מת</w:t>
      </w:r>
      <w:r>
        <w:rPr>
          <w:rFonts w:hint="cs"/>
          <w:rtl/>
        </w:rPr>
        <w:t>פ</w:t>
      </w:r>
      <w:r>
        <w:rPr>
          <w:rtl/>
        </w:rPr>
        <w:t xml:space="preserve">לאים שאירועים </w:t>
      </w:r>
      <w:bookmarkStart w:id="6106" w:name="_ETM_Q36_200959"/>
      <w:bookmarkEnd w:id="6106"/>
      <w:r>
        <w:rPr>
          <w:rtl/>
        </w:rPr>
        <w:t>מהסוג הזה שהיו כאן מתלהטים עד כדי ריב</w:t>
      </w:r>
      <w:r>
        <w:rPr>
          <w:rFonts w:hint="cs"/>
          <w:rtl/>
        </w:rPr>
        <w:t>.</w:t>
      </w:r>
      <w:bookmarkStart w:id="6107" w:name="_ETM_Q36_210123"/>
      <w:bookmarkEnd w:id="6107"/>
    </w:p>
    <w:p w:rsidR="00515D2A" w:rsidRDefault="00515D2A" w:rsidP="00C30E60">
      <w:pPr>
        <w:pStyle w:val="KeepWithNext"/>
        <w:rPr>
          <w:rtl/>
        </w:rPr>
      </w:pPr>
      <w:bookmarkStart w:id="6108" w:name="_ETM_Q36_210211"/>
      <w:bookmarkEnd w:id="6108"/>
    </w:p>
    <w:p w:rsidR="00515D2A" w:rsidRDefault="00515D2A" w:rsidP="0019662A">
      <w:pPr>
        <w:pStyle w:val="KeepWithNext"/>
        <w:rPr>
          <w:rtl/>
        </w:rPr>
      </w:pPr>
      <w:bookmarkStart w:id="6109" w:name="_ETM_Q36_210260"/>
      <w:bookmarkStart w:id="6110" w:name="_ETM_Q36_210317"/>
      <w:bookmarkStart w:id="6111" w:name="_ETM_Q36_208129"/>
      <w:bookmarkEnd w:id="6109"/>
      <w:bookmarkEnd w:id="6110"/>
      <w:bookmarkEnd w:id="6111"/>
      <w:r>
        <w:rPr>
          <w:rtl/>
        </w:rPr>
        <w:t>אני</w:t>
      </w:r>
      <w:r>
        <w:rPr>
          <w:rFonts w:hint="cs"/>
          <w:rtl/>
        </w:rPr>
        <w:t xml:space="preserve"> רק</w:t>
      </w:r>
      <w:r>
        <w:rPr>
          <w:rtl/>
        </w:rPr>
        <w:t xml:space="preserve"> מקווה שנצא מהמלחמה הזאת עם זה שכל מטרות </w:t>
      </w:r>
      <w:bookmarkStart w:id="6112" w:name="_ETM_Q36_212134"/>
      <w:bookmarkEnd w:id="6112"/>
      <w:r>
        <w:rPr>
          <w:rtl/>
        </w:rPr>
        <w:t>המלחמה יושגו</w:t>
      </w:r>
      <w:r>
        <w:rPr>
          <w:rFonts w:hint="cs"/>
          <w:rtl/>
        </w:rPr>
        <w:t>,</w:t>
      </w:r>
      <w:r>
        <w:rPr>
          <w:rtl/>
        </w:rPr>
        <w:t xml:space="preserve"> </w:t>
      </w:r>
      <w:bookmarkStart w:id="6113" w:name="_ETM_Q36_217209"/>
      <w:bookmarkEnd w:id="6113"/>
      <w:r>
        <w:rPr>
          <w:rtl/>
        </w:rPr>
        <w:t xml:space="preserve">ושלא יגידו לנו </w:t>
      </w:r>
      <w:r>
        <w:rPr>
          <w:rFonts w:hint="cs"/>
          <w:rtl/>
        </w:rPr>
        <w:t>"</w:t>
      </w:r>
      <w:r>
        <w:rPr>
          <w:rtl/>
        </w:rPr>
        <w:t>ניצחון מוחלט על החיזבאללה</w:t>
      </w:r>
      <w:r>
        <w:rPr>
          <w:rFonts w:hint="cs"/>
          <w:rtl/>
        </w:rPr>
        <w:t>",</w:t>
      </w:r>
      <w:r>
        <w:rPr>
          <w:rtl/>
        </w:rPr>
        <w:t xml:space="preserve"> </w:t>
      </w:r>
      <w:bookmarkStart w:id="6114" w:name="_ETM_Q36_223880"/>
      <w:bookmarkEnd w:id="6114"/>
      <w:r>
        <w:rPr>
          <w:rFonts w:hint="cs"/>
          <w:rtl/>
        </w:rPr>
        <w:t>וי</w:t>
      </w:r>
      <w:r>
        <w:rPr>
          <w:rtl/>
        </w:rPr>
        <w:t>סתבר שלא ניצחון ולא בטיח</w:t>
      </w:r>
      <w:r>
        <w:rPr>
          <w:rFonts w:hint="cs"/>
          <w:rtl/>
        </w:rPr>
        <w:t>.</w:t>
      </w:r>
      <w:r>
        <w:rPr>
          <w:rtl/>
        </w:rPr>
        <w:t xml:space="preserve"> אבל הפעם אנחנו</w:t>
      </w:r>
      <w:r>
        <w:rPr>
          <w:rFonts w:hint="cs"/>
          <w:rtl/>
        </w:rPr>
        <w:t xml:space="preserve"> כאופוזיציה</w:t>
      </w:r>
      <w:r>
        <w:rPr>
          <w:rtl/>
        </w:rPr>
        <w:t xml:space="preserve"> דורשים </w:t>
      </w:r>
      <w:bookmarkStart w:id="6115" w:name="_ETM_Q36_233509"/>
      <w:bookmarkEnd w:id="6115"/>
      <w:r>
        <w:rPr>
          <w:rtl/>
        </w:rPr>
        <w:t>מראש הממשלה</w:t>
      </w:r>
      <w:r>
        <w:rPr>
          <w:rFonts w:hint="cs"/>
          <w:rtl/>
        </w:rPr>
        <w:t>:</w:t>
      </w:r>
      <w:r>
        <w:rPr>
          <w:rtl/>
        </w:rPr>
        <w:t xml:space="preserve"> תיישם את כל המטרות</w:t>
      </w:r>
      <w:r>
        <w:rPr>
          <w:rFonts w:hint="cs"/>
          <w:rtl/>
        </w:rPr>
        <w:t>.</w:t>
      </w:r>
      <w:r>
        <w:rPr>
          <w:rtl/>
        </w:rPr>
        <w:t xml:space="preserve"> אנחנו לעולם ניתן גיבוי</w:t>
      </w:r>
      <w:r>
        <w:rPr>
          <w:rFonts w:hint="cs"/>
          <w:rtl/>
        </w:rPr>
        <w:t>,</w:t>
      </w:r>
      <w:r>
        <w:rPr>
          <w:rtl/>
        </w:rPr>
        <w:t xml:space="preserve"> </w:t>
      </w:r>
      <w:bookmarkStart w:id="6116" w:name="_ETM_Q36_241270"/>
      <w:bookmarkEnd w:id="6116"/>
      <w:r>
        <w:rPr>
          <w:rtl/>
        </w:rPr>
        <w:t xml:space="preserve">לעולם ניתן גיבוי. </w:t>
      </w:r>
      <w:bookmarkStart w:id="6117" w:name="_ETM_Q36_244660"/>
      <w:bookmarkEnd w:id="6117"/>
      <w:r>
        <w:rPr>
          <w:rFonts w:hint="cs"/>
          <w:rtl/>
        </w:rPr>
        <w:t xml:space="preserve">וטוב </w:t>
      </w:r>
      <w:r>
        <w:rPr>
          <w:rtl/>
        </w:rPr>
        <w:t>שאמרת את זה, אדוני היושב</w:t>
      </w:r>
      <w:r>
        <w:rPr>
          <w:rFonts w:hint="cs"/>
          <w:rtl/>
        </w:rPr>
        <w:t>-</w:t>
      </w:r>
      <w:r>
        <w:rPr>
          <w:rtl/>
        </w:rPr>
        <w:t>ראש</w:t>
      </w:r>
      <w:r>
        <w:rPr>
          <w:rFonts w:hint="cs"/>
          <w:rtl/>
        </w:rPr>
        <w:t>.</w:t>
      </w:r>
      <w:r>
        <w:rPr>
          <w:rtl/>
        </w:rPr>
        <w:t xml:space="preserve"> אני </w:t>
      </w:r>
      <w:bookmarkStart w:id="6118" w:name="_ETM_Q36_248170"/>
      <w:bookmarkEnd w:id="6118"/>
      <w:r>
        <w:rPr>
          <w:rtl/>
        </w:rPr>
        <w:t>מאוד מכבד את זה, וזה כיוון טוב</w:t>
      </w:r>
      <w:r>
        <w:rPr>
          <w:rFonts w:hint="cs"/>
          <w:rtl/>
        </w:rPr>
        <w:t>,</w:t>
      </w:r>
      <w:r>
        <w:rPr>
          <w:rtl/>
        </w:rPr>
        <w:t xml:space="preserve"> </w:t>
      </w:r>
      <w:bookmarkStart w:id="6119" w:name="_ETM_Q36_252330"/>
      <w:bookmarkEnd w:id="6119"/>
      <w:r>
        <w:rPr>
          <w:rtl/>
        </w:rPr>
        <w:t>שאמרת להירגע</w:t>
      </w:r>
      <w:r>
        <w:rPr>
          <w:rFonts w:hint="cs"/>
          <w:rtl/>
        </w:rPr>
        <w:t>,</w:t>
      </w:r>
      <w:r>
        <w:rPr>
          <w:rtl/>
        </w:rPr>
        <w:t xml:space="preserve"> חשוב מאוד</w:t>
      </w:r>
      <w:r>
        <w:rPr>
          <w:rFonts w:hint="cs"/>
          <w:rtl/>
        </w:rPr>
        <w:t>.</w:t>
      </w:r>
      <w:r>
        <w:rPr>
          <w:rtl/>
        </w:rPr>
        <w:t xml:space="preserve"> </w:t>
      </w:r>
      <w:bookmarkStart w:id="6120" w:name="_ETM_Q36_256559"/>
      <w:bookmarkEnd w:id="6120"/>
      <w:r>
        <w:rPr>
          <w:rtl/>
        </w:rPr>
        <w:t>יורדים טילים ברמת גן, יורדים טילים בתל אביב, יור</w:t>
      </w:r>
      <w:r>
        <w:rPr>
          <w:rFonts w:hint="cs"/>
          <w:rtl/>
        </w:rPr>
        <w:t>ד</w:t>
      </w:r>
      <w:r>
        <w:rPr>
          <w:rtl/>
        </w:rPr>
        <w:t xml:space="preserve">ים טילים </w:t>
      </w:r>
      <w:bookmarkStart w:id="6121" w:name="_ETM_Q36_261172"/>
      <w:bookmarkEnd w:id="6121"/>
      <w:r>
        <w:rPr>
          <w:rtl/>
        </w:rPr>
        <w:t xml:space="preserve">בקריית שמונה. האנשים האלה נמצאים במקלטים. אני משער שיש </w:t>
      </w:r>
      <w:bookmarkStart w:id="6122" w:name="_ETM_Q36_265786"/>
      <w:bookmarkEnd w:id="6122"/>
      <w:r>
        <w:rPr>
          <w:rtl/>
        </w:rPr>
        <w:t>טלוויזיות</w:t>
      </w:r>
      <w:r>
        <w:rPr>
          <w:rFonts w:hint="cs"/>
          <w:rtl/>
        </w:rPr>
        <w:t xml:space="preserve"> במקלטים.</w:t>
      </w:r>
      <w:r>
        <w:rPr>
          <w:rtl/>
        </w:rPr>
        <w:t xml:space="preserve"> הם רואים את הריבים האלה</w:t>
      </w:r>
      <w:r>
        <w:rPr>
          <w:rFonts w:hint="cs"/>
          <w:rtl/>
        </w:rPr>
        <w:t>.</w:t>
      </w:r>
      <w:r>
        <w:rPr>
          <w:rtl/>
        </w:rPr>
        <w:t xml:space="preserve"> מה הם חושבים עלינו</w:t>
      </w:r>
      <w:r>
        <w:rPr>
          <w:rFonts w:hint="cs"/>
          <w:rtl/>
        </w:rPr>
        <w:t>?</w:t>
      </w:r>
      <w:r>
        <w:rPr>
          <w:rtl/>
        </w:rPr>
        <w:t xml:space="preserve"> </w:t>
      </w:r>
      <w:bookmarkStart w:id="6123" w:name="_ETM_Q36_271569"/>
      <w:bookmarkEnd w:id="6123"/>
      <w:r>
        <w:rPr>
          <w:rtl/>
        </w:rPr>
        <w:t>מה הם חושבים עלינו</w:t>
      </w:r>
      <w:r>
        <w:rPr>
          <w:rFonts w:hint="cs"/>
          <w:rtl/>
        </w:rPr>
        <w:t>,</w:t>
      </w:r>
      <w:r>
        <w:rPr>
          <w:rtl/>
        </w:rPr>
        <w:t xml:space="preserve"> שאנחנו מתעסקים בזוטות</w:t>
      </w:r>
      <w:r>
        <w:rPr>
          <w:rFonts w:hint="cs"/>
          <w:rtl/>
        </w:rPr>
        <w:t>,</w:t>
      </w:r>
      <w:r>
        <w:rPr>
          <w:rtl/>
        </w:rPr>
        <w:t xml:space="preserve"> כשהם שומרים על </w:t>
      </w:r>
      <w:bookmarkStart w:id="6124" w:name="_ETM_Q36_274279"/>
      <w:bookmarkEnd w:id="6124"/>
      <w:r>
        <w:rPr>
          <w:rtl/>
        </w:rPr>
        <w:t>חייהם?</w:t>
      </w:r>
      <w:r>
        <w:rPr>
          <w:rFonts w:hint="cs"/>
          <w:rtl/>
        </w:rPr>
        <w:t xml:space="preserve"> תחשבו על זה.</w:t>
      </w:r>
    </w:p>
    <w:p w:rsidR="00515D2A" w:rsidRDefault="00515D2A" w:rsidP="00C30E60">
      <w:pPr>
        <w:rPr>
          <w:rtl/>
        </w:rPr>
      </w:pPr>
    </w:p>
    <w:p w:rsidR="00515D2A" w:rsidRDefault="00515D2A" w:rsidP="00C30E60">
      <w:pPr>
        <w:pStyle w:val="af6"/>
        <w:keepNext/>
        <w:rPr>
          <w:rtl/>
        </w:rPr>
      </w:pPr>
      <w:bookmarkStart w:id="6125" w:name="_ETM_Q36_279352"/>
      <w:bookmarkStart w:id="6126" w:name="_ETM_Q36_279428"/>
      <w:bookmarkStart w:id="6127" w:name="ET_yor_שמעון_בוסקילה_5"/>
      <w:bookmarkEnd w:id="6125"/>
      <w:bookmarkEnd w:id="6126"/>
      <w:r w:rsidRPr="00ED6398">
        <w:rPr>
          <w:rStyle w:val="TagStyle"/>
          <w:rtl/>
        </w:rPr>
        <w:t>&lt;&lt; יור &gt;&gt;</w:t>
      </w:r>
      <w:r w:rsidRPr="00353D1A">
        <w:rPr>
          <w:rStyle w:val="TagStyle"/>
          <w:rtl/>
        </w:rPr>
        <w:t xml:space="preserve"> </w:t>
      </w:r>
      <w:r>
        <w:rPr>
          <w:rtl/>
        </w:rPr>
        <w:t>היו"ר שמעון בוסקילה:</w:t>
      </w:r>
      <w:r w:rsidRPr="00353D1A">
        <w:rPr>
          <w:rStyle w:val="TagStyle"/>
          <w:rtl/>
        </w:rPr>
        <w:t xml:space="preserve"> </w:t>
      </w:r>
      <w:r w:rsidRPr="00ED6398">
        <w:rPr>
          <w:rStyle w:val="TagStyle"/>
          <w:rtl/>
        </w:rPr>
        <w:t>&lt;&lt; יור &gt;&gt;</w:t>
      </w:r>
      <w:r>
        <w:rPr>
          <w:rtl/>
        </w:rPr>
        <w:t xml:space="preserve"> </w:t>
      </w:r>
      <w:bookmarkEnd w:id="6127"/>
    </w:p>
    <w:p w:rsidR="00515D2A" w:rsidRDefault="00515D2A" w:rsidP="00C30E60">
      <w:pPr>
        <w:pStyle w:val="KeepWithNext"/>
        <w:rPr>
          <w:rtl/>
        </w:rPr>
      </w:pPr>
    </w:p>
    <w:p w:rsidR="00515D2A" w:rsidRPr="00353D1A" w:rsidRDefault="00515D2A" w:rsidP="00C30E60">
      <w:pPr>
        <w:rPr>
          <w:rtl/>
        </w:rPr>
      </w:pPr>
      <w:r>
        <w:rPr>
          <w:rFonts w:hint="cs"/>
          <w:rtl/>
        </w:rPr>
        <w:t>נ</w:t>
      </w:r>
      <w:bookmarkStart w:id="6128" w:name="_ETM_Q36_280449"/>
      <w:bookmarkEnd w:id="6128"/>
      <w:r>
        <w:rPr>
          <w:rFonts w:hint="cs"/>
          <w:rtl/>
        </w:rPr>
        <w:t xml:space="preserve">א לשמור על השקט, </w:t>
      </w:r>
      <w:bookmarkStart w:id="6129" w:name="_ETM_Q36_278720"/>
      <w:bookmarkEnd w:id="6129"/>
      <w:r>
        <w:rPr>
          <w:rFonts w:hint="cs"/>
          <w:rtl/>
        </w:rPr>
        <w:t>בבקשה, למעלה.</w:t>
      </w:r>
    </w:p>
    <w:p w:rsidR="00515D2A" w:rsidRDefault="00515D2A" w:rsidP="00C30E60">
      <w:pPr>
        <w:pStyle w:val="KeepWithNext"/>
        <w:ind w:firstLine="0"/>
        <w:rPr>
          <w:rtl/>
        </w:rPr>
      </w:pPr>
      <w:bookmarkStart w:id="6130" w:name="_ETM_Q36_277800"/>
      <w:bookmarkEnd w:id="6130"/>
    </w:p>
    <w:p w:rsidR="00515D2A" w:rsidRDefault="00515D2A" w:rsidP="00C30E60">
      <w:pPr>
        <w:pStyle w:val="-"/>
        <w:keepNext/>
        <w:rPr>
          <w:rtl/>
        </w:rPr>
      </w:pPr>
      <w:bookmarkStart w:id="6131" w:name="ET_speakercontinue_5082_9"/>
      <w:r w:rsidRPr="00ED6398">
        <w:rPr>
          <w:rStyle w:val="TagStyle"/>
          <w:rtl/>
        </w:rPr>
        <w:t xml:space="preserve"> &lt;&lt; דובר_המשך &gt;&gt;</w:t>
      </w:r>
      <w:r w:rsidRPr="00353D1A">
        <w:rPr>
          <w:rStyle w:val="TagStyle"/>
          <w:rtl/>
        </w:rPr>
        <w:t xml:space="preserve"> </w:t>
      </w:r>
      <w:r>
        <w:rPr>
          <w:rtl/>
        </w:rPr>
        <w:t>מאיר כהן (יש עתיד):</w:t>
      </w:r>
      <w:r w:rsidRPr="00353D1A">
        <w:rPr>
          <w:rStyle w:val="TagStyle"/>
          <w:rtl/>
        </w:rPr>
        <w:t xml:space="preserve"> </w:t>
      </w:r>
      <w:r w:rsidRPr="00ED6398">
        <w:rPr>
          <w:rStyle w:val="TagStyle"/>
          <w:rtl/>
        </w:rPr>
        <w:t>&lt;&lt; דובר_המשך &gt;&gt;</w:t>
      </w:r>
      <w:r>
        <w:rPr>
          <w:rtl/>
        </w:rPr>
        <w:t xml:space="preserve"> </w:t>
      </w:r>
      <w:bookmarkEnd w:id="6131"/>
    </w:p>
    <w:p w:rsidR="00515D2A" w:rsidRPr="00353D1A" w:rsidRDefault="00515D2A" w:rsidP="00C30E60">
      <w:pPr>
        <w:pStyle w:val="KeepWithNext"/>
        <w:rPr>
          <w:rtl/>
        </w:rPr>
      </w:pPr>
      <w:bookmarkStart w:id="6132" w:name="_ETM_Q36_285405"/>
      <w:bookmarkEnd w:id="6132"/>
    </w:p>
    <w:p w:rsidR="00515D2A" w:rsidRDefault="00515D2A" w:rsidP="00C30E60">
      <w:pPr>
        <w:rPr>
          <w:rtl/>
        </w:rPr>
      </w:pPr>
      <w:r>
        <w:rPr>
          <w:rFonts w:hint="cs"/>
          <w:rtl/>
        </w:rPr>
        <w:t>תודה, אדוני.</w:t>
      </w:r>
      <w:bookmarkStart w:id="6133" w:name="_ETM_Q36_280959"/>
      <w:bookmarkEnd w:id="6133"/>
      <w:r>
        <w:rPr>
          <w:rFonts w:hint="cs"/>
          <w:rtl/>
        </w:rPr>
        <w:t xml:space="preserve"> </w:t>
      </w:r>
      <w:r>
        <w:rPr>
          <w:rtl/>
        </w:rPr>
        <w:t>ושוב, ברכות.</w:t>
      </w:r>
    </w:p>
    <w:p w:rsidR="00515D2A" w:rsidRDefault="00515D2A" w:rsidP="00C30E60">
      <w:pPr>
        <w:ind w:firstLine="0"/>
        <w:rPr>
          <w:rtl/>
        </w:rPr>
      </w:pPr>
      <w:bookmarkStart w:id="6134" w:name="_ETM_Q36_286196"/>
      <w:bookmarkStart w:id="6135" w:name="_ETM_Q36_286271"/>
      <w:bookmarkEnd w:id="6134"/>
      <w:bookmarkEnd w:id="6135"/>
    </w:p>
    <w:p w:rsidR="00515D2A" w:rsidRDefault="00515D2A" w:rsidP="00C30E60">
      <w:pPr>
        <w:pStyle w:val="af6"/>
        <w:keepNext/>
        <w:rPr>
          <w:rtl/>
        </w:rPr>
      </w:pPr>
      <w:bookmarkStart w:id="6136" w:name="ET_yor_שמעון_בוסקילה_10"/>
      <w:r w:rsidRPr="00ED6398">
        <w:rPr>
          <w:rStyle w:val="TagStyle"/>
          <w:rtl/>
        </w:rPr>
        <w:t xml:space="preserve"> &lt;&lt; יור &gt;&gt;</w:t>
      </w:r>
      <w:r w:rsidRPr="00353D1A">
        <w:rPr>
          <w:rStyle w:val="TagStyle"/>
          <w:rtl/>
        </w:rPr>
        <w:t xml:space="preserve"> </w:t>
      </w:r>
      <w:r>
        <w:rPr>
          <w:rtl/>
        </w:rPr>
        <w:t>היו"ר שמעון בוסקילה:</w:t>
      </w:r>
      <w:r w:rsidRPr="00353D1A">
        <w:rPr>
          <w:rStyle w:val="TagStyle"/>
          <w:rtl/>
        </w:rPr>
        <w:t xml:space="preserve"> </w:t>
      </w:r>
      <w:r w:rsidRPr="00ED6398">
        <w:rPr>
          <w:rStyle w:val="TagStyle"/>
          <w:rtl/>
        </w:rPr>
        <w:t>&lt;&lt; יור &gt;&gt;</w:t>
      </w:r>
      <w:r>
        <w:rPr>
          <w:rtl/>
        </w:rPr>
        <w:t xml:space="preserve"> </w:t>
      </w:r>
      <w:bookmarkEnd w:id="6136"/>
    </w:p>
    <w:p w:rsidR="00515D2A" w:rsidRDefault="00515D2A" w:rsidP="00C30E60">
      <w:pPr>
        <w:pStyle w:val="KeepWithNext"/>
        <w:rPr>
          <w:rtl/>
        </w:rPr>
      </w:pPr>
      <w:bookmarkStart w:id="6137" w:name="_ETM_Q36_283039"/>
      <w:bookmarkEnd w:id="6137"/>
    </w:p>
    <w:p w:rsidR="00515D2A" w:rsidRDefault="00515D2A" w:rsidP="0019662A">
      <w:pPr>
        <w:rPr>
          <w:rtl/>
        </w:rPr>
      </w:pPr>
      <w:bookmarkStart w:id="6138" w:name="_ETM_Q36_285349"/>
      <w:bookmarkEnd w:id="6138"/>
      <w:r>
        <w:rPr>
          <w:rtl/>
        </w:rPr>
        <w:t xml:space="preserve">תודה רבה, חבר הכנסת מאיר כהן. אני מזמין את חבר </w:t>
      </w:r>
      <w:bookmarkStart w:id="6139" w:name="_ETM_Q36_288539"/>
      <w:bookmarkEnd w:id="6139"/>
      <w:r>
        <w:rPr>
          <w:rtl/>
        </w:rPr>
        <w:t>הכנסת משה טור</w:t>
      </w:r>
      <w:r>
        <w:rPr>
          <w:rFonts w:hint="cs"/>
          <w:rtl/>
        </w:rPr>
        <w:t xml:space="preserve"> </w:t>
      </w:r>
      <w:r>
        <w:rPr>
          <w:rtl/>
        </w:rPr>
        <w:t>פז</w:t>
      </w:r>
      <w:r>
        <w:rPr>
          <w:rFonts w:hint="cs"/>
          <w:rtl/>
        </w:rPr>
        <w:t>, אם הוא</w:t>
      </w:r>
      <w:r>
        <w:rPr>
          <w:rtl/>
        </w:rPr>
        <w:t xml:space="preserve"> נמצא פה</w:t>
      </w:r>
      <w:r>
        <w:rPr>
          <w:rFonts w:hint="cs"/>
          <w:rtl/>
        </w:rPr>
        <w:t>.</w:t>
      </w:r>
      <w:r>
        <w:rPr>
          <w:rtl/>
        </w:rPr>
        <w:t xml:space="preserve"> </w:t>
      </w:r>
    </w:p>
    <w:p w:rsidR="00515D2A" w:rsidRDefault="00515D2A" w:rsidP="00C30E60">
      <w:pPr>
        <w:ind w:firstLine="0"/>
        <w:rPr>
          <w:rtl/>
        </w:rPr>
      </w:pPr>
    </w:p>
    <w:p w:rsidR="00515D2A" w:rsidRDefault="00515D2A" w:rsidP="00C30E60">
      <w:pPr>
        <w:pStyle w:val="af5"/>
        <w:keepNext/>
        <w:rPr>
          <w:rtl/>
        </w:rPr>
      </w:pPr>
      <w:bookmarkStart w:id="6140" w:name="ET_interruption_6255_11"/>
      <w:r w:rsidRPr="00ED6398">
        <w:rPr>
          <w:rStyle w:val="TagStyle"/>
          <w:rtl/>
        </w:rPr>
        <w:t xml:space="preserve"> &lt;&lt; קריאה &gt;&gt;</w:t>
      </w:r>
      <w:r w:rsidRPr="00353D1A">
        <w:rPr>
          <w:rStyle w:val="TagStyle"/>
          <w:rtl/>
        </w:rPr>
        <w:t xml:space="preserve"> </w:t>
      </w:r>
      <w:r>
        <w:rPr>
          <w:rtl/>
        </w:rPr>
        <w:t>סימון דוידסון (יש עתיד):</w:t>
      </w:r>
      <w:r w:rsidRPr="00353D1A">
        <w:rPr>
          <w:rStyle w:val="TagStyle"/>
          <w:rtl/>
        </w:rPr>
        <w:t xml:space="preserve"> </w:t>
      </w:r>
      <w:r w:rsidRPr="00ED6398">
        <w:rPr>
          <w:rStyle w:val="TagStyle"/>
          <w:rtl/>
        </w:rPr>
        <w:t>&lt;&lt; קריאה &gt;&gt;</w:t>
      </w:r>
      <w:r>
        <w:rPr>
          <w:rtl/>
        </w:rPr>
        <w:t xml:space="preserve"> </w:t>
      </w:r>
      <w:bookmarkEnd w:id="6140"/>
    </w:p>
    <w:p w:rsidR="00515D2A" w:rsidRPr="00353D1A" w:rsidRDefault="00515D2A" w:rsidP="00C30E60">
      <w:pPr>
        <w:pStyle w:val="KeepWithNext"/>
        <w:rPr>
          <w:rtl/>
        </w:rPr>
      </w:pPr>
    </w:p>
    <w:p w:rsidR="00515D2A" w:rsidRDefault="00515D2A" w:rsidP="00C30E60">
      <w:pPr>
        <w:rPr>
          <w:rtl/>
        </w:rPr>
      </w:pPr>
      <w:r>
        <w:rPr>
          <w:rtl/>
        </w:rPr>
        <w:t>אתה יכול להגיד כמה קדימה</w:t>
      </w:r>
      <w:r>
        <w:rPr>
          <w:rFonts w:hint="cs"/>
          <w:rtl/>
        </w:rPr>
        <w:t>,</w:t>
      </w:r>
      <w:r>
        <w:rPr>
          <w:rtl/>
        </w:rPr>
        <w:t xml:space="preserve"> </w:t>
      </w:r>
      <w:bookmarkStart w:id="6141" w:name="_ETM_Q36_291729"/>
      <w:bookmarkEnd w:id="6141"/>
      <w:r>
        <w:rPr>
          <w:rtl/>
        </w:rPr>
        <w:t>כי אין לנו</w:t>
      </w:r>
      <w:r>
        <w:rPr>
          <w:rFonts w:hint="cs"/>
          <w:rtl/>
        </w:rPr>
        <w:t xml:space="preserve"> את </w:t>
      </w:r>
      <w:bookmarkStart w:id="6142" w:name="_ETM_Q36_295722"/>
      <w:bookmarkEnd w:id="6142"/>
      <w:r>
        <w:rPr>
          <w:rFonts w:hint="cs"/>
          <w:rtl/>
        </w:rPr>
        <w:t>השמות?</w:t>
      </w:r>
      <w:bookmarkStart w:id="6143" w:name="_ETM_Q36_296444"/>
      <w:bookmarkEnd w:id="6143"/>
    </w:p>
    <w:p w:rsidR="00515D2A" w:rsidRDefault="00515D2A" w:rsidP="00C30E60">
      <w:pPr>
        <w:rPr>
          <w:rtl/>
        </w:rPr>
      </w:pPr>
      <w:bookmarkStart w:id="6144" w:name="_ETM_Q36_296522"/>
      <w:bookmarkStart w:id="6145" w:name="_ETM_Q36_297052"/>
      <w:bookmarkStart w:id="6146" w:name="_ETM_Q36_297122"/>
      <w:bookmarkEnd w:id="6144"/>
      <w:bookmarkEnd w:id="6145"/>
      <w:bookmarkEnd w:id="6146"/>
    </w:p>
    <w:p w:rsidR="00515D2A" w:rsidRDefault="00515D2A" w:rsidP="00C30E60">
      <w:pPr>
        <w:pStyle w:val="af6"/>
        <w:keepNext/>
        <w:rPr>
          <w:rtl/>
        </w:rPr>
      </w:pPr>
      <w:bookmarkStart w:id="6147" w:name="ET_yor_שמעון_בוסקילה_12"/>
      <w:r w:rsidRPr="00ED6398">
        <w:rPr>
          <w:rStyle w:val="TagStyle"/>
          <w:rtl/>
        </w:rPr>
        <w:t xml:space="preserve"> &lt;&lt; יור &gt;&gt;</w:t>
      </w:r>
      <w:r w:rsidRPr="00353D1A">
        <w:rPr>
          <w:rStyle w:val="TagStyle"/>
          <w:rtl/>
        </w:rPr>
        <w:t xml:space="preserve"> </w:t>
      </w:r>
      <w:r>
        <w:rPr>
          <w:rtl/>
        </w:rPr>
        <w:t>היו"ר שמעון בוסקילה:</w:t>
      </w:r>
      <w:r w:rsidRPr="00353D1A">
        <w:rPr>
          <w:rStyle w:val="TagStyle"/>
          <w:rtl/>
        </w:rPr>
        <w:t xml:space="preserve"> </w:t>
      </w:r>
      <w:r w:rsidRPr="00ED6398">
        <w:rPr>
          <w:rStyle w:val="TagStyle"/>
          <w:rtl/>
        </w:rPr>
        <w:t>&lt;&lt; יור &gt;&gt;</w:t>
      </w:r>
      <w:r>
        <w:rPr>
          <w:rtl/>
        </w:rPr>
        <w:t xml:space="preserve"> </w:t>
      </w:r>
      <w:bookmarkEnd w:id="6147"/>
    </w:p>
    <w:p w:rsidR="00515D2A" w:rsidRPr="00353D1A" w:rsidRDefault="00515D2A" w:rsidP="00C30E60">
      <w:pPr>
        <w:pStyle w:val="KeepWithNext"/>
        <w:rPr>
          <w:rtl/>
        </w:rPr>
      </w:pPr>
      <w:bookmarkStart w:id="6148" w:name="_ETM_Q36_297983"/>
      <w:bookmarkEnd w:id="6148"/>
    </w:p>
    <w:p w:rsidR="00515D2A" w:rsidRDefault="00515D2A" w:rsidP="00C30E60">
      <w:pPr>
        <w:rPr>
          <w:rtl/>
        </w:rPr>
      </w:pPr>
      <w:bookmarkStart w:id="6149" w:name="_ETM_Q36_296547"/>
      <w:bookmarkStart w:id="6150" w:name="_ETM_Q36_296614"/>
      <w:bookmarkEnd w:id="6149"/>
      <w:bookmarkEnd w:id="6150"/>
      <w:r>
        <w:rPr>
          <w:rtl/>
        </w:rPr>
        <w:t xml:space="preserve"> </w:t>
      </w:r>
      <w:bookmarkStart w:id="6151" w:name="_ETM_Q36_295610"/>
      <w:bookmarkEnd w:id="6151"/>
      <w:r>
        <w:rPr>
          <w:rtl/>
        </w:rPr>
        <w:t>חבר הכנסת משה טור</w:t>
      </w:r>
      <w:r>
        <w:rPr>
          <w:rFonts w:hint="cs"/>
          <w:rtl/>
        </w:rPr>
        <w:t xml:space="preserve"> </w:t>
      </w:r>
      <w:r>
        <w:rPr>
          <w:rtl/>
        </w:rPr>
        <w:t>פ</w:t>
      </w:r>
      <w:r>
        <w:rPr>
          <w:rFonts w:hint="cs"/>
          <w:rtl/>
        </w:rPr>
        <w:t>ז.</w:t>
      </w:r>
      <w:r>
        <w:rPr>
          <w:rtl/>
        </w:rPr>
        <w:t xml:space="preserve"> חברת הכנסת מ</w:t>
      </w:r>
      <w:r>
        <w:rPr>
          <w:rFonts w:hint="cs"/>
          <w:rtl/>
        </w:rPr>
        <w:t>ט</w:t>
      </w:r>
      <w:r>
        <w:rPr>
          <w:rtl/>
        </w:rPr>
        <w:t xml:space="preserve">י צרפתי, בבקשה. לאחר </w:t>
      </w:r>
      <w:bookmarkStart w:id="6152" w:name="_ETM_Q36_301824"/>
      <w:bookmarkEnd w:id="6152"/>
      <w:r>
        <w:rPr>
          <w:rtl/>
        </w:rPr>
        <w:t>מכן, יבגני סובה</w:t>
      </w:r>
      <w:r>
        <w:rPr>
          <w:rFonts w:hint="cs"/>
          <w:rtl/>
        </w:rPr>
        <w:t xml:space="preserve">, ואחרי כן </w:t>
      </w:r>
      <w:r>
        <w:rPr>
          <w:rtl/>
        </w:rPr>
        <w:t>טלי.</w:t>
      </w:r>
      <w:bookmarkStart w:id="6153" w:name="_ETM_Q36_310341"/>
      <w:bookmarkEnd w:id="6153"/>
    </w:p>
    <w:p w:rsidR="00515D2A" w:rsidRDefault="00515D2A" w:rsidP="00C30E60">
      <w:pPr>
        <w:rPr>
          <w:rtl/>
        </w:rPr>
      </w:pPr>
      <w:bookmarkStart w:id="6154" w:name="_ETM_Q36_310435"/>
      <w:bookmarkEnd w:id="6154"/>
    </w:p>
    <w:p w:rsidR="00515D2A" w:rsidRDefault="00515D2A" w:rsidP="00C30E60">
      <w:pPr>
        <w:pStyle w:val="a4"/>
        <w:keepNext/>
        <w:rPr>
          <w:rtl/>
        </w:rPr>
      </w:pPr>
      <w:bookmarkStart w:id="6155" w:name="ET_speaker_6359_13"/>
      <w:r w:rsidRPr="00ED6398">
        <w:rPr>
          <w:rStyle w:val="TagStyle"/>
          <w:rtl/>
        </w:rPr>
        <w:t xml:space="preserve"> &lt;&lt; דובר &gt;&gt;</w:t>
      </w:r>
      <w:r w:rsidRPr="00353D1A">
        <w:rPr>
          <w:rStyle w:val="TagStyle"/>
          <w:rtl/>
        </w:rPr>
        <w:t xml:space="preserve"> </w:t>
      </w:r>
      <w:bookmarkStart w:id="6156" w:name="_Toc224811825"/>
      <w:bookmarkStart w:id="6157" w:name="_Toc224815051"/>
      <w:bookmarkStart w:id="6158" w:name="_Toc224815280"/>
      <w:r>
        <w:rPr>
          <w:rtl/>
        </w:rPr>
        <w:t>מטי צרפתי הרכבי (יש עתיד):</w:t>
      </w:r>
      <w:bookmarkEnd w:id="6156"/>
      <w:bookmarkEnd w:id="6157"/>
      <w:bookmarkEnd w:id="6158"/>
      <w:r w:rsidRPr="00353D1A">
        <w:rPr>
          <w:rStyle w:val="TagStyle"/>
          <w:rtl/>
        </w:rPr>
        <w:t xml:space="preserve"> </w:t>
      </w:r>
      <w:r w:rsidRPr="00ED6398">
        <w:rPr>
          <w:rStyle w:val="TagStyle"/>
          <w:rtl/>
        </w:rPr>
        <w:t>&lt;&lt; דובר &gt;&gt;</w:t>
      </w:r>
      <w:r>
        <w:rPr>
          <w:rtl/>
        </w:rPr>
        <w:t xml:space="preserve"> </w:t>
      </w:r>
      <w:bookmarkEnd w:id="6155"/>
    </w:p>
    <w:p w:rsidR="00515D2A" w:rsidRDefault="00515D2A" w:rsidP="00C30E60">
      <w:pPr>
        <w:pStyle w:val="KeepWithNext"/>
        <w:rPr>
          <w:rtl/>
        </w:rPr>
      </w:pPr>
    </w:p>
    <w:p w:rsidR="00515D2A" w:rsidRDefault="00515D2A" w:rsidP="00C30E60">
      <w:pPr>
        <w:rPr>
          <w:rtl/>
        </w:rPr>
      </w:pPr>
      <w:bookmarkStart w:id="6159" w:name="_ETM_Q36_309720"/>
      <w:bookmarkEnd w:id="6159"/>
      <w:r>
        <w:rPr>
          <w:rtl/>
        </w:rPr>
        <w:t>תודה רבה, אדוני היושב-ראש</w:t>
      </w:r>
      <w:r>
        <w:rPr>
          <w:rFonts w:hint="cs"/>
          <w:rtl/>
        </w:rPr>
        <w:t>.</w:t>
      </w:r>
      <w:r>
        <w:rPr>
          <w:rtl/>
        </w:rPr>
        <w:t xml:space="preserve"> </w:t>
      </w:r>
      <w:r>
        <w:rPr>
          <w:rFonts w:hint="cs"/>
          <w:rtl/>
        </w:rPr>
        <w:t xml:space="preserve">לעונג הוא לי </w:t>
      </w:r>
      <w:r>
        <w:rPr>
          <w:rtl/>
        </w:rPr>
        <w:t>לעמוד כאן ולכבד</w:t>
      </w:r>
      <w:r>
        <w:rPr>
          <w:rFonts w:hint="cs"/>
          <w:rtl/>
        </w:rPr>
        <w:t xml:space="preserve"> אותך</w:t>
      </w:r>
      <w:r>
        <w:rPr>
          <w:rtl/>
        </w:rPr>
        <w:t xml:space="preserve"> </w:t>
      </w:r>
      <w:bookmarkStart w:id="6160" w:name="_ETM_Q36_313699"/>
      <w:bookmarkEnd w:id="6160"/>
      <w:r>
        <w:rPr>
          <w:rFonts w:hint="cs"/>
          <w:rtl/>
        </w:rPr>
        <w:t>ו</w:t>
      </w:r>
      <w:r>
        <w:rPr>
          <w:rtl/>
        </w:rPr>
        <w:t>לברך אותך</w:t>
      </w:r>
      <w:r>
        <w:rPr>
          <w:rFonts w:hint="cs"/>
          <w:rtl/>
        </w:rPr>
        <w:t>.</w:t>
      </w:r>
      <w:bookmarkStart w:id="6161" w:name="_ETM_Q36_317433"/>
      <w:bookmarkEnd w:id="6161"/>
    </w:p>
    <w:p w:rsidR="00515D2A" w:rsidRDefault="00515D2A" w:rsidP="00C30E60">
      <w:pPr>
        <w:rPr>
          <w:rtl/>
        </w:rPr>
      </w:pPr>
      <w:bookmarkStart w:id="6162" w:name="_ETM_Q36_317509"/>
      <w:bookmarkEnd w:id="6162"/>
    </w:p>
    <w:p w:rsidR="00515D2A" w:rsidRDefault="00515D2A" w:rsidP="00C30E60">
      <w:pPr>
        <w:rPr>
          <w:rtl/>
        </w:rPr>
      </w:pPr>
      <w:bookmarkStart w:id="6163" w:name="_ETM_Q36_317545"/>
      <w:bookmarkStart w:id="6164" w:name="_ETM_Q36_317630"/>
      <w:bookmarkEnd w:id="6163"/>
      <w:bookmarkEnd w:id="6164"/>
      <w:r>
        <w:rPr>
          <w:rtl/>
        </w:rPr>
        <w:t xml:space="preserve"> חבריי חברי הכנסת</w:t>
      </w:r>
      <w:r>
        <w:rPr>
          <w:rFonts w:hint="cs"/>
          <w:rtl/>
        </w:rPr>
        <w:t>,</w:t>
      </w:r>
      <w:bookmarkStart w:id="6165" w:name="_ETM_Q36_319600"/>
      <w:bookmarkStart w:id="6166" w:name="_ETM_Q36_320649"/>
      <w:bookmarkEnd w:id="6165"/>
      <w:bookmarkEnd w:id="6166"/>
      <w:r>
        <w:rPr>
          <w:rFonts w:hint="cs"/>
          <w:rtl/>
        </w:rPr>
        <w:t xml:space="preserve"> </w:t>
      </w:r>
      <w:r>
        <w:rPr>
          <w:rtl/>
        </w:rPr>
        <w:t xml:space="preserve">ביום חמישי שעבר הבנתי מה חשוב </w:t>
      </w:r>
      <w:bookmarkStart w:id="6167" w:name="_ETM_Q36_325153"/>
      <w:bookmarkEnd w:id="6167"/>
      <w:r>
        <w:rPr>
          <w:rtl/>
        </w:rPr>
        <w:t>ל</w:t>
      </w:r>
      <w:r>
        <w:rPr>
          <w:rFonts w:hint="cs"/>
          <w:rtl/>
        </w:rPr>
        <w:t xml:space="preserve">ראש הממשלה </w:t>
      </w:r>
      <w:r>
        <w:rPr>
          <w:rtl/>
        </w:rPr>
        <w:t>נתניהו</w:t>
      </w:r>
      <w:r>
        <w:rPr>
          <w:rFonts w:hint="cs"/>
          <w:rtl/>
        </w:rPr>
        <w:t>.</w:t>
      </w:r>
      <w:r>
        <w:rPr>
          <w:rtl/>
        </w:rPr>
        <w:t xml:space="preserve"> כי</w:t>
      </w:r>
      <w:r>
        <w:rPr>
          <w:rFonts w:hint="cs"/>
          <w:rtl/>
        </w:rPr>
        <w:t xml:space="preserve">, אתם זוכרים, </w:t>
      </w:r>
      <w:r>
        <w:rPr>
          <w:rtl/>
        </w:rPr>
        <w:t>הייתה מסיבת העיתונאים</w:t>
      </w:r>
      <w:r>
        <w:rPr>
          <w:rFonts w:hint="cs"/>
          <w:rtl/>
        </w:rPr>
        <w:t>,</w:t>
      </w:r>
      <w:r>
        <w:rPr>
          <w:rtl/>
        </w:rPr>
        <w:t xml:space="preserve"> </w:t>
      </w:r>
      <w:bookmarkStart w:id="6168" w:name="_ETM_Q36_329657"/>
      <w:bookmarkEnd w:id="6168"/>
      <w:r>
        <w:rPr>
          <w:rtl/>
        </w:rPr>
        <w:t xml:space="preserve">ושוב הדהים אותי עד כמה הוא מנותק. במקום </w:t>
      </w:r>
      <w:bookmarkStart w:id="6169" w:name="_ETM_Q36_334161"/>
      <w:bookmarkEnd w:id="6169"/>
      <w:r>
        <w:rPr>
          <w:rtl/>
        </w:rPr>
        <w:t>שראש הממשלה יגנה את ההשתל</w:t>
      </w:r>
      <w:r>
        <w:rPr>
          <w:rFonts w:hint="cs"/>
          <w:rtl/>
        </w:rPr>
        <w:t>ח</w:t>
      </w:r>
      <w:r>
        <w:rPr>
          <w:rtl/>
        </w:rPr>
        <w:t xml:space="preserve">ויות הבוטות של הנשיא טראמפ בנשיא </w:t>
      </w:r>
      <w:bookmarkStart w:id="6170" w:name="_ETM_Q36_338665"/>
      <w:bookmarkEnd w:id="6170"/>
      <w:r>
        <w:rPr>
          <w:rtl/>
        </w:rPr>
        <w:t xml:space="preserve">הרצוג, הוא הצדיק אותן. </w:t>
      </w:r>
      <w:bookmarkStart w:id="6171" w:name="_ETM_Q36_344059"/>
      <w:bookmarkEnd w:id="6171"/>
      <w:r>
        <w:rPr>
          <w:rtl/>
        </w:rPr>
        <w:t>אני מצטטת</w:t>
      </w:r>
      <w:r>
        <w:rPr>
          <w:rFonts w:hint="cs"/>
          <w:rtl/>
        </w:rPr>
        <w:t>:</w:t>
      </w:r>
      <w:r>
        <w:rPr>
          <w:rtl/>
        </w:rPr>
        <w:t xml:space="preserve"> הוא חושב שיש פה ציד אדם</w:t>
      </w:r>
      <w:r>
        <w:rPr>
          <w:rFonts w:hint="cs"/>
          <w:rtl/>
        </w:rPr>
        <w:t>,</w:t>
      </w:r>
      <w:r>
        <w:rPr>
          <w:rtl/>
        </w:rPr>
        <w:t xml:space="preserve"> והוא צודק. </w:t>
      </w:r>
      <w:bookmarkStart w:id="6172" w:name="_ETM_Q36_348771"/>
      <w:bookmarkEnd w:id="6172"/>
    </w:p>
    <w:p w:rsidR="00515D2A" w:rsidRDefault="00515D2A" w:rsidP="00C30E60">
      <w:pPr>
        <w:rPr>
          <w:rtl/>
        </w:rPr>
      </w:pPr>
      <w:bookmarkStart w:id="6173" w:name="_ETM_Q36_350979"/>
      <w:bookmarkStart w:id="6174" w:name="_ETM_Q36_351049"/>
      <w:bookmarkEnd w:id="6173"/>
      <w:bookmarkEnd w:id="6174"/>
    </w:p>
    <w:p w:rsidR="00515D2A" w:rsidRDefault="00515D2A" w:rsidP="00C30E60">
      <w:pPr>
        <w:rPr>
          <w:rtl/>
        </w:rPr>
      </w:pPr>
      <w:bookmarkStart w:id="6175" w:name="_ETM_Q36_351075"/>
      <w:bookmarkStart w:id="6176" w:name="_ETM_Q36_351127"/>
      <w:bookmarkEnd w:id="6175"/>
      <w:bookmarkEnd w:id="6176"/>
      <w:r>
        <w:rPr>
          <w:rtl/>
        </w:rPr>
        <w:t>נתניהו בחר במ</w:t>
      </w:r>
      <w:r>
        <w:rPr>
          <w:rFonts w:hint="cs"/>
          <w:rtl/>
        </w:rPr>
        <w:t>כ</w:t>
      </w:r>
      <w:r>
        <w:rPr>
          <w:rtl/>
        </w:rPr>
        <w:t>וון להשתמש במיל</w:t>
      </w:r>
      <w:r>
        <w:rPr>
          <w:rFonts w:hint="cs"/>
          <w:rtl/>
        </w:rPr>
        <w:t>ים</w:t>
      </w:r>
      <w:r>
        <w:rPr>
          <w:rtl/>
        </w:rPr>
        <w:t xml:space="preserve"> </w:t>
      </w:r>
      <w:r>
        <w:rPr>
          <w:rFonts w:hint="cs"/>
          <w:rtl/>
        </w:rPr>
        <w:t>"</w:t>
      </w:r>
      <w:r>
        <w:rPr>
          <w:rtl/>
        </w:rPr>
        <w:t>ציד אדם</w:t>
      </w:r>
      <w:r>
        <w:rPr>
          <w:rFonts w:hint="cs"/>
          <w:rtl/>
        </w:rPr>
        <w:t>"</w:t>
      </w:r>
      <w:r>
        <w:rPr>
          <w:rtl/>
        </w:rPr>
        <w:t xml:space="preserve">. הוא לא דיבר </w:t>
      </w:r>
      <w:bookmarkStart w:id="6177" w:name="_ETM_Q36_353484"/>
      <w:bookmarkEnd w:id="6177"/>
      <w:r>
        <w:rPr>
          <w:rtl/>
        </w:rPr>
        <w:t xml:space="preserve">על </w:t>
      </w:r>
      <w:r>
        <w:rPr>
          <w:rFonts w:hint="cs"/>
          <w:rtl/>
        </w:rPr>
        <w:t xml:space="preserve">טבח 7 </w:t>
      </w:r>
      <w:r>
        <w:rPr>
          <w:rtl/>
        </w:rPr>
        <w:t xml:space="preserve">באוקטובר, לא על מסיבת הנובה, לא על </w:t>
      </w:r>
      <w:bookmarkStart w:id="6178" w:name="_ETM_Q36_358197"/>
      <w:bookmarkEnd w:id="6178"/>
      <w:r>
        <w:rPr>
          <w:rtl/>
        </w:rPr>
        <w:t xml:space="preserve">הנרצחות והנרצחים בעוטף, באופקים, בשדרות, בקיבוצים, במושבים, לא על החטופות </w:t>
      </w:r>
      <w:bookmarkStart w:id="6179" w:name="_ETM_Q36_362909"/>
      <w:bookmarkEnd w:id="6179"/>
      <w:r>
        <w:rPr>
          <w:rtl/>
        </w:rPr>
        <w:t>והחטופים ש</w:t>
      </w:r>
      <w:r>
        <w:rPr>
          <w:rFonts w:hint="cs"/>
          <w:rtl/>
        </w:rPr>
        <w:t>ה</w:t>
      </w:r>
      <w:r>
        <w:rPr>
          <w:rtl/>
        </w:rPr>
        <w:t>וצאו להורג במחילות החמאס. נתניהו דיבר על עצמו</w:t>
      </w:r>
      <w:r>
        <w:rPr>
          <w:rFonts w:hint="cs"/>
          <w:rtl/>
        </w:rPr>
        <w:t xml:space="preserve"> </w:t>
      </w:r>
      <w:r>
        <w:rPr>
          <w:rFonts w:hint="eastAsia"/>
        </w:rPr>
        <w:t>–</w:t>
      </w:r>
      <w:r>
        <w:rPr>
          <w:rtl/>
        </w:rPr>
        <w:t xml:space="preserve"> ציד </w:t>
      </w:r>
      <w:bookmarkStart w:id="6180" w:name="_ETM_Q36_367622"/>
      <w:bookmarkEnd w:id="6180"/>
      <w:r>
        <w:rPr>
          <w:rtl/>
        </w:rPr>
        <w:t>אדם, כי רק על עצמו לספר יד</w:t>
      </w:r>
      <w:r>
        <w:rPr>
          <w:rFonts w:hint="cs"/>
          <w:rtl/>
        </w:rPr>
        <w:t>ע</w:t>
      </w:r>
      <w:r>
        <w:rPr>
          <w:rtl/>
        </w:rPr>
        <w:t xml:space="preserve">. </w:t>
      </w:r>
      <w:bookmarkStart w:id="6181" w:name="_ETM_Q36_372345"/>
      <w:bookmarkEnd w:id="6181"/>
      <w:r>
        <w:rPr>
          <w:rtl/>
        </w:rPr>
        <w:t>אלוף ההתקרבנות הגדיל וחתם את נאומו בשיא של נהי חדש</w:t>
      </w:r>
      <w:r>
        <w:rPr>
          <w:rFonts w:hint="cs"/>
          <w:rtl/>
        </w:rPr>
        <w:t>.</w:t>
      </w:r>
      <w:r>
        <w:rPr>
          <w:rtl/>
        </w:rPr>
        <w:t xml:space="preserve"> </w:t>
      </w:r>
      <w:bookmarkStart w:id="6182" w:name="_ETM_Q36_377175"/>
      <w:bookmarkEnd w:id="6182"/>
      <w:r>
        <w:rPr>
          <w:rtl/>
        </w:rPr>
        <w:t>סיפר שאזרחים אומרים לו</w:t>
      </w:r>
      <w:r>
        <w:rPr>
          <w:rFonts w:hint="cs"/>
          <w:rtl/>
        </w:rPr>
        <w:t>:</w:t>
      </w:r>
      <w:r>
        <w:rPr>
          <w:rtl/>
        </w:rPr>
        <w:t xml:space="preserve"> תהיה חזק, תמשיך להוביל אותנו, אל </w:t>
      </w:r>
      <w:bookmarkStart w:id="6183" w:name="_ETM_Q36_382007"/>
      <w:bookmarkEnd w:id="6183"/>
      <w:r>
        <w:rPr>
          <w:rtl/>
        </w:rPr>
        <w:t>תישבר</w:t>
      </w:r>
      <w:r>
        <w:rPr>
          <w:rFonts w:hint="cs"/>
          <w:rtl/>
        </w:rPr>
        <w:t>.</w:t>
      </w:r>
      <w:r>
        <w:rPr>
          <w:rtl/>
        </w:rPr>
        <w:t xml:space="preserve"> על הדרך, כמובן, הודה לרעייתו ולשני בניו</w:t>
      </w:r>
      <w:r>
        <w:rPr>
          <w:rFonts w:hint="cs"/>
          <w:rtl/>
        </w:rPr>
        <w:t>,</w:t>
      </w:r>
      <w:r>
        <w:rPr>
          <w:rtl/>
        </w:rPr>
        <w:t xml:space="preserve"> שנותנים לו </w:t>
      </w:r>
      <w:bookmarkStart w:id="6184" w:name="_ETM_Q36_386838"/>
      <w:bookmarkEnd w:id="6184"/>
      <w:r>
        <w:rPr>
          <w:rtl/>
        </w:rPr>
        <w:t>כוח עצום</w:t>
      </w:r>
      <w:r>
        <w:rPr>
          <w:rFonts w:hint="cs"/>
          <w:rtl/>
        </w:rPr>
        <w:t>,</w:t>
      </w:r>
      <w:r>
        <w:rPr>
          <w:rtl/>
        </w:rPr>
        <w:t xml:space="preserve"> במחיר אישי עצום. מחיר אישי עצום, אדוני ראש </w:t>
      </w:r>
      <w:bookmarkStart w:id="6185" w:name="_ETM_Q36_391669"/>
      <w:bookmarkEnd w:id="6185"/>
      <w:r>
        <w:rPr>
          <w:rtl/>
        </w:rPr>
        <w:t>הממשלה</w:t>
      </w:r>
      <w:r>
        <w:rPr>
          <w:rFonts w:hint="cs"/>
          <w:rtl/>
        </w:rPr>
        <w:t>?</w:t>
      </w:r>
      <w:r>
        <w:rPr>
          <w:rtl/>
        </w:rPr>
        <w:t xml:space="preserve"> עד כדי כך אתה מנותק</w:t>
      </w:r>
      <w:r>
        <w:rPr>
          <w:rFonts w:hint="cs"/>
          <w:rtl/>
        </w:rPr>
        <w:t>?</w:t>
      </w:r>
      <w:r>
        <w:rPr>
          <w:rtl/>
        </w:rPr>
        <w:t xml:space="preserve"> </w:t>
      </w:r>
      <w:bookmarkStart w:id="6186" w:name="_ETM_Q36_396800"/>
      <w:bookmarkEnd w:id="6186"/>
      <w:r>
        <w:rPr>
          <w:rtl/>
        </w:rPr>
        <w:t xml:space="preserve">נתניהו פשוט לא מבין את המצוקות האמיתיות של הציבור הישראלי, </w:t>
      </w:r>
      <w:bookmarkStart w:id="6187" w:name="_ETM_Q36_401981"/>
      <w:bookmarkEnd w:id="6187"/>
      <w:r>
        <w:rPr>
          <w:rtl/>
        </w:rPr>
        <w:t xml:space="preserve">של מי שנאלצים לתמרן בין דרישות מקום העבודה להיעדר </w:t>
      </w:r>
      <w:bookmarkStart w:id="6188" w:name="_ETM_Q36_407163"/>
      <w:bookmarkEnd w:id="6188"/>
      <w:r>
        <w:rPr>
          <w:rtl/>
        </w:rPr>
        <w:t>מסגרות חינוכיות, של בעלי העסקים הקטנים שפרנסתם נגדעת, ש</w:t>
      </w:r>
      <w:r>
        <w:rPr>
          <w:rFonts w:hint="cs"/>
          <w:rtl/>
        </w:rPr>
        <w:t>ל</w:t>
      </w:r>
      <w:r>
        <w:rPr>
          <w:rtl/>
        </w:rPr>
        <w:t xml:space="preserve"> </w:t>
      </w:r>
      <w:bookmarkStart w:id="6189" w:name="_ETM_Q36_412354"/>
      <w:bookmarkEnd w:id="6189"/>
      <w:r>
        <w:rPr>
          <w:rtl/>
        </w:rPr>
        <w:t>הילדות והילדים שבחרדות</w:t>
      </w:r>
      <w:r>
        <w:rPr>
          <w:rFonts w:hint="cs"/>
          <w:rtl/>
        </w:rPr>
        <w:t>,</w:t>
      </w:r>
      <w:r>
        <w:rPr>
          <w:rtl/>
        </w:rPr>
        <w:t xml:space="preserve"> </w:t>
      </w:r>
      <w:r>
        <w:rPr>
          <w:rFonts w:hint="cs"/>
          <w:rtl/>
        </w:rPr>
        <w:t>ו</w:t>
      </w:r>
      <w:r>
        <w:rPr>
          <w:rtl/>
        </w:rPr>
        <w:t>פוחדים מ</w:t>
      </w:r>
      <w:r>
        <w:rPr>
          <w:rFonts w:hint="cs"/>
          <w:rtl/>
        </w:rPr>
        <w:t>א</w:t>
      </w:r>
      <w:r>
        <w:rPr>
          <w:rtl/>
        </w:rPr>
        <w:t xml:space="preserve">זעקות, מטילים. </w:t>
      </w:r>
    </w:p>
    <w:p w:rsidR="00515D2A" w:rsidRDefault="00515D2A" w:rsidP="00C30E60">
      <w:pPr>
        <w:ind w:firstLine="0"/>
        <w:rPr>
          <w:rtl/>
        </w:rPr>
      </w:pPr>
    </w:p>
    <w:p w:rsidR="00515D2A" w:rsidRDefault="00515D2A" w:rsidP="00C30E60">
      <w:pPr>
        <w:pStyle w:val="af6"/>
        <w:keepNext/>
        <w:rPr>
          <w:rtl/>
        </w:rPr>
      </w:pPr>
      <w:bookmarkStart w:id="6190" w:name="ET_yor_שמעון_בוסקילה_14"/>
      <w:r w:rsidRPr="00ED6398">
        <w:rPr>
          <w:rStyle w:val="TagStyle"/>
          <w:rtl/>
        </w:rPr>
        <w:t xml:space="preserve"> &lt;&lt; יור &gt;&gt;</w:t>
      </w:r>
      <w:r w:rsidRPr="00C11E09">
        <w:rPr>
          <w:rStyle w:val="TagStyle"/>
          <w:rtl/>
        </w:rPr>
        <w:t xml:space="preserve"> </w:t>
      </w:r>
      <w:r>
        <w:rPr>
          <w:rtl/>
        </w:rPr>
        <w:t>היו"ר שמעון בוסקילה:</w:t>
      </w:r>
      <w:r w:rsidRPr="00C11E09">
        <w:rPr>
          <w:rStyle w:val="TagStyle"/>
          <w:rtl/>
        </w:rPr>
        <w:t xml:space="preserve"> </w:t>
      </w:r>
      <w:r w:rsidRPr="00ED6398">
        <w:rPr>
          <w:rStyle w:val="TagStyle"/>
          <w:rtl/>
        </w:rPr>
        <w:t>&lt;&lt; יור &gt;&gt;</w:t>
      </w:r>
      <w:r>
        <w:rPr>
          <w:rtl/>
        </w:rPr>
        <w:t xml:space="preserve"> </w:t>
      </w:r>
      <w:bookmarkEnd w:id="6190"/>
    </w:p>
    <w:p w:rsidR="00515D2A" w:rsidRDefault="00515D2A" w:rsidP="00C30E60">
      <w:pPr>
        <w:pStyle w:val="KeepWithNext"/>
        <w:rPr>
          <w:rtl/>
        </w:rPr>
      </w:pPr>
    </w:p>
    <w:p w:rsidR="00515D2A" w:rsidRDefault="00515D2A" w:rsidP="00C30E60">
      <w:pPr>
        <w:rPr>
          <w:rtl/>
        </w:rPr>
      </w:pPr>
      <w:r>
        <w:rPr>
          <w:rFonts w:hint="cs"/>
          <w:rtl/>
        </w:rPr>
        <w:t xml:space="preserve">סליחה, רגע. חבר'ה, </w:t>
      </w:r>
      <w:bookmarkStart w:id="6191" w:name="_ETM_Q36_417475"/>
      <w:bookmarkEnd w:id="6191"/>
      <w:r>
        <w:rPr>
          <w:rtl/>
        </w:rPr>
        <w:t>שמרו על השקט</w:t>
      </w:r>
      <w:r>
        <w:rPr>
          <w:rFonts w:hint="cs"/>
          <w:rtl/>
        </w:rPr>
        <w:t>.</w:t>
      </w:r>
      <w:r>
        <w:rPr>
          <w:rtl/>
        </w:rPr>
        <w:t xml:space="preserve"> מי שלא רוצה, צאו </w:t>
      </w:r>
      <w:bookmarkStart w:id="6192" w:name="_ETM_Q36_420594"/>
      <w:bookmarkEnd w:id="6192"/>
      <w:r>
        <w:rPr>
          <w:rtl/>
        </w:rPr>
        <w:t>לפרסה, יש הרבה מקום שם. למה אתם מפריעים?</w:t>
      </w:r>
    </w:p>
    <w:p w:rsidR="00515D2A" w:rsidRDefault="00515D2A" w:rsidP="00C30E60">
      <w:pPr>
        <w:rPr>
          <w:rtl/>
        </w:rPr>
      </w:pPr>
    </w:p>
    <w:p w:rsidR="00515D2A" w:rsidRDefault="00515D2A" w:rsidP="00C30E60">
      <w:pPr>
        <w:pStyle w:val="af5"/>
        <w:keepNext/>
        <w:rPr>
          <w:rtl/>
        </w:rPr>
      </w:pPr>
      <w:bookmarkStart w:id="6193" w:name="ET_interruption_קר_אה_15"/>
      <w:r w:rsidRPr="00ED6398">
        <w:rPr>
          <w:rStyle w:val="TagStyle"/>
          <w:rtl/>
        </w:rPr>
        <w:t xml:space="preserve"> &lt;&lt; קריאה &gt;&gt;</w:t>
      </w:r>
      <w:r w:rsidRPr="00C11E09">
        <w:rPr>
          <w:rStyle w:val="TagStyle"/>
          <w:rtl/>
        </w:rPr>
        <w:t xml:space="preserve"> </w:t>
      </w:r>
      <w:r>
        <w:rPr>
          <w:rtl/>
        </w:rPr>
        <w:t>קריאה:</w:t>
      </w:r>
      <w:r w:rsidRPr="00C11E09">
        <w:rPr>
          <w:rStyle w:val="TagStyle"/>
          <w:rtl/>
        </w:rPr>
        <w:t xml:space="preserve"> </w:t>
      </w:r>
      <w:r w:rsidRPr="00ED6398">
        <w:rPr>
          <w:rStyle w:val="TagStyle"/>
          <w:rtl/>
        </w:rPr>
        <w:t>&lt;&lt; קריאה &gt;&gt;</w:t>
      </w:r>
      <w:r>
        <w:rPr>
          <w:rtl/>
        </w:rPr>
        <w:t xml:space="preserve"> </w:t>
      </w:r>
      <w:bookmarkEnd w:id="6193"/>
    </w:p>
    <w:p w:rsidR="00515D2A" w:rsidRPr="00C11E09" w:rsidRDefault="00515D2A" w:rsidP="00C30E60">
      <w:pPr>
        <w:pStyle w:val="KeepWithNext"/>
        <w:rPr>
          <w:rtl/>
        </w:rPr>
      </w:pPr>
    </w:p>
    <w:p w:rsidR="00515D2A" w:rsidRDefault="00515D2A" w:rsidP="00C30E60">
      <w:pPr>
        <w:rPr>
          <w:rtl/>
        </w:rPr>
      </w:pPr>
      <w:r>
        <w:rPr>
          <w:rtl/>
        </w:rPr>
        <w:t xml:space="preserve"> אין פרסה. </w:t>
      </w:r>
      <w:bookmarkStart w:id="6194" w:name="_ETM_Q36_423713"/>
      <w:bookmarkStart w:id="6195" w:name="_ETM_Q36_425649"/>
      <w:bookmarkEnd w:id="6194"/>
      <w:bookmarkEnd w:id="6195"/>
    </w:p>
    <w:p w:rsidR="00515D2A" w:rsidRDefault="00515D2A" w:rsidP="00C30E60">
      <w:pPr>
        <w:ind w:firstLine="0"/>
        <w:rPr>
          <w:rtl/>
        </w:rPr>
      </w:pPr>
      <w:bookmarkStart w:id="6196" w:name="_ETM_Q36_425714"/>
      <w:bookmarkEnd w:id="6196"/>
    </w:p>
    <w:p w:rsidR="00515D2A" w:rsidRDefault="00515D2A" w:rsidP="00C30E60">
      <w:pPr>
        <w:pStyle w:val="af6"/>
        <w:keepNext/>
        <w:rPr>
          <w:rtl/>
        </w:rPr>
      </w:pPr>
      <w:bookmarkStart w:id="6197" w:name="ET_yor_שמעון_בוסקילה_16"/>
      <w:r w:rsidRPr="00ED6398">
        <w:rPr>
          <w:rStyle w:val="TagStyle"/>
          <w:rtl/>
        </w:rPr>
        <w:t xml:space="preserve"> &lt;&lt; יור &gt;&gt;</w:t>
      </w:r>
      <w:r w:rsidRPr="00C11E09">
        <w:rPr>
          <w:rStyle w:val="TagStyle"/>
          <w:rtl/>
        </w:rPr>
        <w:t xml:space="preserve"> </w:t>
      </w:r>
      <w:r>
        <w:rPr>
          <w:rtl/>
        </w:rPr>
        <w:t>היו"ר שמעון בוסקילה:</w:t>
      </w:r>
      <w:r w:rsidRPr="00C11E09">
        <w:rPr>
          <w:rStyle w:val="TagStyle"/>
          <w:rtl/>
        </w:rPr>
        <w:t xml:space="preserve"> </w:t>
      </w:r>
      <w:r w:rsidRPr="00ED6398">
        <w:rPr>
          <w:rStyle w:val="TagStyle"/>
          <w:rtl/>
        </w:rPr>
        <w:t>&lt;&lt; יור &gt;&gt;</w:t>
      </w:r>
      <w:r>
        <w:rPr>
          <w:rtl/>
        </w:rPr>
        <w:t xml:space="preserve"> </w:t>
      </w:r>
      <w:bookmarkEnd w:id="6197"/>
    </w:p>
    <w:p w:rsidR="00515D2A" w:rsidRPr="00C11E09" w:rsidRDefault="00515D2A" w:rsidP="00C30E60">
      <w:pPr>
        <w:pStyle w:val="KeepWithNext"/>
        <w:rPr>
          <w:rtl/>
        </w:rPr>
      </w:pPr>
    </w:p>
    <w:p w:rsidR="00515D2A" w:rsidRDefault="00515D2A" w:rsidP="00C30E60">
      <w:pPr>
        <w:rPr>
          <w:rtl/>
        </w:rPr>
      </w:pPr>
      <w:bookmarkStart w:id="6198" w:name="_ETM_Q36_425745"/>
      <w:bookmarkStart w:id="6199" w:name="_ETM_Q36_425797"/>
      <w:bookmarkEnd w:id="6198"/>
      <w:bookmarkEnd w:id="6199"/>
      <w:r>
        <w:rPr>
          <w:rtl/>
        </w:rPr>
        <w:t>החלק האחורי זה פרסה</w:t>
      </w:r>
      <w:r>
        <w:rPr>
          <w:rFonts w:hint="cs"/>
          <w:rtl/>
        </w:rPr>
        <w:t>.</w:t>
      </w:r>
      <w:r>
        <w:rPr>
          <w:rtl/>
        </w:rPr>
        <w:t xml:space="preserve"> דעו לכם, זה ממש פרסה</w:t>
      </w:r>
      <w:r>
        <w:rPr>
          <w:rFonts w:hint="cs"/>
          <w:rtl/>
        </w:rPr>
        <w:t xml:space="preserve">. </w:t>
      </w:r>
      <w:bookmarkStart w:id="6200" w:name="_ETM_Q36_428581"/>
      <w:bookmarkEnd w:id="6200"/>
      <w:r>
        <w:rPr>
          <w:rFonts w:hint="cs"/>
          <w:rtl/>
        </w:rPr>
        <w:t>זה</w:t>
      </w:r>
      <w:r>
        <w:rPr>
          <w:rtl/>
        </w:rPr>
        <w:t xml:space="preserve"> נראה </w:t>
      </w:r>
      <w:bookmarkStart w:id="6201" w:name="_ETM_Q36_426832"/>
      <w:bookmarkEnd w:id="6201"/>
      <w:r>
        <w:rPr>
          <w:rtl/>
        </w:rPr>
        <w:t xml:space="preserve">אותו </w:t>
      </w:r>
      <w:r>
        <w:rPr>
          <w:rFonts w:hint="cs"/>
          <w:rtl/>
        </w:rPr>
        <w:t>ה</w:t>
      </w:r>
      <w:r>
        <w:rPr>
          <w:rtl/>
        </w:rPr>
        <w:t>דבר. אני יודע בדיוק מה אני אומר</w:t>
      </w:r>
      <w:r>
        <w:rPr>
          <w:rFonts w:hint="cs"/>
          <w:rtl/>
        </w:rPr>
        <w:t>.</w:t>
      </w:r>
      <w:bookmarkStart w:id="6202" w:name="_ETM_Q36_433949"/>
      <w:bookmarkEnd w:id="6202"/>
    </w:p>
    <w:p w:rsidR="00515D2A" w:rsidRDefault="00515D2A" w:rsidP="00C30E60">
      <w:pPr>
        <w:rPr>
          <w:rtl/>
        </w:rPr>
      </w:pPr>
      <w:bookmarkStart w:id="6203" w:name="_ETM_Q36_434058"/>
      <w:bookmarkEnd w:id="6203"/>
    </w:p>
    <w:p w:rsidR="00515D2A" w:rsidRDefault="00515D2A" w:rsidP="00C30E60">
      <w:pPr>
        <w:rPr>
          <w:rtl/>
        </w:rPr>
      </w:pPr>
      <w:bookmarkStart w:id="6204" w:name="_ETM_Q36_434119"/>
      <w:bookmarkStart w:id="6205" w:name="_ETM_Q36_434185"/>
      <w:bookmarkEnd w:id="6204"/>
      <w:bookmarkEnd w:id="6205"/>
      <w:r>
        <w:rPr>
          <w:rtl/>
        </w:rPr>
        <w:t xml:space="preserve"> בבקשה, גברתי. </w:t>
      </w:r>
    </w:p>
    <w:p w:rsidR="00515D2A" w:rsidRDefault="00515D2A" w:rsidP="00C30E60">
      <w:pPr>
        <w:rPr>
          <w:rtl/>
        </w:rPr>
      </w:pPr>
      <w:bookmarkStart w:id="6206" w:name="_ETM_Q36_434686"/>
      <w:bookmarkEnd w:id="6206"/>
    </w:p>
    <w:p w:rsidR="00515D2A" w:rsidRDefault="00515D2A" w:rsidP="00C30E60">
      <w:pPr>
        <w:pStyle w:val="-"/>
        <w:keepNext/>
        <w:rPr>
          <w:rtl/>
        </w:rPr>
      </w:pPr>
      <w:bookmarkStart w:id="6207" w:name="_ETM_Q36_434764"/>
      <w:bookmarkStart w:id="6208" w:name="ET_speakercontinue_6359_17"/>
      <w:bookmarkEnd w:id="6207"/>
      <w:r w:rsidRPr="00ED6398">
        <w:rPr>
          <w:rStyle w:val="TagStyle"/>
          <w:rtl/>
        </w:rPr>
        <w:t>&lt;&lt; דובר_המשך &gt;&gt;</w:t>
      </w:r>
      <w:r w:rsidRPr="00C11E09">
        <w:rPr>
          <w:rStyle w:val="TagStyle"/>
          <w:rtl/>
        </w:rPr>
        <w:t xml:space="preserve"> </w:t>
      </w:r>
      <w:r>
        <w:rPr>
          <w:rtl/>
        </w:rPr>
        <w:t>מטי צרפתי הרכבי (יש עתיד):</w:t>
      </w:r>
      <w:r w:rsidRPr="00C11E09">
        <w:rPr>
          <w:rStyle w:val="TagStyle"/>
          <w:rtl/>
        </w:rPr>
        <w:t xml:space="preserve"> </w:t>
      </w:r>
      <w:r w:rsidRPr="00ED6398">
        <w:rPr>
          <w:rStyle w:val="TagStyle"/>
          <w:rtl/>
        </w:rPr>
        <w:t>&lt;&lt; דובר_המשך &gt;&gt;</w:t>
      </w:r>
      <w:r>
        <w:rPr>
          <w:rtl/>
        </w:rPr>
        <w:t xml:space="preserve"> </w:t>
      </w:r>
      <w:bookmarkEnd w:id="6208"/>
    </w:p>
    <w:p w:rsidR="00515D2A" w:rsidRDefault="00515D2A" w:rsidP="00C30E60">
      <w:pPr>
        <w:pStyle w:val="KeepWithNext"/>
        <w:rPr>
          <w:rtl/>
        </w:rPr>
      </w:pPr>
      <w:bookmarkStart w:id="6209" w:name="_ETM_Q36_435875"/>
      <w:bookmarkEnd w:id="6209"/>
    </w:p>
    <w:p w:rsidR="00515D2A" w:rsidRDefault="00515D2A" w:rsidP="00C30E60">
      <w:pPr>
        <w:rPr>
          <w:rtl/>
        </w:rPr>
      </w:pPr>
      <w:bookmarkStart w:id="6210" w:name="_ETM_Q36_434350"/>
      <w:bookmarkEnd w:id="6210"/>
      <w:r>
        <w:rPr>
          <w:rtl/>
        </w:rPr>
        <w:t>אוי לאומה</w:t>
      </w:r>
      <w:r>
        <w:rPr>
          <w:rFonts w:hint="cs"/>
          <w:rtl/>
        </w:rPr>
        <w:t xml:space="preserve"> </w:t>
      </w:r>
      <w:r>
        <w:rPr>
          <w:rtl/>
        </w:rPr>
        <w:t xml:space="preserve">שמנהיג בשעת מלחמה, במסיבת עיתונאים וירטואלית, ממשיך להתעסק </w:t>
      </w:r>
      <w:bookmarkStart w:id="6211" w:name="_ETM_Q36_439145"/>
      <w:bookmarkEnd w:id="6211"/>
      <w:r>
        <w:rPr>
          <w:rtl/>
        </w:rPr>
        <w:t xml:space="preserve">בענייניו האישיים </w:t>
      </w:r>
      <w:r>
        <w:rPr>
          <w:rFonts w:hint="cs"/>
          <w:rtl/>
        </w:rPr>
        <w:t>ו</w:t>
      </w:r>
      <w:r>
        <w:rPr>
          <w:rtl/>
        </w:rPr>
        <w:t>בחנינה שהוא מסרב לקרוא לה בשמה המפורש</w:t>
      </w:r>
      <w:r>
        <w:rPr>
          <w:rFonts w:hint="cs"/>
          <w:rtl/>
        </w:rPr>
        <w:t>.</w:t>
      </w:r>
      <w:r>
        <w:rPr>
          <w:rtl/>
        </w:rPr>
        <w:t xml:space="preserve"> מנהיג </w:t>
      </w:r>
      <w:bookmarkStart w:id="6212" w:name="_ETM_Q36_443941"/>
      <w:bookmarkEnd w:id="6212"/>
      <w:r>
        <w:rPr>
          <w:rtl/>
        </w:rPr>
        <w:t>שמצהיר הצהרות סרק, סרק, סרק, פעם אחר פעם</w:t>
      </w:r>
      <w:r>
        <w:rPr>
          <w:rFonts w:hint="cs"/>
          <w:rtl/>
        </w:rPr>
        <w:t>.</w:t>
      </w:r>
      <w:r>
        <w:rPr>
          <w:rtl/>
        </w:rPr>
        <w:t xml:space="preserve"> מנהיג שמונע </w:t>
      </w:r>
      <w:bookmarkStart w:id="6213" w:name="_ETM_Q36_448737"/>
      <w:bookmarkEnd w:id="6213"/>
      <w:r>
        <w:rPr>
          <w:rtl/>
        </w:rPr>
        <w:t>מהפחד של דין הבוחר</w:t>
      </w:r>
      <w:r>
        <w:rPr>
          <w:rFonts w:hint="cs"/>
          <w:rtl/>
        </w:rPr>
        <w:t>.</w:t>
      </w:r>
      <w:r>
        <w:rPr>
          <w:rtl/>
        </w:rPr>
        <w:t xml:space="preserve"> מנהיג שמשלם על חשבוננו </w:t>
      </w:r>
      <w:r>
        <w:rPr>
          <w:rFonts w:hint="cs"/>
          <w:rtl/>
        </w:rPr>
        <w:t>א</w:t>
      </w:r>
      <w:r>
        <w:rPr>
          <w:rtl/>
        </w:rPr>
        <w:t xml:space="preserve">תננים </w:t>
      </w:r>
      <w:bookmarkStart w:id="6214" w:name="_ETM_Q36_453533"/>
      <w:bookmarkEnd w:id="6214"/>
      <w:r>
        <w:rPr>
          <w:rtl/>
        </w:rPr>
        <w:t xml:space="preserve">פוליטיים שיחזיקו את ממשלתו </w:t>
      </w:r>
      <w:bookmarkStart w:id="6215" w:name="_ETM_Q36_458339"/>
      <w:bookmarkEnd w:id="6215"/>
      <w:r>
        <w:rPr>
          <w:rtl/>
        </w:rPr>
        <w:t>עוד כמה ימים, עוד שבוע, עוד שבועיים</w:t>
      </w:r>
      <w:r>
        <w:rPr>
          <w:rFonts w:hint="cs"/>
          <w:rtl/>
        </w:rPr>
        <w:t>.</w:t>
      </w:r>
      <w:r>
        <w:rPr>
          <w:rtl/>
        </w:rPr>
        <w:t xml:space="preserve"> אבל זהו</w:t>
      </w:r>
      <w:r>
        <w:rPr>
          <w:rFonts w:hint="cs"/>
          <w:rtl/>
        </w:rPr>
        <w:t>,</w:t>
      </w:r>
      <w:r>
        <w:rPr>
          <w:rtl/>
        </w:rPr>
        <w:t xml:space="preserve"> די</w:t>
      </w:r>
      <w:r>
        <w:rPr>
          <w:rFonts w:hint="cs"/>
          <w:rtl/>
        </w:rPr>
        <w:t>,</w:t>
      </w:r>
      <w:r>
        <w:rPr>
          <w:rtl/>
        </w:rPr>
        <w:t xml:space="preserve"> </w:t>
      </w:r>
      <w:bookmarkStart w:id="6216" w:name="_ETM_Q36_462335"/>
      <w:bookmarkEnd w:id="6216"/>
      <w:r>
        <w:rPr>
          <w:rtl/>
        </w:rPr>
        <w:t xml:space="preserve">לאזרחים נמאס. למרות שהרוב הגדול של הציבור תומך במטרות המלחמה </w:t>
      </w:r>
      <w:bookmarkStart w:id="6217" w:name="_ETM_Q36_466332"/>
      <w:bookmarkEnd w:id="6217"/>
      <w:r>
        <w:rPr>
          <w:rtl/>
        </w:rPr>
        <w:t>הצודקת, מפת המנדטים לא משתנה</w:t>
      </w:r>
      <w:r>
        <w:rPr>
          <w:rFonts w:hint="cs"/>
          <w:rtl/>
        </w:rPr>
        <w:t xml:space="preserve"> </w:t>
      </w:r>
      <w:r>
        <w:rPr>
          <w:rtl/>
        </w:rPr>
        <w:t xml:space="preserve">כבר שלוש שנים. נתניהו ממשיך </w:t>
      </w:r>
      <w:bookmarkStart w:id="6218" w:name="_ETM_Q36_470329"/>
      <w:bookmarkEnd w:id="6218"/>
      <w:r>
        <w:rPr>
          <w:rtl/>
        </w:rPr>
        <w:t>להפסיד</w:t>
      </w:r>
      <w:r>
        <w:rPr>
          <w:rFonts w:hint="cs"/>
          <w:rtl/>
        </w:rPr>
        <w:t>.</w:t>
      </w:r>
      <w:r>
        <w:rPr>
          <w:rtl/>
        </w:rPr>
        <w:t xml:space="preserve"> ככה זה, אדוני ראש הממשלה</w:t>
      </w:r>
      <w:r>
        <w:rPr>
          <w:rFonts w:hint="cs"/>
          <w:rtl/>
        </w:rPr>
        <w:t>,</w:t>
      </w:r>
      <w:r>
        <w:rPr>
          <w:rtl/>
        </w:rPr>
        <w:t xml:space="preserve"> אפשר לעבוד על חלק </w:t>
      </w:r>
      <w:bookmarkStart w:id="6219" w:name="_ETM_Q36_474326"/>
      <w:bookmarkEnd w:id="6219"/>
      <w:r>
        <w:rPr>
          <w:rtl/>
        </w:rPr>
        <w:t>מהאנשים חלק מהזמן, אבל אי</w:t>
      </w:r>
      <w:r>
        <w:rPr>
          <w:rFonts w:hint="cs"/>
          <w:rtl/>
        </w:rPr>
        <w:t>-</w:t>
      </w:r>
      <w:r>
        <w:rPr>
          <w:rtl/>
        </w:rPr>
        <w:t xml:space="preserve">אפשר לעבוד על כולם כל </w:t>
      </w:r>
      <w:bookmarkStart w:id="6220" w:name="_ETM_Q36_478323"/>
      <w:bookmarkEnd w:id="6220"/>
      <w:r>
        <w:rPr>
          <w:rtl/>
        </w:rPr>
        <w:t xml:space="preserve">הזמן. </w:t>
      </w:r>
      <w:bookmarkStart w:id="6221" w:name="_ETM_Q36_482329"/>
      <w:bookmarkEnd w:id="6221"/>
      <w:r>
        <w:rPr>
          <w:rtl/>
        </w:rPr>
        <w:t>בסוף</w:t>
      </w:r>
      <w:r>
        <w:rPr>
          <w:rFonts w:hint="cs"/>
          <w:rtl/>
        </w:rPr>
        <w:t>,</w:t>
      </w:r>
      <w:r>
        <w:rPr>
          <w:rtl/>
        </w:rPr>
        <w:t xml:space="preserve"> אזרחי ישראל הבינו שהם לא מעניינים אותך</w:t>
      </w:r>
      <w:r>
        <w:rPr>
          <w:rFonts w:hint="cs"/>
          <w:rtl/>
        </w:rPr>
        <w:t>.</w:t>
      </w:r>
      <w:r>
        <w:rPr>
          <w:rtl/>
        </w:rPr>
        <w:t xml:space="preserve"> אנחנו לא </w:t>
      </w:r>
      <w:bookmarkStart w:id="6222" w:name="_ETM_Q36_486327"/>
      <w:bookmarkEnd w:id="6222"/>
      <w:r>
        <w:rPr>
          <w:rtl/>
        </w:rPr>
        <w:t>מעניינים אותך, אנחנו לא חשובים לך</w:t>
      </w:r>
      <w:r>
        <w:rPr>
          <w:rFonts w:hint="cs"/>
          <w:rtl/>
        </w:rPr>
        <w:t>.</w:t>
      </w:r>
      <w:r>
        <w:rPr>
          <w:rtl/>
        </w:rPr>
        <w:t xml:space="preserve"> הם הבינו שמבחינתך הכול </w:t>
      </w:r>
      <w:bookmarkStart w:id="6223" w:name="_ETM_Q36_490326"/>
      <w:bookmarkEnd w:id="6223"/>
      <w:r>
        <w:rPr>
          <w:rtl/>
        </w:rPr>
        <w:t xml:space="preserve">סובב סביבך, סביב רעייתך וסביב שני בניך. עכשיו זה רק </w:t>
      </w:r>
      <w:bookmarkStart w:id="6224" w:name="_ETM_Q36_494324"/>
      <w:bookmarkEnd w:id="6224"/>
      <w:r>
        <w:rPr>
          <w:rtl/>
        </w:rPr>
        <w:t>עניין של זמן</w:t>
      </w:r>
      <w:r>
        <w:rPr>
          <w:rFonts w:hint="cs"/>
          <w:rtl/>
        </w:rPr>
        <w:t>.</w:t>
      </w:r>
      <w:r>
        <w:rPr>
          <w:rtl/>
        </w:rPr>
        <w:t xml:space="preserve"> יום הבחירות קרוב, ואז יהיה לך הרבה </w:t>
      </w:r>
      <w:bookmarkStart w:id="6225" w:name="_ETM_Q36_498323"/>
      <w:bookmarkEnd w:id="6225"/>
      <w:r>
        <w:rPr>
          <w:rtl/>
        </w:rPr>
        <w:t>מאוד זמן פנוי להתעסק במשפט שלך</w:t>
      </w:r>
      <w:r>
        <w:rPr>
          <w:rFonts w:hint="cs"/>
          <w:rtl/>
        </w:rPr>
        <w:t>.</w:t>
      </w:r>
      <w:r>
        <w:rPr>
          <w:rtl/>
        </w:rPr>
        <w:t xml:space="preserve"> הרי חיכית לו שמונה </w:t>
      </w:r>
      <w:bookmarkStart w:id="6226" w:name="_ETM_Q36_502321"/>
      <w:bookmarkEnd w:id="6226"/>
      <w:r>
        <w:rPr>
          <w:rtl/>
        </w:rPr>
        <w:t>שנים.</w:t>
      </w:r>
    </w:p>
    <w:p w:rsidR="00515D2A" w:rsidRDefault="00515D2A" w:rsidP="00C30E60">
      <w:pPr>
        <w:ind w:firstLine="0"/>
        <w:rPr>
          <w:rtl/>
        </w:rPr>
      </w:pPr>
      <w:bookmarkStart w:id="6227" w:name="_ETM_Q36_507916"/>
      <w:bookmarkStart w:id="6228" w:name="_ETM_Q36_507988"/>
      <w:bookmarkEnd w:id="6227"/>
      <w:bookmarkEnd w:id="6228"/>
    </w:p>
    <w:p w:rsidR="00515D2A" w:rsidRDefault="00515D2A" w:rsidP="00C30E60">
      <w:pPr>
        <w:pStyle w:val="af6"/>
        <w:keepNext/>
        <w:rPr>
          <w:rtl/>
        </w:rPr>
      </w:pPr>
      <w:bookmarkStart w:id="6229" w:name="ET_yor_שמעון_בוסקילה_18"/>
      <w:r w:rsidRPr="00ED6398">
        <w:rPr>
          <w:rStyle w:val="TagStyle"/>
          <w:rtl/>
        </w:rPr>
        <w:t xml:space="preserve"> &lt;&lt; יור &gt;&gt;</w:t>
      </w:r>
      <w:r w:rsidRPr="00C11E09">
        <w:rPr>
          <w:rStyle w:val="TagStyle"/>
          <w:rtl/>
        </w:rPr>
        <w:t xml:space="preserve"> </w:t>
      </w:r>
      <w:r>
        <w:rPr>
          <w:rtl/>
        </w:rPr>
        <w:t>היו"ר שמעון בוסקילה:</w:t>
      </w:r>
      <w:r w:rsidRPr="00C11E09">
        <w:rPr>
          <w:rStyle w:val="TagStyle"/>
          <w:rtl/>
        </w:rPr>
        <w:t xml:space="preserve"> </w:t>
      </w:r>
      <w:r w:rsidRPr="00ED6398">
        <w:rPr>
          <w:rStyle w:val="TagStyle"/>
          <w:rtl/>
        </w:rPr>
        <w:t>&lt;&lt; יור &gt;&gt;</w:t>
      </w:r>
      <w:r>
        <w:rPr>
          <w:rtl/>
        </w:rPr>
        <w:t xml:space="preserve"> </w:t>
      </w:r>
      <w:bookmarkEnd w:id="6229"/>
    </w:p>
    <w:p w:rsidR="00515D2A" w:rsidRDefault="00515D2A" w:rsidP="00C30E60">
      <w:pPr>
        <w:pStyle w:val="KeepWithNext"/>
        <w:rPr>
          <w:rtl/>
        </w:rPr>
      </w:pPr>
      <w:bookmarkStart w:id="6230" w:name="_ETM_Q36_509122"/>
      <w:bookmarkEnd w:id="6230"/>
    </w:p>
    <w:p w:rsidR="00515D2A" w:rsidRDefault="00515D2A" w:rsidP="0019662A">
      <w:pPr>
        <w:rPr>
          <w:rtl/>
        </w:rPr>
      </w:pPr>
      <w:bookmarkStart w:id="6231" w:name="_ETM_Q36_507410"/>
      <w:bookmarkEnd w:id="6231"/>
      <w:r>
        <w:rPr>
          <w:rtl/>
        </w:rPr>
        <w:t xml:space="preserve">תודה רבה, חברת הכנסת. </w:t>
      </w:r>
      <w:bookmarkStart w:id="6232" w:name="_ETM_Q36_511053"/>
      <w:bookmarkStart w:id="6233" w:name="_ETM_Q36_511104"/>
      <w:bookmarkStart w:id="6234" w:name="_ETM_Q36_511150"/>
      <w:bookmarkStart w:id="6235" w:name="_ETM_Q36_511200"/>
      <w:bookmarkEnd w:id="6232"/>
      <w:bookmarkEnd w:id="6233"/>
      <w:bookmarkEnd w:id="6234"/>
      <w:bookmarkEnd w:id="6235"/>
      <w:r>
        <w:rPr>
          <w:rtl/>
        </w:rPr>
        <w:t>אני מזמין את חבר הכנסת י</w:t>
      </w:r>
      <w:r>
        <w:rPr>
          <w:rFonts w:hint="cs"/>
          <w:rtl/>
        </w:rPr>
        <w:t>בגני סובה.</w:t>
      </w:r>
    </w:p>
    <w:p w:rsidR="00515D2A" w:rsidRDefault="00515D2A" w:rsidP="00C30E60">
      <w:pPr>
        <w:ind w:firstLine="0"/>
        <w:rPr>
          <w:rtl/>
        </w:rPr>
      </w:pPr>
      <w:bookmarkStart w:id="6236" w:name="_ETM_Q36_515750"/>
      <w:bookmarkStart w:id="6237" w:name="_ETM_Q36_515824"/>
      <w:bookmarkStart w:id="6238" w:name="_ETM_Q36_516773"/>
      <w:bookmarkEnd w:id="6236"/>
      <w:bookmarkEnd w:id="6237"/>
      <w:bookmarkEnd w:id="6238"/>
    </w:p>
    <w:p w:rsidR="00515D2A" w:rsidRDefault="00515D2A" w:rsidP="00C30E60">
      <w:pPr>
        <w:pStyle w:val="a4"/>
        <w:keepNext/>
        <w:rPr>
          <w:rtl/>
        </w:rPr>
      </w:pPr>
      <w:bookmarkStart w:id="6239" w:name="ET_speaker_5792_19"/>
      <w:r w:rsidRPr="00ED6398">
        <w:rPr>
          <w:rStyle w:val="TagStyle"/>
          <w:rtl/>
        </w:rPr>
        <w:t xml:space="preserve"> &lt;&lt; דובר &gt;&gt;</w:t>
      </w:r>
      <w:r w:rsidRPr="00C11E09">
        <w:rPr>
          <w:rStyle w:val="TagStyle"/>
          <w:rtl/>
        </w:rPr>
        <w:t xml:space="preserve"> </w:t>
      </w:r>
      <w:bookmarkStart w:id="6240" w:name="_Toc224811826"/>
      <w:bookmarkStart w:id="6241" w:name="_Toc224815052"/>
      <w:bookmarkStart w:id="6242" w:name="_Toc224815281"/>
      <w:r>
        <w:rPr>
          <w:rtl/>
        </w:rPr>
        <w:t>יבגני סובה (ישראל ביתנו):</w:t>
      </w:r>
      <w:bookmarkEnd w:id="6240"/>
      <w:bookmarkEnd w:id="6241"/>
      <w:bookmarkEnd w:id="6242"/>
      <w:r w:rsidRPr="00C11E09">
        <w:rPr>
          <w:rStyle w:val="TagStyle"/>
          <w:rtl/>
        </w:rPr>
        <w:t xml:space="preserve"> </w:t>
      </w:r>
      <w:r w:rsidRPr="00ED6398">
        <w:rPr>
          <w:rStyle w:val="TagStyle"/>
          <w:rtl/>
        </w:rPr>
        <w:t>&lt;&lt; דובר &gt;&gt;</w:t>
      </w:r>
      <w:r>
        <w:rPr>
          <w:rtl/>
        </w:rPr>
        <w:t xml:space="preserve"> </w:t>
      </w:r>
      <w:bookmarkEnd w:id="6239"/>
    </w:p>
    <w:p w:rsidR="00515D2A" w:rsidRDefault="00515D2A" w:rsidP="00C30E60">
      <w:pPr>
        <w:pStyle w:val="KeepWithNext"/>
        <w:rPr>
          <w:rtl/>
        </w:rPr>
      </w:pPr>
      <w:bookmarkStart w:id="6243" w:name="_ETM_Q36_517535"/>
      <w:bookmarkStart w:id="6244" w:name="_ETM_Q36_517580"/>
      <w:bookmarkEnd w:id="6243"/>
      <w:bookmarkEnd w:id="6244"/>
    </w:p>
    <w:p w:rsidR="00515D2A" w:rsidRDefault="00515D2A" w:rsidP="00C30E60">
      <w:pPr>
        <w:rPr>
          <w:rtl/>
        </w:rPr>
      </w:pPr>
      <w:bookmarkStart w:id="6245" w:name="_ETM_Q36_518829"/>
      <w:bookmarkEnd w:id="6245"/>
      <w:r>
        <w:rPr>
          <w:rtl/>
        </w:rPr>
        <w:t>אדוני היושב</w:t>
      </w:r>
      <w:r>
        <w:rPr>
          <w:rFonts w:hint="cs"/>
          <w:rtl/>
        </w:rPr>
        <w:t>-</w:t>
      </w:r>
      <w:r>
        <w:rPr>
          <w:rtl/>
        </w:rPr>
        <w:t xml:space="preserve">ראש, גם </w:t>
      </w:r>
      <w:r>
        <w:rPr>
          <w:rFonts w:hint="cs"/>
          <w:rtl/>
        </w:rPr>
        <w:t xml:space="preserve">אני </w:t>
      </w:r>
      <w:r>
        <w:rPr>
          <w:rtl/>
        </w:rPr>
        <w:t>מברך אותך</w:t>
      </w:r>
      <w:r>
        <w:rPr>
          <w:rFonts w:hint="cs"/>
          <w:rtl/>
        </w:rPr>
        <w:t>.</w:t>
      </w:r>
      <w:r>
        <w:rPr>
          <w:rtl/>
        </w:rPr>
        <w:t xml:space="preserve"> זו פעם ראשונה </w:t>
      </w:r>
      <w:bookmarkStart w:id="6246" w:name="_ETM_Q36_521912"/>
      <w:bookmarkEnd w:id="6246"/>
      <w:r>
        <w:rPr>
          <w:rtl/>
        </w:rPr>
        <w:t>שאתה מנהל</w:t>
      </w:r>
      <w:r>
        <w:rPr>
          <w:rFonts w:hint="cs"/>
          <w:rtl/>
        </w:rPr>
        <w:t>,</w:t>
      </w:r>
      <w:r>
        <w:rPr>
          <w:rtl/>
        </w:rPr>
        <w:t xml:space="preserve"> ופעם ראשונה שאני מדבר בזמן שאתה מנהל</w:t>
      </w:r>
      <w:r>
        <w:rPr>
          <w:rFonts w:hint="cs"/>
          <w:rtl/>
        </w:rPr>
        <w:t>,</w:t>
      </w:r>
      <w:r>
        <w:rPr>
          <w:rtl/>
        </w:rPr>
        <w:t xml:space="preserve"> אז </w:t>
      </w:r>
      <w:bookmarkStart w:id="6247" w:name="_ETM_Q36_524995"/>
      <w:bookmarkEnd w:id="6247"/>
      <w:r>
        <w:rPr>
          <w:rtl/>
        </w:rPr>
        <w:t xml:space="preserve">שיהיה לך בהצלחה בתפקיד סגן </w:t>
      </w:r>
      <w:r>
        <w:rPr>
          <w:rFonts w:hint="cs"/>
          <w:rtl/>
        </w:rPr>
        <w:t>היו"ר.</w:t>
      </w:r>
      <w:bookmarkStart w:id="6248" w:name="_ETM_Q36_530828"/>
      <w:bookmarkEnd w:id="6248"/>
    </w:p>
    <w:p w:rsidR="00515D2A" w:rsidRDefault="00515D2A" w:rsidP="00C30E60">
      <w:pPr>
        <w:rPr>
          <w:rtl/>
        </w:rPr>
      </w:pPr>
      <w:bookmarkStart w:id="6249" w:name="_ETM_Q36_530934"/>
      <w:bookmarkEnd w:id="6249"/>
    </w:p>
    <w:p w:rsidR="00515D2A" w:rsidRDefault="00515D2A" w:rsidP="00C30E60">
      <w:pPr>
        <w:rPr>
          <w:rtl/>
        </w:rPr>
      </w:pPr>
      <w:bookmarkStart w:id="6250" w:name="_ETM_Q36_531252"/>
      <w:bookmarkStart w:id="6251" w:name="_ETM_Q36_531329"/>
      <w:bookmarkEnd w:id="6250"/>
      <w:bookmarkEnd w:id="6251"/>
      <w:r>
        <w:rPr>
          <w:rtl/>
        </w:rPr>
        <w:t xml:space="preserve"> </w:t>
      </w:r>
      <w:bookmarkStart w:id="6252" w:name="_ETM_Q36_528738"/>
      <w:bookmarkEnd w:id="6252"/>
      <w:r>
        <w:rPr>
          <w:rtl/>
        </w:rPr>
        <w:t xml:space="preserve">חבריי חברי הכנסת, אמרתי כאן ביום שני שמהדקה הראשונה של </w:t>
      </w:r>
      <w:bookmarkStart w:id="6253" w:name="_ETM_Q36_535469"/>
      <w:bookmarkEnd w:id="6253"/>
      <w:r>
        <w:rPr>
          <w:rtl/>
        </w:rPr>
        <w:t xml:space="preserve">המלחמה, אנחנו שמנו </w:t>
      </w:r>
      <w:r>
        <w:rPr>
          <w:rFonts w:hint="cs"/>
          <w:rtl/>
        </w:rPr>
        <w:t>את ה</w:t>
      </w:r>
      <w:r>
        <w:rPr>
          <w:rtl/>
        </w:rPr>
        <w:t>פוליטיקה בצד. אמרנו</w:t>
      </w:r>
      <w:r>
        <w:rPr>
          <w:rFonts w:hint="cs"/>
          <w:rtl/>
        </w:rPr>
        <w:t>:</w:t>
      </w:r>
      <w:r>
        <w:rPr>
          <w:rtl/>
        </w:rPr>
        <w:t xml:space="preserve"> לא נבקר את הממשלה</w:t>
      </w:r>
      <w:r>
        <w:rPr>
          <w:rFonts w:hint="cs"/>
          <w:rtl/>
        </w:rPr>
        <w:t>;</w:t>
      </w:r>
      <w:r>
        <w:rPr>
          <w:rtl/>
        </w:rPr>
        <w:t xml:space="preserve"> </w:t>
      </w:r>
      <w:bookmarkStart w:id="6254" w:name="_ETM_Q36_542199"/>
      <w:bookmarkEnd w:id="6254"/>
      <w:r>
        <w:rPr>
          <w:rtl/>
        </w:rPr>
        <w:t>להפך, נתמוך בהחלטות הממשלה שקשורות למאמץ המלחמתי</w:t>
      </w:r>
      <w:r>
        <w:rPr>
          <w:rFonts w:hint="cs"/>
          <w:rtl/>
        </w:rPr>
        <w:t>.</w:t>
      </w:r>
      <w:r>
        <w:rPr>
          <w:rtl/>
        </w:rPr>
        <w:t xml:space="preserve"> </w:t>
      </w:r>
      <w:bookmarkStart w:id="6255" w:name="_ETM_Q36_549928"/>
      <w:bookmarkEnd w:id="6255"/>
      <w:r>
        <w:rPr>
          <w:rtl/>
        </w:rPr>
        <w:t xml:space="preserve">אני חושב שאנחנו התנהגנו ומתנהגים בהתאם. </w:t>
      </w:r>
      <w:bookmarkStart w:id="6256" w:name="_ETM_Q36_555779"/>
      <w:bookmarkEnd w:id="6256"/>
      <w:r>
        <w:rPr>
          <w:rtl/>
        </w:rPr>
        <w:t>אני רק מצטער על זה שבקואליציה והכנסת</w:t>
      </w:r>
      <w:r>
        <w:rPr>
          <w:rFonts w:hint="cs"/>
          <w:rtl/>
        </w:rPr>
        <w:t>,</w:t>
      </w:r>
      <w:r>
        <w:rPr>
          <w:rtl/>
        </w:rPr>
        <w:t xml:space="preserve"> </w:t>
      </w:r>
      <w:bookmarkStart w:id="6257" w:name="_ETM_Q36_560649"/>
      <w:bookmarkEnd w:id="6257"/>
      <w:r>
        <w:rPr>
          <w:rtl/>
        </w:rPr>
        <w:t>ביום ה</w:t>
      </w:r>
      <w:r>
        <w:rPr>
          <w:rFonts w:hint="cs"/>
          <w:rtl/>
        </w:rPr>
        <w:t xml:space="preserve">-17 </w:t>
      </w:r>
      <w:r>
        <w:rPr>
          <w:rtl/>
        </w:rPr>
        <w:t>למלחמה</w:t>
      </w:r>
      <w:r>
        <w:rPr>
          <w:rFonts w:hint="cs"/>
          <w:rtl/>
        </w:rPr>
        <w:t>,</w:t>
      </w:r>
      <w:r>
        <w:rPr>
          <w:rtl/>
        </w:rPr>
        <w:t xml:space="preserve"> בחרו לעסוק בפוליטיקה</w:t>
      </w:r>
      <w:r>
        <w:rPr>
          <w:rFonts w:hint="cs"/>
          <w:rtl/>
        </w:rPr>
        <w:t>.</w:t>
      </w:r>
      <w:r>
        <w:rPr>
          <w:rtl/>
        </w:rPr>
        <w:t xml:space="preserve"> בחרו לשנות את </w:t>
      </w:r>
      <w:bookmarkStart w:id="6258" w:name="_ETM_Q36_565936"/>
      <w:bookmarkEnd w:id="6258"/>
      <w:r>
        <w:rPr>
          <w:rtl/>
        </w:rPr>
        <w:t>סדר</w:t>
      </w:r>
      <w:r>
        <w:rPr>
          <w:rFonts w:hint="cs"/>
          <w:rtl/>
        </w:rPr>
        <w:t>-ה</w:t>
      </w:r>
      <w:r>
        <w:rPr>
          <w:rtl/>
        </w:rPr>
        <w:t xml:space="preserve">יום כך שהנושאים שעולים כאן בכנסת, ברובם לא קשורים </w:t>
      </w:r>
      <w:bookmarkStart w:id="6259" w:name="_ETM_Q36_571224"/>
      <w:bookmarkEnd w:id="6259"/>
      <w:r>
        <w:rPr>
          <w:rtl/>
        </w:rPr>
        <w:t>למלחמה</w:t>
      </w:r>
      <w:r>
        <w:rPr>
          <w:rFonts w:hint="cs"/>
          <w:rtl/>
        </w:rPr>
        <w:t>.</w:t>
      </w:r>
      <w:r>
        <w:rPr>
          <w:rtl/>
        </w:rPr>
        <w:t xml:space="preserve"> אני רק יכול להצטער על כך שראש הממשלה</w:t>
      </w:r>
      <w:r>
        <w:rPr>
          <w:rFonts w:hint="cs"/>
          <w:rtl/>
        </w:rPr>
        <w:t>,</w:t>
      </w:r>
      <w:r>
        <w:rPr>
          <w:rtl/>
        </w:rPr>
        <w:t xml:space="preserve"> שטען </w:t>
      </w:r>
      <w:bookmarkStart w:id="6260" w:name="_ETM_Q36_576511"/>
      <w:bookmarkEnd w:id="6260"/>
      <w:r>
        <w:rPr>
          <w:rtl/>
        </w:rPr>
        <w:t>שאין לו זמן בגלל המשפט שלו</w:t>
      </w:r>
      <w:r>
        <w:rPr>
          <w:rFonts w:hint="cs"/>
          <w:rtl/>
        </w:rPr>
        <w:t>,</w:t>
      </w:r>
      <w:r>
        <w:rPr>
          <w:rtl/>
        </w:rPr>
        <w:t xml:space="preserve"> שלא מתנהל בזמן המלחמה</w:t>
      </w:r>
      <w:r>
        <w:rPr>
          <w:rFonts w:hint="cs"/>
          <w:rtl/>
        </w:rPr>
        <w:t>,</w:t>
      </w:r>
      <w:r>
        <w:rPr>
          <w:rtl/>
        </w:rPr>
        <w:t xml:space="preserve"> </w:t>
      </w:r>
      <w:bookmarkStart w:id="6261" w:name="_ETM_Q36_582670"/>
      <w:bookmarkEnd w:id="6261"/>
      <w:r>
        <w:rPr>
          <w:rtl/>
        </w:rPr>
        <w:t>מתעסק ביועצת המשפטית של ועדת הבחירות המרכזית</w:t>
      </w:r>
      <w:r>
        <w:rPr>
          <w:rFonts w:hint="cs"/>
          <w:rtl/>
        </w:rPr>
        <w:t>,</w:t>
      </w:r>
      <w:r>
        <w:rPr>
          <w:rtl/>
        </w:rPr>
        <w:t xml:space="preserve"> מתעסק בלתת הנחיות </w:t>
      </w:r>
      <w:bookmarkStart w:id="6262" w:name="_ETM_Q36_588500"/>
      <w:bookmarkEnd w:id="6262"/>
      <w:r>
        <w:rPr>
          <w:rtl/>
        </w:rPr>
        <w:t>לשופרות שלו בתקשורת. אגב, מאוד מעניין שתושבי הצפון</w:t>
      </w:r>
      <w:r>
        <w:rPr>
          <w:rFonts w:hint="cs"/>
          <w:rtl/>
        </w:rPr>
        <w:t>,</w:t>
      </w:r>
      <w:r>
        <w:rPr>
          <w:rtl/>
        </w:rPr>
        <w:t xml:space="preserve"> שהיום לא </w:t>
      </w:r>
      <w:bookmarkStart w:id="6263" w:name="_ETM_Q36_594330"/>
      <w:bookmarkEnd w:id="6263"/>
      <w:r>
        <w:rPr>
          <w:rtl/>
        </w:rPr>
        <w:t>יכולים לחזור לשגרה בגלל שהממשלה</w:t>
      </w:r>
      <w:r>
        <w:rPr>
          <w:rFonts w:hint="cs"/>
          <w:rtl/>
        </w:rPr>
        <w:t>,</w:t>
      </w:r>
      <w:r>
        <w:rPr>
          <w:rtl/>
        </w:rPr>
        <w:t xml:space="preserve"> בראשותו של נתניהו</w:t>
      </w:r>
      <w:r>
        <w:rPr>
          <w:rFonts w:hint="cs"/>
          <w:rtl/>
        </w:rPr>
        <w:t>,</w:t>
      </w:r>
      <w:r>
        <w:rPr>
          <w:rtl/>
        </w:rPr>
        <w:t xml:space="preserve"> הזניחה את </w:t>
      </w:r>
      <w:bookmarkStart w:id="6264" w:name="_ETM_Q36_600160"/>
      <w:bookmarkEnd w:id="6264"/>
      <w:r>
        <w:rPr>
          <w:rtl/>
        </w:rPr>
        <w:t>תוכנית מיגון הצפון</w:t>
      </w:r>
      <w:r>
        <w:rPr>
          <w:rFonts w:hint="cs"/>
          <w:rtl/>
        </w:rPr>
        <w:t>.</w:t>
      </w:r>
      <w:r>
        <w:rPr>
          <w:rtl/>
        </w:rPr>
        <w:t xml:space="preserve"> היום פתאום התחילו לדבר על התוכנית</w:t>
      </w:r>
      <w:r>
        <w:rPr>
          <w:rFonts w:hint="cs"/>
          <w:rtl/>
        </w:rPr>
        <w:t>.</w:t>
      </w:r>
      <w:r>
        <w:rPr>
          <w:rtl/>
        </w:rPr>
        <w:t xml:space="preserve"> הש</w:t>
      </w:r>
      <w:r>
        <w:rPr>
          <w:rFonts w:hint="cs"/>
          <w:rtl/>
        </w:rPr>
        <w:t>ו</w:t>
      </w:r>
      <w:r>
        <w:rPr>
          <w:rtl/>
        </w:rPr>
        <w:t xml:space="preserve">פרות </w:t>
      </w:r>
      <w:bookmarkStart w:id="6265" w:name="_ETM_Q36_605990"/>
      <w:bookmarkEnd w:id="6265"/>
      <w:r>
        <w:rPr>
          <w:rtl/>
        </w:rPr>
        <w:t>של השלטון קלטו שזה מסר שעלול לחלחל לתוך הבחירות</w:t>
      </w:r>
      <w:r>
        <w:rPr>
          <w:rFonts w:hint="cs"/>
          <w:rtl/>
        </w:rPr>
        <w:t>,</w:t>
      </w:r>
      <w:r>
        <w:rPr>
          <w:rtl/>
        </w:rPr>
        <w:t xml:space="preserve"> </w:t>
      </w:r>
      <w:bookmarkStart w:id="6266" w:name="_ETM_Q36_611959"/>
      <w:bookmarkEnd w:id="6266"/>
      <w:r>
        <w:rPr>
          <w:rtl/>
        </w:rPr>
        <w:t>ופתאום מתחילים לשווק את תוכנית מיגון הצפון בצורה חדשה.</w:t>
      </w:r>
      <w:bookmarkStart w:id="6267" w:name="_ETM_Q36_616679"/>
      <w:bookmarkEnd w:id="6267"/>
      <w:r>
        <w:rPr>
          <w:rFonts w:hint="cs"/>
          <w:rtl/>
        </w:rPr>
        <w:t xml:space="preserve"> </w:t>
      </w:r>
      <w:r>
        <w:rPr>
          <w:rtl/>
        </w:rPr>
        <w:t>אוטו</w:t>
      </w:r>
      <w:bookmarkStart w:id="6268" w:name="_ETM_Q36_619451"/>
      <w:bookmarkEnd w:id="6268"/>
      <w:r>
        <w:rPr>
          <w:rtl/>
        </w:rPr>
        <w:t>טו, משרד הביטחון מ</w:t>
      </w:r>
      <w:r>
        <w:rPr>
          <w:rFonts w:hint="cs"/>
          <w:rtl/>
        </w:rPr>
        <w:t>א</w:t>
      </w:r>
      <w:r>
        <w:rPr>
          <w:rtl/>
        </w:rPr>
        <w:t>יץ את התוכנית</w:t>
      </w:r>
      <w:r>
        <w:rPr>
          <w:rFonts w:hint="cs"/>
          <w:rtl/>
        </w:rPr>
        <w:t>.</w:t>
      </w:r>
      <w:r>
        <w:rPr>
          <w:rtl/>
        </w:rPr>
        <w:t xml:space="preserve"> לא צריך להאיץ את </w:t>
      </w:r>
      <w:bookmarkStart w:id="6269" w:name="_ETM_Q36_620409"/>
      <w:bookmarkEnd w:id="6269"/>
      <w:r>
        <w:rPr>
          <w:rtl/>
        </w:rPr>
        <w:t>התוכנית, היה צריך לשמור על התוכנית הזאת עוד מ-2017</w:t>
      </w:r>
      <w:r>
        <w:rPr>
          <w:rFonts w:hint="cs"/>
          <w:rtl/>
        </w:rPr>
        <w:t xml:space="preserve">. </w:t>
      </w:r>
      <w:r>
        <w:rPr>
          <w:rtl/>
        </w:rPr>
        <w:t>אם ב-2017</w:t>
      </w:r>
      <w:r>
        <w:rPr>
          <w:rFonts w:hint="cs"/>
          <w:rtl/>
        </w:rPr>
        <w:t xml:space="preserve"> התוכנית הייתה יוצאת לפועל</w:t>
      </w:r>
      <w:bookmarkStart w:id="6270" w:name="_ETM_Q36_628811"/>
      <w:bookmarkEnd w:id="6270"/>
      <w:r>
        <w:rPr>
          <w:rFonts w:hint="cs"/>
          <w:rtl/>
        </w:rPr>
        <w:t xml:space="preserve">, כפי </w:t>
      </w:r>
      <w:bookmarkStart w:id="6271" w:name="_ETM_Q36_627359"/>
      <w:bookmarkEnd w:id="6271"/>
      <w:r>
        <w:rPr>
          <w:rtl/>
        </w:rPr>
        <w:t xml:space="preserve">שתכנן שר הביטחון לשעבר ליברמן, </w:t>
      </w:r>
      <w:bookmarkStart w:id="6272" w:name="_ETM_Q36_629544"/>
      <w:bookmarkEnd w:id="6272"/>
      <w:r>
        <w:rPr>
          <w:rtl/>
        </w:rPr>
        <w:t xml:space="preserve">ולא </w:t>
      </w:r>
      <w:bookmarkStart w:id="6273" w:name="_ETM_Q36_631739"/>
      <w:bookmarkEnd w:id="6273"/>
      <w:r>
        <w:rPr>
          <w:rtl/>
        </w:rPr>
        <w:t>הייתה נסגרת ב-2018</w:t>
      </w:r>
      <w:r>
        <w:rPr>
          <w:rFonts w:hint="cs"/>
          <w:rtl/>
        </w:rPr>
        <w:t xml:space="preserve"> כ</w:t>
      </w:r>
      <w:r>
        <w:rPr>
          <w:rtl/>
        </w:rPr>
        <w:t xml:space="preserve">נקמה פוליטית נגד ליברמן, </w:t>
      </w:r>
      <w:bookmarkStart w:id="6274" w:name="_ETM_Q36_636684"/>
      <w:bookmarkEnd w:id="6274"/>
      <w:r>
        <w:rPr>
          <w:rtl/>
        </w:rPr>
        <w:t>המצב בצפון</w:t>
      </w:r>
      <w:r>
        <w:rPr>
          <w:rFonts w:hint="cs"/>
          <w:rtl/>
        </w:rPr>
        <w:t xml:space="preserve"> היום</w:t>
      </w:r>
      <w:r>
        <w:rPr>
          <w:rtl/>
        </w:rPr>
        <w:t xml:space="preserve"> היה הרבה יותר טוב. </w:t>
      </w:r>
      <w:bookmarkStart w:id="6275" w:name="_ETM_Q36_639881"/>
      <w:bookmarkEnd w:id="6275"/>
    </w:p>
    <w:p w:rsidR="00515D2A" w:rsidRDefault="00515D2A" w:rsidP="00C30E60">
      <w:pPr>
        <w:rPr>
          <w:rtl/>
        </w:rPr>
      </w:pPr>
      <w:bookmarkStart w:id="6276" w:name="_ETM_Q36_639970"/>
      <w:bookmarkEnd w:id="6276"/>
    </w:p>
    <w:p w:rsidR="00515D2A" w:rsidRDefault="00515D2A" w:rsidP="0019662A">
      <w:pPr>
        <w:rPr>
          <w:rtl/>
        </w:rPr>
      </w:pPr>
      <w:bookmarkStart w:id="6277" w:name="_ETM_Q36_640030"/>
      <w:bookmarkStart w:id="6278" w:name="_ETM_Q36_640118"/>
      <w:bookmarkEnd w:id="6277"/>
      <w:bookmarkEnd w:id="6278"/>
      <w:r>
        <w:rPr>
          <w:rtl/>
        </w:rPr>
        <w:t>אני אזכיר לחבריי בקואליציה</w:t>
      </w:r>
      <w:r>
        <w:rPr>
          <w:rFonts w:hint="cs"/>
          <w:rtl/>
        </w:rPr>
        <w:t>,</w:t>
      </w:r>
      <w:r>
        <w:rPr>
          <w:rtl/>
        </w:rPr>
        <w:t xml:space="preserve"> </w:t>
      </w:r>
      <w:bookmarkStart w:id="6279" w:name="_ETM_Q36_641629"/>
      <w:bookmarkEnd w:id="6279"/>
      <w:r>
        <w:rPr>
          <w:rtl/>
        </w:rPr>
        <w:t>שכנראה לא אוהבים לזכור את הדברים ו</w:t>
      </w:r>
      <w:r>
        <w:rPr>
          <w:rFonts w:hint="cs"/>
          <w:rtl/>
        </w:rPr>
        <w:t>את</w:t>
      </w:r>
      <w:bookmarkStart w:id="6280" w:name="_ETM_Q36_645201"/>
      <w:bookmarkEnd w:id="6280"/>
      <w:r>
        <w:rPr>
          <w:rFonts w:hint="cs"/>
          <w:rtl/>
        </w:rPr>
        <w:t xml:space="preserve"> </w:t>
      </w:r>
      <w:r>
        <w:rPr>
          <w:rtl/>
        </w:rPr>
        <w:t>העובדות, שהחל מ-</w:t>
      </w:r>
      <w:r>
        <w:rPr>
          <w:rFonts w:hint="cs"/>
          <w:rtl/>
        </w:rPr>
        <w:t>2019-</w:t>
      </w:r>
      <w:r>
        <w:rPr>
          <w:rFonts w:hint="eastAsia"/>
          <w:rtl/>
        </w:rPr>
        <w:t>201</w:t>
      </w:r>
      <w:r>
        <w:rPr>
          <w:rFonts w:hint="cs"/>
          <w:rtl/>
        </w:rPr>
        <w:t>8 עד 2021 ה</w:t>
      </w:r>
      <w:r>
        <w:rPr>
          <w:rtl/>
        </w:rPr>
        <w:t xml:space="preserve">כנסת התנהלה ללא תקציב. </w:t>
      </w:r>
      <w:bookmarkStart w:id="6281" w:name="_ETM_Q36_652089"/>
      <w:bookmarkEnd w:id="6281"/>
      <w:r>
        <w:rPr>
          <w:rtl/>
        </w:rPr>
        <w:t>אבל ב-2023</w:t>
      </w:r>
      <w:r>
        <w:rPr>
          <w:rFonts w:hint="cs"/>
          <w:rtl/>
        </w:rPr>
        <w:t xml:space="preserve"> </w:t>
      </w:r>
      <w:r>
        <w:rPr>
          <w:rtl/>
        </w:rPr>
        <w:t>– תבדקו אותי, לא צריך קואליציה</w:t>
      </w:r>
      <w:r>
        <w:rPr>
          <w:rFonts w:hint="cs"/>
          <w:rtl/>
        </w:rPr>
        <w:t>–</w:t>
      </w:r>
      <w:r>
        <w:rPr>
          <w:rtl/>
        </w:rPr>
        <w:t xml:space="preserve">אופוזיציה </w:t>
      </w:r>
      <w:r>
        <w:rPr>
          <w:rFonts w:hint="cs"/>
          <w:rtl/>
        </w:rPr>
        <w:t xml:space="preserve">– </w:t>
      </w:r>
      <w:r>
        <w:rPr>
          <w:rtl/>
        </w:rPr>
        <w:t>תבדקו אותי</w:t>
      </w:r>
      <w:r>
        <w:rPr>
          <w:rFonts w:hint="cs"/>
          <w:rtl/>
        </w:rPr>
        <w:t>:</w:t>
      </w:r>
      <w:r>
        <w:rPr>
          <w:rtl/>
        </w:rPr>
        <w:t xml:space="preserve"> כמה </w:t>
      </w:r>
      <w:bookmarkStart w:id="6282" w:name="_ETM_Q36_656504"/>
      <w:bookmarkEnd w:id="6282"/>
      <w:r>
        <w:rPr>
          <w:rtl/>
        </w:rPr>
        <w:t xml:space="preserve">כסף הוקצה בתקציב של </w:t>
      </w:r>
      <w:r>
        <w:rPr>
          <w:rFonts w:hint="cs"/>
          <w:rtl/>
        </w:rPr>
        <w:t xml:space="preserve">2023 </w:t>
      </w:r>
      <w:r>
        <w:rPr>
          <w:rtl/>
        </w:rPr>
        <w:t>לתוכנית מיגון הצפון</w:t>
      </w:r>
      <w:r>
        <w:rPr>
          <w:rFonts w:hint="cs"/>
          <w:rtl/>
        </w:rPr>
        <w:t>?</w:t>
      </w:r>
      <w:r>
        <w:rPr>
          <w:rtl/>
        </w:rPr>
        <w:t xml:space="preserve"> תבדקו</w:t>
      </w:r>
      <w:r>
        <w:rPr>
          <w:rFonts w:hint="cs"/>
          <w:rtl/>
        </w:rPr>
        <w:t>.</w:t>
      </w:r>
      <w:r>
        <w:rPr>
          <w:rtl/>
        </w:rPr>
        <w:t xml:space="preserve"> סביב </w:t>
      </w:r>
      <w:bookmarkStart w:id="6283" w:name="_ETM_Q36_660919"/>
      <w:bookmarkEnd w:id="6283"/>
      <w:r>
        <w:rPr>
          <w:rtl/>
        </w:rPr>
        <w:t>100 מיליון</w:t>
      </w:r>
      <w:r>
        <w:rPr>
          <w:rFonts w:hint="cs"/>
          <w:rtl/>
        </w:rPr>
        <w:t xml:space="preserve"> שקלים,</w:t>
      </w:r>
      <w:r>
        <w:rPr>
          <w:rtl/>
        </w:rPr>
        <w:t xml:space="preserve"> כאשר במקור זה היה צריך להיות לפחות 500 </w:t>
      </w:r>
      <w:bookmarkStart w:id="6284" w:name="_ETM_Q36_665334"/>
      <w:bookmarkEnd w:id="6284"/>
      <w:r>
        <w:rPr>
          <w:rtl/>
        </w:rPr>
        <w:t>מיליון</w:t>
      </w:r>
      <w:r>
        <w:rPr>
          <w:rFonts w:hint="cs"/>
          <w:rtl/>
        </w:rPr>
        <w:t>.</w:t>
      </w:r>
      <w:r>
        <w:rPr>
          <w:rtl/>
        </w:rPr>
        <w:t xml:space="preserve"> כך ש</w:t>
      </w:r>
      <w:r>
        <w:rPr>
          <w:rFonts w:hint="cs"/>
          <w:rtl/>
        </w:rPr>
        <w:t xml:space="preserve">היה צריך </w:t>
      </w:r>
      <w:r>
        <w:rPr>
          <w:rtl/>
        </w:rPr>
        <w:t>ל</w:t>
      </w:r>
      <w:r>
        <w:rPr>
          <w:rFonts w:hint="cs"/>
          <w:rtl/>
        </w:rPr>
        <w:t>ש</w:t>
      </w:r>
      <w:r>
        <w:rPr>
          <w:rtl/>
        </w:rPr>
        <w:t xml:space="preserve">מור על 5 מיליארד למשך </w:t>
      </w:r>
      <w:bookmarkStart w:id="6285" w:name="_ETM_Q36_669749"/>
      <w:bookmarkEnd w:id="6285"/>
      <w:r>
        <w:rPr>
          <w:rFonts w:hint="cs"/>
          <w:rtl/>
        </w:rPr>
        <w:t>עשר</w:t>
      </w:r>
      <w:r>
        <w:rPr>
          <w:rtl/>
        </w:rPr>
        <w:t xml:space="preserve"> שנים</w:t>
      </w:r>
      <w:r>
        <w:rPr>
          <w:rFonts w:hint="cs"/>
          <w:rtl/>
        </w:rPr>
        <w:t>.</w:t>
      </w:r>
      <w:r>
        <w:rPr>
          <w:rtl/>
        </w:rPr>
        <w:t xml:space="preserve"> ואז המצב בצפון</w:t>
      </w:r>
      <w:r>
        <w:rPr>
          <w:rFonts w:hint="cs"/>
          <w:rtl/>
        </w:rPr>
        <w:t xml:space="preserve"> </w:t>
      </w:r>
      <w:r>
        <w:rPr>
          <w:rtl/>
        </w:rPr>
        <w:t xml:space="preserve">– </w:t>
      </w:r>
      <w:r>
        <w:rPr>
          <w:rFonts w:hint="cs"/>
          <w:rtl/>
        </w:rPr>
        <w:t>כ</w:t>
      </w:r>
      <w:r>
        <w:rPr>
          <w:rtl/>
        </w:rPr>
        <w:t xml:space="preserve">שברוב היישובים שם בכלל מצביעים </w:t>
      </w:r>
      <w:bookmarkStart w:id="6286" w:name="_ETM_Q36_674164"/>
      <w:bookmarkEnd w:id="6286"/>
      <w:r>
        <w:rPr>
          <w:rtl/>
        </w:rPr>
        <w:t>ליכוד</w:t>
      </w:r>
      <w:r>
        <w:rPr>
          <w:rFonts w:hint="cs"/>
          <w:rtl/>
        </w:rPr>
        <w:t>,</w:t>
      </w:r>
      <w:r>
        <w:rPr>
          <w:rtl/>
        </w:rPr>
        <w:t xml:space="preserve"> </w:t>
      </w:r>
      <w:bookmarkStart w:id="6287" w:name="_ETM_Q36_678850"/>
      <w:bookmarkEnd w:id="6287"/>
      <w:r>
        <w:rPr>
          <w:rtl/>
        </w:rPr>
        <w:t>מצביעים למפלגת השלטון, לא מצביעים לאופוזיציה</w:t>
      </w:r>
      <w:r>
        <w:rPr>
          <w:rFonts w:hint="cs"/>
          <w:rtl/>
        </w:rPr>
        <w:t xml:space="preserve"> </w:t>
      </w:r>
      <w:r>
        <w:rPr>
          <w:rtl/>
        </w:rPr>
        <w:t xml:space="preserve">– עכשיו הם יושבים, </w:t>
      </w:r>
      <w:bookmarkStart w:id="6288" w:name="_ETM_Q36_683550"/>
      <w:bookmarkEnd w:id="6288"/>
      <w:r>
        <w:rPr>
          <w:rtl/>
        </w:rPr>
        <w:t>לא מצליחים לחזור לשגרה, כולל</w:t>
      </w:r>
      <w:r>
        <w:rPr>
          <w:rFonts w:hint="cs"/>
          <w:rtl/>
        </w:rPr>
        <w:t>,</w:t>
      </w:r>
      <w:r>
        <w:rPr>
          <w:rtl/>
        </w:rPr>
        <w:t xml:space="preserve"> דרך אגב</w:t>
      </w:r>
      <w:r>
        <w:rPr>
          <w:rFonts w:hint="cs"/>
          <w:rtl/>
        </w:rPr>
        <w:t>,</w:t>
      </w:r>
      <w:r>
        <w:rPr>
          <w:rtl/>
        </w:rPr>
        <w:t xml:space="preserve"> קריית שמונה</w:t>
      </w:r>
      <w:r>
        <w:rPr>
          <w:rFonts w:hint="cs"/>
          <w:rtl/>
        </w:rPr>
        <w:t>,</w:t>
      </w:r>
      <w:r>
        <w:rPr>
          <w:rtl/>
        </w:rPr>
        <w:t xml:space="preserve"> </w:t>
      </w:r>
      <w:bookmarkStart w:id="6289" w:name="_ETM_Q36_689040"/>
      <w:bookmarkEnd w:id="6289"/>
      <w:r>
        <w:rPr>
          <w:rtl/>
        </w:rPr>
        <w:t xml:space="preserve">ואתם פתאום קלטתם </w:t>
      </w:r>
      <w:r>
        <w:rPr>
          <w:rFonts w:hint="cs"/>
          <w:rtl/>
        </w:rPr>
        <w:t xml:space="preserve">שזה </w:t>
      </w:r>
      <w:r>
        <w:rPr>
          <w:rtl/>
        </w:rPr>
        <w:t>עלו</w:t>
      </w:r>
      <w:r>
        <w:rPr>
          <w:rFonts w:hint="cs"/>
          <w:rtl/>
        </w:rPr>
        <w:t>ל</w:t>
      </w:r>
      <w:r>
        <w:rPr>
          <w:rtl/>
        </w:rPr>
        <w:t xml:space="preserve"> לפגוע בקמפיין שלכם</w:t>
      </w:r>
      <w:r>
        <w:rPr>
          <w:rFonts w:hint="cs"/>
          <w:rtl/>
        </w:rPr>
        <w:t>.</w:t>
      </w:r>
      <w:r>
        <w:rPr>
          <w:rtl/>
        </w:rPr>
        <w:t xml:space="preserve"> </w:t>
      </w:r>
    </w:p>
    <w:p w:rsidR="00515D2A" w:rsidRDefault="00515D2A" w:rsidP="00C30E60">
      <w:pPr>
        <w:ind w:firstLine="0"/>
        <w:rPr>
          <w:rtl/>
        </w:rPr>
      </w:pPr>
      <w:bookmarkStart w:id="6290" w:name="_ETM_Q36_690118"/>
      <w:bookmarkStart w:id="6291" w:name="_ETM_Q36_690189"/>
      <w:bookmarkStart w:id="6292" w:name="_ETM_Q36_690645"/>
      <w:bookmarkStart w:id="6293" w:name="_ETM_Q36_690735"/>
      <w:bookmarkEnd w:id="6290"/>
      <w:bookmarkEnd w:id="6291"/>
      <w:bookmarkEnd w:id="6292"/>
      <w:bookmarkEnd w:id="6293"/>
    </w:p>
    <w:p w:rsidR="00515D2A" w:rsidRDefault="00515D2A" w:rsidP="00C30E60">
      <w:pPr>
        <w:pStyle w:val="af5"/>
        <w:keepNext/>
        <w:rPr>
          <w:rtl/>
        </w:rPr>
      </w:pPr>
      <w:bookmarkStart w:id="6294" w:name="ET_interruption_6162_20"/>
      <w:r w:rsidRPr="00ED6398">
        <w:rPr>
          <w:rStyle w:val="TagStyle"/>
          <w:rtl/>
        </w:rPr>
        <w:t xml:space="preserve"> &lt;&lt; קריאה &gt;&gt;</w:t>
      </w:r>
      <w:r w:rsidRPr="00C34E2F">
        <w:rPr>
          <w:rStyle w:val="TagStyle"/>
          <w:rtl/>
        </w:rPr>
        <w:t xml:space="preserve"> </w:t>
      </w:r>
      <w:r>
        <w:rPr>
          <w:rtl/>
        </w:rPr>
        <w:t>ניסים ואטורי (הליכוד):</w:t>
      </w:r>
      <w:r w:rsidRPr="00C34E2F">
        <w:rPr>
          <w:rStyle w:val="TagStyle"/>
          <w:rtl/>
        </w:rPr>
        <w:t xml:space="preserve"> </w:t>
      </w:r>
      <w:r w:rsidRPr="00ED6398">
        <w:rPr>
          <w:rStyle w:val="TagStyle"/>
          <w:rtl/>
        </w:rPr>
        <w:t>&lt;&lt; קריאה &gt;&gt;</w:t>
      </w:r>
      <w:r>
        <w:rPr>
          <w:rtl/>
        </w:rPr>
        <w:t xml:space="preserve"> </w:t>
      </w:r>
      <w:bookmarkEnd w:id="6294"/>
    </w:p>
    <w:p w:rsidR="00515D2A" w:rsidRDefault="00515D2A" w:rsidP="00C30E60">
      <w:pPr>
        <w:pStyle w:val="KeepWithNext"/>
        <w:rPr>
          <w:rtl/>
        </w:rPr>
      </w:pPr>
    </w:p>
    <w:p w:rsidR="00515D2A" w:rsidRDefault="00515D2A" w:rsidP="00C30E60">
      <w:pPr>
        <w:rPr>
          <w:rtl/>
        </w:rPr>
      </w:pPr>
      <w:bookmarkStart w:id="6295" w:name="_ETM_Q36_693963"/>
      <w:bookmarkEnd w:id="6295"/>
      <w:r>
        <w:rPr>
          <w:rFonts w:hint="cs"/>
          <w:rtl/>
        </w:rPr>
        <w:t>- - - אתה</w:t>
      </w:r>
      <w:bookmarkStart w:id="6296" w:name="_ETM_Q36_695958"/>
      <w:bookmarkEnd w:id="6296"/>
      <w:r>
        <w:rPr>
          <w:rFonts w:hint="cs"/>
          <w:rtl/>
        </w:rPr>
        <w:t xml:space="preserve"> טועה. זה לא נכון.</w:t>
      </w:r>
    </w:p>
    <w:p w:rsidR="00515D2A" w:rsidRDefault="00515D2A" w:rsidP="00C30E60">
      <w:pPr>
        <w:ind w:firstLine="0"/>
        <w:rPr>
          <w:rtl/>
        </w:rPr>
      </w:pPr>
      <w:bookmarkStart w:id="6297" w:name="_ETM_Q36_696429"/>
      <w:bookmarkStart w:id="6298" w:name="_ETM_Q36_696519"/>
      <w:bookmarkStart w:id="6299" w:name="_ETM_Q36_695966"/>
      <w:bookmarkStart w:id="6300" w:name="_ETM_Q36_696059"/>
      <w:bookmarkEnd w:id="6297"/>
      <w:bookmarkEnd w:id="6298"/>
      <w:bookmarkEnd w:id="6299"/>
      <w:bookmarkEnd w:id="6300"/>
    </w:p>
    <w:p w:rsidR="00515D2A" w:rsidRDefault="00515D2A" w:rsidP="00C30E60">
      <w:pPr>
        <w:pStyle w:val="-"/>
        <w:keepNext/>
        <w:rPr>
          <w:rtl/>
        </w:rPr>
      </w:pPr>
      <w:bookmarkStart w:id="6301" w:name="ET_speakercontinue_5792_21"/>
      <w:r w:rsidRPr="00ED6398">
        <w:rPr>
          <w:rStyle w:val="TagStyle"/>
          <w:rtl/>
        </w:rPr>
        <w:t xml:space="preserve"> &lt;&lt; דובר_המשך &gt;&gt;</w:t>
      </w:r>
      <w:r w:rsidRPr="00C34E2F">
        <w:rPr>
          <w:rStyle w:val="TagStyle"/>
          <w:rtl/>
        </w:rPr>
        <w:t xml:space="preserve"> </w:t>
      </w:r>
      <w:r>
        <w:rPr>
          <w:rtl/>
        </w:rPr>
        <w:t>יבגני סובה (ישראל ביתנו):</w:t>
      </w:r>
      <w:r w:rsidRPr="00C34E2F">
        <w:rPr>
          <w:rStyle w:val="TagStyle"/>
          <w:rtl/>
        </w:rPr>
        <w:t xml:space="preserve"> </w:t>
      </w:r>
      <w:r w:rsidRPr="00ED6398">
        <w:rPr>
          <w:rStyle w:val="TagStyle"/>
          <w:rtl/>
        </w:rPr>
        <w:t>&lt;&lt; דובר_המשך &gt;&gt;</w:t>
      </w:r>
      <w:r>
        <w:rPr>
          <w:rtl/>
        </w:rPr>
        <w:t xml:space="preserve"> </w:t>
      </w:r>
      <w:bookmarkEnd w:id="6301"/>
    </w:p>
    <w:p w:rsidR="00515D2A" w:rsidRPr="00C34E2F" w:rsidRDefault="00515D2A" w:rsidP="00C30E60">
      <w:pPr>
        <w:pStyle w:val="KeepWithNext"/>
        <w:rPr>
          <w:rtl/>
        </w:rPr>
      </w:pPr>
      <w:bookmarkStart w:id="6302" w:name="_ETM_Q36_697060"/>
      <w:bookmarkEnd w:id="6302"/>
    </w:p>
    <w:p w:rsidR="00515D2A" w:rsidRDefault="00515D2A" w:rsidP="00C30E60">
      <w:pPr>
        <w:rPr>
          <w:rtl/>
        </w:rPr>
      </w:pPr>
      <w:bookmarkStart w:id="6303" w:name="_ETM_Q36_690222"/>
      <w:bookmarkStart w:id="6304" w:name="_ETM_Q36_690275"/>
      <w:bookmarkEnd w:id="6303"/>
      <w:bookmarkEnd w:id="6304"/>
      <w:r>
        <w:rPr>
          <w:rtl/>
        </w:rPr>
        <w:t xml:space="preserve">אז עכשיו </w:t>
      </w:r>
      <w:bookmarkStart w:id="6305" w:name="_ETM_Q36_694168"/>
      <w:bookmarkEnd w:id="6305"/>
      <w:r>
        <w:rPr>
          <w:rtl/>
        </w:rPr>
        <w:t>אתם משחררים כותרות</w:t>
      </w:r>
      <w:r>
        <w:rPr>
          <w:rFonts w:hint="cs"/>
          <w:rtl/>
        </w:rPr>
        <w:t>:</w:t>
      </w:r>
      <w:r>
        <w:rPr>
          <w:rtl/>
        </w:rPr>
        <w:t xml:space="preserve"> אנחנו מ</w:t>
      </w:r>
      <w:r>
        <w:rPr>
          <w:rFonts w:hint="cs"/>
          <w:rtl/>
        </w:rPr>
        <w:t>א</w:t>
      </w:r>
      <w:r>
        <w:rPr>
          <w:rtl/>
        </w:rPr>
        <w:t xml:space="preserve">יצים </w:t>
      </w:r>
      <w:r>
        <w:rPr>
          <w:rFonts w:hint="cs"/>
          <w:rtl/>
        </w:rPr>
        <w:t xml:space="preserve">את </w:t>
      </w:r>
      <w:r>
        <w:rPr>
          <w:rtl/>
        </w:rPr>
        <w:t xml:space="preserve">תוכנית </w:t>
      </w:r>
      <w:r>
        <w:rPr>
          <w:rFonts w:hint="cs"/>
          <w:rtl/>
        </w:rPr>
        <w:t xml:space="preserve">מיגון </w:t>
      </w:r>
      <w:r>
        <w:rPr>
          <w:rtl/>
        </w:rPr>
        <w:t>הצפון</w:t>
      </w:r>
      <w:r>
        <w:rPr>
          <w:rFonts w:hint="cs"/>
          <w:rtl/>
        </w:rPr>
        <w:t>.</w:t>
      </w:r>
      <w:r>
        <w:rPr>
          <w:rtl/>
        </w:rPr>
        <w:t xml:space="preserve"> איפה הייתם בתקציב </w:t>
      </w:r>
      <w:r>
        <w:rPr>
          <w:rFonts w:hint="cs"/>
          <w:rtl/>
        </w:rPr>
        <w:t>2023, בתקציב 2024?</w:t>
      </w:r>
      <w:r>
        <w:rPr>
          <w:rtl/>
        </w:rPr>
        <w:t xml:space="preserve"> איפה הייתם בתקציבים של </w:t>
      </w:r>
      <w:bookmarkStart w:id="6306" w:name="_ETM_Q36_704425"/>
      <w:bookmarkEnd w:id="6306"/>
      <w:r>
        <w:rPr>
          <w:rtl/>
        </w:rPr>
        <w:t xml:space="preserve">כמעט </w:t>
      </w:r>
      <w:r>
        <w:rPr>
          <w:rFonts w:hint="cs"/>
          <w:rtl/>
        </w:rPr>
        <w:t>שלוש</w:t>
      </w:r>
      <w:r>
        <w:rPr>
          <w:rtl/>
        </w:rPr>
        <w:t xml:space="preserve"> שנים</w:t>
      </w:r>
      <w:r>
        <w:rPr>
          <w:rFonts w:hint="cs"/>
          <w:rtl/>
        </w:rPr>
        <w:t>?</w:t>
      </w:r>
      <w:r>
        <w:rPr>
          <w:rtl/>
        </w:rPr>
        <w:t xml:space="preserve"> </w:t>
      </w:r>
      <w:bookmarkStart w:id="6307" w:name="_ETM_Q36_709565"/>
      <w:bookmarkEnd w:id="6307"/>
      <w:r>
        <w:rPr>
          <w:rtl/>
        </w:rPr>
        <w:t xml:space="preserve">נזכרתם בזה ב-7 באוקטובר, כשלא היה שם מקום לבנות. שנה </w:t>
      </w:r>
      <w:bookmarkStart w:id="6308" w:name="_ETM_Q36_712707"/>
      <w:bookmarkEnd w:id="6308"/>
      <w:r>
        <w:rPr>
          <w:rtl/>
        </w:rPr>
        <w:t>שלמה אחרי פינוי לא היה אפשר לבנות שם</w:t>
      </w:r>
      <w:r>
        <w:rPr>
          <w:rFonts w:hint="cs"/>
          <w:rtl/>
        </w:rPr>
        <w:t>.</w:t>
      </w:r>
      <w:r>
        <w:rPr>
          <w:rtl/>
        </w:rPr>
        <w:t xml:space="preserve"> וגם </w:t>
      </w:r>
      <w:bookmarkStart w:id="6309" w:name="_ETM_Q36_715849"/>
      <w:bookmarkEnd w:id="6309"/>
      <w:r>
        <w:rPr>
          <w:rtl/>
        </w:rPr>
        <w:t>את זה לא נתתם. אז אל תספרו סיפורים</w:t>
      </w:r>
      <w:r>
        <w:rPr>
          <w:rFonts w:hint="cs"/>
          <w:rtl/>
        </w:rPr>
        <w:t>.</w:t>
      </w:r>
      <w:r>
        <w:rPr>
          <w:rtl/>
        </w:rPr>
        <w:t xml:space="preserve"> דעו לכם </w:t>
      </w:r>
      <w:bookmarkStart w:id="6310" w:name="_ETM_Q36_718991"/>
      <w:bookmarkEnd w:id="6310"/>
      <w:r>
        <w:rPr>
          <w:rtl/>
        </w:rPr>
        <w:t>שאנחנו נזכיר כל הזמן עובדות שאתם בקואליציה</w:t>
      </w:r>
      <w:r>
        <w:rPr>
          <w:rFonts w:hint="cs"/>
          <w:rtl/>
        </w:rPr>
        <w:t xml:space="preserve"> כבר</w:t>
      </w:r>
      <w:r>
        <w:rPr>
          <w:rtl/>
        </w:rPr>
        <w:t xml:space="preserve"> </w:t>
      </w:r>
      <w:r>
        <w:rPr>
          <w:rFonts w:hint="cs"/>
          <w:rtl/>
        </w:rPr>
        <w:t>שכח</w:t>
      </w:r>
      <w:r>
        <w:rPr>
          <w:rtl/>
        </w:rPr>
        <w:t xml:space="preserve">תם. תודה </w:t>
      </w:r>
      <w:bookmarkStart w:id="6311" w:name="_ETM_Q36_722133"/>
      <w:bookmarkEnd w:id="6311"/>
      <w:r>
        <w:rPr>
          <w:rtl/>
        </w:rPr>
        <w:t>רבה.</w:t>
      </w:r>
    </w:p>
    <w:p w:rsidR="00515D2A" w:rsidRDefault="00515D2A" w:rsidP="00C30E60">
      <w:pPr>
        <w:rPr>
          <w:rtl/>
        </w:rPr>
      </w:pPr>
    </w:p>
    <w:p w:rsidR="00515D2A" w:rsidRDefault="00515D2A" w:rsidP="00C30E60">
      <w:pPr>
        <w:pStyle w:val="af6"/>
        <w:keepNext/>
        <w:rPr>
          <w:rtl/>
        </w:rPr>
      </w:pPr>
      <w:bookmarkStart w:id="6312" w:name="_ETM_Q36_726104"/>
      <w:bookmarkStart w:id="6313" w:name="_ETM_Q36_726198"/>
      <w:bookmarkStart w:id="6314" w:name="ET_yor_שמעון_בוסקילה_22"/>
      <w:bookmarkEnd w:id="6312"/>
      <w:bookmarkEnd w:id="6313"/>
      <w:r w:rsidRPr="00ED6398">
        <w:rPr>
          <w:rStyle w:val="TagStyle"/>
          <w:rtl/>
        </w:rPr>
        <w:t>&lt;&lt; יור &gt;&gt;</w:t>
      </w:r>
      <w:r w:rsidRPr="00C34E2F">
        <w:rPr>
          <w:rStyle w:val="TagStyle"/>
          <w:rtl/>
        </w:rPr>
        <w:t xml:space="preserve"> </w:t>
      </w:r>
      <w:r>
        <w:rPr>
          <w:rtl/>
        </w:rPr>
        <w:t>היו"ר שמעון בוסקילה:</w:t>
      </w:r>
      <w:r w:rsidRPr="00C34E2F">
        <w:rPr>
          <w:rStyle w:val="TagStyle"/>
          <w:rtl/>
        </w:rPr>
        <w:t xml:space="preserve"> </w:t>
      </w:r>
      <w:r w:rsidRPr="00ED6398">
        <w:rPr>
          <w:rStyle w:val="TagStyle"/>
          <w:rtl/>
        </w:rPr>
        <w:t>&lt;&lt; יור &gt;&gt;</w:t>
      </w:r>
      <w:r>
        <w:rPr>
          <w:rtl/>
        </w:rPr>
        <w:t xml:space="preserve"> </w:t>
      </w:r>
      <w:bookmarkEnd w:id="6314"/>
    </w:p>
    <w:p w:rsidR="00515D2A" w:rsidRDefault="00515D2A" w:rsidP="00C30E60">
      <w:pPr>
        <w:pStyle w:val="KeepWithNext"/>
        <w:rPr>
          <w:rtl/>
        </w:rPr>
      </w:pPr>
    </w:p>
    <w:p w:rsidR="00515D2A" w:rsidRDefault="00515D2A" w:rsidP="00A969A4">
      <w:pPr>
        <w:rPr>
          <w:rtl/>
        </w:rPr>
      </w:pPr>
      <w:r>
        <w:rPr>
          <w:rFonts w:hint="cs"/>
          <w:rtl/>
        </w:rPr>
        <w:t>ת</w:t>
      </w:r>
      <w:bookmarkStart w:id="6315" w:name="_ETM_Q36_727566"/>
      <w:bookmarkEnd w:id="6315"/>
      <w:r>
        <w:rPr>
          <w:rFonts w:hint="cs"/>
          <w:rtl/>
        </w:rPr>
        <w:t xml:space="preserve">ודה רבה, </w:t>
      </w:r>
      <w:bookmarkStart w:id="6316" w:name="_ETM_Q36_728655"/>
      <w:bookmarkEnd w:id="6316"/>
      <w:r>
        <w:rPr>
          <w:rFonts w:hint="cs"/>
          <w:rtl/>
        </w:rPr>
        <w:t xml:space="preserve">חבר הכנסת. </w:t>
      </w:r>
      <w:bookmarkStart w:id="6317" w:name="_ETM_Q36_725445"/>
      <w:bookmarkEnd w:id="6317"/>
      <w:r>
        <w:rPr>
          <w:rtl/>
        </w:rPr>
        <w:t xml:space="preserve">אני מזמין את חברת הכנסת טלי </w:t>
      </w:r>
      <w:bookmarkStart w:id="6318" w:name="_ETM_Q36_727767"/>
      <w:bookmarkEnd w:id="6318"/>
      <w:r>
        <w:rPr>
          <w:rtl/>
        </w:rPr>
        <w:t>גוטלי</w:t>
      </w:r>
      <w:r>
        <w:rPr>
          <w:rFonts w:hint="cs"/>
          <w:rtl/>
        </w:rPr>
        <w:t>ב</w:t>
      </w:r>
      <w:r>
        <w:rPr>
          <w:rtl/>
        </w:rPr>
        <w:t>, בבקשה.</w:t>
      </w:r>
    </w:p>
    <w:p w:rsidR="00515D2A" w:rsidRDefault="00515D2A" w:rsidP="00C30E60">
      <w:pPr>
        <w:pStyle w:val="afb"/>
        <w:keepNext/>
        <w:rPr>
          <w:rStyle w:val="TagStyle"/>
          <w:vanish w:val="0"/>
          <w:rtl/>
        </w:rPr>
      </w:pPr>
      <w:bookmarkStart w:id="6319" w:name="_ETM_Q36_743521"/>
      <w:bookmarkStart w:id="6320" w:name="_ETM_Q36_743674"/>
      <w:bookmarkStart w:id="6321" w:name="_ETM_Q36_743738"/>
      <w:bookmarkStart w:id="6322" w:name="_ETM_Q36_743823"/>
      <w:bookmarkStart w:id="6323" w:name="ET_typistreplace_אחרי_כן_אע_16_52_6"/>
      <w:bookmarkEnd w:id="6319"/>
      <w:bookmarkEnd w:id="6320"/>
      <w:bookmarkEnd w:id="6321"/>
      <w:bookmarkEnd w:id="6322"/>
    </w:p>
    <w:p w:rsidR="00515D2A" w:rsidRDefault="00515D2A" w:rsidP="00A969A4">
      <w:pPr>
        <w:pStyle w:val="a4"/>
        <w:keepNext/>
        <w:rPr>
          <w:rtl/>
        </w:rPr>
      </w:pPr>
      <w:bookmarkStart w:id="6324" w:name="ET_speaker_6345_1"/>
      <w:bookmarkEnd w:id="6323"/>
      <w:r w:rsidRPr="00C45B80">
        <w:rPr>
          <w:rStyle w:val="TagStyle"/>
          <w:rtl/>
        </w:rPr>
        <w:t xml:space="preserve">&lt;&lt; דובר &gt;&gt; </w:t>
      </w:r>
      <w:bookmarkStart w:id="6325" w:name="_Toc224811827"/>
      <w:bookmarkStart w:id="6326" w:name="_Toc224815053"/>
      <w:bookmarkStart w:id="6327" w:name="_Toc224815282"/>
      <w:r>
        <w:rPr>
          <w:rtl/>
        </w:rPr>
        <w:t>טלי גוטליב (הליכוד):</w:t>
      </w:r>
      <w:bookmarkEnd w:id="6325"/>
      <w:bookmarkEnd w:id="6326"/>
      <w:bookmarkEnd w:id="6327"/>
      <w:r w:rsidRPr="00C45B80">
        <w:rPr>
          <w:rStyle w:val="TagStyle"/>
          <w:rtl/>
        </w:rPr>
        <w:t xml:space="preserve"> &lt;&lt; דובר &gt;&gt;</w:t>
      </w:r>
      <w:r>
        <w:rPr>
          <w:rtl/>
        </w:rPr>
        <w:t xml:space="preserve"> </w:t>
      </w:r>
      <w:bookmarkEnd w:id="6324"/>
    </w:p>
    <w:p w:rsidR="00515D2A" w:rsidRPr="00C45B80" w:rsidRDefault="00515D2A" w:rsidP="00A969A4">
      <w:pPr>
        <w:rPr>
          <w:rtl/>
        </w:rPr>
      </w:pPr>
    </w:p>
    <w:p w:rsidR="00515D2A" w:rsidRDefault="00515D2A" w:rsidP="00A969A4">
      <w:pPr>
        <w:rPr>
          <w:rtl/>
        </w:rPr>
      </w:pPr>
      <w:r w:rsidRPr="00C45B80">
        <w:rPr>
          <w:rtl/>
        </w:rPr>
        <w:t xml:space="preserve">תודה, אדוני </w:t>
      </w:r>
      <w:r>
        <w:rPr>
          <w:rFonts w:hint="cs"/>
          <w:rtl/>
        </w:rPr>
        <w:t>היו"ר.</w:t>
      </w:r>
      <w:r w:rsidRPr="00C45B80">
        <w:rPr>
          <w:rtl/>
        </w:rPr>
        <w:t xml:space="preserve"> ובהצלחה רבה. עם ישראל הנכבד, קבלו את העובדות הבאות, את הפער האדיר שקובע בג</w:t>
      </w:r>
      <w:r>
        <w:rPr>
          <w:rFonts w:hint="cs"/>
          <w:rtl/>
        </w:rPr>
        <w:t>"</w:t>
      </w:r>
      <w:r w:rsidRPr="00C45B80">
        <w:rPr>
          <w:rtl/>
        </w:rPr>
        <w:t xml:space="preserve">ץ בין ימין </w:t>
      </w:r>
      <w:r>
        <w:rPr>
          <w:rFonts w:hint="cs"/>
          <w:rtl/>
        </w:rPr>
        <w:t>ל</w:t>
      </w:r>
      <w:r w:rsidRPr="00C45B80">
        <w:rPr>
          <w:rtl/>
        </w:rPr>
        <w:t>שמאל</w:t>
      </w:r>
      <w:r>
        <w:rPr>
          <w:rFonts w:hint="cs"/>
          <w:rtl/>
        </w:rPr>
        <w:t>.</w:t>
      </w:r>
      <w:r w:rsidRPr="00C45B80">
        <w:rPr>
          <w:rtl/>
        </w:rPr>
        <w:t xml:space="preserve"> כל זה קורה השבוע בפסקי דין שאני בטוחה שלא קראתם</w:t>
      </w:r>
      <w:r>
        <w:rPr>
          <w:rFonts w:hint="cs"/>
          <w:rtl/>
        </w:rPr>
        <w:t>.</w:t>
      </w:r>
      <w:r w:rsidRPr="00C45B80">
        <w:rPr>
          <w:rtl/>
        </w:rPr>
        <w:t xml:space="preserve"> קבל</w:t>
      </w:r>
      <w:r>
        <w:rPr>
          <w:rFonts w:hint="cs"/>
          <w:rtl/>
        </w:rPr>
        <w:t xml:space="preserve"> </w:t>
      </w:r>
      <w:r>
        <w:rPr>
          <w:rtl/>
        </w:rPr>
        <w:t>–</w:t>
      </w:r>
      <w:r w:rsidRPr="00C45B80">
        <w:rPr>
          <w:rtl/>
        </w:rPr>
        <w:t xml:space="preserve"> עתירה של נדב ארגמן</w:t>
      </w:r>
      <w:r>
        <w:rPr>
          <w:rFonts w:hint="cs"/>
          <w:rtl/>
        </w:rPr>
        <w:t>,</w:t>
      </w:r>
      <w:r w:rsidRPr="00C45B80">
        <w:rPr>
          <w:rtl/>
        </w:rPr>
        <w:t xml:space="preserve"> ראש השב"כ</w:t>
      </w:r>
      <w:r>
        <w:rPr>
          <w:rFonts w:hint="cs"/>
          <w:rtl/>
        </w:rPr>
        <w:t>.</w:t>
      </w:r>
      <w:r w:rsidRPr="00C45B80">
        <w:rPr>
          <w:rtl/>
        </w:rPr>
        <w:t xml:space="preserve"> הגיש עתירה נגד ועדת הרוגלות, זוכרים? דחיות </w:t>
      </w:r>
      <w:r>
        <w:rPr>
          <w:rFonts w:hint="cs"/>
          <w:rtl/>
        </w:rPr>
        <w:t>שהיועמ</w:t>
      </w:r>
      <w:bookmarkStart w:id="6328" w:name="_ETM_Q37_168320"/>
      <w:bookmarkStart w:id="6329" w:name="_ETM_Q37_168462"/>
      <w:bookmarkEnd w:id="6328"/>
      <w:bookmarkEnd w:id="6329"/>
      <w:r>
        <w:rPr>
          <w:rFonts w:hint="cs"/>
          <w:rtl/>
        </w:rPr>
        <w:t>"שית</w:t>
      </w:r>
      <w:r w:rsidRPr="00C45B80">
        <w:rPr>
          <w:rtl/>
        </w:rPr>
        <w:t xml:space="preserve"> הגישה, ואני כל הזמן שאלתי מה יש פה להסתיר</w:t>
      </w:r>
      <w:r>
        <w:rPr>
          <w:rFonts w:hint="cs"/>
          <w:rtl/>
        </w:rPr>
        <w:t>.</w:t>
      </w:r>
      <w:r w:rsidRPr="00C45B80">
        <w:rPr>
          <w:rtl/>
        </w:rPr>
        <w:t xml:space="preserve"> בסופו של דבר הוועדה התפטרה</w:t>
      </w:r>
      <w:r>
        <w:rPr>
          <w:rFonts w:hint="cs"/>
          <w:rtl/>
        </w:rPr>
        <w:t>.</w:t>
      </w:r>
      <w:r w:rsidRPr="00C45B80">
        <w:rPr>
          <w:rtl/>
        </w:rPr>
        <w:t xml:space="preserve"> בג</w:t>
      </w:r>
      <w:r>
        <w:rPr>
          <w:rFonts w:hint="cs"/>
          <w:rtl/>
        </w:rPr>
        <w:t>"</w:t>
      </w:r>
      <w:r w:rsidRPr="00C45B80">
        <w:rPr>
          <w:rtl/>
        </w:rPr>
        <w:t>ץ נותן פסק דין השבוע, כי זה באמת מאוד מאוד דחוף. העותרים מקבלים</w:t>
      </w:r>
      <w:bookmarkStart w:id="6330" w:name="_ETM_Q37_180000"/>
      <w:bookmarkEnd w:id="6330"/>
      <w:r>
        <w:rPr>
          <w:rFonts w:hint="cs"/>
          <w:rtl/>
        </w:rPr>
        <w:t xml:space="preserve"> </w:t>
      </w:r>
      <w:r>
        <w:rPr>
          <w:rFonts w:hint="eastAsia"/>
          <w:rtl/>
        </w:rPr>
        <w:t>הוצאות</w:t>
      </w:r>
      <w:r>
        <w:rPr>
          <w:rFonts w:hint="cs"/>
          <w:rtl/>
        </w:rPr>
        <w:t>.</w:t>
      </w:r>
      <w:r>
        <w:rPr>
          <w:rtl/>
        </w:rPr>
        <w:t xml:space="preserve"> אלה שהגישו את העתירה, כמה הוצאות הם מקבלים? </w:t>
      </w:r>
      <w:r>
        <w:rPr>
          <w:rFonts w:hint="cs"/>
          <w:rtl/>
        </w:rPr>
        <w:t xml:space="preserve">20,000 שקל, </w:t>
      </w:r>
      <w:r>
        <w:rPr>
          <w:rtl/>
        </w:rPr>
        <w:t>על חשבוננו</w:t>
      </w:r>
      <w:r>
        <w:rPr>
          <w:rFonts w:hint="cs"/>
          <w:rtl/>
        </w:rPr>
        <w:t>,</w:t>
      </w:r>
      <w:r>
        <w:rPr>
          <w:rtl/>
        </w:rPr>
        <w:t xml:space="preserve"> כי זה נדב ארגמן. </w:t>
      </w:r>
    </w:p>
    <w:p w:rsidR="00515D2A" w:rsidRDefault="00515D2A" w:rsidP="00A969A4">
      <w:pPr>
        <w:rPr>
          <w:rtl/>
        </w:rPr>
      </w:pPr>
    </w:p>
    <w:p w:rsidR="00515D2A" w:rsidRDefault="00515D2A" w:rsidP="00A969A4">
      <w:pPr>
        <w:rPr>
          <w:rtl/>
        </w:rPr>
      </w:pPr>
      <w:r>
        <w:rPr>
          <w:rtl/>
        </w:rPr>
        <w:t xml:space="preserve">מה קורה </w:t>
      </w:r>
      <w:bookmarkStart w:id="6331" w:name="_ETM_Q37_187865"/>
      <w:bookmarkEnd w:id="6331"/>
      <w:r>
        <w:rPr>
          <w:rFonts w:hint="cs"/>
          <w:rtl/>
        </w:rPr>
        <w:t>א</w:t>
      </w:r>
      <w:r>
        <w:rPr>
          <w:rtl/>
        </w:rPr>
        <w:t xml:space="preserve">ם אתם משפחות שכולות? משפחות שכולות הגישו עתירה, לבדוק מה </w:t>
      </w:r>
      <w:bookmarkStart w:id="6332" w:name="_ETM_Q37_191798"/>
      <w:bookmarkEnd w:id="6332"/>
      <w:r>
        <w:rPr>
          <w:rtl/>
        </w:rPr>
        <w:t xml:space="preserve">קורה עם רונן ברגמן, העיתונאי, על ארבעה פרסומים שלו שהוכיחו </w:t>
      </w:r>
      <w:bookmarkStart w:id="6333" w:name="_ETM_Q37_195731"/>
      <w:bookmarkEnd w:id="6333"/>
      <w:r>
        <w:rPr>
          <w:rtl/>
        </w:rPr>
        <w:t xml:space="preserve">שיש צינור דלף קבוע לעיתונאי רונן ברגמן, בין השאר, בעניין </w:t>
      </w:r>
      <w:bookmarkStart w:id="6334" w:name="_ETM_Q37_199664"/>
      <w:bookmarkEnd w:id="6334"/>
      <w:r>
        <w:rPr>
          <w:rtl/>
        </w:rPr>
        <w:t>הביפרים</w:t>
      </w:r>
      <w:r>
        <w:rPr>
          <w:rFonts w:hint="cs"/>
          <w:rtl/>
        </w:rPr>
        <w:t>;</w:t>
      </w:r>
      <w:r>
        <w:rPr>
          <w:rtl/>
        </w:rPr>
        <w:t xml:space="preserve"> אחר כך הוא באמת כתב את זה, שזה אכן </w:t>
      </w:r>
      <w:bookmarkStart w:id="6335" w:name="_ETM_Q37_203597"/>
      <w:bookmarkEnd w:id="6335"/>
      <w:r>
        <w:rPr>
          <w:rtl/>
        </w:rPr>
        <w:t>הודלף לו וכו</w:t>
      </w:r>
      <w:r>
        <w:rPr>
          <w:rFonts w:hint="cs"/>
          <w:rtl/>
        </w:rPr>
        <w:t>'</w:t>
      </w:r>
      <w:r>
        <w:rPr>
          <w:rtl/>
        </w:rPr>
        <w:t xml:space="preserve">, ועוד שני פרסומים שונים. </w:t>
      </w:r>
      <w:bookmarkStart w:id="6336" w:name="_ETM_Q37_207860"/>
      <w:bookmarkEnd w:id="6336"/>
      <w:r>
        <w:rPr>
          <w:rtl/>
        </w:rPr>
        <w:t>הפרקליטות דוחה ודוחה</w:t>
      </w:r>
      <w:r>
        <w:rPr>
          <w:rFonts w:hint="cs"/>
          <w:rtl/>
        </w:rPr>
        <w:t>.</w:t>
      </w:r>
      <w:r>
        <w:rPr>
          <w:rtl/>
        </w:rPr>
        <w:t xml:space="preserve"> למה אנחנו לא חוקרים, כן חוקרים, לא </w:t>
      </w:r>
      <w:bookmarkStart w:id="6337" w:name="_ETM_Q37_211646"/>
      <w:bookmarkEnd w:id="6337"/>
      <w:r>
        <w:rPr>
          <w:rtl/>
        </w:rPr>
        <w:t xml:space="preserve">חוקרים את ההדלפה החמורה הזו. בסופו של דבר הם מגישים </w:t>
      </w:r>
      <w:bookmarkStart w:id="6338" w:name="_ETM_Q37_215432"/>
      <w:bookmarkEnd w:id="6338"/>
      <w:r>
        <w:rPr>
          <w:rtl/>
        </w:rPr>
        <w:t>איזה שליף לשופטים, משהו מאוד מאוד חסוי</w:t>
      </w:r>
      <w:r>
        <w:rPr>
          <w:rFonts w:hint="cs"/>
          <w:rtl/>
        </w:rPr>
        <w:t>.</w:t>
      </w:r>
      <w:r>
        <w:rPr>
          <w:rtl/>
        </w:rPr>
        <w:t xml:space="preserve"> הוחלט לא לחקור</w:t>
      </w:r>
      <w:r>
        <w:rPr>
          <w:rFonts w:hint="cs"/>
          <w:rtl/>
        </w:rPr>
        <w:t>.</w:t>
      </w:r>
      <w:r>
        <w:rPr>
          <w:rtl/>
        </w:rPr>
        <w:t xml:space="preserve"> </w:t>
      </w:r>
      <w:bookmarkStart w:id="6339" w:name="_ETM_Q37_219218"/>
      <w:bookmarkEnd w:id="6339"/>
      <w:r>
        <w:rPr>
          <w:rtl/>
        </w:rPr>
        <w:t xml:space="preserve">אנחנו אכן נבדוק שזה לא יקרה בעתיד, אבל הוחלט לא </w:t>
      </w:r>
      <w:bookmarkStart w:id="6340" w:name="_ETM_Q37_223004"/>
      <w:bookmarkEnd w:id="6340"/>
      <w:r>
        <w:rPr>
          <w:rtl/>
        </w:rPr>
        <w:t>לחקור, למרות שבאמת יש פה סוגיות מאוד מורכבות</w:t>
      </w:r>
      <w:r>
        <w:rPr>
          <w:rFonts w:hint="cs"/>
          <w:rtl/>
        </w:rPr>
        <w:t>.</w:t>
      </w:r>
      <w:r>
        <w:rPr>
          <w:rtl/>
        </w:rPr>
        <w:t xml:space="preserve"> </w:t>
      </w:r>
      <w:bookmarkStart w:id="6341" w:name="_ETM_Q37_227080"/>
      <w:bookmarkEnd w:id="6341"/>
      <w:r>
        <w:rPr>
          <w:rtl/>
        </w:rPr>
        <w:t xml:space="preserve">ובכן, העתירה נדחית, מוצאים שיש מקום לתת הוצאות לטובת העותרים, </w:t>
      </w:r>
      <w:bookmarkStart w:id="6342" w:name="_ETM_Q37_230756"/>
      <w:bookmarkEnd w:id="6342"/>
      <w:r>
        <w:rPr>
          <w:rtl/>
        </w:rPr>
        <w:t>כי זו סוגיה רבת חשיבות. כמה ההוצאות לטובת המשפחות השכולות</w:t>
      </w:r>
      <w:r>
        <w:rPr>
          <w:rFonts w:hint="cs"/>
          <w:rtl/>
        </w:rPr>
        <w:t>,</w:t>
      </w:r>
      <w:r>
        <w:rPr>
          <w:rtl/>
        </w:rPr>
        <w:t xml:space="preserve"> </w:t>
      </w:r>
      <w:bookmarkStart w:id="6343" w:name="_ETM_Q37_234433"/>
      <w:bookmarkEnd w:id="6343"/>
      <w:r>
        <w:rPr>
          <w:rtl/>
        </w:rPr>
        <w:t xml:space="preserve">תחזיקו את הכיסא? </w:t>
      </w:r>
      <w:bookmarkStart w:id="6344" w:name="_ETM_Q37_238669"/>
      <w:bookmarkEnd w:id="6344"/>
      <w:r>
        <w:rPr>
          <w:rFonts w:hint="cs"/>
          <w:rtl/>
        </w:rPr>
        <w:t>5,000 שקל</w:t>
      </w:r>
      <w:r>
        <w:rPr>
          <w:rtl/>
        </w:rPr>
        <w:t>. מדהים</w:t>
      </w:r>
      <w:r>
        <w:rPr>
          <w:rFonts w:hint="cs"/>
          <w:rtl/>
        </w:rPr>
        <w:t>.</w:t>
      </w:r>
    </w:p>
    <w:p w:rsidR="00515D2A" w:rsidRDefault="00515D2A" w:rsidP="00A969A4">
      <w:pPr>
        <w:rPr>
          <w:rtl/>
        </w:rPr>
      </w:pPr>
    </w:p>
    <w:p w:rsidR="00515D2A" w:rsidRDefault="00515D2A" w:rsidP="00A969A4">
      <w:pPr>
        <w:rPr>
          <w:rtl/>
        </w:rPr>
      </w:pPr>
      <w:r>
        <w:rPr>
          <w:rtl/>
        </w:rPr>
        <w:t xml:space="preserve"> לא סיימנו. היום, היום</w:t>
      </w:r>
      <w:r>
        <w:rPr>
          <w:rFonts w:hint="cs"/>
          <w:rtl/>
        </w:rPr>
        <w:t>,</w:t>
      </w:r>
      <w:r>
        <w:rPr>
          <w:rtl/>
        </w:rPr>
        <w:t xml:space="preserve"> בג"ץ מפרסם עתירה </w:t>
      </w:r>
      <w:bookmarkStart w:id="6345" w:name="_ETM_Q37_242794"/>
      <w:bookmarkEnd w:id="6345"/>
      <w:r>
        <w:rPr>
          <w:rtl/>
        </w:rPr>
        <w:t xml:space="preserve">של משפחות שכולות שעתרו לבג"ץ להורות על הפסקת משפטו של </w:t>
      </w:r>
      <w:bookmarkStart w:id="6346" w:name="_ETM_Q37_246919"/>
      <w:bookmarkEnd w:id="6346"/>
      <w:r>
        <w:rPr>
          <w:rtl/>
        </w:rPr>
        <w:t>ראש הממשלה בזמן המלחמה. העתירה נדחית, אין להם זכות עמידה</w:t>
      </w:r>
      <w:r>
        <w:rPr>
          <w:rFonts w:hint="cs"/>
          <w:rtl/>
        </w:rPr>
        <w:t>.</w:t>
      </w:r>
      <w:r>
        <w:rPr>
          <w:rtl/>
        </w:rPr>
        <w:t xml:space="preserve"> </w:t>
      </w:r>
      <w:bookmarkStart w:id="6347" w:name="_ETM_Q37_251044"/>
      <w:bookmarkEnd w:id="6347"/>
      <w:r>
        <w:rPr>
          <w:rtl/>
        </w:rPr>
        <w:t>טוב, נו, הם לא מחבלים</w:t>
      </w:r>
      <w:r>
        <w:rPr>
          <w:rFonts w:hint="cs"/>
          <w:rtl/>
        </w:rPr>
        <w:t xml:space="preserve">. </w:t>
      </w:r>
      <w:r>
        <w:rPr>
          <w:rtl/>
        </w:rPr>
        <w:t xml:space="preserve">היום היו בבג"ץ לפחות </w:t>
      </w:r>
      <w:bookmarkStart w:id="6348" w:name="_ETM_Q37_255169"/>
      <w:bookmarkEnd w:id="6348"/>
      <w:r>
        <w:rPr>
          <w:rtl/>
        </w:rPr>
        <w:t>20 עתירות של מחבלים. על אף מחבל לא הוטלו הוצאות</w:t>
      </w:r>
      <w:r>
        <w:rPr>
          <w:rFonts w:hint="cs"/>
          <w:rtl/>
        </w:rPr>
        <w:t>.</w:t>
      </w:r>
      <w:r>
        <w:rPr>
          <w:rtl/>
        </w:rPr>
        <w:t xml:space="preserve"> </w:t>
      </w:r>
      <w:bookmarkStart w:id="6349" w:name="_ETM_Q37_259294"/>
      <w:bookmarkEnd w:id="6349"/>
      <w:r>
        <w:rPr>
          <w:rtl/>
        </w:rPr>
        <w:t xml:space="preserve">על מי כן הוטל הוצאות היום? </w:t>
      </w:r>
      <w:bookmarkStart w:id="6350" w:name="_ETM_Q37_264099"/>
      <w:bookmarkEnd w:id="6350"/>
      <w:r>
        <w:rPr>
          <w:rtl/>
        </w:rPr>
        <w:t>אמרתם נכון, משפחות שכולות קיבלו היום הוצאות</w:t>
      </w:r>
      <w:r>
        <w:rPr>
          <w:rFonts w:hint="cs"/>
          <w:rtl/>
        </w:rPr>
        <w:t>,</w:t>
      </w:r>
      <w:r>
        <w:rPr>
          <w:rtl/>
        </w:rPr>
        <w:t xml:space="preserve"> לשלם לקופת המדינה</w:t>
      </w:r>
      <w:r>
        <w:rPr>
          <w:rFonts w:hint="cs"/>
          <w:rtl/>
        </w:rPr>
        <w:t xml:space="preserve"> 5,000 שקל. </w:t>
      </w:r>
    </w:p>
    <w:p w:rsidR="00515D2A" w:rsidRDefault="00515D2A" w:rsidP="00A969A4">
      <w:pPr>
        <w:rPr>
          <w:rtl/>
        </w:rPr>
      </w:pPr>
    </w:p>
    <w:p w:rsidR="00515D2A" w:rsidRDefault="00515D2A" w:rsidP="00A969A4">
      <w:pPr>
        <w:rPr>
          <w:rtl/>
        </w:rPr>
      </w:pPr>
      <w:r>
        <w:rPr>
          <w:rtl/>
        </w:rPr>
        <w:t xml:space="preserve">אבל לא סיימתי. השבוע גם פורסם פסק הדין </w:t>
      </w:r>
      <w:bookmarkStart w:id="6351" w:name="_ETM_Q37_271507"/>
      <w:bookmarkEnd w:id="6351"/>
      <w:r>
        <w:rPr>
          <w:rtl/>
        </w:rPr>
        <w:t>שהגישה התנועה לאיכות השלטון, אתם יודעים באיזה עניין</w:t>
      </w:r>
      <w:r>
        <w:rPr>
          <w:rFonts w:hint="cs"/>
          <w:rtl/>
        </w:rPr>
        <w:t>?</w:t>
      </w:r>
      <w:r>
        <w:rPr>
          <w:rtl/>
        </w:rPr>
        <w:t xml:space="preserve"> אם אתם </w:t>
      </w:r>
      <w:bookmarkStart w:id="6352" w:name="_ETM_Q37_275211"/>
      <w:bookmarkEnd w:id="6352"/>
      <w:r>
        <w:rPr>
          <w:rtl/>
        </w:rPr>
        <w:t>פשוט לא עוקבים, אז אני אומר לכם באיזה עניין</w:t>
      </w:r>
      <w:r>
        <w:rPr>
          <w:rFonts w:hint="cs"/>
          <w:rtl/>
        </w:rPr>
        <w:t>.</w:t>
      </w:r>
      <w:r>
        <w:rPr>
          <w:rtl/>
        </w:rPr>
        <w:t xml:space="preserve"> הם </w:t>
      </w:r>
      <w:bookmarkStart w:id="6353" w:name="_ETM_Q37_278915"/>
      <w:bookmarkEnd w:id="6353"/>
      <w:r>
        <w:rPr>
          <w:rtl/>
        </w:rPr>
        <w:t>הגישו בג"ץ כנגד המעורבות של היועצת המשפטית של משרד המשפטים</w:t>
      </w:r>
      <w:r>
        <w:rPr>
          <w:rFonts w:hint="cs"/>
          <w:rtl/>
        </w:rPr>
        <w:t>,</w:t>
      </w:r>
      <w:r>
        <w:rPr>
          <w:rtl/>
        </w:rPr>
        <w:t xml:space="preserve"> </w:t>
      </w:r>
      <w:bookmarkStart w:id="6354" w:name="_ETM_Q37_282629"/>
      <w:bookmarkEnd w:id="6354"/>
      <w:r>
        <w:rPr>
          <w:rtl/>
        </w:rPr>
        <w:t xml:space="preserve">שהורתה </w:t>
      </w:r>
      <w:r>
        <w:rPr>
          <w:rFonts w:hint="cs"/>
          <w:rtl/>
        </w:rPr>
        <w:t>ב</w:t>
      </w:r>
      <w:r>
        <w:rPr>
          <w:rtl/>
        </w:rPr>
        <w:t>חקירת פרשיית הפצ</w:t>
      </w:r>
      <w:r>
        <w:rPr>
          <w:rFonts w:hint="cs"/>
          <w:rtl/>
        </w:rPr>
        <w:t>"</w:t>
      </w:r>
      <w:r>
        <w:rPr>
          <w:rtl/>
        </w:rPr>
        <w:t>רית</w:t>
      </w:r>
      <w:r>
        <w:rPr>
          <w:rFonts w:hint="cs"/>
          <w:rtl/>
        </w:rPr>
        <w:t xml:space="preserve"> </w:t>
      </w:r>
      <w:r>
        <w:rPr>
          <w:rtl/>
        </w:rPr>
        <w:t>שזה יעבור לעמית איסמן</w:t>
      </w:r>
      <w:r>
        <w:rPr>
          <w:rFonts w:hint="cs"/>
          <w:rtl/>
        </w:rPr>
        <w:t>.</w:t>
      </w:r>
      <w:r>
        <w:rPr>
          <w:rtl/>
        </w:rPr>
        <w:t xml:space="preserve"> </w:t>
      </w:r>
      <w:bookmarkStart w:id="6355" w:name="_ETM_Q37_286335"/>
      <w:bookmarkEnd w:id="6355"/>
      <w:r>
        <w:rPr>
          <w:rtl/>
        </w:rPr>
        <w:t>הם הגישו עתירה. בג</w:t>
      </w:r>
      <w:r>
        <w:rPr>
          <w:rFonts w:hint="cs"/>
          <w:rtl/>
        </w:rPr>
        <w:t>"</w:t>
      </w:r>
      <w:r>
        <w:rPr>
          <w:rtl/>
        </w:rPr>
        <w:t xml:space="preserve">ץ המליץ להם למחוק את העתירה, והם </w:t>
      </w:r>
      <w:bookmarkStart w:id="6356" w:name="_ETM_Q37_290041"/>
      <w:bookmarkEnd w:id="6356"/>
      <w:r>
        <w:rPr>
          <w:rtl/>
        </w:rPr>
        <w:t>לא מחקו את העתירה</w:t>
      </w:r>
      <w:r>
        <w:rPr>
          <w:rFonts w:hint="cs"/>
          <w:rtl/>
        </w:rPr>
        <w:t>,</w:t>
      </w:r>
      <w:r>
        <w:rPr>
          <w:rtl/>
        </w:rPr>
        <w:t xml:space="preserve"> ובג</w:t>
      </w:r>
      <w:r>
        <w:rPr>
          <w:rFonts w:hint="cs"/>
          <w:rtl/>
        </w:rPr>
        <w:t>"</w:t>
      </w:r>
      <w:r>
        <w:rPr>
          <w:rtl/>
        </w:rPr>
        <w:t>ץ נתן פסק דין</w:t>
      </w:r>
      <w:r>
        <w:rPr>
          <w:rFonts w:hint="cs"/>
          <w:rtl/>
        </w:rPr>
        <w:t>.</w:t>
      </w:r>
      <w:r>
        <w:rPr>
          <w:rtl/>
        </w:rPr>
        <w:t xml:space="preserve"> כמה הוצאות </w:t>
      </w:r>
      <w:bookmarkStart w:id="6357" w:name="_ETM_Q37_293747"/>
      <w:bookmarkEnd w:id="6357"/>
      <w:r>
        <w:rPr>
          <w:rtl/>
        </w:rPr>
        <w:t>הטיל בית המשפט על התנועה לאיכות השלטון</w:t>
      </w:r>
      <w:r>
        <w:rPr>
          <w:rFonts w:hint="cs"/>
          <w:rtl/>
        </w:rPr>
        <w:t xml:space="preserve"> </w:t>
      </w:r>
      <w:r>
        <w:rPr>
          <w:rtl/>
        </w:rPr>
        <w:t>– תחזיקו את הכיסא</w:t>
      </w:r>
      <w:r>
        <w:rPr>
          <w:rFonts w:hint="cs"/>
          <w:rtl/>
        </w:rPr>
        <w:t xml:space="preserve"> </w:t>
      </w:r>
      <w:r>
        <w:rPr>
          <w:rtl/>
        </w:rPr>
        <w:t xml:space="preserve">– </w:t>
      </w:r>
      <w:bookmarkStart w:id="6358" w:name="_ETM_Q37_297453"/>
      <w:bookmarkEnd w:id="6358"/>
      <w:r>
        <w:rPr>
          <w:rtl/>
        </w:rPr>
        <w:t>שקיימה את הדיון וסירבה למחיקת העתירה</w:t>
      </w:r>
      <w:r>
        <w:rPr>
          <w:rFonts w:hint="cs"/>
          <w:rtl/>
        </w:rPr>
        <w:t>?</w:t>
      </w:r>
      <w:r>
        <w:rPr>
          <w:rtl/>
        </w:rPr>
        <w:t xml:space="preserve"> </w:t>
      </w:r>
      <w:bookmarkStart w:id="6359" w:name="_ETM_Q37_301489"/>
      <w:bookmarkEnd w:id="6359"/>
      <w:r>
        <w:rPr>
          <w:rtl/>
        </w:rPr>
        <w:t>אפס הוצאות</w:t>
      </w:r>
      <w:r>
        <w:rPr>
          <w:rFonts w:hint="cs"/>
          <w:rtl/>
        </w:rPr>
        <w:t>.</w:t>
      </w:r>
      <w:r>
        <w:rPr>
          <w:rtl/>
        </w:rPr>
        <w:t xml:space="preserve"> אבל אתם יודעים למה בג"ץ לא נתן הוצאות, </w:t>
      </w:r>
      <w:bookmarkStart w:id="6360" w:name="_ETM_Q37_305344"/>
      <w:bookmarkEnd w:id="6360"/>
      <w:r>
        <w:rPr>
          <w:rtl/>
        </w:rPr>
        <w:t xml:space="preserve">לא הטיל הוצאות על התנועה לאיכות השלטון? כי באמת היא </w:t>
      </w:r>
      <w:bookmarkStart w:id="6361" w:name="_ETM_Q37_309199"/>
      <w:bookmarkEnd w:id="6361"/>
      <w:r>
        <w:rPr>
          <w:rtl/>
        </w:rPr>
        <w:t>נורא</w:t>
      </w:r>
      <w:r>
        <w:rPr>
          <w:rFonts w:hint="cs"/>
          <w:rtl/>
        </w:rPr>
        <w:t>,</w:t>
      </w:r>
      <w:r>
        <w:rPr>
          <w:rtl/>
        </w:rPr>
        <w:t xml:space="preserve"> נורא</w:t>
      </w:r>
      <w:r>
        <w:rPr>
          <w:rFonts w:hint="cs"/>
          <w:rtl/>
        </w:rPr>
        <w:t>,</w:t>
      </w:r>
      <w:r>
        <w:rPr>
          <w:rtl/>
        </w:rPr>
        <w:t xml:space="preserve"> מסכנה, נכון? פשוט בגלל שהתנועה לאיכות השלטון נתנה </w:t>
      </w:r>
      <w:bookmarkStart w:id="6362" w:name="_ETM_Q37_313054"/>
      <w:bookmarkEnd w:id="6362"/>
      <w:r>
        <w:rPr>
          <w:rtl/>
        </w:rPr>
        <w:t>טובת הנאה, ייצוג חינם אין כסף</w:t>
      </w:r>
      <w:r>
        <w:rPr>
          <w:rFonts w:hint="cs"/>
          <w:rtl/>
        </w:rPr>
        <w:t>,</w:t>
      </w:r>
      <w:r>
        <w:rPr>
          <w:rtl/>
        </w:rPr>
        <w:t xml:space="preserve"> לרינת סבן</w:t>
      </w:r>
      <w:r>
        <w:rPr>
          <w:rFonts w:hint="cs"/>
          <w:rtl/>
        </w:rPr>
        <w:t>.</w:t>
      </w:r>
      <w:r>
        <w:rPr>
          <w:rtl/>
        </w:rPr>
        <w:t xml:space="preserve"> </w:t>
      </w:r>
      <w:bookmarkStart w:id="6363" w:name="_ETM_Q37_316919"/>
      <w:bookmarkEnd w:id="6363"/>
      <w:r>
        <w:rPr>
          <w:rtl/>
        </w:rPr>
        <w:t xml:space="preserve">ובכן, זה ההבדל בין ימין </w:t>
      </w:r>
      <w:r>
        <w:rPr>
          <w:rFonts w:hint="cs"/>
          <w:rtl/>
        </w:rPr>
        <w:t>ל</w:t>
      </w:r>
      <w:r>
        <w:rPr>
          <w:rtl/>
        </w:rPr>
        <w:t xml:space="preserve">שמאל, וכל זה מעלילות בג"ץ </w:t>
      </w:r>
      <w:bookmarkStart w:id="6364" w:name="_ETM_Q37_320139"/>
      <w:bookmarkEnd w:id="6364"/>
      <w:r>
        <w:rPr>
          <w:rtl/>
        </w:rPr>
        <w:t>מהשבוע האחרון.</w:t>
      </w:r>
    </w:p>
    <w:p w:rsidR="00515D2A" w:rsidRDefault="00515D2A" w:rsidP="00A969A4">
      <w:pPr>
        <w:rPr>
          <w:rtl/>
        </w:rPr>
      </w:pPr>
    </w:p>
    <w:p w:rsidR="00515D2A" w:rsidRDefault="00515D2A" w:rsidP="00A969A4">
      <w:pPr>
        <w:pStyle w:val="af6"/>
        <w:keepNext/>
        <w:rPr>
          <w:rtl/>
        </w:rPr>
      </w:pPr>
      <w:r w:rsidRPr="00277B7B">
        <w:rPr>
          <w:rStyle w:val="TagStyle"/>
          <w:rtl/>
        </w:rPr>
        <w:t xml:space="preserve"> &lt;&lt; יור &gt;&gt; </w:t>
      </w:r>
      <w:r>
        <w:rPr>
          <w:rtl/>
        </w:rPr>
        <w:t>היו"ר מישל בוסקילה:</w:t>
      </w:r>
      <w:r w:rsidRPr="00277B7B">
        <w:rPr>
          <w:rStyle w:val="TagStyle"/>
          <w:rtl/>
        </w:rPr>
        <w:t xml:space="preserve"> &lt;&lt; יור &gt;&gt;</w:t>
      </w:r>
      <w:r>
        <w:rPr>
          <w:rtl/>
        </w:rPr>
        <w:t xml:space="preserve"> </w:t>
      </w:r>
    </w:p>
    <w:p w:rsidR="00515D2A" w:rsidRDefault="00515D2A" w:rsidP="00A969A4">
      <w:pPr>
        <w:pStyle w:val="KeepWithNext"/>
        <w:rPr>
          <w:rtl/>
        </w:rPr>
      </w:pPr>
    </w:p>
    <w:p w:rsidR="00515D2A" w:rsidRDefault="00515D2A" w:rsidP="00A969A4">
      <w:pPr>
        <w:rPr>
          <w:rtl/>
        </w:rPr>
      </w:pPr>
      <w:r>
        <w:rPr>
          <w:rFonts w:hint="cs"/>
          <w:rtl/>
        </w:rPr>
        <w:t>תודה</w:t>
      </w:r>
      <w:bookmarkStart w:id="6365" w:name="_ETM_Q37_323923"/>
      <w:bookmarkEnd w:id="6365"/>
      <w:r>
        <w:rPr>
          <w:rFonts w:hint="cs"/>
          <w:rtl/>
        </w:rPr>
        <w:t xml:space="preserve"> רבה, חברת הכנסת גוטליב. </w:t>
      </w:r>
    </w:p>
    <w:p w:rsidR="00515D2A" w:rsidRDefault="00515D2A" w:rsidP="00A969A4">
      <w:pPr>
        <w:rPr>
          <w:rtl/>
        </w:rPr>
      </w:pPr>
      <w:bookmarkStart w:id="6366" w:name="_ETM_Q37_328757"/>
      <w:bookmarkStart w:id="6367" w:name="_ETM_Q37_328808"/>
      <w:bookmarkEnd w:id="6366"/>
      <w:bookmarkEnd w:id="6367"/>
    </w:p>
    <w:p w:rsidR="00515D2A" w:rsidRDefault="00515D2A" w:rsidP="00A969A4">
      <w:pPr>
        <w:pStyle w:val="af5"/>
        <w:keepNext/>
        <w:rPr>
          <w:rtl/>
        </w:rPr>
      </w:pPr>
      <w:bookmarkStart w:id="6368" w:name="ET_interruption_6345_4"/>
      <w:r w:rsidRPr="00277B7B">
        <w:rPr>
          <w:rStyle w:val="TagStyle"/>
          <w:rtl/>
        </w:rPr>
        <w:t xml:space="preserve"> &lt;&lt; קריאה &gt;&gt; </w:t>
      </w:r>
      <w:r>
        <w:rPr>
          <w:rtl/>
        </w:rPr>
        <w:t>טלי גוטליב (הליכוד):</w:t>
      </w:r>
      <w:r w:rsidRPr="00277B7B">
        <w:rPr>
          <w:rStyle w:val="TagStyle"/>
          <w:rtl/>
        </w:rPr>
        <w:t xml:space="preserve"> &lt;&lt; קריאה &gt;&gt;</w:t>
      </w:r>
      <w:r>
        <w:rPr>
          <w:rtl/>
        </w:rPr>
        <w:t xml:space="preserve"> </w:t>
      </w:r>
      <w:bookmarkEnd w:id="6368"/>
    </w:p>
    <w:p w:rsidR="00515D2A" w:rsidRDefault="00515D2A" w:rsidP="00A969A4">
      <w:pPr>
        <w:pStyle w:val="KeepWithNext"/>
        <w:rPr>
          <w:rtl/>
        </w:rPr>
      </w:pPr>
    </w:p>
    <w:p w:rsidR="00515D2A" w:rsidRDefault="00515D2A" w:rsidP="00A969A4">
      <w:pPr>
        <w:rPr>
          <w:rtl/>
        </w:rPr>
      </w:pPr>
      <w:r>
        <w:rPr>
          <w:rFonts w:hint="cs"/>
          <w:rtl/>
        </w:rPr>
        <w:t xml:space="preserve">אל תגידו שאני לא קוראת בשבילכם </w:t>
      </w:r>
      <w:bookmarkStart w:id="6369" w:name="_ETM_Q37_331574"/>
      <w:bookmarkEnd w:id="6369"/>
      <w:r>
        <w:rPr>
          <w:rFonts w:hint="cs"/>
          <w:rtl/>
        </w:rPr>
        <w:t xml:space="preserve">את כל הפסיקות, את כל הפסיקות. </w:t>
      </w:r>
    </w:p>
    <w:p w:rsidR="00515D2A" w:rsidRDefault="00515D2A" w:rsidP="00A969A4">
      <w:pPr>
        <w:rPr>
          <w:rtl/>
        </w:rPr>
      </w:pPr>
    </w:p>
    <w:p w:rsidR="00515D2A" w:rsidRDefault="00515D2A" w:rsidP="00A969A4">
      <w:pPr>
        <w:pStyle w:val="af6"/>
        <w:keepNext/>
        <w:rPr>
          <w:rtl/>
        </w:rPr>
      </w:pPr>
      <w:r w:rsidRPr="00277B7B">
        <w:rPr>
          <w:rStyle w:val="TagStyle"/>
          <w:rtl/>
        </w:rPr>
        <w:t xml:space="preserve"> &lt;&lt; יור &gt;&gt; </w:t>
      </w:r>
      <w:r>
        <w:rPr>
          <w:rtl/>
        </w:rPr>
        <w:t>היו"ר מישל בוסקילה:</w:t>
      </w:r>
      <w:r w:rsidRPr="00277B7B">
        <w:rPr>
          <w:rStyle w:val="TagStyle"/>
          <w:rtl/>
        </w:rPr>
        <w:t xml:space="preserve"> &lt;&lt; יור &gt;&gt;</w:t>
      </w:r>
      <w:r>
        <w:rPr>
          <w:rtl/>
        </w:rPr>
        <w:t xml:space="preserve"> </w:t>
      </w:r>
    </w:p>
    <w:p w:rsidR="00515D2A" w:rsidRDefault="00515D2A" w:rsidP="00A969A4">
      <w:pPr>
        <w:pStyle w:val="KeepWithNext"/>
        <w:rPr>
          <w:rtl/>
        </w:rPr>
      </w:pPr>
    </w:p>
    <w:p w:rsidR="00515D2A" w:rsidRDefault="00515D2A" w:rsidP="00A969A4">
      <w:pPr>
        <w:rPr>
          <w:rtl/>
        </w:rPr>
      </w:pPr>
      <w:r>
        <w:rPr>
          <w:rFonts w:hint="cs"/>
          <w:rtl/>
        </w:rPr>
        <w:t xml:space="preserve">חבר הכנסת איתן גינזבורג </w:t>
      </w:r>
      <w:r>
        <w:rPr>
          <w:rFonts w:hint="eastAsia"/>
          <w:rtl/>
        </w:rPr>
        <w:t>–</w:t>
      </w:r>
      <w:r>
        <w:rPr>
          <w:rFonts w:hint="cs"/>
          <w:rtl/>
        </w:rPr>
        <w:t xml:space="preserve"> לא נמצא; חבר הכנסת אחמד טיבי </w:t>
      </w:r>
      <w:r>
        <w:rPr>
          <w:rFonts w:hint="eastAsia"/>
          <w:rtl/>
        </w:rPr>
        <w:t>–</w:t>
      </w:r>
      <w:r>
        <w:rPr>
          <w:rFonts w:hint="cs"/>
          <w:rtl/>
        </w:rPr>
        <w:t xml:space="preserve"> לא</w:t>
      </w:r>
      <w:bookmarkStart w:id="6370" w:name="_ETM_Q37_339458"/>
      <w:bookmarkEnd w:id="6370"/>
      <w:r>
        <w:rPr>
          <w:rFonts w:hint="cs"/>
          <w:rtl/>
        </w:rPr>
        <w:t xml:space="preserve"> נמצא. חבר הכנסת סימון דוידסון, בבקשה. </w:t>
      </w:r>
    </w:p>
    <w:p w:rsidR="00515D2A" w:rsidRDefault="00515D2A" w:rsidP="00A969A4">
      <w:pPr>
        <w:rPr>
          <w:rtl/>
        </w:rPr>
      </w:pPr>
      <w:bookmarkStart w:id="6371" w:name="_ETM_Q37_343296"/>
      <w:bookmarkStart w:id="6372" w:name="_ETM_Q37_343347"/>
      <w:bookmarkEnd w:id="6371"/>
      <w:bookmarkEnd w:id="6372"/>
    </w:p>
    <w:p w:rsidR="00515D2A" w:rsidRDefault="00515D2A" w:rsidP="00A969A4">
      <w:pPr>
        <w:pStyle w:val="a4"/>
        <w:keepNext/>
        <w:rPr>
          <w:rtl/>
        </w:rPr>
      </w:pPr>
      <w:bookmarkStart w:id="6373" w:name="ET_speaker_6255_6"/>
      <w:r w:rsidRPr="00277B7B">
        <w:rPr>
          <w:rStyle w:val="TagStyle"/>
          <w:rtl/>
        </w:rPr>
        <w:t xml:space="preserve"> &lt;&lt; דובר &gt;&gt; </w:t>
      </w:r>
      <w:bookmarkStart w:id="6374" w:name="_Toc224811828"/>
      <w:bookmarkStart w:id="6375" w:name="_Toc224815054"/>
      <w:bookmarkStart w:id="6376" w:name="_Toc224815283"/>
      <w:r>
        <w:rPr>
          <w:rtl/>
        </w:rPr>
        <w:t>סימון דוידסון (יש עתיד):</w:t>
      </w:r>
      <w:bookmarkEnd w:id="6374"/>
      <w:bookmarkEnd w:id="6375"/>
      <w:bookmarkEnd w:id="6376"/>
      <w:r w:rsidRPr="00277B7B">
        <w:rPr>
          <w:rStyle w:val="TagStyle"/>
          <w:rtl/>
        </w:rPr>
        <w:t xml:space="preserve"> &lt;&lt; דובר &gt;&gt;</w:t>
      </w:r>
      <w:r>
        <w:rPr>
          <w:rtl/>
        </w:rPr>
        <w:t xml:space="preserve"> </w:t>
      </w:r>
      <w:bookmarkEnd w:id="6373"/>
    </w:p>
    <w:p w:rsidR="00515D2A" w:rsidRDefault="00515D2A" w:rsidP="00A969A4">
      <w:pPr>
        <w:pStyle w:val="KeepWithNext"/>
        <w:rPr>
          <w:rtl/>
        </w:rPr>
      </w:pPr>
    </w:p>
    <w:p w:rsidR="00515D2A" w:rsidRDefault="00515D2A" w:rsidP="00A969A4">
      <w:pPr>
        <w:rPr>
          <w:rtl/>
        </w:rPr>
      </w:pPr>
      <w:bookmarkStart w:id="6377" w:name="_ETM_Q37_345292"/>
      <w:bookmarkStart w:id="6378" w:name="_ETM_Q37_345361"/>
      <w:bookmarkEnd w:id="6377"/>
      <w:bookmarkEnd w:id="6378"/>
      <w:r>
        <w:rPr>
          <w:rFonts w:hint="cs"/>
          <w:rtl/>
        </w:rPr>
        <w:t xml:space="preserve">למה אין שר? </w:t>
      </w:r>
    </w:p>
    <w:p w:rsidR="00515D2A" w:rsidRDefault="00515D2A" w:rsidP="00A969A4">
      <w:pPr>
        <w:rPr>
          <w:rtl/>
        </w:rPr>
      </w:pPr>
    </w:p>
    <w:p w:rsidR="00515D2A" w:rsidRDefault="00515D2A" w:rsidP="00A969A4">
      <w:pPr>
        <w:pStyle w:val="af6"/>
        <w:keepNext/>
        <w:rPr>
          <w:rtl/>
        </w:rPr>
      </w:pPr>
      <w:bookmarkStart w:id="6379" w:name="ET_yor_מישל_בוסקילה_7"/>
      <w:r w:rsidRPr="00277B7B">
        <w:rPr>
          <w:rStyle w:val="TagStyle"/>
          <w:rtl/>
        </w:rPr>
        <w:t xml:space="preserve"> &lt;&lt; יור &gt;&gt; </w:t>
      </w:r>
      <w:r>
        <w:rPr>
          <w:rtl/>
        </w:rPr>
        <w:t>היו"ר מישל בוסקילה:</w:t>
      </w:r>
      <w:r w:rsidRPr="00277B7B">
        <w:rPr>
          <w:rStyle w:val="TagStyle"/>
          <w:rtl/>
        </w:rPr>
        <w:t xml:space="preserve"> &lt;&lt; יור &gt;&gt;</w:t>
      </w:r>
      <w:r>
        <w:rPr>
          <w:rtl/>
        </w:rPr>
        <w:t xml:space="preserve"> </w:t>
      </w:r>
      <w:bookmarkEnd w:id="6379"/>
    </w:p>
    <w:p w:rsidR="00515D2A" w:rsidRDefault="00515D2A" w:rsidP="00A969A4">
      <w:pPr>
        <w:pStyle w:val="KeepWithNext"/>
        <w:rPr>
          <w:rtl/>
        </w:rPr>
      </w:pPr>
    </w:p>
    <w:p w:rsidR="00515D2A" w:rsidRDefault="00515D2A" w:rsidP="00A969A4">
      <w:pPr>
        <w:rPr>
          <w:rtl/>
        </w:rPr>
      </w:pPr>
      <w:r>
        <w:rPr>
          <w:rFonts w:hint="cs"/>
          <w:rtl/>
        </w:rPr>
        <w:t>רק רגע, בבקשה. כן, כן, נעצור, כן. טוב, אנחנו נעצור</w:t>
      </w:r>
      <w:bookmarkStart w:id="6380" w:name="_ETM_Q37_388166"/>
      <w:bookmarkEnd w:id="6380"/>
      <w:r>
        <w:rPr>
          <w:rFonts w:hint="cs"/>
          <w:rtl/>
        </w:rPr>
        <w:t xml:space="preserve"> את הדיון רגע עד שהשרה </w:t>
      </w:r>
      <w:r>
        <w:rPr>
          <w:rtl/>
        </w:rPr>
        <w:t>–</w:t>
      </w:r>
      <w:r>
        <w:rPr>
          <w:rFonts w:hint="cs"/>
          <w:rtl/>
        </w:rPr>
        <w:t xml:space="preserve"> אתה רוצה לדבר בלי זמן? </w:t>
      </w:r>
      <w:bookmarkStart w:id="6381" w:name="_ETM_Q37_400277"/>
      <w:bookmarkStart w:id="6382" w:name="_ETM_Q37_401670"/>
      <w:bookmarkEnd w:id="6381"/>
      <w:bookmarkEnd w:id="6382"/>
    </w:p>
    <w:p w:rsidR="00515D2A" w:rsidRDefault="00515D2A" w:rsidP="00A969A4">
      <w:pPr>
        <w:rPr>
          <w:rtl/>
        </w:rPr>
      </w:pPr>
      <w:bookmarkStart w:id="6383" w:name="_ETM_Q37_401752"/>
      <w:bookmarkStart w:id="6384" w:name="_ETM_Q37_402710"/>
      <w:bookmarkEnd w:id="6383"/>
      <w:bookmarkEnd w:id="6384"/>
    </w:p>
    <w:p w:rsidR="00515D2A" w:rsidRDefault="00515D2A" w:rsidP="00A969A4">
      <w:pPr>
        <w:pStyle w:val="-"/>
        <w:keepNext/>
        <w:rPr>
          <w:rtl/>
        </w:rPr>
      </w:pPr>
      <w:bookmarkStart w:id="6385" w:name="ET_speakercontinue_6255_13"/>
      <w:r w:rsidRPr="00484757">
        <w:rPr>
          <w:rStyle w:val="TagStyle"/>
          <w:rtl/>
        </w:rPr>
        <w:t xml:space="preserve"> &lt;&lt; דובר_המשך &gt;&gt; </w:t>
      </w:r>
      <w:r>
        <w:rPr>
          <w:rtl/>
        </w:rPr>
        <w:t>סימון דוידסון (יש עתיד):</w:t>
      </w:r>
      <w:r w:rsidRPr="00484757">
        <w:rPr>
          <w:rStyle w:val="TagStyle"/>
          <w:rtl/>
        </w:rPr>
        <w:t xml:space="preserve"> &lt;&lt; דובר_המשך &gt;&gt;</w:t>
      </w:r>
      <w:r>
        <w:rPr>
          <w:rtl/>
        </w:rPr>
        <w:t xml:space="preserve">  </w:t>
      </w:r>
      <w:bookmarkEnd w:id="6385"/>
    </w:p>
    <w:p w:rsidR="00515D2A" w:rsidRPr="00484757" w:rsidRDefault="00515D2A" w:rsidP="00A969A4">
      <w:pPr>
        <w:rPr>
          <w:rtl/>
        </w:rPr>
      </w:pPr>
    </w:p>
    <w:p w:rsidR="00515D2A" w:rsidRDefault="00515D2A" w:rsidP="00A969A4">
      <w:pPr>
        <w:rPr>
          <w:rtl/>
        </w:rPr>
      </w:pPr>
      <w:bookmarkStart w:id="6386" w:name="_ETM_Q37_403009"/>
      <w:bookmarkStart w:id="6387" w:name="_ETM_Q37_403052"/>
      <w:bookmarkEnd w:id="6386"/>
      <w:bookmarkEnd w:id="6387"/>
      <w:r>
        <w:rPr>
          <w:rFonts w:hint="cs"/>
          <w:rtl/>
        </w:rPr>
        <w:t xml:space="preserve">אדוני היושב-ראש, קודם כול אני רוצה לאחל לך הצלחה. כפי </w:t>
      </w:r>
      <w:bookmarkStart w:id="6388" w:name="_ETM_Q37_410525"/>
      <w:bookmarkEnd w:id="6388"/>
      <w:r>
        <w:rPr>
          <w:rFonts w:hint="cs"/>
          <w:rtl/>
        </w:rPr>
        <w:t>שאמרתי, אתה האדם הראוי. אני מתנצל על הצעקות שלי. בדרך כלל אני בן אדם רגוע עד שמוציאים ממני את הנתניה</w:t>
      </w:r>
      <w:bookmarkStart w:id="6389" w:name="_ETM_Q37_416359"/>
      <w:bookmarkEnd w:id="6389"/>
      <w:r>
        <w:rPr>
          <w:rFonts w:hint="cs"/>
          <w:rtl/>
        </w:rPr>
        <w:t xml:space="preserve"> שבי. </w:t>
      </w:r>
    </w:p>
    <w:p w:rsidR="00515D2A" w:rsidRDefault="00515D2A" w:rsidP="00A969A4">
      <w:pPr>
        <w:rPr>
          <w:rtl/>
        </w:rPr>
      </w:pPr>
    </w:p>
    <w:p w:rsidR="00515D2A" w:rsidRDefault="00515D2A" w:rsidP="00A969A4">
      <w:pPr>
        <w:pStyle w:val="af6"/>
        <w:keepNext/>
        <w:rPr>
          <w:rtl/>
        </w:rPr>
      </w:pPr>
      <w:r w:rsidRPr="00CE39D2">
        <w:rPr>
          <w:rStyle w:val="TagStyle"/>
          <w:rtl/>
        </w:rPr>
        <w:t xml:space="preserve"> &lt;&lt; יור &gt;&gt; </w:t>
      </w:r>
      <w:r>
        <w:rPr>
          <w:rtl/>
        </w:rPr>
        <w:t>היו"ר מישל בוסקילה:</w:t>
      </w:r>
      <w:r w:rsidRPr="00CE39D2">
        <w:rPr>
          <w:rStyle w:val="TagStyle"/>
          <w:rtl/>
        </w:rPr>
        <w:t xml:space="preserve"> &lt;&lt; יור &gt;&gt;</w:t>
      </w:r>
      <w:r>
        <w:rPr>
          <w:rtl/>
        </w:rPr>
        <w:t xml:space="preserve"> </w:t>
      </w:r>
    </w:p>
    <w:p w:rsidR="00515D2A" w:rsidRDefault="00515D2A" w:rsidP="00A969A4">
      <w:pPr>
        <w:pStyle w:val="KeepWithNext"/>
        <w:rPr>
          <w:rtl/>
        </w:rPr>
      </w:pPr>
    </w:p>
    <w:p w:rsidR="00515D2A" w:rsidRDefault="00515D2A" w:rsidP="00A969A4">
      <w:pPr>
        <w:rPr>
          <w:rtl/>
        </w:rPr>
      </w:pPr>
      <w:r>
        <w:rPr>
          <w:rFonts w:hint="cs"/>
          <w:rtl/>
        </w:rPr>
        <w:t xml:space="preserve">אתה יודע, לפעמים התפקיד קצת מאזן אותנו. </w:t>
      </w:r>
    </w:p>
    <w:p w:rsidR="00515D2A" w:rsidRDefault="00515D2A" w:rsidP="00A969A4">
      <w:pPr>
        <w:rPr>
          <w:rtl/>
        </w:rPr>
      </w:pPr>
    </w:p>
    <w:p w:rsidR="00515D2A" w:rsidRDefault="00515D2A" w:rsidP="00A969A4">
      <w:pPr>
        <w:pStyle w:val="-"/>
        <w:keepNext/>
        <w:rPr>
          <w:rtl/>
        </w:rPr>
      </w:pPr>
      <w:bookmarkStart w:id="6390" w:name="ET_speakercontinue_6255_14"/>
      <w:r w:rsidRPr="00484757">
        <w:rPr>
          <w:rStyle w:val="TagStyle"/>
          <w:rtl/>
        </w:rPr>
        <w:t xml:space="preserve"> &lt;&lt; דובר_המשך &gt;&gt; </w:t>
      </w:r>
      <w:r>
        <w:rPr>
          <w:rtl/>
        </w:rPr>
        <w:t>סימון דוידסון (יש עתיד):</w:t>
      </w:r>
      <w:r w:rsidRPr="00484757">
        <w:rPr>
          <w:rStyle w:val="TagStyle"/>
          <w:rtl/>
        </w:rPr>
        <w:t xml:space="preserve"> &lt;&lt; דובר_המשך &gt;&gt;</w:t>
      </w:r>
      <w:r>
        <w:rPr>
          <w:rtl/>
        </w:rPr>
        <w:t xml:space="preserve">  </w:t>
      </w:r>
      <w:bookmarkEnd w:id="6390"/>
    </w:p>
    <w:p w:rsidR="00515D2A" w:rsidRDefault="00515D2A" w:rsidP="00A969A4">
      <w:pPr>
        <w:pStyle w:val="KeepWithNext"/>
        <w:rPr>
          <w:rtl/>
        </w:rPr>
      </w:pPr>
    </w:p>
    <w:p w:rsidR="00515D2A" w:rsidRDefault="00515D2A" w:rsidP="00A969A4">
      <w:pPr>
        <w:rPr>
          <w:rtl/>
        </w:rPr>
      </w:pPr>
      <w:r>
        <w:rPr>
          <w:rFonts w:hint="cs"/>
          <w:rtl/>
        </w:rPr>
        <w:t xml:space="preserve">בסדר, אבל ברגע שעומד עוזר פרלמנטרי בכנסת ישראל שעושה לחבר </w:t>
      </w:r>
      <w:bookmarkStart w:id="6391" w:name="_ETM_Q37_426008"/>
      <w:bookmarkEnd w:id="6391"/>
      <w:r>
        <w:rPr>
          <w:rFonts w:hint="cs"/>
          <w:rtl/>
        </w:rPr>
        <w:t>כנסת ככה, וצוחק עליו, ואחרי זה אמרו לי שראו בטלוויזיה שהוא עשה דברים אחרים, זה חמור ואי-אפשר לעבור על זה לסדר-היום. אני כבר עכשיו הגשתי לוועד</w:t>
      </w:r>
      <w:bookmarkStart w:id="6392" w:name="_ETM_Q37_437630"/>
      <w:bookmarkEnd w:id="6392"/>
      <w:r>
        <w:rPr>
          <w:rFonts w:hint="cs"/>
          <w:rtl/>
        </w:rPr>
        <w:t xml:space="preserve">ת האתיקה לגביו, ואני אדרוש שחצי שנה הוא לא יהיה בכנסת. זה חמור, אנחנו לא יכולים לעבור על זה לסדר-היום. אנחנו חברי כנסת, ולא ייתכן שעוזר פרלמנטרי של </w:t>
      </w:r>
      <w:bookmarkStart w:id="6393" w:name="_ETM_Q37_446643"/>
      <w:bookmarkEnd w:id="6393"/>
      <w:r>
        <w:rPr>
          <w:rFonts w:hint="cs"/>
          <w:rtl/>
        </w:rPr>
        <w:t>שרה או של שר, לא משנה מי זה יהיה, ידבר, יתנהג</w:t>
      </w:r>
      <w:bookmarkStart w:id="6394" w:name="_ETM_Q37_450651"/>
      <w:bookmarkEnd w:id="6394"/>
      <w:r>
        <w:rPr>
          <w:rFonts w:hint="cs"/>
          <w:rtl/>
        </w:rPr>
        <w:t xml:space="preserve"> בזלזול לחבר כנסת. אי-אפשר לעבור לסדר</w:t>
      </w:r>
      <w:bookmarkStart w:id="6395" w:name="_ETM_Q37_454573"/>
      <w:bookmarkEnd w:id="6395"/>
      <w:r>
        <w:rPr>
          <w:rFonts w:hint="cs"/>
          <w:rtl/>
        </w:rPr>
        <w:t>-היום על דבר כזה. היועצת המשפטית של הכנסת נמצאת פה. זה חמור, ואי-אפשר לעבור לסדר-היום</w:t>
      </w:r>
      <w:r w:rsidRPr="007C30E8">
        <w:rPr>
          <w:rFonts w:hint="cs"/>
          <w:rtl/>
        </w:rPr>
        <w:t xml:space="preserve"> </w:t>
      </w:r>
      <w:r>
        <w:rPr>
          <w:rFonts w:hint="cs"/>
          <w:rtl/>
        </w:rPr>
        <w:t xml:space="preserve">על </w:t>
      </w:r>
      <w:bookmarkStart w:id="6396" w:name="_ETM_Q37_458172"/>
      <w:bookmarkEnd w:id="6396"/>
      <w:r>
        <w:rPr>
          <w:rFonts w:hint="cs"/>
          <w:rtl/>
        </w:rPr>
        <w:t>זה. אני לא אעבור לסדר-היום</w:t>
      </w:r>
      <w:r w:rsidRPr="007C30E8">
        <w:rPr>
          <w:rFonts w:hint="cs"/>
          <w:rtl/>
        </w:rPr>
        <w:t xml:space="preserve"> </w:t>
      </w:r>
      <w:r>
        <w:rPr>
          <w:rFonts w:hint="cs"/>
          <w:rtl/>
        </w:rPr>
        <w:t xml:space="preserve">על זה. אני ארדוף אותו עד שהוא לא יהיה פה. לא יהיה דבר כזה. </w:t>
      </w:r>
      <w:bookmarkStart w:id="6397" w:name="_ETM_Q37_463505"/>
      <w:bookmarkEnd w:id="6397"/>
    </w:p>
    <w:p w:rsidR="00515D2A" w:rsidRDefault="00515D2A" w:rsidP="00A969A4">
      <w:pPr>
        <w:rPr>
          <w:rtl/>
        </w:rPr>
      </w:pPr>
      <w:bookmarkStart w:id="6398" w:name="_ETM_Q37_463576"/>
      <w:bookmarkEnd w:id="6398"/>
    </w:p>
    <w:p w:rsidR="00515D2A" w:rsidRDefault="00515D2A" w:rsidP="00A969A4">
      <w:pPr>
        <w:rPr>
          <w:rtl/>
        </w:rPr>
      </w:pPr>
      <w:bookmarkStart w:id="6399" w:name="_ETM_Q37_464361"/>
      <w:bookmarkStart w:id="6400" w:name="_ETM_Q37_464405"/>
      <w:bookmarkStart w:id="6401" w:name="_ETM_Q37_323108"/>
      <w:bookmarkStart w:id="6402" w:name="_ETM_Q37_323160"/>
      <w:bookmarkStart w:id="6403" w:name="_ETM_Q37_360350"/>
      <w:bookmarkStart w:id="6404" w:name="_ETM_Q37_462988"/>
      <w:bookmarkEnd w:id="6399"/>
      <w:bookmarkEnd w:id="6400"/>
      <w:bookmarkEnd w:id="6401"/>
      <w:bookmarkEnd w:id="6402"/>
      <w:bookmarkEnd w:id="6403"/>
      <w:bookmarkEnd w:id="6404"/>
      <w:r>
        <w:rPr>
          <w:rtl/>
        </w:rPr>
        <w:t xml:space="preserve">עכשיו, אתה יודע, אני יושב פה בכנסת, </w:t>
      </w:r>
      <w:bookmarkStart w:id="6405" w:name="_ETM_Q37_466036"/>
      <w:bookmarkEnd w:id="6405"/>
      <w:r>
        <w:rPr>
          <w:rtl/>
        </w:rPr>
        <w:t>וישבתי פה בצד ושמעתי גם את השרה</w:t>
      </w:r>
      <w:bookmarkStart w:id="6406" w:name="_ETM_Q37_473500"/>
      <w:bookmarkEnd w:id="6406"/>
      <w:r>
        <w:rPr>
          <w:rFonts w:hint="cs"/>
          <w:rtl/>
        </w:rPr>
        <w:t xml:space="preserve">, </w:t>
      </w:r>
      <w:r>
        <w:rPr>
          <w:rtl/>
        </w:rPr>
        <w:t>וגם שרים אחרים</w:t>
      </w:r>
      <w:r>
        <w:rPr>
          <w:rFonts w:hint="cs"/>
          <w:rtl/>
        </w:rPr>
        <w:t xml:space="preserve">. </w:t>
      </w:r>
    </w:p>
    <w:p w:rsidR="00515D2A" w:rsidRDefault="00515D2A" w:rsidP="00A969A4">
      <w:pPr>
        <w:rPr>
          <w:rtl/>
        </w:rPr>
      </w:pPr>
    </w:p>
    <w:p w:rsidR="00515D2A" w:rsidRDefault="00515D2A" w:rsidP="00A969A4">
      <w:pPr>
        <w:pStyle w:val="af6"/>
        <w:keepNext/>
        <w:rPr>
          <w:rtl/>
        </w:rPr>
      </w:pPr>
      <w:r w:rsidRPr="00CE39D2">
        <w:rPr>
          <w:rStyle w:val="TagStyle"/>
          <w:rtl/>
        </w:rPr>
        <w:t xml:space="preserve">&lt;&lt; יור &gt;&gt; </w:t>
      </w:r>
      <w:r>
        <w:rPr>
          <w:rtl/>
        </w:rPr>
        <w:t>היו"ר מישל בוסקילה:</w:t>
      </w:r>
      <w:r w:rsidRPr="00CE39D2">
        <w:rPr>
          <w:rStyle w:val="TagStyle"/>
          <w:rtl/>
        </w:rPr>
        <w:t xml:space="preserve"> &lt;&lt; יור &gt;&gt;</w:t>
      </w:r>
      <w:r>
        <w:rPr>
          <w:rtl/>
        </w:rPr>
        <w:t xml:space="preserve"> </w:t>
      </w:r>
    </w:p>
    <w:p w:rsidR="00515D2A" w:rsidRDefault="00515D2A" w:rsidP="00A969A4">
      <w:pPr>
        <w:pStyle w:val="KeepWithNext"/>
        <w:rPr>
          <w:rtl/>
        </w:rPr>
      </w:pPr>
    </w:p>
    <w:p w:rsidR="00515D2A" w:rsidRDefault="00515D2A" w:rsidP="00A969A4">
      <w:pPr>
        <w:rPr>
          <w:rtl/>
        </w:rPr>
      </w:pPr>
      <w:r>
        <w:rPr>
          <w:rFonts w:hint="cs"/>
          <w:rtl/>
        </w:rPr>
        <w:t xml:space="preserve">עד שהשרה לא תיכנס </w:t>
      </w:r>
      <w:r>
        <w:rPr>
          <w:rtl/>
        </w:rPr>
        <w:t>–</w:t>
      </w:r>
      <w:r>
        <w:rPr>
          <w:rFonts w:hint="cs"/>
          <w:rtl/>
        </w:rPr>
        <w:t xml:space="preserve"> אין - - - </w:t>
      </w:r>
    </w:p>
    <w:p w:rsidR="00515D2A" w:rsidRDefault="00515D2A" w:rsidP="00A969A4">
      <w:pPr>
        <w:rPr>
          <w:rtl/>
        </w:rPr>
      </w:pPr>
    </w:p>
    <w:p w:rsidR="00515D2A" w:rsidRDefault="00515D2A" w:rsidP="00A969A4">
      <w:pPr>
        <w:pStyle w:val="-"/>
        <w:rPr>
          <w:rtl/>
        </w:rPr>
      </w:pPr>
      <w:bookmarkStart w:id="6407" w:name="ET_speakercontinue_6255_736"/>
      <w:r w:rsidRPr="00A969A4">
        <w:rPr>
          <w:rStyle w:val="TagStyle"/>
          <w:rtl/>
        </w:rPr>
        <w:t xml:space="preserve"> &lt;&lt; דובר_המשך &gt;&gt;</w:t>
      </w:r>
      <w:r w:rsidRPr="00A969A4">
        <w:rPr>
          <w:rtl/>
        </w:rPr>
        <w:t>סימון דוידסון (יש עתיד):</w:t>
      </w:r>
      <w:r w:rsidRPr="00A969A4">
        <w:rPr>
          <w:rStyle w:val="TagStyle"/>
          <w:rtl/>
        </w:rPr>
        <w:t>&lt;&lt; דובר_המשך &gt;&gt;</w:t>
      </w:r>
      <w:bookmarkEnd w:id="6407"/>
      <w:r w:rsidRPr="00A969A4">
        <w:rPr>
          <w:rStyle w:val="TagStyle"/>
          <w:rtl/>
        </w:rPr>
        <w:t xml:space="preserve"> </w:t>
      </w:r>
      <w:r>
        <w:rPr>
          <w:rtl/>
        </w:rPr>
        <w:t xml:space="preserve">  </w:t>
      </w:r>
    </w:p>
    <w:p w:rsidR="00515D2A" w:rsidRPr="00A969A4" w:rsidRDefault="00515D2A" w:rsidP="00A969A4">
      <w:pPr>
        <w:rPr>
          <w:rtl/>
          <w:lang w:eastAsia="he-IL"/>
        </w:rPr>
      </w:pPr>
    </w:p>
    <w:p w:rsidR="00515D2A" w:rsidRDefault="00515D2A" w:rsidP="00A969A4">
      <w:pPr>
        <w:rPr>
          <w:rtl/>
        </w:rPr>
      </w:pPr>
      <w:r>
        <w:rPr>
          <w:rtl/>
        </w:rPr>
        <w:t xml:space="preserve">כל הזמן משבחים את התנהלות ראש הממשלה, </w:t>
      </w:r>
      <w:bookmarkStart w:id="6408" w:name="_ETM_Q37_478149"/>
      <w:bookmarkEnd w:id="6408"/>
      <w:r>
        <w:rPr>
          <w:rtl/>
        </w:rPr>
        <w:t xml:space="preserve">משבחים את הניהול שלו. הם חוזרים על זה כל הזמן, </w:t>
      </w:r>
      <w:bookmarkStart w:id="6409" w:name="_ETM_Q37_482799"/>
      <w:bookmarkEnd w:id="6409"/>
      <w:r>
        <w:rPr>
          <w:rtl/>
        </w:rPr>
        <w:t xml:space="preserve">כמה הוא מנהל מצוין. עכשיו, אני רוצה שניקח את התיאורים </w:t>
      </w:r>
      <w:bookmarkStart w:id="6410" w:name="_ETM_Q37_487449"/>
      <w:bookmarkEnd w:id="6410"/>
      <w:r>
        <w:rPr>
          <w:rtl/>
        </w:rPr>
        <w:t xml:space="preserve">שלכם על כמה הוא מנהל מצוין, ואני רוצה, איך אומרים, </w:t>
      </w:r>
      <w:bookmarkStart w:id="6411" w:name="_ETM_Q37_492099"/>
      <w:bookmarkEnd w:id="6411"/>
      <w:r>
        <w:rPr>
          <w:rtl/>
        </w:rPr>
        <w:t xml:space="preserve">לשים לכם בפרצוף או לשים על השולחן את הנתונים האמיתיים </w:t>
      </w:r>
      <w:bookmarkStart w:id="6412" w:name="_ETM_Q37_496749"/>
      <w:bookmarkEnd w:id="6412"/>
      <w:r>
        <w:rPr>
          <w:rtl/>
        </w:rPr>
        <w:t>על התנהלות ממשלת ישראל, וכמה זה אבסורד וכמה זה עקום</w:t>
      </w:r>
      <w:r>
        <w:rPr>
          <w:rFonts w:hint="cs"/>
          <w:rtl/>
        </w:rPr>
        <w:t>.</w:t>
      </w:r>
    </w:p>
    <w:p w:rsidR="00515D2A" w:rsidRDefault="00515D2A" w:rsidP="00A969A4">
      <w:pPr>
        <w:rPr>
          <w:rtl/>
        </w:rPr>
      </w:pPr>
    </w:p>
    <w:p w:rsidR="00515D2A" w:rsidRDefault="00515D2A" w:rsidP="00A969A4">
      <w:pPr>
        <w:rPr>
          <w:rtl/>
        </w:rPr>
      </w:pPr>
      <w:r>
        <w:rPr>
          <w:rtl/>
        </w:rPr>
        <w:t xml:space="preserve"> </w:t>
      </w:r>
      <w:bookmarkStart w:id="6413" w:name="_ETM_Q37_501549"/>
      <w:bookmarkEnd w:id="6413"/>
      <w:r>
        <w:rPr>
          <w:rtl/>
        </w:rPr>
        <w:t xml:space="preserve">במדינת ישראל שנת </w:t>
      </w:r>
      <w:r>
        <w:rPr>
          <w:rFonts w:hint="cs"/>
          <w:rtl/>
        </w:rPr>
        <w:t>2026</w:t>
      </w:r>
      <w:r>
        <w:rPr>
          <w:rtl/>
        </w:rPr>
        <w:t xml:space="preserve"> כבר </w:t>
      </w:r>
      <w:r>
        <w:rPr>
          <w:rFonts w:hint="cs"/>
          <w:rtl/>
        </w:rPr>
        <w:t>כמה</w:t>
      </w:r>
      <w:r>
        <w:rPr>
          <w:rtl/>
        </w:rPr>
        <w:t xml:space="preserve"> חודשים </w:t>
      </w:r>
      <w:r>
        <w:rPr>
          <w:rFonts w:hint="cs"/>
          <w:rtl/>
        </w:rPr>
        <w:t>ש</w:t>
      </w:r>
      <w:r>
        <w:rPr>
          <w:rtl/>
        </w:rPr>
        <w:t>אין שר פנים</w:t>
      </w:r>
      <w:r>
        <w:rPr>
          <w:rFonts w:hint="cs"/>
          <w:rtl/>
        </w:rPr>
        <w:t>,</w:t>
      </w:r>
      <w:r>
        <w:rPr>
          <w:rtl/>
        </w:rPr>
        <w:t xml:space="preserve"> </w:t>
      </w:r>
      <w:bookmarkStart w:id="6414" w:name="_ETM_Q37_506385"/>
      <w:bookmarkEnd w:id="6414"/>
      <w:r>
        <w:rPr>
          <w:rtl/>
        </w:rPr>
        <w:t xml:space="preserve">אין שר פנים במדינת ישראל. כל הזמן מעבירים סמכויות, כל </w:t>
      </w:r>
      <w:bookmarkStart w:id="6415" w:name="_ETM_Q37_511221"/>
      <w:bookmarkEnd w:id="6415"/>
      <w:r>
        <w:rPr>
          <w:rtl/>
        </w:rPr>
        <w:t xml:space="preserve">שבוע עוד סמכות ועוד סמכות, ועוד סמכות ועוד סמכות. זו </w:t>
      </w:r>
      <w:bookmarkStart w:id="6416" w:name="_ETM_Q37_516057"/>
      <w:bookmarkEnd w:id="6416"/>
      <w:r>
        <w:rPr>
          <w:rtl/>
        </w:rPr>
        <w:t>הזיה שאי</w:t>
      </w:r>
      <w:r>
        <w:rPr>
          <w:rFonts w:hint="cs"/>
          <w:rtl/>
        </w:rPr>
        <w:t>-</w:t>
      </w:r>
      <w:r>
        <w:rPr>
          <w:rtl/>
        </w:rPr>
        <w:t xml:space="preserve">אפשר לתאר אותה. איך דבר כזה יכול לקרות, </w:t>
      </w:r>
      <w:bookmarkStart w:id="6417" w:name="_ETM_Q37_520893"/>
      <w:bookmarkEnd w:id="6417"/>
      <w:r>
        <w:rPr>
          <w:rtl/>
        </w:rPr>
        <w:t>שבמדינת ישראל ממשלה מתקיימת ללא שר פנים</w:t>
      </w:r>
      <w:r>
        <w:rPr>
          <w:rFonts w:hint="cs"/>
          <w:rtl/>
        </w:rPr>
        <w:t>?</w:t>
      </w:r>
      <w:r>
        <w:rPr>
          <w:rtl/>
        </w:rPr>
        <w:t xml:space="preserve"> </w:t>
      </w:r>
      <w:bookmarkStart w:id="6418" w:name="_ETM_Q37_525970"/>
      <w:bookmarkEnd w:id="6418"/>
      <w:r>
        <w:rPr>
          <w:rtl/>
        </w:rPr>
        <w:t xml:space="preserve">איך אפשר לנהל משרד ללא שר? אני באמת לא </w:t>
      </w:r>
      <w:bookmarkStart w:id="6419" w:name="_ETM_Q37_529973"/>
      <w:bookmarkEnd w:id="6419"/>
      <w:r>
        <w:rPr>
          <w:rtl/>
        </w:rPr>
        <w:t>מבין את זה</w:t>
      </w:r>
      <w:r>
        <w:rPr>
          <w:rFonts w:hint="cs"/>
          <w:rtl/>
        </w:rPr>
        <w:t>,</w:t>
      </w:r>
      <w:r>
        <w:rPr>
          <w:rtl/>
        </w:rPr>
        <w:t xml:space="preserve"> איך זה יכול להיות? מסעדה אתה לא </w:t>
      </w:r>
      <w:bookmarkStart w:id="6420" w:name="_ETM_Q37_533977"/>
      <w:bookmarkEnd w:id="6420"/>
      <w:r>
        <w:rPr>
          <w:rtl/>
        </w:rPr>
        <w:t>מצליח לנהל בלי מנהל. אתה לא יכול לנהל שום עסק</w:t>
      </w:r>
      <w:r>
        <w:rPr>
          <w:rFonts w:hint="cs"/>
          <w:rtl/>
        </w:rPr>
        <w:t>.</w:t>
      </w:r>
      <w:r>
        <w:rPr>
          <w:rtl/>
        </w:rPr>
        <w:t xml:space="preserve"> </w:t>
      </w:r>
      <w:bookmarkStart w:id="6421" w:name="_ETM_Q37_537981"/>
      <w:bookmarkEnd w:id="6421"/>
      <w:r>
        <w:rPr>
          <w:rtl/>
        </w:rPr>
        <w:t>אתה ניהלת עסקים</w:t>
      </w:r>
      <w:r>
        <w:rPr>
          <w:rFonts w:hint="cs"/>
          <w:rtl/>
        </w:rPr>
        <w:t>.</w:t>
      </w:r>
      <w:r>
        <w:rPr>
          <w:rtl/>
        </w:rPr>
        <w:t xml:space="preserve"> אפשר לנהל עסק בלי מנהל, בלי שיושב </w:t>
      </w:r>
      <w:bookmarkStart w:id="6422" w:name="_ETM_Q37_541985"/>
      <w:bookmarkEnd w:id="6422"/>
      <w:r>
        <w:rPr>
          <w:rtl/>
        </w:rPr>
        <w:t>מישהו בראש, מישהו שנלחם על תקציבים</w:t>
      </w:r>
      <w:r>
        <w:rPr>
          <w:rFonts w:hint="cs"/>
          <w:rtl/>
        </w:rPr>
        <w:t>?</w:t>
      </w:r>
      <w:r>
        <w:rPr>
          <w:rtl/>
        </w:rPr>
        <w:t xml:space="preserve"> אנחנו לפני תקציב</w:t>
      </w:r>
      <w:r>
        <w:rPr>
          <w:rFonts w:hint="cs"/>
          <w:rtl/>
        </w:rPr>
        <w:t>,</w:t>
      </w:r>
      <w:r>
        <w:rPr>
          <w:rtl/>
        </w:rPr>
        <w:t xml:space="preserve"> </w:t>
      </w:r>
      <w:bookmarkStart w:id="6423" w:name="_ETM_Q37_546000"/>
      <w:bookmarkEnd w:id="6423"/>
      <w:r>
        <w:rPr>
          <w:rtl/>
        </w:rPr>
        <w:t xml:space="preserve">מי מדבר על המשרדים האלו בכלל? </w:t>
      </w:r>
    </w:p>
    <w:p w:rsidR="00515D2A" w:rsidRDefault="00515D2A" w:rsidP="00A969A4">
      <w:pPr>
        <w:rPr>
          <w:rtl/>
        </w:rPr>
      </w:pPr>
      <w:bookmarkStart w:id="6424" w:name="_ETM_Q37_549581"/>
      <w:bookmarkStart w:id="6425" w:name="_ETM_Q37_549621"/>
      <w:bookmarkEnd w:id="6424"/>
      <w:bookmarkEnd w:id="6425"/>
    </w:p>
    <w:p w:rsidR="00515D2A" w:rsidRDefault="00515D2A" w:rsidP="00A969A4">
      <w:pPr>
        <w:rPr>
          <w:rtl/>
        </w:rPr>
      </w:pPr>
      <w:bookmarkStart w:id="6426" w:name="_ETM_Q37_549716"/>
      <w:bookmarkStart w:id="6427" w:name="_ETM_Q37_549744"/>
      <w:bookmarkEnd w:id="6426"/>
      <w:bookmarkEnd w:id="6427"/>
      <w:r>
        <w:rPr>
          <w:rtl/>
        </w:rPr>
        <w:t>אין</w:t>
      </w:r>
      <w:r>
        <w:rPr>
          <w:rFonts w:hint="cs"/>
          <w:rtl/>
        </w:rPr>
        <w:t>,</w:t>
      </w:r>
      <w:r>
        <w:rPr>
          <w:rtl/>
        </w:rPr>
        <w:t xml:space="preserve"> במשרד הבריאות אין </w:t>
      </w:r>
      <w:bookmarkStart w:id="6428" w:name="_ETM_Q37_550473"/>
      <w:bookmarkEnd w:id="6428"/>
      <w:r>
        <w:rPr>
          <w:rtl/>
        </w:rPr>
        <w:t xml:space="preserve">שר. שמעתם? </w:t>
      </w:r>
      <w:r>
        <w:rPr>
          <w:rFonts w:hint="cs"/>
          <w:rtl/>
        </w:rPr>
        <w:t>ב</w:t>
      </w:r>
      <w:r>
        <w:rPr>
          <w:rtl/>
        </w:rPr>
        <w:t>משרד הבריאות של מדינת ישראל, שצרי</w:t>
      </w:r>
      <w:r>
        <w:rPr>
          <w:rFonts w:hint="cs"/>
          <w:rtl/>
        </w:rPr>
        <w:t>ך</w:t>
      </w:r>
      <w:r>
        <w:rPr>
          <w:rtl/>
        </w:rPr>
        <w:t xml:space="preserve"> לטפל בכל </w:t>
      </w:r>
      <w:bookmarkStart w:id="6429" w:name="_ETM_Q37_554946"/>
      <w:bookmarkEnd w:id="6429"/>
      <w:r>
        <w:rPr>
          <w:rtl/>
        </w:rPr>
        <w:t xml:space="preserve">אזרחי ישראל, במיוחד בימים הקשים האלו, אין שר. הייתי השבוע </w:t>
      </w:r>
      <w:bookmarkStart w:id="6430" w:name="_ETM_Q37_559419"/>
      <w:bookmarkEnd w:id="6430"/>
      <w:r>
        <w:rPr>
          <w:rtl/>
        </w:rPr>
        <w:t xml:space="preserve">בבית חולים בני ציון בחיפה, הורידו את כל הפעילות למקום </w:t>
      </w:r>
      <w:bookmarkStart w:id="6431" w:name="_ETM_Q37_563892"/>
      <w:bookmarkEnd w:id="6431"/>
      <w:r>
        <w:rPr>
          <w:rtl/>
        </w:rPr>
        <w:t xml:space="preserve">ממוגן, אבל אין להם </w:t>
      </w:r>
      <w:r>
        <w:rPr>
          <w:rFonts w:hint="cs"/>
          <w:rtl/>
        </w:rPr>
        <w:t xml:space="preserve">עם </w:t>
      </w:r>
      <w:r>
        <w:rPr>
          <w:rtl/>
        </w:rPr>
        <w:t>מי לדבר</w:t>
      </w:r>
      <w:r>
        <w:rPr>
          <w:rFonts w:hint="cs"/>
          <w:rtl/>
        </w:rPr>
        <w:t>.</w:t>
      </w:r>
      <w:r>
        <w:rPr>
          <w:rtl/>
        </w:rPr>
        <w:t xml:space="preserve"> אין להם שר</w:t>
      </w:r>
      <w:r>
        <w:rPr>
          <w:rFonts w:hint="cs"/>
          <w:rtl/>
        </w:rPr>
        <w:t>,</w:t>
      </w:r>
      <w:r>
        <w:rPr>
          <w:rtl/>
        </w:rPr>
        <w:t xml:space="preserve"> אין </w:t>
      </w:r>
      <w:bookmarkStart w:id="6432" w:name="_ETM_Q37_568365"/>
      <w:bookmarkEnd w:id="6432"/>
      <w:r>
        <w:rPr>
          <w:rtl/>
        </w:rPr>
        <w:t xml:space="preserve">שר. אין לנו במדינת ישראל שר עבודה ואין לנו שר </w:t>
      </w:r>
      <w:bookmarkStart w:id="6433" w:name="_ETM_Q37_576687"/>
      <w:bookmarkEnd w:id="6433"/>
      <w:r>
        <w:rPr>
          <w:rtl/>
        </w:rPr>
        <w:t>ירושלים</w:t>
      </w:r>
      <w:r>
        <w:rPr>
          <w:rFonts w:hint="cs"/>
          <w:rtl/>
        </w:rPr>
        <w:t xml:space="preserve"> </w:t>
      </w:r>
      <w:r>
        <w:rPr>
          <w:rFonts w:hint="eastAsia"/>
          <w:rtl/>
        </w:rPr>
        <w:t>–</w:t>
      </w:r>
      <w:r>
        <w:rPr>
          <w:rtl/>
        </w:rPr>
        <w:t xml:space="preserve"> למרות שלא צריכים את המשרד הזה</w:t>
      </w:r>
      <w:r>
        <w:rPr>
          <w:rFonts w:hint="cs"/>
          <w:rtl/>
        </w:rPr>
        <w:t xml:space="preserve"> </w:t>
      </w:r>
      <w:r>
        <w:rPr>
          <w:rFonts w:hint="eastAsia"/>
          <w:rtl/>
        </w:rPr>
        <w:t>–</w:t>
      </w:r>
      <w:r>
        <w:rPr>
          <w:rtl/>
        </w:rPr>
        <w:t xml:space="preserve"> ואין שר לשירותי </w:t>
      </w:r>
      <w:bookmarkStart w:id="6434" w:name="_ETM_Q37_580196"/>
      <w:bookmarkEnd w:id="6434"/>
      <w:r>
        <w:rPr>
          <w:rtl/>
        </w:rPr>
        <w:t>דת. יש איזה קוסם אחד, קוסם אחד</w:t>
      </w:r>
      <w:r>
        <w:rPr>
          <w:rFonts w:hint="cs"/>
          <w:rtl/>
        </w:rPr>
        <w:t>,</w:t>
      </w:r>
      <w:r>
        <w:rPr>
          <w:rtl/>
        </w:rPr>
        <w:t xml:space="preserve"> שיכול לנהל את </w:t>
      </w:r>
      <w:bookmarkStart w:id="6435" w:name="_ETM_Q37_583704"/>
      <w:bookmarkEnd w:id="6435"/>
      <w:r>
        <w:rPr>
          <w:rtl/>
        </w:rPr>
        <w:t xml:space="preserve">כל המשרדים האלו, שזה יריב לוין, שהוא גם שר המשפטים, </w:t>
      </w:r>
      <w:bookmarkStart w:id="6436" w:name="_ETM_Q37_587213"/>
      <w:bookmarkEnd w:id="6436"/>
      <w:r>
        <w:rPr>
          <w:rtl/>
        </w:rPr>
        <w:t xml:space="preserve">הוא גם שר העבודה, הוא גם שר ירושלים והוא גם </w:t>
      </w:r>
      <w:bookmarkStart w:id="6437" w:name="_ETM_Q37_590721"/>
      <w:bookmarkEnd w:id="6437"/>
      <w:r>
        <w:rPr>
          <w:rtl/>
        </w:rPr>
        <w:t xml:space="preserve">שר לשירותי דת. </w:t>
      </w:r>
      <w:bookmarkStart w:id="6438" w:name="_ETM_Q37_594720"/>
      <w:bookmarkEnd w:id="6438"/>
      <w:r>
        <w:rPr>
          <w:rtl/>
        </w:rPr>
        <w:t xml:space="preserve">זה פשוט לא יאומן. </w:t>
      </w:r>
    </w:p>
    <w:p w:rsidR="00515D2A" w:rsidRDefault="00515D2A" w:rsidP="00A969A4">
      <w:pPr>
        <w:rPr>
          <w:rtl/>
        </w:rPr>
      </w:pPr>
    </w:p>
    <w:p w:rsidR="00515D2A" w:rsidRDefault="00515D2A" w:rsidP="00A969A4">
      <w:pPr>
        <w:rPr>
          <w:rtl/>
        </w:rPr>
      </w:pPr>
      <w:r>
        <w:rPr>
          <w:rtl/>
        </w:rPr>
        <w:t xml:space="preserve">ויש לנו קוסם מארץ הקוסמים, הקוסם </w:t>
      </w:r>
      <w:bookmarkStart w:id="6439" w:name="_ETM_Q37_598692"/>
      <w:bookmarkEnd w:id="6439"/>
      <w:r>
        <w:rPr>
          <w:rtl/>
        </w:rPr>
        <w:t xml:space="preserve">מארץ </w:t>
      </w:r>
      <w:r>
        <w:rPr>
          <w:rFonts w:hint="cs"/>
          <w:rtl/>
        </w:rPr>
        <w:t>עוץ,</w:t>
      </w:r>
      <w:r>
        <w:rPr>
          <w:rtl/>
        </w:rPr>
        <w:t xml:space="preserve"> שקוראים לו חיים כץ, שהקוסם הזה הוא גם </w:t>
      </w:r>
      <w:bookmarkStart w:id="6440" w:name="_ETM_Q37_602664"/>
      <w:bookmarkEnd w:id="6440"/>
      <w:r>
        <w:rPr>
          <w:rtl/>
        </w:rPr>
        <w:t xml:space="preserve">שר התיירות, הוא גם שר הרווחה, הוא גם שר הבינוי </w:t>
      </w:r>
      <w:bookmarkStart w:id="6441" w:name="_ETM_Q37_606636"/>
      <w:bookmarkEnd w:id="6441"/>
      <w:r>
        <w:rPr>
          <w:rtl/>
        </w:rPr>
        <w:t xml:space="preserve">והשיכון, וגם שר הבריאות. </w:t>
      </w:r>
      <w:bookmarkStart w:id="6442" w:name="_ETM_Q37_610799"/>
      <w:bookmarkEnd w:id="6442"/>
      <w:r>
        <w:rPr>
          <w:rtl/>
        </w:rPr>
        <w:t xml:space="preserve">ארבעה משרדים שבתוכם משרד הבריאות, הבינוי והשיכון, שני משרדים ענקיים, </w:t>
      </w:r>
      <w:bookmarkStart w:id="6443" w:name="_ETM_Q37_615597"/>
      <w:bookmarkEnd w:id="6443"/>
      <w:r>
        <w:rPr>
          <w:rtl/>
        </w:rPr>
        <w:t>ומשרד הרווחה</w:t>
      </w:r>
      <w:r>
        <w:rPr>
          <w:rFonts w:hint="cs"/>
          <w:rtl/>
        </w:rPr>
        <w:t xml:space="preserve"> </w:t>
      </w:r>
      <w:r>
        <w:rPr>
          <w:rtl/>
        </w:rPr>
        <w:t xml:space="preserve">– יושב פה שר הרווחה לשעבר מאיר כהן. מאיר, </w:t>
      </w:r>
      <w:bookmarkStart w:id="6444" w:name="_ETM_Q37_620395"/>
      <w:bookmarkEnd w:id="6444"/>
      <w:r>
        <w:rPr>
          <w:rtl/>
        </w:rPr>
        <w:t>דבר כזה יכול לקרות</w:t>
      </w:r>
      <w:r>
        <w:rPr>
          <w:rFonts w:hint="cs"/>
          <w:rtl/>
        </w:rPr>
        <w:t>,</w:t>
      </w:r>
      <w:r>
        <w:rPr>
          <w:rtl/>
        </w:rPr>
        <w:t xml:space="preserve"> שאין שר במשרד הרווחה במדינת ישראל? </w:t>
      </w:r>
      <w:bookmarkStart w:id="6445" w:name="_ETM_Q37_625194"/>
      <w:bookmarkEnd w:id="6445"/>
      <w:r>
        <w:rPr>
          <w:rtl/>
        </w:rPr>
        <w:t>איך? אנחנו לפני התקציב</w:t>
      </w:r>
      <w:r>
        <w:rPr>
          <w:rFonts w:hint="cs"/>
          <w:rtl/>
        </w:rPr>
        <w:t xml:space="preserve"> </w:t>
      </w:r>
      <w:r>
        <w:rPr>
          <w:rtl/>
        </w:rPr>
        <w:t xml:space="preserve">– אין רפורמות, אין שום דבר בחוק </w:t>
      </w:r>
      <w:bookmarkStart w:id="6446" w:name="_ETM_Q37_629992"/>
      <w:bookmarkEnd w:id="6446"/>
      <w:r>
        <w:rPr>
          <w:rtl/>
        </w:rPr>
        <w:t xml:space="preserve">ההסדרים, לא נלחמים על תקציבים, לא מקדמים שום דבר, ואין </w:t>
      </w:r>
      <w:bookmarkStart w:id="6447" w:name="_ETM_Q37_634790"/>
      <w:bookmarkEnd w:id="6447"/>
      <w:r>
        <w:rPr>
          <w:rtl/>
        </w:rPr>
        <w:t>שר רווחה במדינת ישראל</w:t>
      </w:r>
      <w:r>
        <w:rPr>
          <w:rFonts w:hint="cs"/>
          <w:rtl/>
        </w:rPr>
        <w:t>.</w:t>
      </w:r>
      <w:r>
        <w:rPr>
          <w:rtl/>
        </w:rPr>
        <w:t xml:space="preserve"> מישל, זה לא יאומן</w:t>
      </w:r>
      <w:r>
        <w:rPr>
          <w:rFonts w:hint="cs"/>
          <w:rtl/>
        </w:rPr>
        <w:t>.</w:t>
      </w:r>
    </w:p>
    <w:p w:rsidR="00515D2A" w:rsidRDefault="00515D2A" w:rsidP="00A969A4">
      <w:pPr>
        <w:rPr>
          <w:rtl/>
        </w:rPr>
      </w:pPr>
      <w:bookmarkStart w:id="6448" w:name="_ETM_Q37_646270"/>
      <w:bookmarkStart w:id="6449" w:name="_ETM_Q37_646331"/>
      <w:bookmarkStart w:id="6450" w:name="_ETM_Q37_646389"/>
      <w:bookmarkEnd w:id="6448"/>
      <w:bookmarkEnd w:id="6449"/>
      <w:bookmarkEnd w:id="6450"/>
    </w:p>
    <w:p w:rsidR="00515D2A" w:rsidRDefault="00515D2A" w:rsidP="00A969A4">
      <w:pPr>
        <w:pStyle w:val="af5"/>
        <w:keepNext/>
        <w:rPr>
          <w:rtl/>
        </w:rPr>
      </w:pPr>
      <w:r w:rsidRPr="00DF7865">
        <w:rPr>
          <w:rStyle w:val="TagStyle"/>
          <w:rtl/>
        </w:rPr>
        <w:t xml:space="preserve"> &lt;&lt; קריאה &gt;&gt; </w:t>
      </w:r>
      <w:r>
        <w:rPr>
          <w:rtl/>
        </w:rPr>
        <w:t>מאיר כהן (יש עתיד):</w:t>
      </w:r>
      <w:r w:rsidRPr="00DF7865">
        <w:rPr>
          <w:rStyle w:val="TagStyle"/>
          <w:rtl/>
        </w:rPr>
        <w:t xml:space="preserve"> &lt;&lt; קריאה &gt;&gt;</w:t>
      </w:r>
      <w:r>
        <w:rPr>
          <w:rtl/>
        </w:rPr>
        <w:t xml:space="preserve"> </w:t>
      </w:r>
    </w:p>
    <w:p w:rsidR="00515D2A" w:rsidRDefault="00515D2A" w:rsidP="00A969A4">
      <w:pPr>
        <w:pStyle w:val="KeepWithNext"/>
        <w:rPr>
          <w:rtl/>
        </w:rPr>
      </w:pPr>
    </w:p>
    <w:p w:rsidR="00515D2A" w:rsidRDefault="00515D2A" w:rsidP="00A969A4">
      <w:pPr>
        <w:rPr>
          <w:rtl/>
        </w:rPr>
      </w:pPr>
      <w:r>
        <w:rPr>
          <w:rFonts w:hint="cs"/>
          <w:rtl/>
        </w:rPr>
        <w:t xml:space="preserve">לשמחתי, היום שמעתי שחיים כץ מתכוון להילחם </w:t>
      </w:r>
      <w:bookmarkStart w:id="6451" w:name="_ETM_Q37_646954"/>
      <w:bookmarkEnd w:id="6451"/>
      <w:r>
        <w:rPr>
          <w:rFonts w:hint="cs"/>
          <w:rtl/>
        </w:rPr>
        <w:t xml:space="preserve">נגד הורדת תקציב משרד הרווחה. </w:t>
      </w:r>
    </w:p>
    <w:p w:rsidR="00515D2A" w:rsidRDefault="00515D2A" w:rsidP="00A969A4">
      <w:pPr>
        <w:rPr>
          <w:rtl/>
        </w:rPr>
      </w:pPr>
    </w:p>
    <w:p w:rsidR="00515D2A" w:rsidRDefault="00515D2A" w:rsidP="00A969A4">
      <w:pPr>
        <w:pStyle w:val="-"/>
        <w:keepNext/>
        <w:rPr>
          <w:rtl/>
        </w:rPr>
      </w:pPr>
      <w:bookmarkStart w:id="6452" w:name="ET_speakercontinue_6255_11"/>
      <w:r w:rsidRPr="00DF7865">
        <w:rPr>
          <w:rStyle w:val="TagStyle"/>
          <w:rtl/>
        </w:rPr>
        <w:t xml:space="preserve"> &lt;&lt; דובר_המשך &gt;&gt; </w:t>
      </w:r>
      <w:r>
        <w:rPr>
          <w:rtl/>
        </w:rPr>
        <w:t>סימון דוידסון (יש עתיד):</w:t>
      </w:r>
      <w:r w:rsidRPr="00DF7865">
        <w:rPr>
          <w:rStyle w:val="TagStyle"/>
          <w:rtl/>
        </w:rPr>
        <w:t xml:space="preserve"> &lt;&lt; דובר_המשך &gt;&gt;</w:t>
      </w:r>
      <w:r>
        <w:rPr>
          <w:rtl/>
        </w:rPr>
        <w:t xml:space="preserve"> </w:t>
      </w:r>
      <w:bookmarkEnd w:id="6452"/>
    </w:p>
    <w:p w:rsidR="00515D2A" w:rsidRPr="00DF7865" w:rsidRDefault="00515D2A" w:rsidP="00A969A4">
      <w:pPr>
        <w:rPr>
          <w:rtl/>
        </w:rPr>
      </w:pPr>
    </w:p>
    <w:p w:rsidR="00515D2A" w:rsidRDefault="00515D2A" w:rsidP="00A969A4">
      <w:pPr>
        <w:rPr>
          <w:rtl/>
        </w:rPr>
      </w:pPr>
      <w:bookmarkStart w:id="6453" w:name="_ETM_Q37_646436"/>
      <w:bookmarkEnd w:id="6453"/>
      <w:r>
        <w:rPr>
          <w:rtl/>
        </w:rPr>
        <w:t xml:space="preserve"> </w:t>
      </w:r>
      <w:bookmarkStart w:id="6454" w:name="_ETM_Q37_646290"/>
      <w:bookmarkEnd w:id="6454"/>
      <w:r>
        <w:rPr>
          <w:rtl/>
        </w:rPr>
        <w:t>בסדר. כמה שחיים כץ הוא אדם מוכשר</w:t>
      </w:r>
      <w:r>
        <w:rPr>
          <w:rFonts w:hint="cs"/>
          <w:rtl/>
        </w:rPr>
        <w:t>,</w:t>
      </w:r>
      <w:r>
        <w:rPr>
          <w:rtl/>
        </w:rPr>
        <w:t xml:space="preserve"> ואני מאוד מ</w:t>
      </w:r>
      <w:r>
        <w:rPr>
          <w:rFonts w:hint="cs"/>
          <w:rtl/>
        </w:rPr>
        <w:t>ח</w:t>
      </w:r>
      <w:r>
        <w:rPr>
          <w:rtl/>
        </w:rPr>
        <w:t xml:space="preserve">בב </w:t>
      </w:r>
      <w:bookmarkStart w:id="6455" w:name="_ETM_Q37_649816"/>
      <w:bookmarkEnd w:id="6455"/>
      <w:r>
        <w:rPr>
          <w:rtl/>
        </w:rPr>
        <w:t xml:space="preserve">את חיים כץ, זה לא נורמלי שעומד בראשות ארבעה משרדים </w:t>
      </w:r>
      <w:bookmarkStart w:id="6456" w:name="_ETM_Q37_653342"/>
      <w:bookmarkEnd w:id="6456"/>
      <w:r>
        <w:rPr>
          <w:rtl/>
        </w:rPr>
        <w:t xml:space="preserve">בן אדם אחד. </w:t>
      </w:r>
      <w:bookmarkStart w:id="6457" w:name="_ETM_Q37_658059"/>
      <w:bookmarkEnd w:id="6457"/>
      <w:r>
        <w:rPr>
          <w:rtl/>
        </w:rPr>
        <w:t>ולכן, חברי הקואליציה,</w:t>
      </w:r>
      <w:r w:rsidRPr="0007684C">
        <w:rPr>
          <w:rtl/>
        </w:rPr>
        <w:t xml:space="preserve"> </w:t>
      </w:r>
      <w:r>
        <w:rPr>
          <w:rtl/>
        </w:rPr>
        <w:t>כשאתם מדברים, ואתם מתרברבים</w:t>
      </w:r>
      <w:r>
        <w:rPr>
          <w:rFonts w:hint="cs"/>
          <w:rtl/>
        </w:rPr>
        <w:t>,</w:t>
      </w:r>
      <w:r>
        <w:rPr>
          <w:rtl/>
        </w:rPr>
        <w:t xml:space="preserve"> ואתם גאים בממשלה </w:t>
      </w:r>
      <w:bookmarkStart w:id="6458" w:name="_ETM_Q37_664169"/>
      <w:bookmarkEnd w:id="6458"/>
      <w:r>
        <w:rPr>
          <w:rtl/>
        </w:rPr>
        <w:t xml:space="preserve">שלכם, אז חשוב שאזרחי מדינת ישראל יבינו שנכון למרץ </w:t>
      </w:r>
      <w:bookmarkStart w:id="6459" w:name="_ETM_Q37_670279"/>
      <w:bookmarkEnd w:id="6459"/>
      <w:r>
        <w:rPr>
          <w:rFonts w:hint="cs"/>
          <w:rtl/>
        </w:rPr>
        <w:t xml:space="preserve">2026 </w:t>
      </w:r>
      <w:r>
        <w:rPr>
          <w:rtl/>
        </w:rPr>
        <w:t>אין שר פנים</w:t>
      </w:r>
      <w:r>
        <w:rPr>
          <w:rFonts w:hint="cs"/>
          <w:rtl/>
        </w:rPr>
        <w:t>,</w:t>
      </w:r>
      <w:r>
        <w:rPr>
          <w:rtl/>
        </w:rPr>
        <w:t xml:space="preserve"> ואין שר בריאות</w:t>
      </w:r>
      <w:r>
        <w:rPr>
          <w:rFonts w:hint="cs"/>
          <w:rtl/>
        </w:rPr>
        <w:t>,</w:t>
      </w:r>
      <w:r>
        <w:rPr>
          <w:rtl/>
        </w:rPr>
        <w:t xml:space="preserve"> ואין שר בינו</w:t>
      </w:r>
      <w:r>
        <w:rPr>
          <w:rFonts w:hint="cs"/>
          <w:rtl/>
        </w:rPr>
        <w:t>י</w:t>
      </w:r>
      <w:r>
        <w:rPr>
          <w:rtl/>
        </w:rPr>
        <w:t xml:space="preserve"> </w:t>
      </w:r>
      <w:bookmarkStart w:id="6460" w:name="_ETM_Q37_676399"/>
      <w:bookmarkEnd w:id="6460"/>
      <w:r>
        <w:rPr>
          <w:rFonts w:hint="cs"/>
          <w:rtl/>
        </w:rPr>
        <w:t>ו</w:t>
      </w:r>
      <w:r>
        <w:rPr>
          <w:rtl/>
        </w:rPr>
        <w:t>שיכון, ואין שר רווחה</w:t>
      </w:r>
      <w:r>
        <w:rPr>
          <w:rFonts w:hint="cs"/>
          <w:rtl/>
        </w:rPr>
        <w:t>,</w:t>
      </w:r>
      <w:r>
        <w:rPr>
          <w:rtl/>
        </w:rPr>
        <w:t xml:space="preserve"> ואין שר עבודה</w:t>
      </w:r>
      <w:r>
        <w:rPr>
          <w:rFonts w:hint="cs"/>
          <w:rtl/>
        </w:rPr>
        <w:t>,</w:t>
      </w:r>
      <w:r>
        <w:rPr>
          <w:rtl/>
        </w:rPr>
        <w:t xml:space="preserve"> ואין שר לשירותי </w:t>
      </w:r>
      <w:bookmarkStart w:id="6461" w:name="_ETM_Q37_680984"/>
      <w:bookmarkEnd w:id="6461"/>
      <w:r>
        <w:rPr>
          <w:rtl/>
        </w:rPr>
        <w:t>דת, אין שר בכל המשרדים האלו</w:t>
      </w:r>
      <w:r>
        <w:rPr>
          <w:rFonts w:hint="cs"/>
          <w:rtl/>
        </w:rPr>
        <w:t>.</w:t>
      </w:r>
      <w:r>
        <w:rPr>
          <w:rtl/>
        </w:rPr>
        <w:t xml:space="preserve"> אין מישהו שעומד בראשות </w:t>
      </w:r>
      <w:bookmarkStart w:id="6462" w:name="_ETM_Q37_685569"/>
      <w:bookmarkEnd w:id="6462"/>
      <w:r>
        <w:rPr>
          <w:rtl/>
        </w:rPr>
        <w:t xml:space="preserve">המשרד ונלחם עבורכם, עבור האנשים המבוגרים במשרד הרווחה, עבור האנשים </w:t>
      </w:r>
      <w:bookmarkStart w:id="6463" w:name="_ETM_Q37_690154"/>
      <w:bookmarkEnd w:id="6463"/>
      <w:r>
        <w:rPr>
          <w:rtl/>
        </w:rPr>
        <w:t>עם ה</w:t>
      </w:r>
      <w:r>
        <w:rPr>
          <w:rFonts w:hint="cs"/>
          <w:rtl/>
        </w:rPr>
        <w:t xml:space="preserve">מוגבלויות </w:t>
      </w:r>
      <w:r>
        <w:rPr>
          <w:rtl/>
        </w:rPr>
        <w:t xml:space="preserve">במשרד הרווחה. </w:t>
      </w:r>
      <w:bookmarkStart w:id="6464" w:name="_ETM_Q37_697450"/>
      <w:bookmarkEnd w:id="6464"/>
      <w:r>
        <w:rPr>
          <w:rtl/>
        </w:rPr>
        <w:t>זהו, סיימתי את דבריי, אני לא יודע.</w:t>
      </w:r>
    </w:p>
    <w:p w:rsidR="00515D2A" w:rsidRDefault="00515D2A" w:rsidP="00A969A4">
      <w:pPr>
        <w:ind w:firstLine="0"/>
        <w:rPr>
          <w:rtl/>
        </w:rPr>
      </w:pPr>
    </w:p>
    <w:p w:rsidR="00515D2A" w:rsidRDefault="00515D2A" w:rsidP="00A969A4">
      <w:pPr>
        <w:pStyle w:val="af6"/>
        <w:keepNext/>
        <w:rPr>
          <w:rtl/>
        </w:rPr>
      </w:pPr>
      <w:r w:rsidRPr="00DF7865">
        <w:rPr>
          <w:rStyle w:val="TagStyle"/>
          <w:rtl/>
        </w:rPr>
        <w:t xml:space="preserve"> &lt;&lt; יור &gt;&gt; </w:t>
      </w:r>
      <w:r>
        <w:rPr>
          <w:rtl/>
        </w:rPr>
        <w:t>היו"ר מישל בוסקילה:</w:t>
      </w:r>
      <w:r w:rsidRPr="00DF7865">
        <w:rPr>
          <w:rStyle w:val="TagStyle"/>
          <w:rtl/>
        </w:rPr>
        <w:t xml:space="preserve"> &lt;&lt; יור &gt;&gt;</w:t>
      </w:r>
      <w:r>
        <w:rPr>
          <w:rtl/>
        </w:rPr>
        <w:t xml:space="preserve"> </w:t>
      </w:r>
    </w:p>
    <w:p w:rsidR="00515D2A" w:rsidRDefault="00515D2A" w:rsidP="00A969A4">
      <w:pPr>
        <w:ind w:firstLine="0"/>
        <w:rPr>
          <w:rtl/>
        </w:rPr>
      </w:pPr>
    </w:p>
    <w:p w:rsidR="00515D2A" w:rsidRDefault="00515D2A" w:rsidP="00A969A4">
      <w:pPr>
        <w:rPr>
          <w:rtl/>
        </w:rPr>
      </w:pPr>
      <w:bookmarkStart w:id="6465" w:name="_ETM_Q37_699510"/>
      <w:bookmarkEnd w:id="6465"/>
      <w:r>
        <w:rPr>
          <w:rFonts w:hint="eastAsia"/>
          <w:rtl/>
        </w:rPr>
        <w:t>תודה</w:t>
      </w:r>
      <w:r>
        <w:rPr>
          <w:rtl/>
        </w:rPr>
        <w:t xml:space="preserve"> רבה. דקה אחת</w:t>
      </w:r>
      <w:r>
        <w:rPr>
          <w:rFonts w:hint="cs"/>
          <w:rtl/>
        </w:rPr>
        <w:t>.</w:t>
      </w:r>
      <w:r>
        <w:rPr>
          <w:rtl/>
        </w:rPr>
        <w:t xml:space="preserve"> אני קורא </w:t>
      </w:r>
      <w:bookmarkStart w:id="6466" w:name="_ETM_Q37_703913"/>
      <w:bookmarkEnd w:id="6466"/>
      <w:r>
        <w:rPr>
          <w:rtl/>
        </w:rPr>
        <w:t>לה רגע</w:t>
      </w:r>
      <w:r>
        <w:rPr>
          <w:rFonts w:hint="cs"/>
          <w:rtl/>
        </w:rPr>
        <w:t>.</w:t>
      </w:r>
      <w:r>
        <w:rPr>
          <w:rtl/>
        </w:rPr>
        <w:t xml:space="preserve"> אני מבקש, אם אפשר לבקש מהשרה להיכנס, כי </w:t>
      </w:r>
      <w:bookmarkStart w:id="6467" w:name="_ETM_Q37_708316"/>
      <w:bookmarkEnd w:id="6467"/>
      <w:r>
        <w:rPr>
          <w:rtl/>
        </w:rPr>
        <w:t>אין טעם לצאת להפסקה</w:t>
      </w:r>
      <w:r>
        <w:rPr>
          <w:rFonts w:hint="cs"/>
          <w:rtl/>
        </w:rPr>
        <w:t>.</w:t>
      </w:r>
      <w:r>
        <w:rPr>
          <w:rtl/>
        </w:rPr>
        <w:t xml:space="preserve"> ה</w:t>
      </w:r>
      <w:r>
        <w:rPr>
          <w:rFonts w:hint="cs"/>
          <w:rtl/>
        </w:rPr>
        <w:t>י</w:t>
      </w:r>
      <w:r>
        <w:rPr>
          <w:rtl/>
        </w:rPr>
        <w:t>נה, דקה אחת. בסדר</w:t>
      </w:r>
      <w:r>
        <w:rPr>
          <w:rFonts w:hint="cs"/>
          <w:rtl/>
        </w:rPr>
        <w:t>.</w:t>
      </w:r>
      <w:bookmarkStart w:id="6468" w:name="_ETM_Q37_715719"/>
      <w:bookmarkEnd w:id="6468"/>
      <w:r>
        <w:rPr>
          <w:rFonts w:hint="cs"/>
          <w:rtl/>
        </w:rPr>
        <w:t xml:space="preserve"> </w:t>
      </w:r>
      <w:r>
        <w:rPr>
          <w:rFonts w:hint="eastAsia"/>
          <w:rtl/>
        </w:rPr>
        <w:t>אם</w:t>
      </w:r>
      <w:r>
        <w:rPr>
          <w:rtl/>
        </w:rPr>
        <w:t xml:space="preserve"> היא לא נכנסת</w:t>
      </w:r>
      <w:r>
        <w:rPr>
          <w:rFonts w:hint="cs"/>
          <w:rtl/>
        </w:rPr>
        <w:t xml:space="preserve"> </w:t>
      </w:r>
      <w:r>
        <w:rPr>
          <w:rtl/>
        </w:rPr>
        <w:t>– הוא כבר סיים</w:t>
      </w:r>
      <w:r>
        <w:rPr>
          <w:rFonts w:hint="cs"/>
          <w:rtl/>
        </w:rPr>
        <w:t>.</w:t>
      </w:r>
      <w:r>
        <w:rPr>
          <w:rtl/>
        </w:rPr>
        <w:t xml:space="preserve"> </w:t>
      </w:r>
      <w:bookmarkStart w:id="6469" w:name="_ETM_Q37_719260"/>
      <w:bookmarkEnd w:id="6469"/>
      <w:r>
        <w:rPr>
          <w:rtl/>
        </w:rPr>
        <w:t xml:space="preserve">בואו רגע, תראו מה קורה עם השרה, בבקשה. אם לא </w:t>
      </w:r>
      <w:bookmarkStart w:id="6470" w:name="_ETM_Q37_721934"/>
      <w:bookmarkEnd w:id="6470"/>
      <w:r>
        <w:rPr>
          <w:rtl/>
        </w:rPr>
        <w:t xml:space="preserve">נעשה הפסקה, יש לנו זמן. </w:t>
      </w:r>
      <w:bookmarkStart w:id="6471" w:name="_ETM_Q37_726479"/>
      <w:bookmarkStart w:id="6472" w:name="_ETM_Q37_745010"/>
      <w:bookmarkEnd w:id="6471"/>
      <w:bookmarkEnd w:id="6472"/>
    </w:p>
    <w:p w:rsidR="00515D2A" w:rsidRDefault="00515D2A" w:rsidP="009635F5">
      <w:pPr>
        <w:rPr>
          <w:rtl/>
        </w:rPr>
      </w:pPr>
    </w:p>
    <w:p w:rsidR="00515D2A" w:rsidRDefault="00515D2A" w:rsidP="00A969A4">
      <w:pPr>
        <w:pStyle w:val="af6"/>
        <w:keepNext/>
        <w:rPr>
          <w:rtl/>
        </w:rPr>
      </w:pPr>
      <w:bookmarkStart w:id="6473" w:name="ET_yor_מישל_בוסקילה__4"/>
      <w:r w:rsidRPr="00936109">
        <w:rPr>
          <w:rStyle w:val="TagStyle"/>
          <w:rtl/>
        </w:rPr>
        <w:t xml:space="preserve">&lt;&lt; יור &gt;&gt; </w:t>
      </w:r>
      <w:r>
        <w:rPr>
          <w:rtl/>
        </w:rPr>
        <w:t>היו"ר מישל בוסקילה:</w:t>
      </w:r>
      <w:r w:rsidRPr="00936109">
        <w:rPr>
          <w:rStyle w:val="TagStyle"/>
          <w:rtl/>
        </w:rPr>
        <w:t xml:space="preserve"> &lt;&lt; יור &gt;&gt;</w:t>
      </w:r>
      <w:r>
        <w:rPr>
          <w:rtl/>
        </w:rPr>
        <w:t xml:space="preserve">  </w:t>
      </w:r>
      <w:bookmarkEnd w:id="6473"/>
    </w:p>
    <w:p w:rsidR="00515D2A" w:rsidRDefault="00515D2A" w:rsidP="00A969A4">
      <w:pPr>
        <w:pStyle w:val="KeepWithNext"/>
        <w:rPr>
          <w:rtl/>
        </w:rPr>
      </w:pPr>
    </w:p>
    <w:p w:rsidR="00515D2A" w:rsidRDefault="00515D2A" w:rsidP="00A969A4">
      <w:pPr>
        <w:rPr>
          <w:rtl/>
        </w:rPr>
      </w:pPr>
      <w:r>
        <w:rPr>
          <w:rFonts w:hint="cs"/>
          <w:rtl/>
        </w:rPr>
        <w:t xml:space="preserve">טוב, השרה לא נכנסת, אז אנחנו נצא להפסקה. כמו </w:t>
      </w:r>
      <w:bookmarkStart w:id="6474" w:name="_ETM_Q38_153000"/>
      <w:bookmarkEnd w:id="6474"/>
      <w:r>
        <w:rPr>
          <w:rFonts w:hint="cs"/>
          <w:rtl/>
        </w:rPr>
        <w:t>בכל מקום נורמלי, יש הפסקות.</w:t>
      </w:r>
    </w:p>
    <w:p w:rsidR="00515D2A" w:rsidRDefault="00515D2A" w:rsidP="00A969A4">
      <w:pPr>
        <w:rPr>
          <w:rtl/>
        </w:rPr>
      </w:pPr>
    </w:p>
    <w:p w:rsidR="00515D2A" w:rsidRDefault="00515D2A" w:rsidP="00A969A4">
      <w:pPr>
        <w:pStyle w:val="afc"/>
        <w:keepNext/>
        <w:ind w:firstLine="0"/>
        <w:jc w:val="center"/>
        <w:rPr>
          <w:rtl/>
        </w:rPr>
      </w:pPr>
      <w:bookmarkStart w:id="6475" w:name="ET_meetingbreak_5"/>
      <w:r w:rsidRPr="00936109">
        <w:rPr>
          <w:rStyle w:val="TagStyle"/>
          <w:rtl/>
        </w:rPr>
        <w:t xml:space="preserve">&lt;&lt; הפסקה &gt;&gt; </w:t>
      </w:r>
      <w:r>
        <w:rPr>
          <w:rtl/>
        </w:rPr>
        <w:t>(הישיבה נפסקה בשעה 17:09 ונתחדשה בשעה 17:</w:t>
      </w:r>
      <w:r>
        <w:rPr>
          <w:rFonts w:hint="cs"/>
          <w:rtl/>
        </w:rPr>
        <w:t>15</w:t>
      </w:r>
      <w:r>
        <w:rPr>
          <w:rtl/>
        </w:rPr>
        <w:t>.)</w:t>
      </w:r>
      <w:r w:rsidRPr="00936109">
        <w:rPr>
          <w:rStyle w:val="TagStyle"/>
          <w:rtl/>
        </w:rPr>
        <w:t xml:space="preserve"> &lt;&lt; הפסקה &gt;&gt;</w:t>
      </w:r>
      <w:bookmarkEnd w:id="6475"/>
    </w:p>
    <w:p w:rsidR="00515D2A" w:rsidRDefault="00515D2A" w:rsidP="00A969A4">
      <w:pPr>
        <w:rPr>
          <w:rtl/>
        </w:rPr>
      </w:pPr>
    </w:p>
    <w:p w:rsidR="00515D2A" w:rsidRDefault="00515D2A" w:rsidP="00A969A4">
      <w:pPr>
        <w:pStyle w:val="af6"/>
        <w:keepNext/>
        <w:rPr>
          <w:rtl/>
        </w:rPr>
      </w:pPr>
      <w:bookmarkStart w:id="6476" w:name="ET_yor_מישל_בוסקילה__6"/>
      <w:r w:rsidRPr="00936109">
        <w:rPr>
          <w:rStyle w:val="TagStyle"/>
          <w:rtl/>
        </w:rPr>
        <w:t xml:space="preserve"> &lt;&lt; יור &gt;&gt; </w:t>
      </w:r>
      <w:r>
        <w:rPr>
          <w:rtl/>
        </w:rPr>
        <w:t>היו"ר מישל בוסקילה:</w:t>
      </w:r>
      <w:r w:rsidRPr="00936109">
        <w:rPr>
          <w:rStyle w:val="TagStyle"/>
          <w:rtl/>
        </w:rPr>
        <w:t xml:space="preserve"> &lt;&lt; יור &gt;&gt;</w:t>
      </w:r>
      <w:r>
        <w:rPr>
          <w:rtl/>
        </w:rPr>
        <w:t xml:space="preserve">  </w:t>
      </w:r>
      <w:bookmarkEnd w:id="6476"/>
    </w:p>
    <w:p w:rsidR="00515D2A" w:rsidRDefault="00515D2A" w:rsidP="00A969A4">
      <w:pPr>
        <w:pStyle w:val="KeepWithNext"/>
        <w:rPr>
          <w:rtl/>
          <w:lang w:eastAsia="he-IL"/>
        </w:rPr>
      </w:pPr>
    </w:p>
    <w:p w:rsidR="00515D2A" w:rsidRDefault="00515D2A" w:rsidP="00A969A4">
      <w:pPr>
        <w:rPr>
          <w:rtl/>
          <w:lang w:eastAsia="he-IL"/>
        </w:rPr>
      </w:pPr>
      <w:r>
        <w:rPr>
          <w:rFonts w:hint="cs"/>
          <w:rtl/>
          <w:lang w:eastAsia="he-IL"/>
        </w:rPr>
        <w:t>אני מחדש את הישיבה. איפ</w:t>
      </w:r>
      <w:bookmarkStart w:id="6477" w:name="_ETM_Q38_489000"/>
      <w:bookmarkEnd w:id="6477"/>
      <w:r>
        <w:rPr>
          <w:rFonts w:hint="cs"/>
          <w:rtl/>
          <w:lang w:eastAsia="he-IL"/>
        </w:rPr>
        <w:t xml:space="preserve">ה היינו? לימור סון הר מלך נמצאת? לא. חבר הכנסת עופר כסיף </w:t>
      </w:r>
      <w:r>
        <w:rPr>
          <w:rtl/>
          <w:lang w:eastAsia="he-IL"/>
        </w:rPr>
        <w:t>–</w:t>
      </w:r>
      <w:r>
        <w:rPr>
          <w:rFonts w:hint="cs"/>
          <w:rtl/>
          <w:lang w:eastAsia="he-IL"/>
        </w:rPr>
        <w:t xml:space="preserve"> איננו</w:t>
      </w:r>
      <w:bookmarkStart w:id="6478" w:name="_ETM_Q38_498000"/>
      <w:bookmarkEnd w:id="6478"/>
      <w:r>
        <w:rPr>
          <w:rFonts w:hint="cs"/>
          <w:rtl/>
          <w:lang w:eastAsia="he-IL"/>
        </w:rPr>
        <w:t xml:space="preserve"> גם כן; חברת הכנסת אימאן ח'טיב יאסין </w:t>
      </w:r>
      <w:r>
        <w:rPr>
          <w:rtl/>
          <w:lang w:eastAsia="he-IL"/>
        </w:rPr>
        <w:t>–</w:t>
      </w:r>
      <w:r>
        <w:rPr>
          <w:rFonts w:hint="cs"/>
          <w:rtl/>
          <w:lang w:eastAsia="he-IL"/>
        </w:rPr>
        <w:t xml:space="preserve"> גם </w:t>
      </w:r>
      <w:bookmarkStart w:id="6479" w:name="_ETM_Q38_505000"/>
      <w:bookmarkEnd w:id="6479"/>
      <w:r>
        <w:rPr>
          <w:rFonts w:hint="cs"/>
          <w:rtl/>
          <w:lang w:eastAsia="he-IL"/>
        </w:rPr>
        <w:t xml:space="preserve">כן; חבר הכנסת סמיר בן סעיד </w:t>
      </w:r>
      <w:r>
        <w:rPr>
          <w:rtl/>
          <w:lang w:eastAsia="he-IL"/>
        </w:rPr>
        <w:t>–</w:t>
      </w:r>
      <w:r>
        <w:rPr>
          <w:rFonts w:hint="cs"/>
          <w:rtl/>
          <w:lang w:eastAsia="he-IL"/>
        </w:rPr>
        <w:t xml:space="preserve"> גם איננו; חבר </w:t>
      </w:r>
      <w:bookmarkStart w:id="6480" w:name="_ETM_Q38_508000"/>
      <w:bookmarkEnd w:id="6480"/>
      <w:r>
        <w:rPr>
          <w:rFonts w:hint="cs"/>
          <w:rtl/>
          <w:lang w:eastAsia="he-IL"/>
        </w:rPr>
        <w:t xml:space="preserve">הכנסת איימן עודה </w:t>
      </w:r>
      <w:r>
        <w:rPr>
          <w:rtl/>
          <w:lang w:eastAsia="he-IL"/>
        </w:rPr>
        <w:t>–</w:t>
      </w:r>
      <w:r>
        <w:rPr>
          <w:rFonts w:hint="cs"/>
          <w:rtl/>
          <w:lang w:eastAsia="he-IL"/>
        </w:rPr>
        <w:t xml:space="preserve"> גם איננו. חברת הכנסת </w:t>
      </w:r>
      <w:bookmarkStart w:id="6481" w:name="_ETM_Q38_519000"/>
      <w:bookmarkEnd w:id="6481"/>
      <w:r>
        <w:rPr>
          <w:rFonts w:hint="cs"/>
          <w:rtl/>
          <w:lang w:eastAsia="he-IL"/>
        </w:rPr>
        <w:t>מירב כהן, בבקשה. בבקשה, גברתי, שלוש דקות לרשותך.</w:t>
      </w:r>
    </w:p>
    <w:p w:rsidR="00515D2A" w:rsidRDefault="00515D2A" w:rsidP="00A969A4">
      <w:pPr>
        <w:rPr>
          <w:rtl/>
          <w:lang w:eastAsia="he-IL"/>
        </w:rPr>
      </w:pPr>
    </w:p>
    <w:p w:rsidR="00515D2A" w:rsidRDefault="00515D2A" w:rsidP="00A969A4">
      <w:pPr>
        <w:pStyle w:val="a4"/>
        <w:keepNext/>
        <w:rPr>
          <w:rtl/>
        </w:rPr>
      </w:pPr>
      <w:bookmarkStart w:id="6482" w:name="ET_speaker_5783_7"/>
      <w:r w:rsidRPr="00936109">
        <w:rPr>
          <w:rStyle w:val="TagStyle"/>
          <w:rtl/>
        </w:rPr>
        <w:t xml:space="preserve"> &lt;&lt; דובר &gt;&gt; </w:t>
      </w:r>
      <w:bookmarkStart w:id="6483" w:name="_Toc224811829"/>
      <w:bookmarkStart w:id="6484" w:name="_Toc224815055"/>
      <w:bookmarkStart w:id="6485" w:name="_Toc224815284"/>
      <w:r>
        <w:rPr>
          <w:rtl/>
        </w:rPr>
        <w:t>מירב כהן (יש עתיד):</w:t>
      </w:r>
      <w:bookmarkEnd w:id="6483"/>
      <w:bookmarkEnd w:id="6484"/>
      <w:bookmarkEnd w:id="6485"/>
      <w:r w:rsidRPr="00936109">
        <w:rPr>
          <w:rStyle w:val="TagStyle"/>
          <w:rtl/>
        </w:rPr>
        <w:t xml:space="preserve"> &lt;&lt; דובר &gt;&gt;</w:t>
      </w:r>
      <w:r>
        <w:rPr>
          <w:rtl/>
        </w:rPr>
        <w:t xml:space="preserve">  </w:t>
      </w:r>
      <w:bookmarkEnd w:id="6482"/>
    </w:p>
    <w:p w:rsidR="00515D2A" w:rsidRDefault="00515D2A" w:rsidP="00A969A4">
      <w:pPr>
        <w:pStyle w:val="KeepWithNext"/>
        <w:rPr>
          <w:rtl/>
          <w:lang w:eastAsia="he-IL"/>
        </w:rPr>
      </w:pPr>
    </w:p>
    <w:p w:rsidR="00515D2A" w:rsidRDefault="00515D2A" w:rsidP="00A969A4">
      <w:pPr>
        <w:rPr>
          <w:rtl/>
          <w:lang w:eastAsia="he-IL"/>
        </w:rPr>
      </w:pPr>
      <w:r>
        <w:rPr>
          <w:rtl/>
          <w:lang w:eastAsia="he-IL"/>
        </w:rPr>
        <w:t>כנסת נכבדה</w:t>
      </w:r>
      <w:r>
        <w:rPr>
          <w:rFonts w:hint="cs"/>
          <w:rtl/>
          <w:lang w:eastAsia="he-IL"/>
        </w:rPr>
        <w:t>,</w:t>
      </w:r>
      <w:r w:rsidRPr="0056225D">
        <w:rPr>
          <w:rtl/>
          <w:lang w:eastAsia="he-IL"/>
        </w:rPr>
        <w:t xml:space="preserve"> תראו, גם אני חושבת שצריך לעשות הכול כדי לפגוע במשטר באיראן, להחליף את המשטר באיראן, פשוט מאוד כי זה משטר שמבקש להשמיד אותנו, ועם חפץ חיים חייב להגן על מדינתו</w:t>
      </w:r>
      <w:r>
        <w:rPr>
          <w:rFonts w:hint="cs"/>
          <w:rtl/>
          <w:lang w:eastAsia="he-IL"/>
        </w:rPr>
        <w:t>.</w:t>
      </w:r>
      <w:r w:rsidRPr="0056225D">
        <w:rPr>
          <w:rtl/>
          <w:lang w:eastAsia="he-IL"/>
        </w:rPr>
        <w:t xml:space="preserve"> באמת שאין לנו ברירה</w:t>
      </w:r>
      <w:r>
        <w:rPr>
          <w:rFonts w:hint="cs"/>
          <w:rtl/>
          <w:lang w:eastAsia="he-IL"/>
        </w:rPr>
        <w:t>.</w:t>
      </w:r>
      <w:r w:rsidRPr="0056225D">
        <w:rPr>
          <w:rtl/>
          <w:lang w:eastAsia="he-IL"/>
        </w:rPr>
        <w:t xml:space="preserve"> ואם צריך לשבת במקלטים, נשב במקלטים</w:t>
      </w:r>
      <w:r>
        <w:rPr>
          <w:rFonts w:hint="cs"/>
          <w:rtl/>
          <w:lang w:eastAsia="he-IL"/>
        </w:rPr>
        <w:t>.</w:t>
      </w:r>
      <w:r w:rsidRPr="0056225D">
        <w:rPr>
          <w:rtl/>
          <w:lang w:eastAsia="he-IL"/>
        </w:rPr>
        <w:t xml:space="preserve"> אין לנו מה לעשות</w:t>
      </w:r>
      <w:r>
        <w:rPr>
          <w:rFonts w:hint="cs"/>
          <w:rtl/>
          <w:lang w:eastAsia="he-IL"/>
        </w:rPr>
        <w:t>.</w:t>
      </w:r>
      <w:r w:rsidRPr="0056225D">
        <w:rPr>
          <w:rtl/>
          <w:lang w:eastAsia="he-IL"/>
        </w:rPr>
        <w:t xml:space="preserve"> חובה להגן על המדינה שלנו. </w:t>
      </w:r>
      <w:bookmarkStart w:id="6486" w:name="_ETM_Q38_570000"/>
      <w:bookmarkStart w:id="6487" w:name="_ETM_Q38_571000"/>
      <w:bookmarkEnd w:id="6486"/>
      <w:bookmarkEnd w:id="6487"/>
      <w:r w:rsidRPr="0056225D">
        <w:rPr>
          <w:rtl/>
          <w:lang w:eastAsia="he-IL"/>
        </w:rPr>
        <w:t>רק לא הבנתי מדוע הממשלה הזו לא פועלת באות</w:t>
      </w:r>
      <w:r>
        <w:rPr>
          <w:rtl/>
          <w:lang w:eastAsia="he-IL"/>
        </w:rPr>
        <w:t>ו אופן ולפי אותו היגיון גם בעזה</w:t>
      </w:r>
      <w:r>
        <w:rPr>
          <w:rFonts w:hint="cs"/>
          <w:rtl/>
          <w:lang w:eastAsia="he-IL"/>
        </w:rPr>
        <w:t>.</w:t>
      </w:r>
      <w:r w:rsidRPr="0056225D">
        <w:rPr>
          <w:rtl/>
          <w:lang w:eastAsia="he-IL"/>
        </w:rPr>
        <w:t xml:space="preserve"> למה בעזה</w:t>
      </w:r>
      <w:r>
        <w:rPr>
          <w:rFonts w:hint="cs"/>
          <w:rtl/>
          <w:lang w:eastAsia="he-IL"/>
        </w:rPr>
        <w:t>,</w:t>
      </w:r>
      <w:r w:rsidRPr="0056225D">
        <w:rPr>
          <w:rtl/>
          <w:lang w:eastAsia="he-IL"/>
        </w:rPr>
        <w:t xml:space="preserve"> שהיא קרובה אלינו, יש לנו גבול משותף עם חמאס פה על העוטף, עשו לנו טבח בקנה מידה באמת תנ</w:t>
      </w:r>
      <w:r>
        <w:rPr>
          <w:rFonts w:hint="cs"/>
          <w:rtl/>
          <w:lang w:eastAsia="he-IL"/>
        </w:rPr>
        <w:t>"</w:t>
      </w:r>
      <w:r w:rsidRPr="0056225D">
        <w:rPr>
          <w:rtl/>
          <w:lang w:eastAsia="he-IL"/>
        </w:rPr>
        <w:t>כי</w:t>
      </w:r>
      <w:r>
        <w:rPr>
          <w:rFonts w:hint="cs"/>
          <w:rtl/>
          <w:lang w:eastAsia="he-IL"/>
        </w:rPr>
        <w:t xml:space="preserve"> </w:t>
      </w:r>
      <w:r>
        <w:rPr>
          <w:rFonts w:hint="eastAsia"/>
          <w:rtl/>
          <w:lang w:eastAsia="he-IL"/>
        </w:rPr>
        <w:t>–</w:t>
      </w:r>
      <w:r w:rsidRPr="0056225D">
        <w:rPr>
          <w:rtl/>
          <w:lang w:eastAsia="he-IL"/>
        </w:rPr>
        <w:t xml:space="preserve"> תנ</w:t>
      </w:r>
      <w:r>
        <w:rPr>
          <w:rFonts w:hint="cs"/>
          <w:rtl/>
          <w:lang w:eastAsia="he-IL"/>
        </w:rPr>
        <w:t>"</w:t>
      </w:r>
      <w:r>
        <w:rPr>
          <w:rtl/>
          <w:lang w:eastAsia="he-IL"/>
        </w:rPr>
        <w:t>כי</w:t>
      </w:r>
      <w:r>
        <w:rPr>
          <w:rFonts w:hint="cs"/>
          <w:rtl/>
          <w:lang w:eastAsia="he-IL"/>
        </w:rPr>
        <w:t xml:space="preserve"> </w:t>
      </w:r>
      <w:r>
        <w:rPr>
          <w:rFonts w:hint="eastAsia"/>
          <w:rtl/>
          <w:lang w:eastAsia="he-IL"/>
        </w:rPr>
        <w:t>–</w:t>
      </w:r>
      <w:r w:rsidRPr="0056225D">
        <w:rPr>
          <w:rtl/>
          <w:lang w:eastAsia="he-IL"/>
        </w:rPr>
        <w:t xml:space="preserve"> דווקא ש</w:t>
      </w:r>
      <w:r>
        <w:rPr>
          <w:rFonts w:hint="cs"/>
          <w:rtl/>
          <w:lang w:eastAsia="he-IL"/>
        </w:rPr>
        <w:t>ם</w:t>
      </w:r>
      <w:r w:rsidRPr="0056225D">
        <w:rPr>
          <w:rtl/>
          <w:lang w:eastAsia="he-IL"/>
        </w:rPr>
        <w:t xml:space="preserve"> ממשלת </w:t>
      </w:r>
      <w:r>
        <w:rPr>
          <w:rFonts w:hint="cs"/>
          <w:rtl/>
          <w:lang w:eastAsia="he-IL"/>
        </w:rPr>
        <w:t>7</w:t>
      </w:r>
      <w:r w:rsidRPr="0056225D">
        <w:rPr>
          <w:rtl/>
          <w:lang w:eastAsia="he-IL"/>
        </w:rPr>
        <w:t xml:space="preserve"> באוקטובר לא פועלת להחליף את משטר חמאס</w:t>
      </w:r>
      <w:r>
        <w:rPr>
          <w:rFonts w:hint="cs"/>
          <w:rtl/>
          <w:lang w:eastAsia="he-IL"/>
        </w:rPr>
        <w:t>?</w:t>
      </w:r>
      <w:r w:rsidRPr="0056225D">
        <w:rPr>
          <w:rtl/>
          <w:lang w:eastAsia="he-IL"/>
        </w:rPr>
        <w:t xml:space="preserve"> את אותו משטר רצחני. והתשובה היא ברורה</w:t>
      </w:r>
      <w:r>
        <w:rPr>
          <w:rFonts w:hint="cs"/>
          <w:rtl/>
          <w:lang w:eastAsia="he-IL"/>
        </w:rPr>
        <w:t>.</w:t>
      </w:r>
      <w:r w:rsidRPr="0056225D">
        <w:rPr>
          <w:rtl/>
          <w:lang w:eastAsia="he-IL"/>
        </w:rPr>
        <w:t xml:space="preserve"> אתם יודעים למה? אלעזר, יש לך רעיון למה? כי בממשלת </w:t>
      </w:r>
      <w:r>
        <w:rPr>
          <w:rFonts w:hint="cs"/>
          <w:rtl/>
          <w:lang w:eastAsia="he-IL"/>
        </w:rPr>
        <w:t xml:space="preserve">7 </w:t>
      </w:r>
      <w:r w:rsidRPr="0056225D">
        <w:rPr>
          <w:rtl/>
          <w:lang w:eastAsia="he-IL"/>
        </w:rPr>
        <w:t>באוקטובר הכ</w:t>
      </w:r>
      <w:r>
        <w:rPr>
          <w:rFonts w:hint="cs"/>
          <w:rtl/>
          <w:lang w:eastAsia="he-IL"/>
        </w:rPr>
        <w:t>ו</w:t>
      </w:r>
      <w:r w:rsidRPr="0056225D">
        <w:rPr>
          <w:rtl/>
          <w:lang w:eastAsia="he-IL"/>
        </w:rPr>
        <w:t>ל פוליטי</w:t>
      </w:r>
      <w:r>
        <w:rPr>
          <w:rFonts w:hint="cs"/>
          <w:rtl/>
          <w:lang w:eastAsia="he-IL"/>
        </w:rPr>
        <w:t>.</w:t>
      </w:r>
      <w:r w:rsidRPr="0056225D">
        <w:rPr>
          <w:rtl/>
          <w:lang w:eastAsia="he-IL"/>
        </w:rPr>
        <w:t xml:space="preserve"> אפילו מסוגיות ביטחוניות הכי הכי קריטיות, הכי הכי רגישות, עושים פוליטיקה. פשוט יש גורמים משיחיים בתוך הממשלה הזו, שיש להם איזה חזון להתנחל בעזה, ולכן הם לא רוצים להחליף את השלטון לשלטון שעלול יום אחד להיות איתו הסדר</w:t>
      </w:r>
      <w:r>
        <w:rPr>
          <w:rFonts w:hint="cs"/>
          <w:rtl/>
          <w:lang w:eastAsia="he-IL"/>
        </w:rPr>
        <w:t>.</w:t>
      </w:r>
      <w:r w:rsidRPr="0056225D">
        <w:rPr>
          <w:rtl/>
          <w:lang w:eastAsia="he-IL"/>
        </w:rPr>
        <w:t xml:space="preserve"> ול</w:t>
      </w:r>
      <w:r>
        <w:rPr>
          <w:rtl/>
          <w:lang w:eastAsia="he-IL"/>
        </w:rPr>
        <w:t>כן לא פעלנו להחליף את חמאס בעזה</w:t>
      </w:r>
      <w:r>
        <w:rPr>
          <w:rFonts w:hint="cs"/>
          <w:rtl/>
          <w:lang w:eastAsia="he-IL"/>
        </w:rPr>
        <w:t>.</w:t>
      </w:r>
      <w:r w:rsidRPr="0056225D">
        <w:rPr>
          <w:rtl/>
          <w:lang w:eastAsia="he-IL"/>
        </w:rPr>
        <w:t xml:space="preserve"> את משטר חמאס אנחנו לא רוצים להפיל. את המשטר באיראן כן, אבל פה את חמאס לא. </w:t>
      </w:r>
    </w:p>
    <w:p w:rsidR="00515D2A" w:rsidRDefault="00515D2A" w:rsidP="00A969A4">
      <w:pPr>
        <w:rPr>
          <w:rtl/>
          <w:lang w:eastAsia="he-IL"/>
        </w:rPr>
      </w:pPr>
    </w:p>
    <w:p w:rsidR="00515D2A" w:rsidRDefault="00515D2A" w:rsidP="00A969A4">
      <w:pPr>
        <w:rPr>
          <w:rtl/>
          <w:lang w:eastAsia="he-IL"/>
        </w:rPr>
      </w:pPr>
      <w:bookmarkStart w:id="6488" w:name="_ETM_Q38_641000"/>
      <w:bookmarkEnd w:id="6488"/>
      <w:r w:rsidRPr="0056225D">
        <w:rPr>
          <w:rtl/>
          <w:lang w:eastAsia="he-IL"/>
        </w:rPr>
        <w:t>אתם יודעים מה קורה כרגע בעזה</w:t>
      </w:r>
      <w:r>
        <w:rPr>
          <w:rFonts w:hint="cs"/>
          <w:rtl/>
          <w:lang w:eastAsia="he-IL"/>
        </w:rPr>
        <w:t>?</w:t>
      </w:r>
      <w:r w:rsidRPr="0056225D">
        <w:rPr>
          <w:rtl/>
          <w:lang w:eastAsia="he-IL"/>
        </w:rPr>
        <w:t xml:space="preserve"> מישהו רואה את התמונות של מה הולך בעזה</w:t>
      </w:r>
      <w:r>
        <w:rPr>
          <w:rFonts w:hint="cs"/>
          <w:rtl/>
          <w:lang w:eastAsia="he-IL"/>
        </w:rPr>
        <w:t>?</w:t>
      </w:r>
      <w:r w:rsidRPr="0056225D">
        <w:rPr>
          <w:rtl/>
          <w:lang w:eastAsia="he-IL"/>
        </w:rPr>
        <w:t xml:space="preserve"> אחרי שנתיים וחצי של מלחמה קשה ביותר, אחרי שמאות חיילים גיבורים נפלו שם בקרבות </w:t>
      </w:r>
      <w:r w:rsidRPr="0056225D">
        <w:rPr>
          <w:rFonts w:hint="cs"/>
          <w:rtl/>
          <w:lang w:eastAsia="he-IL"/>
        </w:rPr>
        <w:t>ה</w:t>
      </w:r>
      <w:r>
        <w:rPr>
          <w:rFonts w:hint="cs"/>
          <w:rtl/>
          <w:lang w:eastAsia="he-IL"/>
        </w:rPr>
        <w:t>י</w:t>
      </w:r>
      <w:r w:rsidRPr="0056225D">
        <w:rPr>
          <w:rFonts w:hint="cs"/>
          <w:rtl/>
          <w:lang w:eastAsia="he-IL"/>
        </w:rPr>
        <w:t>רואיים</w:t>
      </w:r>
      <w:r>
        <w:rPr>
          <w:rFonts w:hint="cs"/>
          <w:rtl/>
          <w:lang w:eastAsia="he-IL"/>
        </w:rPr>
        <w:t>,</w:t>
      </w:r>
      <w:r w:rsidRPr="0056225D">
        <w:rPr>
          <w:rtl/>
          <w:lang w:eastAsia="he-IL"/>
        </w:rPr>
        <w:t xml:space="preserve"> אחרי </w:t>
      </w:r>
      <w:r>
        <w:rPr>
          <w:rFonts w:hint="cs"/>
          <w:rtl/>
          <w:lang w:eastAsia="he-IL"/>
        </w:rPr>
        <w:t>ש</w:t>
      </w:r>
      <w:r w:rsidRPr="0056225D">
        <w:rPr>
          <w:rtl/>
          <w:lang w:eastAsia="he-IL"/>
        </w:rPr>
        <w:t>האנשים שלנו סבלו שם בשבי</w:t>
      </w:r>
      <w:r>
        <w:rPr>
          <w:rFonts w:hint="cs"/>
          <w:rtl/>
          <w:lang w:eastAsia="he-IL"/>
        </w:rPr>
        <w:t>,</w:t>
      </w:r>
      <w:r w:rsidRPr="0056225D">
        <w:rPr>
          <w:rtl/>
          <w:lang w:eastAsia="he-IL"/>
        </w:rPr>
        <w:t xml:space="preserve"> והתפללו שנבוא להציל אותם ולשחרר אותם, וחלק גדול מהם, עשרות מהם</w:t>
      </w:r>
      <w:r>
        <w:rPr>
          <w:rFonts w:hint="cs"/>
          <w:rtl/>
          <w:lang w:eastAsia="he-IL"/>
        </w:rPr>
        <w:t>,</w:t>
      </w:r>
      <w:r w:rsidRPr="0056225D">
        <w:rPr>
          <w:rtl/>
          <w:lang w:eastAsia="he-IL"/>
        </w:rPr>
        <w:t xml:space="preserve"> נרצחו בשבי</w:t>
      </w:r>
      <w:r>
        <w:rPr>
          <w:rFonts w:hint="cs"/>
          <w:rtl/>
          <w:lang w:eastAsia="he-IL"/>
        </w:rPr>
        <w:t xml:space="preserve"> </w:t>
      </w:r>
      <w:r>
        <w:rPr>
          <w:rtl/>
          <w:lang w:eastAsia="he-IL"/>
        </w:rPr>
        <w:t>–</w:t>
      </w:r>
      <w:r>
        <w:rPr>
          <w:rFonts w:hint="cs"/>
          <w:rtl/>
          <w:lang w:eastAsia="he-IL"/>
        </w:rPr>
        <w:t xml:space="preserve"> </w:t>
      </w:r>
      <w:bookmarkStart w:id="6489" w:name="_ETM_Q38_672000"/>
      <w:bookmarkEnd w:id="6489"/>
      <w:r>
        <w:rPr>
          <w:rFonts w:hint="cs"/>
          <w:rtl/>
          <w:lang w:eastAsia="he-IL"/>
        </w:rPr>
        <w:t>אחרי</w:t>
      </w:r>
      <w:r w:rsidRPr="0056225D">
        <w:rPr>
          <w:rtl/>
          <w:lang w:eastAsia="he-IL"/>
        </w:rPr>
        <w:t xml:space="preserve"> כל המחירים ששילמנו</w:t>
      </w:r>
      <w:r>
        <w:rPr>
          <w:rFonts w:hint="cs"/>
          <w:rtl/>
          <w:lang w:eastAsia="he-IL"/>
        </w:rPr>
        <w:t>,</w:t>
      </w:r>
      <w:r w:rsidRPr="0056225D">
        <w:rPr>
          <w:rtl/>
          <w:lang w:eastAsia="he-IL"/>
        </w:rPr>
        <w:t xml:space="preserve"> עכשיו חמאס משתקם שם, אבל על מלא. מאות משאיות של סיוע הומניטרי מגיע</w:t>
      </w:r>
      <w:r>
        <w:rPr>
          <w:rFonts w:hint="cs"/>
          <w:rtl/>
          <w:lang w:eastAsia="he-IL"/>
        </w:rPr>
        <w:t>ות</w:t>
      </w:r>
      <w:r>
        <w:rPr>
          <w:rtl/>
          <w:lang w:eastAsia="he-IL"/>
        </w:rPr>
        <w:t xml:space="preserve"> יום</w:t>
      </w:r>
      <w:r>
        <w:rPr>
          <w:rFonts w:hint="cs"/>
          <w:rtl/>
          <w:lang w:eastAsia="he-IL"/>
        </w:rPr>
        <w:t>-</w:t>
      </w:r>
      <w:r w:rsidRPr="0056225D">
        <w:rPr>
          <w:rtl/>
          <w:lang w:eastAsia="he-IL"/>
        </w:rPr>
        <w:t>יום</w:t>
      </w:r>
      <w:r>
        <w:rPr>
          <w:rFonts w:hint="cs"/>
          <w:rtl/>
          <w:lang w:eastAsia="he-IL"/>
        </w:rPr>
        <w:t>,</w:t>
      </w:r>
      <w:r w:rsidRPr="0056225D">
        <w:rPr>
          <w:rtl/>
          <w:lang w:eastAsia="he-IL"/>
        </w:rPr>
        <w:t xml:space="preserve"> בעודנו מדברים</w:t>
      </w:r>
      <w:r>
        <w:rPr>
          <w:rFonts w:hint="cs"/>
          <w:rtl/>
          <w:lang w:eastAsia="he-IL"/>
        </w:rPr>
        <w:t>,</w:t>
      </w:r>
      <w:r w:rsidRPr="0056225D">
        <w:rPr>
          <w:rtl/>
          <w:lang w:eastAsia="he-IL"/>
        </w:rPr>
        <w:t xml:space="preserve"> ישירות לידיים של חמאס, שמתעשר ומגייס ככה עוד ועוד מחבלים</w:t>
      </w:r>
      <w:r>
        <w:rPr>
          <w:rFonts w:hint="cs"/>
          <w:rtl/>
          <w:lang w:eastAsia="he-IL"/>
        </w:rPr>
        <w:t>.</w:t>
      </w:r>
      <w:r w:rsidRPr="0056225D">
        <w:rPr>
          <w:rtl/>
          <w:lang w:eastAsia="he-IL"/>
        </w:rPr>
        <w:t xml:space="preserve"> מתחיל תהליך שיקום של הרצועה כשחמאס ש</w:t>
      </w:r>
      <w:r>
        <w:rPr>
          <w:rFonts w:hint="cs"/>
          <w:rtl/>
          <w:lang w:eastAsia="he-IL"/>
        </w:rPr>
        <w:t>ם.</w:t>
      </w:r>
      <w:r w:rsidRPr="0056225D">
        <w:rPr>
          <w:rtl/>
          <w:lang w:eastAsia="he-IL"/>
        </w:rPr>
        <w:t xml:space="preserve"> חמאס כנראה גם מצליח להבריח כבר </w:t>
      </w:r>
      <w:r>
        <w:rPr>
          <w:rFonts w:hint="cs"/>
          <w:rtl/>
          <w:lang w:eastAsia="he-IL"/>
        </w:rPr>
        <w:t>אמל"ח.</w:t>
      </w:r>
      <w:r w:rsidRPr="0056225D">
        <w:rPr>
          <w:rtl/>
          <w:lang w:eastAsia="he-IL"/>
        </w:rPr>
        <w:t xml:space="preserve"> הקטרים והטורקים בשטח בעזה ביג טיים, ע</w:t>
      </w:r>
      <w:r>
        <w:rPr>
          <w:rtl/>
          <w:lang w:eastAsia="he-IL"/>
        </w:rPr>
        <w:t>וזרים לשותפים שלהם מחמאס להשתקם</w:t>
      </w:r>
      <w:r>
        <w:rPr>
          <w:rFonts w:hint="cs"/>
          <w:rtl/>
          <w:lang w:eastAsia="he-IL"/>
        </w:rPr>
        <w:t>.</w:t>
      </w:r>
      <w:r w:rsidRPr="0056225D">
        <w:rPr>
          <w:rtl/>
          <w:lang w:eastAsia="he-IL"/>
        </w:rPr>
        <w:t xml:space="preserve"> חופש הפעולה של הצבא שלנו בשטח האדום</w:t>
      </w:r>
      <w:r>
        <w:rPr>
          <w:rFonts w:hint="cs"/>
          <w:rtl/>
          <w:lang w:eastAsia="he-IL"/>
        </w:rPr>
        <w:t xml:space="preserve"> פוחת ופוחת,</w:t>
      </w:r>
      <w:r w:rsidRPr="0056225D">
        <w:rPr>
          <w:rtl/>
          <w:lang w:eastAsia="he-IL"/>
        </w:rPr>
        <w:t xml:space="preserve"> כיוון שיותר כוחות בי</w:t>
      </w:r>
      <w:r>
        <w:rPr>
          <w:rFonts w:hint="cs"/>
          <w:rtl/>
          <w:lang w:eastAsia="he-IL"/>
        </w:rPr>
        <w:t>ן-</w:t>
      </w:r>
      <w:r w:rsidRPr="0056225D">
        <w:rPr>
          <w:rtl/>
          <w:lang w:eastAsia="he-IL"/>
        </w:rPr>
        <w:t>לאומיים מגיעים לשם</w:t>
      </w:r>
      <w:r>
        <w:rPr>
          <w:rFonts w:hint="cs"/>
          <w:rtl/>
          <w:lang w:eastAsia="he-IL"/>
        </w:rPr>
        <w:t xml:space="preserve">. </w:t>
      </w:r>
    </w:p>
    <w:p w:rsidR="00515D2A" w:rsidRDefault="00515D2A" w:rsidP="00A969A4">
      <w:pPr>
        <w:rPr>
          <w:rtl/>
          <w:lang w:eastAsia="he-IL"/>
        </w:rPr>
      </w:pPr>
    </w:p>
    <w:p w:rsidR="00515D2A" w:rsidRDefault="00515D2A" w:rsidP="00A969A4">
      <w:pPr>
        <w:rPr>
          <w:rFonts w:ascii="Calibri" w:hAnsi="Calibri" w:cs="Calibri"/>
        </w:rPr>
      </w:pPr>
      <w:bookmarkStart w:id="6490" w:name="_ETM_Q38_717000"/>
      <w:bookmarkEnd w:id="6490"/>
      <w:r>
        <w:rPr>
          <w:rFonts w:hint="cs"/>
          <w:rtl/>
          <w:lang w:eastAsia="he-IL"/>
        </w:rPr>
        <w:t>אז</w:t>
      </w:r>
      <w:r w:rsidRPr="0056225D">
        <w:rPr>
          <w:rtl/>
          <w:lang w:eastAsia="he-IL"/>
        </w:rPr>
        <w:t xml:space="preserve"> מה השגנו בזה? באמת מה השגנו בזה? אתם ראיתם את מפגני העוצמה עם הט</w:t>
      </w:r>
      <w:r>
        <w:rPr>
          <w:rtl/>
          <w:lang w:eastAsia="he-IL"/>
        </w:rPr>
        <w:t>ויוטות של חמאס עכשיו, בימים אלה</w:t>
      </w:r>
      <w:r>
        <w:rPr>
          <w:rFonts w:hint="cs"/>
          <w:rtl/>
          <w:lang w:eastAsia="he-IL"/>
        </w:rPr>
        <w:t>.</w:t>
      </w:r>
      <w:r w:rsidRPr="0056225D">
        <w:rPr>
          <w:rtl/>
          <w:lang w:eastAsia="he-IL"/>
        </w:rPr>
        <w:t xml:space="preserve"> אחרי כל המחירים ששילמנו לא יצא מזה כלום</w:t>
      </w:r>
      <w:r>
        <w:rPr>
          <w:rFonts w:hint="cs"/>
          <w:rtl/>
          <w:lang w:eastAsia="he-IL"/>
        </w:rPr>
        <w:t xml:space="preserve">. </w:t>
      </w:r>
      <w:bookmarkStart w:id="6491" w:name="TOR_Q39"/>
      <w:bookmarkEnd w:id="6491"/>
      <w:r>
        <w:rPr>
          <w:rtl/>
        </w:rPr>
        <w:t xml:space="preserve">למה לא פעלנו להפיל את משטר חמאס, בדיוק כפי שאנחנו </w:t>
      </w:r>
      <w:bookmarkStart w:id="6492" w:name="_ETM_Q38_734653"/>
      <w:bookmarkEnd w:id="6492"/>
      <w:r>
        <w:rPr>
          <w:rtl/>
        </w:rPr>
        <w:t>רוצים בימים אלה להפיל את המשטר הרצחני באיראן</w:t>
      </w:r>
      <w:r>
        <w:rPr>
          <w:rFonts w:hint="cs"/>
          <w:rtl/>
        </w:rPr>
        <w:t>?</w:t>
      </w:r>
      <w:r>
        <w:rPr>
          <w:rtl/>
        </w:rPr>
        <w:t xml:space="preserve"> התשובה היא </w:t>
      </w:r>
      <w:bookmarkStart w:id="6493" w:name="_ETM_Q38_738976"/>
      <w:bookmarkEnd w:id="6493"/>
      <w:r>
        <w:rPr>
          <w:rtl/>
        </w:rPr>
        <w:t xml:space="preserve">נטו פוליטיקה. </w:t>
      </w:r>
      <w:bookmarkStart w:id="6494" w:name="_ETM_Q38_744619"/>
      <w:bookmarkEnd w:id="6494"/>
      <w:r>
        <w:rPr>
          <w:rtl/>
        </w:rPr>
        <w:t>זה עלה לנו בחיי אדם</w:t>
      </w:r>
      <w:r>
        <w:rPr>
          <w:rFonts w:hint="cs"/>
          <w:rtl/>
        </w:rPr>
        <w:t>,</w:t>
      </w:r>
      <w:r>
        <w:rPr>
          <w:rtl/>
        </w:rPr>
        <w:t xml:space="preserve"> וזה עוד יעלה לנו בחיי </w:t>
      </w:r>
      <w:bookmarkStart w:id="6495" w:name="_ETM_Q38_749099"/>
      <w:bookmarkEnd w:id="6495"/>
      <w:r>
        <w:rPr>
          <w:rtl/>
        </w:rPr>
        <w:t>אדם</w:t>
      </w:r>
      <w:r>
        <w:rPr>
          <w:rFonts w:hint="cs"/>
          <w:rtl/>
        </w:rPr>
        <w:t>,</w:t>
      </w:r>
      <w:r>
        <w:rPr>
          <w:rtl/>
        </w:rPr>
        <w:t xml:space="preserve"> אם לא נפסיק לעשות פוליטיקה מהביטחון של המדינה</w:t>
      </w:r>
      <w:r>
        <w:rPr>
          <w:rFonts w:hint="cs"/>
          <w:rtl/>
        </w:rPr>
        <w:t xml:space="preserve">. </w:t>
      </w:r>
    </w:p>
    <w:p w:rsidR="00515D2A" w:rsidRPr="00173B36" w:rsidRDefault="00515D2A" w:rsidP="00A969A4"/>
    <w:p w:rsidR="00515D2A" w:rsidRDefault="00515D2A" w:rsidP="00A969A4">
      <w:pPr>
        <w:pStyle w:val="af6"/>
        <w:keepNext/>
        <w:rPr>
          <w:rtl/>
        </w:rPr>
      </w:pPr>
      <w:r w:rsidRPr="00C5397E">
        <w:rPr>
          <w:rStyle w:val="TagStyle"/>
          <w:rtl/>
        </w:rPr>
        <w:t xml:space="preserve"> &lt;&lt; יור &gt;&gt; </w:t>
      </w:r>
      <w:r>
        <w:rPr>
          <w:rtl/>
        </w:rPr>
        <w:t>היו"ר מישל בוסקילה:</w:t>
      </w:r>
      <w:r w:rsidRPr="00C5397E">
        <w:rPr>
          <w:rStyle w:val="TagStyle"/>
          <w:rtl/>
        </w:rPr>
        <w:t xml:space="preserve"> &lt;&lt; יור &gt;&gt;</w:t>
      </w:r>
      <w:r>
        <w:rPr>
          <w:rtl/>
        </w:rPr>
        <w:t xml:space="preserve">   </w:t>
      </w:r>
    </w:p>
    <w:p w:rsidR="00515D2A" w:rsidRDefault="00515D2A" w:rsidP="00A969A4">
      <w:pPr>
        <w:pStyle w:val="KeepWithNext"/>
        <w:rPr>
          <w:rtl/>
        </w:rPr>
      </w:pPr>
    </w:p>
    <w:p w:rsidR="00515D2A" w:rsidRDefault="00515D2A" w:rsidP="00A969A4">
      <w:pPr>
        <w:rPr>
          <w:rtl/>
        </w:rPr>
      </w:pPr>
      <w:bookmarkStart w:id="6496" w:name="_ETM_Q38_754020"/>
      <w:bookmarkEnd w:id="6496"/>
      <w:r>
        <w:rPr>
          <w:rtl/>
        </w:rPr>
        <w:t xml:space="preserve">תודה רבה, חברת הכנסת מירב כהן. חברת הכנסת מיכל מרים </w:t>
      </w:r>
      <w:bookmarkStart w:id="6497" w:name="_ETM_Q38_757994"/>
      <w:bookmarkEnd w:id="6497"/>
      <w:r>
        <w:rPr>
          <w:rtl/>
        </w:rPr>
        <w:t>וולדיגר, בבקשה.</w:t>
      </w:r>
    </w:p>
    <w:p w:rsidR="00515D2A" w:rsidRDefault="00515D2A" w:rsidP="009635F5">
      <w:pPr>
        <w:rPr>
          <w:rtl/>
        </w:rPr>
      </w:pPr>
    </w:p>
    <w:p w:rsidR="00515D2A" w:rsidRDefault="00515D2A" w:rsidP="00A969A4">
      <w:pPr>
        <w:pStyle w:val="a4"/>
        <w:keepNext/>
        <w:rPr>
          <w:rtl/>
        </w:rPr>
      </w:pPr>
      <w:bookmarkStart w:id="6498" w:name="ET_speaker_6150_5"/>
      <w:r w:rsidRPr="00C5397E">
        <w:rPr>
          <w:rStyle w:val="TagStyle"/>
          <w:rtl/>
        </w:rPr>
        <w:t xml:space="preserve"> &lt;&lt; דובר &gt;&gt; </w:t>
      </w:r>
      <w:bookmarkStart w:id="6499" w:name="_Toc224811830"/>
      <w:bookmarkStart w:id="6500" w:name="_Toc224815056"/>
      <w:bookmarkStart w:id="6501" w:name="_Toc224815285"/>
      <w:r>
        <w:rPr>
          <w:rtl/>
        </w:rPr>
        <w:t>מיכל מרים וולדיגר (הציונות הדתית):</w:t>
      </w:r>
      <w:bookmarkEnd w:id="6499"/>
      <w:bookmarkEnd w:id="6500"/>
      <w:bookmarkEnd w:id="6501"/>
      <w:r w:rsidRPr="00C5397E">
        <w:rPr>
          <w:rStyle w:val="TagStyle"/>
          <w:rtl/>
        </w:rPr>
        <w:t xml:space="preserve"> &lt;&lt; דובר &gt;&gt;</w:t>
      </w:r>
      <w:r>
        <w:rPr>
          <w:rtl/>
        </w:rPr>
        <w:t xml:space="preserve">   </w:t>
      </w:r>
      <w:bookmarkEnd w:id="6498"/>
    </w:p>
    <w:p w:rsidR="00515D2A" w:rsidRDefault="00515D2A" w:rsidP="00A969A4">
      <w:pPr>
        <w:pStyle w:val="KeepWithNext"/>
        <w:rPr>
          <w:rtl/>
        </w:rPr>
      </w:pPr>
    </w:p>
    <w:p w:rsidR="00515D2A" w:rsidRDefault="00515D2A" w:rsidP="009635F5">
      <w:pPr>
        <w:rPr>
          <w:rtl/>
        </w:rPr>
      </w:pPr>
      <w:bookmarkStart w:id="6502" w:name="_ETM_Q39_180000"/>
      <w:bookmarkEnd w:id="6502"/>
      <w:r>
        <w:rPr>
          <w:rtl/>
        </w:rPr>
        <w:t>כבוד היושב</w:t>
      </w:r>
      <w:r>
        <w:rPr>
          <w:rFonts w:hint="cs"/>
          <w:rtl/>
        </w:rPr>
        <w:t>-</w:t>
      </w:r>
      <w:r>
        <w:rPr>
          <w:rtl/>
        </w:rPr>
        <w:t>ראש, כבוד השרה, חברי כנסת נכבדים, כמה פופוליזם</w:t>
      </w:r>
      <w:r>
        <w:rPr>
          <w:rFonts w:hint="cs"/>
          <w:rtl/>
        </w:rPr>
        <w:t>.</w:t>
      </w:r>
      <w:r w:rsidRPr="00C5397E">
        <w:rPr>
          <w:rtl/>
        </w:rPr>
        <w:t xml:space="preserve"> </w:t>
      </w:r>
      <w:r>
        <w:rPr>
          <w:rFonts w:hint="cs"/>
          <w:rtl/>
        </w:rPr>
        <w:t xml:space="preserve">כמה, מירב, כמה פופוליזם. מי שצעקה וצווחה להפסיק </w:t>
      </w:r>
      <w:bookmarkStart w:id="6503" w:name="_ETM_Q39_176887"/>
      <w:bookmarkEnd w:id="6503"/>
      <w:r>
        <w:rPr>
          <w:rFonts w:hint="cs"/>
          <w:rtl/>
        </w:rPr>
        <w:t xml:space="preserve">את המלחמה עוד בראשיתה ולא להילחם. </w:t>
      </w:r>
    </w:p>
    <w:p w:rsidR="00515D2A" w:rsidRDefault="00515D2A" w:rsidP="009635F5">
      <w:pPr>
        <w:rPr>
          <w:rtl/>
        </w:rPr>
      </w:pPr>
      <w:bookmarkStart w:id="6504" w:name="_ETM_Q39_178450"/>
      <w:bookmarkStart w:id="6505" w:name="_ETM_Q39_178505"/>
      <w:bookmarkEnd w:id="6504"/>
      <w:bookmarkEnd w:id="6505"/>
    </w:p>
    <w:p w:rsidR="00515D2A" w:rsidRDefault="00515D2A" w:rsidP="00A969A4">
      <w:pPr>
        <w:pStyle w:val="af5"/>
        <w:keepNext/>
        <w:rPr>
          <w:rtl/>
        </w:rPr>
      </w:pPr>
      <w:bookmarkStart w:id="6506" w:name="ET_interruption_5783_18"/>
      <w:r w:rsidRPr="00173B36">
        <w:rPr>
          <w:rStyle w:val="TagStyle"/>
          <w:rtl/>
        </w:rPr>
        <w:t xml:space="preserve"> &lt;&lt; קריאה &gt;&gt; </w:t>
      </w:r>
      <w:r>
        <w:rPr>
          <w:rtl/>
        </w:rPr>
        <w:t>מירב כהן (יש עתיד):</w:t>
      </w:r>
      <w:r w:rsidRPr="00173B36">
        <w:rPr>
          <w:rStyle w:val="TagStyle"/>
          <w:rtl/>
        </w:rPr>
        <w:t xml:space="preserve"> &lt;&lt; קריאה &gt;&gt;</w:t>
      </w:r>
      <w:r>
        <w:rPr>
          <w:rtl/>
        </w:rPr>
        <w:t xml:space="preserve">   </w:t>
      </w:r>
      <w:bookmarkEnd w:id="6506"/>
    </w:p>
    <w:p w:rsidR="00515D2A" w:rsidRDefault="00515D2A" w:rsidP="00A969A4">
      <w:pPr>
        <w:pStyle w:val="KeepWithNext"/>
        <w:rPr>
          <w:rtl/>
        </w:rPr>
      </w:pPr>
    </w:p>
    <w:p w:rsidR="00515D2A" w:rsidRDefault="00515D2A" w:rsidP="00A969A4">
      <w:pPr>
        <w:rPr>
          <w:rtl/>
        </w:rPr>
      </w:pPr>
      <w:r>
        <w:rPr>
          <w:rFonts w:hint="cs"/>
          <w:rtl/>
        </w:rPr>
        <w:t xml:space="preserve">- </w:t>
      </w:r>
      <w:bookmarkStart w:id="6507" w:name="_ETM_Q39_174535"/>
      <w:bookmarkEnd w:id="6507"/>
      <w:r>
        <w:rPr>
          <w:rFonts w:hint="cs"/>
          <w:rtl/>
        </w:rPr>
        <w:t xml:space="preserve">- - לא היה חמאס. </w:t>
      </w:r>
    </w:p>
    <w:p w:rsidR="00515D2A" w:rsidRDefault="00515D2A" w:rsidP="00A969A4">
      <w:pPr>
        <w:rPr>
          <w:rtl/>
        </w:rPr>
      </w:pPr>
    </w:p>
    <w:p w:rsidR="00515D2A" w:rsidRDefault="00515D2A" w:rsidP="00A969A4">
      <w:pPr>
        <w:pStyle w:val="-"/>
        <w:keepNext/>
        <w:rPr>
          <w:rtl/>
        </w:rPr>
      </w:pPr>
      <w:bookmarkStart w:id="6508" w:name="ET_speakercontinue_6150_19"/>
      <w:r w:rsidRPr="00173B36">
        <w:rPr>
          <w:rStyle w:val="TagStyle"/>
          <w:rtl/>
        </w:rPr>
        <w:t xml:space="preserve"> &lt;&lt; דובר_המשך &gt;&gt; </w:t>
      </w:r>
      <w:r>
        <w:rPr>
          <w:rtl/>
        </w:rPr>
        <w:t>מיכל מרים וולדיגר (הציונות הדתית):</w:t>
      </w:r>
      <w:r w:rsidRPr="00173B36">
        <w:rPr>
          <w:rStyle w:val="TagStyle"/>
          <w:rtl/>
        </w:rPr>
        <w:t xml:space="preserve"> &lt;&lt; דובר_המשך &gt;&gt;</w:t>
      </w:r>
      <w:r>
        <w:rPr>
          <w:rtl/>
        </w:rPr>
        <w:t xml:space="preserve">   </w:t>
      </w:r>
      <w:bookmarkEnd w:id="6508"/>
    </w:p>
    <w:p w:rsidR="00515D2A" w:rsidRDefault="00515D2A" w:rsidP="00A969A4">
      <w:pPr>
        <w:pStyle w:val="KeepWithNext"/>
        <w:rPr>
          <w:rtl/>
        </w:rPr>
      </w:pPr>
    </w:p>
    <w:p w:rsidR="00515D2A" w:rsidRDefault="00515D2A" w:rsidP="00A969A4">
      <w:pPr>
        <w:rPr>
          <w:rtl/>
        </w:rPr>
      </w:pPr>
      <w:bookmarkStart w:id="6509" w:name="_ETM_Q39_178439"/>
      <w:bookmarkEnd w:id="6509"/>
      <w:r>
        <w:rPr>
          <w:rFonts w:hint="cs"/>
          <w:rtl/>
        </w:rPr>
        <w:t>כמה פופוליזם</w:t>
      </w:r>
      <w:bookmarkStart w:id="6510" w:name="_ETM_Q39_181464"/>
      <w:bookmarkStart w:id="6511" w:name="_ETM_Q39_181522"/>
      <w:bookmarkEnd w:id="6510"/>
      <w:bookmarkEnd w:id="6511"/>
      <w:r>
        <w:rPr>
          <w:rFonts w:hint="cs"/>
          <w:rtl/>
        </w:rPr>
        <w:t xml:space="preserve">, </w:t>
      </w:r>
      <w:r>
        <w:rPr>
          <w:rtl/>
        </w:rPr>
        <w:t>אלוקים ישמור</w:t>
      </w:r>
      <w:r>
        <w:rPr>
          <w:rFonts w:hint="cs"/>
          <w:rtl/>
        </w:rPr>
        <w:t>;</w:t>
      </w:r>
      <w:r w:rsidRPr="00C5397E">
        <w:rPr>
          <w:rtl/>
        </w:rPr>
        <w:t xml:space="preserve"> כמה את מוכנה למכור בשביל </w:t>
      </w:r>
      <w:bookmarkStart w:id="6512" w:name="_ETM_Q39_183680"/>
      <w:bookmarkEnd w:id="6512"/>
      <w:r>
        <w:rPr>
          <w:rFonts w:hint="cs"/>
          <w:rtl/>
        </w:rPr>
        <w:t xml:space="preserve">עוד קול </w:t>
      </w:r>
      <w:r w:rsidRPr="00C5397E">
        <w:rPr>
          <w:rtl/>
        </w:rPr>
        <w:t xml:space="preserve">אחד. </w:t>
      </w:r>
    </w:p>
    <w:p w:rsidR="00515D2A" w:rsidRDefault="00515D2A" w:rsidP="00A969A4">
      <w:pPr>
        <w:rPr>
          <w:rtl/>
        </w:rPr>
      </w:pPr>
    </w:p>
    <w:p w:rsidR="00515D2A" w:rsidRDefault="00515D2A" w:rsidP="00A969A4">
      <w:pPr>
        <w:pStyle w:val="af5"/>
        <w:keepNext/>
        <w:rPr>
          <w:rtl/>
        </w:rPr>
      </w:pPr>
      <w:bookmarkStart w:id="6513" w:name="ET_interruption_5783_21"/>
      <w:r w:rsidRPr="00173B36">
        <w:rPr>
          <w:rStyle w:val="TagStyle"/>
          <w:rtl/>
        </w:rPr>
        <w:t xml:space="preserve"> &lt;&lt; קריאה &gt;&gt; </w:t>
      </w:r>
      <w:r>
        <w:rPr>
          <w:rtl/>
        </w:rPr>
        <w:t>מירב כהן (יש עתיד):</w:t>
      </w:r>
      <w:r w:rsidRPr="00173B36">
        <w:rPr>
          <w:rStyle w:val="TagStyle"/>
          <w:rtl/>
        </w:rPr>
        <w:t xml:space="preserve"> &lt;&lt; קריאה &gt;&gt;</w:t>
      </w:r>
      <w:r>
        <w:rPr>
          <w:rtl/>
        </w:rPr>
        <w:t xml:space="preserve">   </w:t>
      </w:r>
      <w:bookmarkEnd w:id="6513"/>
    </w:p>
    <w:p w:rsidR="00515D2A" w:rsidRDefault="00515D2A" w:rsidP="00A969A4">
      <w:pPr>
        <w:rPr>
          <w:rtl/>
        </w:rPr>
      </w:pPr>
    </w:p>
    <w:p w:rsidR="00515D2A" w:rsidRPr="00C5397E" w:rsidRDefault="00515D2A" w:rsidP="00A969A4">
      <w:pPr>
        <w:rPr>
          <w:rtl/>
        </w:rPr>
      </w:pPr>
      <w:r>
        <w:rPr>
          <w:rFonts w:hint="cs"/>
          <w:rtl/>
        </w:rPr>
        <w:t xml:space="preserve">גם רצחו לנו </w:t>
      </w:r>
      <w:r w:rsidRPr="00C5397E">
        <w:rPr>
          <w:rFonts w:hint="cs"/>
          <w:rtl/>
        </w:rPr>
        <w:t>חיילים,</w:t>
      </w:r>
      <w:r>
        <w:rPr>
          <w:rFonts w:hint="cs"/>
          <w:rtl/>
        </w:rPr>
        <w:t xml:space="preserve"> גם רצחו לנו חטופים,</w:t>
      </w:r>
      <w:r w:rsidRPr="00C5397E">
        <w:rPr>
          <w:rFonts w:hint="cs"/>
          <w:rtl/>
        </w:rPr>
        <w:t xml:space="preserve"> ו</w:t>
      </w:r>
      <w:r>
        <w:rPr>
          <w:rFonts w:hint="cs"/>
          <w:rtl/>
        </w:rPr>
        <w:t>ה</w:t>
      </w:r>
      <w:r w:rsidRPr="00C5397E">
        <w:rPr>
          <w:rFonts w:hint="cs"/>
          <w:rtl/>
        </w:rPr>
        <w:t xml:space="preserve">חמאס על הרגליים. </w:t>
      </w:r>
    </w:p>
    <w:p w:rsidR="00515D2A" w:rsidRPr="00173B36" w:rsidRDefault="00515D2A" w:rsidP="00A969A4">
      <w:pPr>
        <w:rPr>
          <w:rtl/>
        </w:rPr>
      </w:pPr>
    </w:p>
    <w:p w:rsidR="00515D2A" w:rsidRDefault="00515D2A" w:rsidP="00A969A4">
      <w:pPr>
        <w:pStyle w:val="-"/>
        <w:keepNext/>
        <w:rPr>
          <w:rtl/>
        </w:rPr>
      </w:pPr>
      <w:bookmarkStart w:id="6514" w:name="ET_speakercontinue_6150_20"/>
      <w:r w:rsidRPr="00173B36">
        <w:rPr>
          <w:rStyle w:val="TagStyle"/>
          <w:rtl/>
        </w:rPr>
        <w:t xml:space="preserve"> &lt;&lt; דובר_המשך &gt;&gt; </w:t>
      </w:r>
      <w:r>
        <w:rPr>
          <w:rtl/>
        </w:rPr>
        <w:t>מיכל מרים וולדיגר (הציונות הדתית):</w:t>
      </w:r>
      <w:r w:rsidRPr="00173B36">
        <w:rPr>
          <w:rStyle w:val="TagStyle"/>
          <w:rtl/>
        </w:rPr>
        <w:t xml:space="preserve"> &lt;&lt; דובר_המשך &gt;&gt;</w:t>
      </w:r>
      <w:r>
        <w:rPr>
          <w:rtl/>
        </w:rPr>
        <w:t xml:space="preserve">   </w:t>
      </w:r>
      <w:bookmarkEnd w:id="6514"/>
    </w:p>
    <w:p w:rsidR="00515D2A" w:rsidRDefault="00515D2A" w:rsidP="00A969A4">
      <w:pPr>
        <w:pStyle w:val="KeepWithNext"/>
        <w:rPr>
          <w:rtl/>
        </w:rPr>
      </w:pPr>
    </w:p>
    <w:p w:rsidR="00515D2A" w:rsidRDefault="00515D2A" w:rsidP="00A969A4">
      <w:pPr>
        <w:rPr>
          <w:rtl/>
        </w:rPr>
      </w:pPr>
      <w:bookmarkStart w:id="6515" w:name="_ETM_Q39_182749"/>
      <w:bookmarkEnd w:id="6515"/>
      <w:r>
        <w:rPr>
          <w:rtl/>
        </w:rPr>
        <w:t>אלוקים ישמור, כל כך לא מתאים לך</w:t>
      </w:r>
      <w:r>
        <w:rPr>
          <w:rFonts w:hint="cs"/>
          <w:rtl/>
        </w:rPr>
        <w:t>.</w:t>
      </w:r>
      <w:r w:rsidRPr="00C5397E">
        <w:rPr>
          <w:rtl/>
        </w:rPr>
        <w:t xml:space="preserve"> </w:t>
      </w:r>
      <w:r>
        <w:rPr>
          <w:rFonts w:hint="cs"/>
          <w:rtl/>
        </w:rPr>
        <w:t xml:space="preserve">את יודעת מה, </w:t>
      </w:r>
      <w:r w:rsidRPr="00C5397E">
        <w:rPr>
          <w:rtl/>
        </w:rPr>
        <w:t xml:space="preserve">אולי </w:t>
      </w:r>
      <w:bookmarkStart w:id="6516" w:name="_ETM_Q39_187360"/>
      <w:bookmarkEnd w:id="6516"/>
      <w:r w:rsidRPr="00C5397E">
        <w:rPr>
          <w:rtl/>
        </w:rPr>
        <w:t>מתאים לך</w:t>
      </w:r>
      <w:r>
        <w:rPr>
          <w:rFonts w:hint="cs"/>
          <w:rtl/>
        </w:rPr>
        <w:t>.</w:t>
      </w:r>
      <w:r w:rsidRPr="00C5397E">
        <w:rPr>
          <w:rtl/>
        </w:rPr>
        <w:t xml:space="preserve"> לא מתאים לי לדבר ככה</w:t>
      </w:r>
      <w:r>
        <w:rPr>
          <w:rFonts w:hint="cs"/>
          <w:rtl/>
        </w:rPr>
        <w:t>.</w:t>
      </w:r>
      <w:r>
        <w:rPr>
          <w:rtl/>
        </w:rPr>
        <w:t xml:space="preserve"> </w:t>
      </w:r>
    </w:p>
    <w:p w:rsidR="00515D2A" w:rsidRDefault="00515D2A" w:rsidP="00A969A4">
      <w:pPr>
        <w:rPr>
          <w:rtl/>
        </w:rPr>
      </w:pPr>
      <w:bookmarkStart w:id="6517" w:name="_ETM_Q39_190551"/>
      <w:bookmarkStart w:id="6518" w:name="_ETM_Q39_190601"/>
      <w:bookmarkEnd w:id="6517"/>
      <w:bookmarkEnd w:id="6518"/>
    </w:p>
    <w:p w:rsidR="00515D2A" w:rsidRDefault="00515D2A" w:rsidP="00A969A4">
      <w:pPr>
        <w:pStyle w:val="af5"/>
        <w:keepNext/>
        <w:rPr>
          <w:rtl/>
        </w:rPr>
      </w:pPr>
      <w:bookmarkStart w:id="6519" w:name="ET_interruption_5783_22"/>
      <w:r w:rsidRPr="00600271">
        <w:rPr>
          <w:rStyle w:val="TagStyle"/>
          <w:rtl/>
        </w:rPr>
        <w:t xml:space="preserve"> &lt;&lt; קריאה &gt;&gt; </w:t>
      </w:r>
      <w:r>
        <w:rPr>
          <w:rtl/>
        </w:rPr>
        <w:t>מירב כהן (יש עתיד):</w:t>
      </w:r>
      <w:r w:rsidRPr="00600271">
        <w:rPr>
          <w:rStyle w:val="TagStyle"/>
          <w:rtl/>
        </w:rPr>
        <w:t xml:space="preserve"> &lt;&lt; קריאה &gt;&gt;</w:t>
      </w:r>
      <w:r>
        <w:rPr>
          <w:rtl/>
        </w:rPr>
        <w:t xml:space="preserve">   </w:t>
      </w:r>
      <w:bookmarkEnd w:id="6519"/>
    </w:p>
    <w:p w:rsidR="00515D2A" w:rsidRDefault="00515D2A" w:rsidP="00A969A4">
      <w:pPr>
        <w:pStyle w:val="KeepWithNext"/>
        <w:rPr>
          <w:rtl/>
        </w:rPr>
      </w:pPr>
    </w:p>
    <w:p w:rsidR="00515D2A" w:rsidRDefault="00515D2A" w:rsidP="00A969A4">
      <w:pPr>
        <w:rPr>
          <w:rtl/>
        </w:rPr>
      </w:pPr>
      <w:r>
        <w:rPr>
          <w:rFonts w:hint="cs"/>
          <w:rtl/>
        </w:rPr>
        <w:t xml:space="preserve">מלחמה עם </w:t>
      </w:r>
      <w:r w:rsidRPr="00C5397E">
        <w:rPr>
          <w:rFonts w:hint="cs"/>
          <w:rtl/>
        </w:rPr>
        <w:t>אפס תוצאות</w:t>
      </w:r>
      <w:r>
        <w:rPr>
          <w:rFonts w:hint="cs"/>
          <w:rtl/>
        </w:rPr>
        <w:t xml:space="preserve">. היה אפשר לסגור אותה אחרי חצי שנה. </w:t>
      </w:r>
    </w:p>
    <w:p w:rsidR="00515D2A" w:rsidRDefault="00515D2A" w:rsidP="00A969A4">
      <w:pPr>
        <w:rPr>
          <w:rtl/>
        </w:rPr>
      </w:pPr>
    </w:p>
    <w:p w:rsidR="00515D2A" w:rsidRDefault="00515D2A" w:rsidP="00A969A4">
      <w:pPr>
        <w:pStyle w:val="-"/>
        <w:keepNext/>
        <w:rPr>
          <w:rtl/>
        </w:rPr>
      </w:pPr>
      <w:bookmarkStart w:id="6520" w:name="ET_speakercontinue_6150_23"/>
      <w:r w:rsidRPr="00600271">
        <w:rPr>
          <w:rStyle w:val="TagStyle"/>
          <w:rtl/>
        </w:rPr>
        <w:t xml:space="preserve"> &lt;&lt; דובר_המשך &gt;&gt; </w:t>
      </w:r>
      <w:r>
        <w:rPr>
          <w:rtl/>
        </w:rPr>
        <w:t>מיכל מרים וולדיגר (הציונות הדתית):</w:t>
      </w:r>
      <w:r w:rsidRPr="00600271">
        <w:rPr>
          <w:rStyle w:val="TagStyle"/>
          <w:rtl/>
        </w:rPr>
        <w:t xml:space="preserve"> &lt;&lt; דובר_המשך &gt;&gt;</w:t>
      </w:r>
      <w:r>
        <w:rPr>
          <w:rtl/>
        </w:rPr>
        <w:t xml:space="preserve">   </w:t>
      </w:r>
      <w:bookmarkEnd w:id="6520"/>
    </w:p>
    <w:p w:rsidR="00515D2A" w:rsidRDefault="00515D2A" w:rsidP="00A969A4">
      <w:pPr>
        <w:pStyle w:val="KeepWithNext"/>
        <w:rPr>
          <w:rtl/>
        </w:rPr>
      </w:pPr>
    </w:p>
    <w:p w:rsidR="00515D2A" w:rsidRDefault="00515D2A" w:rsidP="00A969A4">
      <w:pPr>
        <w:rPr>
          <w:rtl/>
        </w:rPr>
      </w:pPr>
      <w:bookmarkStart w:id="6521" w:name="_ETM_Q39_192558"/>
      <w:bookmarkStart w:id="6522" w:name="_ETM_Q39_190718"/>
      <w:bookmarkStart w:id="6523" w:name="_ETM_Q39_190771"/>
      <w:bookmarkStart w:id="6524" w:name="_ETM_Q39_190862"/>
      <w:bookmarkStart w:id="6525" w:name="_ETM_Q39_190914"/>
      <w:bookmarkStart w:id="6526" w:name="_ETM_Q39_190982"/>
      <w:bookmarkStart w:id="6527" w:name="_ETM_Q39_191022"/>
      <w:bookmarkEnd w:id="6521"/>
      <w:bookmarkEnd w:id="6522"/>
      <w:bookmarkEnd w:id="6523"/>
      <w:bookmarkEnd w:id="6524"/>
      <w:bookmarkEnd w:id="6525"/>
      <w:bookmarkEnd w:id="6526"/>
      <w:bookmarkEnd w:id="6527"/>
      <w:r>
        <w:rPr>
          <w:rtl/>
        </w:rPr>
        <w:t xml:space="preserve">באתי </w:t>
      </w:r>
      <w:r w:rsidRPr="00C5397E">
        <w:rPr>
          <w:rtl/>
        </w:rPr>
        <w:t>ל</w:t>
      </w:r>
      <w:bookmarkStart w:id="6528" w:name="_ETM_Q39_191039"/>
      <w:bookmarkEnd w:id="6528"/>
      <w:r w:rsidRPr="00C5397E">
        <w:rPr>
          <w:rtl/>
        </w:rPr>
        <w:t>נושא אחר לחל</w:t>
      </w:r>
      <w:r>
        <w:rPr>
          <w:rtl/>
        </w:rPr>
        <w:t>וטין</w:t>
      </w:r>
      <w:r>
        <w:rPr>
          <w:rFonts w:hint="cs"/>
          <w:rtl/>
        </w:rPr>
        <w:t>.</w:t>
      </w:r>
      <w:r>
        <w:rPr>
          <w:rtl/>
        </w:rPr>
        <w:t xml:space="preserve"> זה פשוט לא ייאמן, </w:t>
      </w:r>
      <w:r>
        <w:rPr>
          <w:rFonts w:hint="cs"/>
          <w:rtl/>
        </w:rPr>
        <w:t>מ</w:t>
      </w:r>
      <w:r>
        <w:rPr>
          <w:rtl/>
        </w:rPr>
        <w:t>מי שצר</w:t>
      </w:r>
      <w:r>
        <w:rPr>
          <w:rFonts w:hint="cs"/>
          <w:rtl/>
        </w:rPr>
        <w:t>ח</w:t>
      </w:r>
      <w:r w:rsidRPr="00C5397E">
        <w:rPr>
          <w:rtl/>
        </w:rPr>
        <w:t>ה וצו</w:t>
      </w:r>
      <w:r>
        <w:rPr>
          <w:rFonts w:hint="cs"/>
          <w:rtl/>
        </w:rPr>
        <w:t>וח</w:t>
      </w:r>
      <w:r w:rsidRPr="00C5397E">
        <w:rPr>
          <w:rtl/>
        </w:rPr>
        <w:t xml:space="preserve">ה </w:t>
      </w:r>
      <w:bookmarkStart w:id="6529" w:name="_ETM_Q39_194720"/>
      <w:bookmarkEnd w:id="6529"/>
      <w:r>
        <w:rPr>
          <w:rFonts w:hint="cs"/>
          <w:rtl/>
        </w:rPr>
        <w:t xml:space="preserve">על </w:t>
      </w:r>
      <w:r>
        <w:rPr>
          <w:rtl/>
        </w:rPr>
        <w:t>כולם להפסיק מזמן</w:t>
      </w:r>
      <w:r>
        <w:rPr>
          <w:rFonts w:hint="cs"/>
          <w:rtl/>
        </w:rPr>
        <w:t>.</w:t>
      </w:r>
      <w:r>
        <w:rPr>
          <w:rtl/>
        </w:rPr>
        <w:t xml:space="preserve"> אז כן, אנחנו ממשיכים להילחם</w:t>
      </w:r>
      <w:r w:rsidRPr="00C5397E">
        <w:rPr>
          <w:rtl/>
        </w:rPr>
        <w:t xml:space="preserve"> ואנחנו רוצים </w:t>
      </w:r>
      <w:bookmarkStart w:id="6530" w:name="_ETM_Q39_198400"/>
      <w:bookmarkEnd w:id="6530"/>
      <w:r w:rsidRPr="00C5397E">
        <w:rPr>
          <w:rtl/>
        </w:rPr>
        <w:t xml:space="preserve">להילחם, וכן, מה </w:t>
      </w:r>
      <w:r>
        <w:rPr>
          <w:rtl/>
        </w:rPr>
        <w:t xml:space="preserve">לעשות </w:t>
      </w:r>
      <w:r>
        <w:rPr>
          <w:rFonts w:hint="cs"/>
          <w:rtl/>
        </w:rPr>
        <w:t>ש</w:t>
      </w:r>
      <w:r>
        <w:rPr>
          <w:rtl/>
        </w:rPr>
        <w:t>יש מלחמות</w:t>
      </w:r>
      <w:r>
        <w:rPr>
          <w:rFonts w:hint="cs"/>
          <w:rtl/>
        </w:rPr>
        <w:t xml:space="preserve"> שהם</w:t>
      </w:r>
      <w:r>
        <w:rPr>
          <w:rtl/>
        </w:rPr>
        <w:t xml:space="preserve"> לפעמים ארוכות</w:t>
      </w:r>
      <w:r>
        <w:rPr>
          <w:rFonts w:hint="cs"/>
          <w:rtl/>
        </w:rPr>
        <w:t xml:space="preserve">. </w:t>
      </w:r>
    </w:p>
    <w:p w:rsidR="00515D2A" w:rsidRDefault="00515D2A" w:rsidP="00A969A4">
      <w:pPr>
        <w:rPr>
          <w:rtl/>
        </w:rPr>
      </w:pPr>
      <w:bookmarkStart w:id="6531" w:name="_ETM_Q39_198117"/>
      <w:bookmarkEnd w:id="6531"/>
    </w:p>
    <w:p w:rsidR="00515D2A" w:rsidRDefault="00515D2A" w:rsidP="00A969A4">
      <w:pPr>
        <w:pStyle w:val="af5"/>
        <w:keepNext/>
        <w:rPr>
          <w:rtl/>
        </w:rPr>
      </w:pPr>
      <w:r w:rsidRPr="00600271">
        <w:rPr>
          <w:rStyle w:val="TagStyle"/>
          <w:rtl/>
        </w:rPr>
        <w:t xml:space="preserve">&lt;&lt; קריאה &gt;&gt; </w:t>
      </w:r>
      <w:r>
        <w:rPr>
          <w:rtl/>
        </w:rPr>
        <w:t>מירב כהן (יש עתיד):</w:t>
      </w:r>
      <w:r w:rsidRPr="00600271">
        <w:rPr>
          <w:rStyle w:val="TagStyle"/>
          <w:rtl/>
        </w:rPr>
        <w:t xml:space="preserve"> &lt;&lt; קריאה &gt;&gt;</w:t>
      </w:r>
      <w:r>
        <w:rPr>
          <w:rtl/>
        </w:rPr>
        <w:t xml:space="preserve">   </w:t>
      </w:r>
    </w:p>
    <w:p w:rsidR="00515D2A" w:rsidRDefault="00515D2A" w:rsidP="00A969A4">
      <w:pPr>
        <w:pStyle w:val="KeepWithNext"/>
        <w:rPr>
          <w:rtl/>
        </w:rPr>
      </w:pPr>
    </w:p>
    <w:p w:rsidR="00515D2A" w:rsidRDefault="00515D2A" w:rsidP="00A969A4">
      <w:pPr>
        <w:rPr>
          <w:rtl/>
        </w:rPr>
      </w:pPr>
      <w:r>
        <w:rPr>
          <w:rFonts w:hint="cs"/>
          <w:rtl/>
        </w:rPr>
        <w:t xml:space="preserve">- - - אחרי חצי שנה. </w:t>
      </w:r>
    </w:p>
    <w:p w:rsidR="00515D2A" w:rsidRDefault="00515D2A" w:rsidP="00A969A4">
      <w:pPr>
        <w:rPr>
          <w:rtl/>
        </w:rPr>
      </w:pPr>
    </w:p>
    <w:p w:rsidR="00515D2A" w:rsidRDefault="00515D2A" w:rsidP="00A969A4">
      <w:pPr>
        <w:pStyle w:val="-"/>
        <w:keepNext/>
        <w:rPr>
          <w:rtl/>
        </w:rPr>
      </w:pPr>
      <w:bookmarkStart w:id="6532" w:name="ET_speakercontinue_6150_24"/>
      <w:r w:rsidRPr="00600271">
        <w:rPr>
          <w:rStyle w:val="TagStyle"/>
          <w:rtl/>
        </w:rPr>
        <w:t xml:space="preserve"> &lt;&lt; דובר_המשך &gt;&gt; </w:t>
      </w:r>
      <w:r>
        <w:rPr>
          <w:rtl/>
        </w:rPr>
        <w:t>מיכל מרים וולדיגר (הציונות הדתית):</w:t>
      </w:r>
      <w:r w:rsidRPr="00600271">
        <w:rPr>
          <w:rStyle w:val="TagStyle"/>
          <w:rtl/>
        </w:rPr>
        <w:t xml:space="preserve"> &lt;&lt; דובר_המשך &gt;&gt;</w:t>
      </w:r>
      <w:r>
        <w:rPr>
          <w:rtl/>
        </w:rPr>
        <w:t xml:space="preserve">   </w:t>
      </w:r>
      <w:bookmarkEnd w:id="6532"/>
    </w:p>
    <w:p w:rsidR="00515D2A" w:rsidRDefault="00515D2A" w:rsidP="00A969A4">
      <w:pPr>
        <w:pStyle w:val="KeepWithNext"/>
        <w:rPr>
          <w:rtl/>
        </w:rPr>
      </w:pPr>
    </w:p>
    <w:p w:rsidR="00515D2A" w:rsidRDefault="00515D2A" w:rsidP="00A969A4">
      <w:pPr>
        <w:rPr>
          <w:rtl/>
        </w:rPr>
      </w:pPr>
      <w:bookmarkStart w:id="6533" w:name="_ETM_Q39_200053"/>
      <w:bookmarkEnd w:id="6533"/>
      <w:r w:rsidRPr="00C5397E">
        <w:rPr>
          <w:rtl/>
        </w:rPr>
        <w:t xml:space="preserve">אני רק </w:t>
      </w:r>
      <w:bookmarkStart w:id="6534" w:name="_ETM_Q39_202079"/>
      <w:bookmarkEnd w:id="6534"/>
      <w:r>
        <w:rPr>
          <w:rtl/>
        </w:rPr>
        <w:t>לא יכולה ל</w:t>
      </w:r>
      <w:r w:rsidRPr="00C5397E">
        <w:rPr>
          <w:rtl/>
        </w:rPr>
        <w:t>צ</w:t>
      </w:r>
      <w:r>
        <w:rPr>
          <w:rFonts w:hint="cs"/>
          <w:rtl/>
        </w:rPr>
        <w:t>ר</w:t>
      </w:r>
      <w:r w:rsidRPr="00C5397E">
        <w:rPr>
          <w:rtl/>
        </w:rPr>
        <w:t xml:space="preserve">וח </w:t>
      </w:r>
      <w:r>
        <w:rPr>
          <w:rFonts w:hint="cs"/>
          <w:rtl/>
        </w:rPr>
        <w:t xml:space="preserve">תוך כדי. אני </w:t>
      </w:r>
      <w:bookmarkStart w:id="6535" w:name="_ETM_Q39_202896"/>
      <w:bookmarkEnd w:id="6535"/>
      <w:r>
        <w:rPr>
          <w:rFonts w:hint="cs"/>
          <w:rtl/>
        </w:rPr>
        <w:t xml:space="preserve">לא יכולה, אני מקווה שאתה עוצר לי את הזמן. </w:t>
      </w:r>
    </w:p>
    <w:p w:rsidR="00515D2A" w:rsidRDefault="00515D2A" w:rsidP="00A969A4">
      <w:pPr>
        <w:rPr>
          <w:rtl/>
        </w:rPr>
      </w:pPr>
      <w:bookmarkStart w:id="6536" w:name="_ETM_Q39_204463"/>
      <w:bookmarkStart w:id="6537" w:name="_ETM_Q39_204574"/>
      <w:bookmarkEnd w:id="6536"/>
      <w:bookmarkEnd w:id="6537"/>
    </w:p>
    <w:p w:rsidR="00515D2A" w:rsidRDefault="00515D2A" w:rsidP="00A969A4">
      <w:pPr>
        <w:pStyle w:val="af6"/>
        <w:keepNext/>
        <w:rPr>
          <w:rtl/>
        </w:rPr>
      </w:pPr>
      <w:r w:rsidRPr="00C5397E">
        <w:rPr>
          <w:rStyle w:val="TagStyle"/>
          <w:rtl/>
        </w:rPr>
        <w:t xml:space="preserve"> &lt;&lt; יור &gt;&gt; </w:t>
      </w:r>
      <w:r>
        <w:rPr>
          <w:rtl/>
        </w:rPr>
        <w:t>היו"ר מישל בוסקילה:</w:t>
      </w:r>
      <w:r w:rsidRPr="00C5397E">
        <w:rPr>
          <w:rStyle w:val="TagStyle"/>
          <w:rtl/>
        </w:rPr>
        <w:t xml:space="preserve"> &lt;&lt; יור &gt;&gt;</w:t>
      </w:r>
      <w:r>
        <w:rPr>
          <w:rtl/>
        </w:rPr>
        <w:t xml:space="preserve">   </w:t>
      </w:r>
    </w:p>
    <w:p w:rsidR="00515D2A" w:rsidRDefault="00515D2A" w:rsidP="00A969A4">
      <w:pPr>
        <w:pStyle w:val="KeepWithNext"/>
        <w:rPr>
          <w:rtl/>
        </w:rPr>
      </w:pPr>
    </w:p>
    <w:p w:rsidR="00515D2A" w:rsidRPr="00C5397E" w:rsidRDefault="00515D2A" w:rsidP="00A969A4">
      <w:pPr>
        <w:rPr>
          <w:rtl/>
        </w:rPr>
      </w:pPr>
      <w:bookmarkStart w:id="6538" w:name="_ETM_Q39_205799"/>
      <w:bookmarkEnd w:id="6538"/>
      <w:r>
        <w:rPr>
          <w:rFonts w:hint="cs"/>
          <w:rtl/>
        </w:rPr>
        <w:t>מירב</w:t>
      </w:r>
      <w:bookmarkStart w:id="6539" w:name="_ETM_Q39_207127"/>
      <w:bookmarkStart w:id="6540" w:name="_ETM_Q39_207294"/>
      <w:bookmarkEnd w:id="6539"/>
      <w:bookmarkEnd w:id="6540"/>
      <w:r>
        <w:rPr>
          <w:rFonts w:hint="cs"/>
          <w:rtl/>
        </w:rPr>
        <w:t xml:space="preserve">, מירב, </w:t>
      </w:r>
      <w:r w:rsidRPr="00C5397E">
        <w:rPr>
          <w:rtl/>
        </w:rPr>
        <w:t>בבקשה. חברת הכנסת, בבקשה.</w:t>
      </w:r>
    </w:p>
    <w:p w:rsidR="00515D2A" w:rsidRPr="00C5397E" w:rsidRDefault="00515D2A" w:rsidP="00A969A4">
      <w:pPr>
        <w:rPr>
          <w:rtl/>
        </w:rPr>
      </w:pPr>
    </w:p>
    <w:p w:rsidR="00515D2A" w:rsidRDefault="00515D2A" w:rsidP="00A969A4">
      <w:pPr>
        <w:pStyle w:val="af5"/>
        <w:keepNext/>
        <w:rPr>
          <w:rtl/>
        </w:rPr>
      </w:pPr>
      <w:r w:rsidRPr="00600271">
        <w:rPr>
          <w:rStyle w:val="TagStyle"/>
          <w:rtl/>
        </w:rPr>
        <w:t xml:space="preserve">&lt;&lt; קריאה &gt;&gt; </w:t>
      </w:r>
      <w:r>
        <w:rPr>
          <w:rtl/>
        </w:rPr>
        <w:t>מירב כהן (יש עתיד):</w:t>
      </w:r>
      <w:r w:rsidRPr="00600271">
        <w:rPr>
          <w:rStyle w:val="TagStyle"/>
          <w:rtl/>
        </w:rPr>
        <w:t xml:space="preserve"> &lt;&lt; קריאה &gt;&gt;</w:t>
      </w:r>
      <w:r>
        <w:rPr>
          <w:rtl/>
        </w:rPr>
        <w:t xml:space="preserve">   </w:t>
      </w:r>
    </w:p>
    <w:p w:rsidR="00515D2A" w:rsidRPr="00600271" w:rsidRDefault="00515D2A" w:rsidP="00A969A4">
      <w:pPr>
        <w:rPr>
          <w:rtl/>
        </w:rPr>
      </w:pPr>
    </w:p>
    <w:p w:rsidR="00515D2A" w:rsidRPr="00C5397E" w:rsidRDefault="00515D2A" w:rsidP="00A969A4">
      <w:pPr>
        <w:rPr>
          <w:rtl/>
        </w:rPr>
      </w:pPr>
      <w:bookmarkStart w:id="6541" w:name="_ETM_Q39_197916"/>
      <w:bookmarkEnd w:id="6541"/>
      <w:r w:rsidRPr="00C5397E">
        <w:rPr>
          <w:rFonts w:hint="cs"/>
          <w:rtl/>
        </w:rPr>
        <w:t xml:space="preserve"> </w:t>
      </w:r>
      <w:r>
        <w:rPr>
          <w:rFonts w:hint="cs"/>
          <w:rtl/>
        </w:rPr>
        <w:t xml:space="preserve">אבל </w:t>
      </w:r>
      <w:bookmarkStart w:id="6542" w:name="_ETM_Q39_209517"/>
      <w:bookmarkEnd w:id="6542"/>
      <w:r w:rsidRPr="00C5397E">
        <w:rPr>
          <w:rFonts w:hint="cs"/>
          <w:rtl/>
        </w:rPr>
        <w:t>היא פנתה אליי</w:t>
      </w:r>
      <w:r>
        <w:rPr>
          <w:rFonts w:hint="cs"/>
          <w:rtl/>
        </w:rPr>
        <w:t>.</w:t>
      </w:r>
      <w:r w:rsidRPr="00C5397E">
        <w:rPr>
          <w:rFonts w:hint="cs"/>
          <w:rtl/>
        </w:rPr>
        <w:t xml:space="preserve"> </w:t>
      </w:r>
    </w:p>
    <w:p w:rsidR="00515D2A" w:rsidRPr="00C5397E" w:rsidRDefault="00515D2A" w:rsidP="009635F5">
      <w:pPr>
        <w:rPr>
          <w:rtl/>
        </w:rPr>
      </w:pPr>
    </w:p>
    <w:p w:rsidR="00515D2A" w:rsidRDefault="00515D2A" w:rsidP="00A969A4">
      <w:pPr>
        <w:pStyle w:val="-"/>
        <w:keepNext/>
        <w:rPr>
          <w:rtl/>
        </w:rPr>
      </w:pPr>
      <w:bookmarkStart w:id="6543" w:name="ET_speakercontinue_6150_7"/>
      <w:r w:rsidRPr="00C5397E">
        <w:rPr>
          <w:rStyle w:val="TagStyle"/>
          <w:rtl/>
        </w:rPr>
        <w:t xml:space="preserve"> &lt;&lt; דובר_המשך &gt;&gt; </w:t>
      </w:r>
      <w:r>
        <w:rPr>
          <w:rtl/>
        </w:rPr>
        <w:t>מיכל מרים וולדיגר (הציונות הדתית):</w:t>
      </w:r>
      <w:r w:rsidRPr="00C5397E">
        <w:rPr>
          <w:rStyle w:val="TagStyle"/>
          <w:rtl/>
        </w:rPr>
        <w:t xml:space="preserve"> &lt;&lt; דובר_המשך &gt;&gt;</w:t>
      </w:r>
      <w:r>
        <w:rPr>
          <w:rtl/>
        </w:rPr>
        <w:t xml:space="preserve">   </w:t>
      </w:r>
      <w:bookmarkEnd w:id="6543"/>
    </w:p>
    <w:p w:rsidR="00515D2A" w:rsidRDefault="00515D2A" w:rsidP="00A969A4">
      <w:pPr>
        <w:pStyle w:val="KeepWithNext"/>
        <w:rPr>
          <w:rtl/>
        </w:rPr>
      </w:pPr>
    </w:p>
    <w:p w:rsidR="00515D2A" w:rsidRDefault="00515D2A" w:rsidP="00A969A4">
      <w:pPr>
        <w:rPr>
          <w:rtl/>
        </w:rPr>
      </w:pPr>
      <w:bookmarkStart w:id="6544" w:name="_ETM_Q39_209209"/>
      <w:bookmarkEnd w:id="6544"/>
      <w:r w:rsidRPr="00C5397E">
        <w:rPr>
          <w:rtl/>
        </w:rPr>
        <w:t xml:space="preserve">אני לא פניתי אלייך. </w:t>
      </w:r>
      <w:bookmarkStart w:id="6545" w:name="_ETM_Q39_211149"/>
      <w:bookmarkEnd w:id="6545"/>
      <w:r w:rsidRPr="00C5397E">
        <w:rPr>
          <w:rtl/>
        </w:rPr>
        <w:t xml:space="preserve">אני מבקשת שהזמן </w:t>
      </w:r>
      <w:r>
        <w:rPr>
          <w:rFonts w:hint="cs"/>
          <w:rtl/>
        </w:rPr>
        <w:t xml:space="preserve">לא ייחשב. </w:t>
      </w:r>
    </w:p>
    <w:p w:rsidR="00515D2A" w:rsidRPr="00C5397E" w:rsidRDefault="00515D2A" w:rsidP="009635F5">
      <w:pPr>
        <w:rPr>
          <w:rtl/>
        </w:rPr>
      </w:pPr>
      <w:bookmarkStart w:id="6546" w:name="_ETM_Q39_207825"/>
      <w:bookmarkStart w:id="6547" w:name="_ETM_Q39_207926"/>
      <w:bookmarkEnd w:id="6546"/>
      <w:bookmarkEnd w:id="6547"/>
    </w:p>
    <w:p w:rsidR="00515D2A" w:rsidRDefault="00515D2A" w:rsidP="00A969A4">
      <w:pPr>
        <w:pStyle w:val="af5"/>
        <w:keepNext/>
        <w:rPr>
          <w:rtl/>
        </w:rPr>
      </w:pPr>
      <w:r w:rsidRPr="00600271">
        <w:rPr>
          <w:rStyle w:val="TagStyle"/>
          <w:rtl/>
        </w:rPr>
        <w:t xml:space="preserve">&lt;&lt; קריאה &gt;&gt; </w:t>
      </w:r>
      <w:r>
        <w:rPr>
          <w:rtl/>
        </w:rPr>
        <w:t>מירב כהן (יש עתיד):</w:t>
      </w:r>
      <w:r w:rsidRPr="00600271">
        <w:rPr>
          <w:rStyle w:val="TagStyle"/>
          <w:rtl/>
        </w:rPr>
        <w:t xml:space="preserve"> &lt;&lt; קריאה &gt;&gt;</w:t>
      </w:r>
      <w:r>
        <w:rPr>
          <w:rtl/>
        </w:rPr>
        <w:t xml:space="preserve">   </w:t>
      </w:r>
    </w:p>
    <w:p w:rsidR="00515D2A" w:rsidRPr="00600271" w:rsidRDefault="00515D2A" w:rsidP="00A969A4">
      <w:pPr>
        <w:rPr>
          <w:rtl/>
        </w:rPr>
      </w:pPr>
    </w:p>
    <w:p w:rsidR="00515D2A" w:rsidRDefault="00515D2A" w:rsidP="00A969A4">
      <w:pPr>
        <w:rPr>
          <w:rtl/>
        </w:rPr>
      </w:pPr>
      <w:r w:rsidRPr="00C5397E">
        <w:rPr>
          <w:rFonts w:hint="cs"/>
          <w:rtl/>
        </w:rPr>
        <w:t xml:space="preserve"> </w:t>
      </w:r>
      <w:r>
        <w:rPr>
          <w:rFonts w:hint="cs"/>
          <w:rtl/>
        </w:rPr>
        <w:t>אני עונה. אמרת את השם שלי.</w:t>
      </w:r>
    </w:p>
    <w:p w:rsidR="00515D2A" w:rsidRDefault="00515D2A" w:rsidP="00A969A4">
      <w:pPr>
        <w:rPr>
          <w:rtl/>
        </w:rPr>
      </w:pPr>
      <w:bookmarkStart w:id="6548" w:name="_ETM_Q39_209568"/>
      <w:bookmarkEnd w:id="6548"/>
    </w:p>
    <w:p w:rsidR="00515D2A" w:rsidRDefault="00515D2A" w:rsidP="00A969A4">
      <w:pPr>
        <w:pStyle w:val="af6"/>
        <w:keepNext/>
        <w:rPr>
          <w:rtl/>
        </w:rPr>
      </w:pPr>
      <w:bookmarkStart w:id="6549" w:name="ET_yor_מישל_בוסקילה__25"/>
      <w:r w:rsidRPr="00DC7397">
        <w:rPr>
          <w:rStyle w:val="TagStyle"/>
          <w:rtl/>
        </w:rPr>
        <w:t xml:space="preserve"> &lt;&lt; יור &gt;&gt; </w:t>
      </w:r>
      <w:r>
        <w:rPr>
          <w:rtl/>
        </w:rPr>
        <w:t>היו"ר מישל בוסקילה:</w:t>
      </w:r>
      <w:r w:rsidRPr="00DC7397">
        <w:rPr>
          <w:rStyle w:val="TagStyle"/>
          <w:rtl/>
        </w:rPr>
        <w:t xml:space="preserve"> &lt;&lt; יור &gt;&gt;</w:t>
      </w:r>
      <w:r>
        <w:rPr>
          <w:rtl/>
        </w:rPr>
        <w:t xml:space="preserve">   </w:t>
      </w:r>
      <w:bookmarkEnd w:id="6549"/>
    </w:p>
    <w:p w:rsidR="00515D2A" w:rsidRDefault="00515D2A" w:rsidP="00A969A4">
      <w:pPr>
        <w:pStyle w:val="KeepWithNext"/>
        <w:rPr>
          <w:rtl/>
        </w:rPr>
      </w:pPr>
    </w:p>
    <w:p w:rsidR="00515D2A" w:rsidRDefault="00515D2A" w:rsidP="00A969A4">
      <w:pPr>
        <w:rPr>
          <w:rtl/>
        </w:rPr>
      </w:pPr>
      <w:r>
        <w:rPr>
          <w:rFonts w:hint="cs"/>
          <w:rtl/>
        </w:rPr>
        <w:t xml:space="preserve">בסדר גמור. </w:t>
      </w:r>
    </w:p>
    <w:p w:rsidR="00515D2A" w:rsidRDefault="00515D2A" w:rsidP="00A969A4">
      <w:pPr>
        <w:rPr>
          <w:rtl/>
        </w:rPr>
      </w:pPr>
      <w:bookmarkStart w:id="6550" w:name="_ETM_Q39_211238"/>
      <w:bookmarkEnd w:id="6550"/>
    </w:p>
    <w:p w:rsidR="00515D2A" w:rsidRDefault="00515D2A" w:rsidP="00A969A4">
      <w:pPr>
        <w:pStyle w:val="af5"/>
        <w:keepNext/>
        <w:rPr>
          <w:rtl/>
        </w:rPr>
      </w:pPr>
      <w:r w:rsidRPr="00600271">
        <w:rPr>
          <w:rStyle w:val="TagStyle"/>
          <w:rtl/>
        </w:rPr>
        <w:t xml:space="preserve">&lt;&lt; קריאה &gt;&gt; </w:t>
      </w:r>
      <w:r>
        <w:rPr>
          <w:rtl/>
        </w:rPr>
        <w:t>מירב כהן (יש עתיד):</w:t>
      </w:r>
      <w:r w:rsidRPr="00600271">
        <w:rPr>
          <w:rStyle w:val="TagStyle"/>
          <w:rtl/>
        </w:rPr>
        <w:t xml:space="preserve"> &lt;&lt; קריאה &gt;&gt;</w:t>
      </w:r>
      <w:r>
        <w:rPr>
          <w:rtl/>
        </w:rPr>
        <w:t xml:space="preserve">   </w:t>
      </w:r>
    </w:p>
    <w:p w:rsidR="00515D2A" w:rsidRPr="00600271" w:rsidRDefault="00515D2A" w:rsidP="00A969A4">
      <w:pPr>
        <w:rPr>
          <w:rtl/>
        </w:rPr>
      </w:pPr>
    </w:p>
    <w:p w:rsidR="00515D2A" w:rsidRDefault="00515D2A" w:rsidP="00A969A4">
      <w:pPr>
        <w:rPr>
          <w:rtl/>
        </w:rPr>
      </w:pPr>
      <w:r w:rsidRPr="00C5397E">
        <w:rPr>
          <w:rFonts w:hint="cs"/>
          <w:rtl/>
        </w:rPr>
        <w:t>אמרה או לא אמרה את שמי?</w:t>
      </w:r>
      <w:r w:rsidRPr="00C5397E">
        <w:rPr>
          <w:rFonts w:hint="cs"/>
        </w:rPr>
        <w:t xml:space="preserve"> </w:t>
      </w:r>
      <w:bookmarkStart w:id="6551" w:name="_ETM_Q39_217048"/>
      <w:bookmarkEnd w:id="6551"/>
    </w:p>
    <w:p w:rsidR="00515D2A" w:rsidRDefault="00515D2A" w:rsidP="00A969A4">
      <w:pPr>
        <w:rPr>
          <w:rtl/>
        </w:rPr>
      </w:pPr>
      <w:bookmarkStart w:id="6552" w:name="_ETM_Q39_217121"/>
      <w:bookmarkEnd w:id="6552"/>
    </w:p>
    <w:p w:rsidR="00515D2A" w:rsidRDefault="00515D2A" w:rsidP="00A969A4">
      <w:pPr>
        <w:pStyle w:val="af6"/>
        <w:keepNext/>
        <w:rPr>
          <w:rtl/>
        </w:rPr>
      </w:pPr>
      <w:bookmarkStart w:id="6553" w:name="ET_yor_מישל_בוסקילה__27"/>
      <w:r w:rsidRPr="00DC7397">
        <w:rPr>
          <w:rStyle w:val="TagStyle"/>
          <w:rtl/>
        </w:rPr>
        <w:t xml:space="preserve"> &lt;&lt; יור &gt;&gt; </w:t>
      </w:r>
      <w:r>
        <w:rPr>
          <w:rtl/>
        </w:rPr>
        <w:t>היו"ר מישל בוסקילה:</w:t>
      </w:r>
      <w:r w:rsidRPr="00DC7397">
        <w:rPr>
          <w:rStyle w:val="TagStyle"/>
          <w:rtl/>
        </w:rPr>
        <w:t xml:space="preserve"> &lt;&lt; יור &gt;&gt;</w:t>
      </w:r>
      <w:r>
        <w:rPr>
          <w:rtl/>
        </w:rPr>
        <w:t xml:space="preserve">   </w:t>
      </w:r>
      <w:bookmarkEnd w:id="6553"/>
    </w:p>
    <w:p w:rsidR="00515D2A" w:rsidRDefault="00515D2A" w:rsidP="00A969A4">
      <w:pPr>
        <w:pStyle w:val="KeepWithNext"/>
        <w:rPr>
          <w:rtl/>
        </w:rPr>
      </w:pPr>
    </w:p>
    <w:p w:rsidR="00515D2A" w:rsidRDefault="00515D2A" w:rsidP="00A969A4">
      <w:pPr>
        <w:rPr>
          <w:rtl/>
        </w:rPr>
      </w:pPr>
      <w:r>
        <w:rPr>
          <w:rFonts w:hint="cs"/>
          <w:rtl/>
        </w:rPr>
        <w:t xml:space="preserve">מירב, בבקשה, תני לה להמשיך, תודה. </w:t>
      </w:r>
    </w:p>
    <w:p w:rsidR="00515D2A" w:rsidRDefault="00515D2A" w:rsidP="00A969A4">
      <w:pPr>
        <w:rPr>
          <w:rtl/>
        </w:rPr>
      </w:pPr>
      <w:bookmarkStart w:id="6554" w:name="_ETM_Q39_213758"/>
      <w:bookmarkEnd w:id="6554"/>
    </w:p>
    <w:p w:rsidR="00515D2A" w:rsidRDefault="00515D2A" w:rsidP="00A969A4">
      <w:pPr>
        <w:pStyle w:val="af5"/>
        <w:keepNext/>
        <w:rPr>
          <w:rtl/>
        </w:rPr>
      </w:pPr>
      <w:bookmarkStart w:id="6555" w:name="ET_interruption_5783_28"/>
      <w:r w:rsidRPr="00DC7397">
        <w:rPr>
          <w:rStyle w:val="TagStyle"/>
          <w:rtl/>
        </w:rPr>
        <w:t xml:space="preserve"> &lt;&lt; קריאה &gt;&gt; </w:t>
      </w:r>
      <w:r>
        <w:rPr>
          <w:rtl/>
        </w:rPr>
        <w:t>מירב כהן (יש עתיד):</w:t>
      </w:r>
      <w:r w:rsidRPr="00DC7397">
        <w:rPr>
          <w:rStyle w:val="TagStyle"/>
          <w:rtl/>
        </w:rPr>
        <w:t xml:space="preserve"> &lt;&lt; קריאה &gt;&gt;</w:t>
      </w:r>
      <w:r>
        <w:rPr>
          <w:rtl/>
        </w:rPr>
        <w:t xml:space="preserve">   </w:t>
      </w:r>
      <w:bookmarkEnd w:id="6555"/>
    </w:p>
    <w:p w:rsidR="00515D2A" w:rsidRDefault="00515D2A" w:rsidP="00A969A4">
      <w:pPr>
        <w:pStyle w:val="KeepWithNext"/>
        <w:rPr>
          <w:rtl/>
        </w:rPr>
      </w:pPr>
    </w:p>
    <w:p w:rsidR="00515D2A" w:rsidRDefault="00515D2A" w:rsidP="00A969A4">
      <w:pPr>
        <w:rPr>
          <w:rtl/>
        </w:rPr>
      </w:pPr>
      <w:bookmarkStart w:id="6556" w:name="_ETM_Q39_215344"/>
      <w:bookmarkEnd w:id="6556"/>
      <w:r w:rsidRPr="00C5397E">
        <w:rPr>
          <w:rFonts w:hint="cs"/>
          <w:rtl/>
        </w:rPr>
        <w:t xml:space="preserve">אם פונים אליי אני אגיב. </w:t>
      </w:r>
    </w:p>
    <w:p w:rsidR="00515D2A" w:rsidRDefault="00515D2A" w:rsidP="00A969A4">
      <w:pPr>
        <w:rPr>
          <w:rtl/>
        </w:rPr>
      </w:pPr>
      <w:bookmarkStart w:id="6557" w:name="_ETM_Q39_219523"/>
      <w:bookmarkStart w:id="6558" w:name="_ETM_Q39_219620"/>
      <w:bookmarkEnd w:id="6557"/>
      <w:bookmarkEnd w:id="6558"/>
    </w:p>
    <w:p w:rsidR="00515D2A" w:rsidRDefault="00515D2A" w:rsidP="00A969A4">
      <w:pPr>
        <w:pStyle w:val="-"/>
        <w:keepNext/>
        <w:rPr>
          <w:rtl/>
        </w:rPr>
      </w:pPr>
      <w:bookmarkStart w:id="6559" w:name="ET_speakercontinue_6150_30"/>
      <w:r w:rsidRPr="00DC7397">
        <w:rPr>
          <w:rStyle w:val="TagStyle"/>
          <w:rtl/>
        </w:rPr>
        <w:t xml:space="preserve">&lt;&lt; דובר_המשך &gt;&gt; </w:t>
      </w:r>
      <w:r>
        <w:rPr>
          <w:rtl/>
        </w:rPr>
        <w:t>מיכל מרים וולדיגר (הציונות הדתית):</w:t>
      </w:r>
      <w:r w:rsidRPr="00DC7397">
        <w:rPr>
          <w:rStyle w:val="TagStyle"/>
          <w:rtl/>
        </w:rPr>
        <w:t xml:space="preserve"> &lt;&lt; דובר_המשך &gt;&gt;</w:t>
      </w:r>
      <w:r>
        <w:rPr>
          <w:rtl/>
        </w:rPr>
        <w:t xml:space="preserve">   </w:t>
      </w:r>
      <w:bookmarkEnd w:id="6559"/>
    </w:p>
    <w:p w:rsidR="00515D2A" w:rsidRDefault="00515D2A" w:rsidP="00A969A4">
      <w:pPr>
        <w:pStyle w:val="KeepWithNext"/>
        <w:rPr>
          <w:rtl/>
        </w:rPr>
      </w:pPr>
    </w:p>
    <w:p w:rsidR="00515D2A" w:rsidRDefault="00515D2A" w:rsidP="00A969A4">
      <w:pPr>
        <w:rPr>
          <w:rtl/>
        </w:rPr>
      </w:pPr>
      <w:bookmarkStart w:id="6560" w:name="_ETM_Q39_215038"/>
      <w:bookmarkEnd w:id="6560"/>
      <w:r>
        <w:rPr>
          <w:rFonts w:hint="cs"/>
          <w:rtl/>
        </w:rPr>
        <w:t xml:space="preserve">אני </w:t>
      </w:r>
      <w:r w:rsidRPr="00C5397E">
        <w:rPr>
          <w:rtl/>
        </w:rPr>
        <w:t xml:space="preserve">אומרת שישנן מלחמות </w:t>
      </w:r>
      <w:r>
        <w:rPr>
          <w:rtl/>
        </w:rPr>
        <w:t>ארוכות, ידענו שתהיה מלחמה ארוכה</w:t>
      </w:r>
      <w:r>
        <w:rPr>
          <w:rFonts w:hint="cs"/>
          <w:rtl/>
        </w:rPr>
        <w:t>.</w:t>
      </w:r>
      <w:r w:rsidRPr="00C5397E">
        <w:rPr>
          <w:rtl/>
        </w:rPr>
        <w:t xml:space="preserve"> </w:t>
      </w:r>
      <w:bookmarkStart w:id="6561" w:name="_ETM_Q39_222259"/>
      <w:bookmarkEnd w:id="6561"/>
      <w:r w:rsidRPr="00C5397E">
        <w:rPr>
          <w:rtl/>
        </w:rPr>
        <w:t xml:space="preserve">כן, המטרה שלנו זה לחסל לחלוטין את החמאס, גם מהיכולות </w:t>
      </w:r>
      <w:bookmarkStart w:id="6562" w:name="_ETM_Q39_226169"/>
      <w:bookmarkEnd w:id="6562"/>
      <w:r w:rsidRPr="00C5397E">
        <w:rPr>
          <w:rtl/>
        </w:rPr>
        <w:t>הצבאיות, הביטחוניות וגם מהיכולות</w:t>
      </w:r>
      <w:r>
        <w:rPr>
          <w:rFonts w:hint="cs"/>
          <w:rtl/>
        </w:rPr>
        <w:t xml:space="preserve"> - - -</w:t>
      </w:r>
    </w:p>
    <w:p w:rsidR="00515D2A" w:rsidRDefault="00515D2A" w:rsidP="00A969A4">
      <w:pPr>
        <w:rPr>
          <w:rtl/>
        </w:rPr>
      </w:pPr>
    </w:p>
    <w:p w:rsidR="00515D2A" w:rsidRDefault="00515D2A" w:rsidP="00A969A4">
      <w:pPr>
        <w:pStyle w:val="af5"/>
        <w:keepNext/>
        <w:rPr>
          <w:rtl/>
        </w:rPr>
      </w:pPr>
      <w:bookmarkStart w:id="6563" w:name="ET_interruption_5783_31"/>
      <w:r w:rsidRPr="00DC7397">
        <w:rPr>
          <w:rStyle w:val="TagStyle"/>
          <w:rtl/>
        </w:rPr>
        <w:t xml:space="preserve"> &lt;&lt; קריאה &gt;&gt; </w:t>
      </w:r>
      <w:r>
        <w:rPr>
          <w:rtl/>
        </w:rPr>
        <w:t>מירב כהן (יש עתיד):</w:t>
      </w:r>
      <w:r w:rsidRPr="00DC7397">
        <w:rPr>
          <w:rStyle w:val="TagStyle"/>
          <w:rtl/>
        </w:rPr>
        <w:t xml:space="preserve"> &lt;&lt; קריאה &gt;&gt;</w:t>
      </w:r>
      <w:r>
        <w:rPr>
          <w:rtl/>
        </w:rPr>
        <w:t xml:space="preserve">   </w:t>
      </w:r>
      <w:bookmarkEnd w:id="6563"/>
    </w:p>
    <w:p w:rsidR="00515D2A" w:rsidRDefault="00515D2A" w:rsidP="00A969A4">
      <w:pPr>
        <w:pStyle w:val="KeepWithNext"/>
        <w:rPr>
          <w:rtl/>
        </w:rPr>
      </w:pPr>
    </w:p>
    <w:p w:rsidR="00515D2A" w:rsidRDefault="00515D2A" w:rsidP="00A969A4">
      <w:pPr>
        <w:rPr>
          <w:rtl/>
        </w:rPr>
      </w:pPr>
      <w:r>
        <w:rPr>
          <w:rFonts w:hint="cs"/>
          <w:rtl/>
        </w:rPr>
        <w:t xml:space="preserve">- - - </w:t>
      </w:r>
    </w:p>
    <w:p w:rsidR="00515D2A" w:rsidRDefault="00515D2A" w:rsidP="00A969A4">
      <w:pPr>
        <w:rPr>
          <w:rtl/>
        </w:rPr>
      </w:pPr>
      <w:bookmarkStart w:id="6564" w:name="_ETM_Q39_227591"/>
      <w:bookmarkStart w:id="6565" w:name="_ETM_Q39_227701"/>
      <w:bookmarkEnd w:id="6564"/>
      <w:bookmarkEnd w:id="6565"/>
    </w:p>
    <w:p w:rsidR="00515D2A" w:rsidRDefault="00515D2A" w:rsidP="00A969A4">
      <w:pPr>
        <w:pStyle w:val="-"/>
        <w:keepNext/>
        <w:rPr>
          <w:rtl/>
        </w:rPr>
      </w:pPr>
      <w:bookmarkStart w:id="6566" w:name="ET_speakercontinue_6150_32"/>
      <w:r w:rsidRPr="00DC7397">
        <w:rPr>
          <w:rStyle w:val="TagStyle"/>
          <w:rtl/>
        </w:rPr>
        <w:t xml:space="preserve"> &lt;&lt; דובר_המשך &gt;&gt; </w:t>
      </w:r>
      <w:r>
        <w:rPr>
          <w:rtl/>
        </w:rPr>
        <w:t>מיכל מרים וולדיגר (הציונות הדתית):</w:t>
      </w:r>
      <w:r w:rsidRPr="00DC7397">
        <w:rPr>
          <w:rStyle w:val="TagStyle"/>
          <w:rtl/>
        </w:rPr>
        <w:t xml:space="preserve"> &lt;&lt; דובר_המשך &gt;&gt;</w:t>
      </w:r>
      <w:r>
        <w:rPr>
          <w:rtl/>
        </w:rPr>
        <w:t xml:space="preserve">   </w:t>
      </w:r>
      <w:bookmarkEnd w:id="6566"/>
    </w:p>
    <w:p w:rsidR="00515D2A" w:rsidRDefault="00515D2A" w:rsidP="00A969A4">
      <w:pPr>
        <w:pStyle w:val="KeepWithNext"/>
        <w:rPr>
          <w:rtl/>
        </w:rPr>
      </w:pPr>
    </w:p>
    <w:p w:rsidR="00515D2A" w:rsidRPr="00DC7397" w:rsidRDefault="00515D2A" w:rsidP="00A969A4">
      <w:pPr>
        <w:rPr>
          <w:rtl/>
        </w:rPr>
      </w:pPr>
      <w:r>
        <w:rPr>
          <w:rFonts w:hint="cs"/>
          <w:rtl/>
        </w:rPr>
        <w:t>תודה רבה, אל תפריעי לי. אני מבקשת שהיא לא תפריע לי.</w:t>
      </w:r>
    </w:p>
    <w:p w:rsidR="00515D2A" w:rsidRDefault="00515D2A" w:rsidP="00A969A4">
      <w:pPr>
        <w:rPr>
          <w:rtl/>
        </w:rPr>
      </w:pPr>
      <w:bookmarkStart w:id="6567" w:name="_ETM_Q39_227735"/>
      <w:bookmarkStart w:id="6568" w:name="_ETM_Q39_227831"/>
      <w:bookmarkStart w:id="6569" w:name="_ETM_Q39_227902"/>
      <w:bookmarkStart w:id="6570" w:name="_ETM_Q39_227994"/>
      <w:bookmarkEnd w:id="6567"/>
      <w:bookmarkEnd w:id="6568"/>
      <w:bookmarkEnd w:id="6569"/>
      <w:bookmarkEnd w:id="6570"/>
    </w:p>
    <w:p w:rsidR="00515D2A" w:rsidRDefault="00515D2A" w:rsidP="00A969A4">
      <w:pPr>
        <w:pStyle w:val="af5"/>
        <w:keepNext/>
        <w:rPr>
          <w:rtl/>
        </w:rPr>
      </w:pPr>
      <w:bookmarkStart w:id="6571" w:name="ET_interruption_5783_33"/>
      <w:r w:rsidRPr="00DC7397">
        <w:rPr>
          <w:rStyle w:val="TagStyle"/>
          <w:rtl/>
        </w:rPr>
        <w:t xml:space="preserve"> &lt;&lt; קריאה &gt;&gt; </w:t>
      </w:r>
      <w:r>
        <w:rPr>
          <w:rtl/>
        </w:rPr>
        <w:t>מירב כהן (יש עתיד):</w:t>
      </w:r>
      <w:r w:rsidRPr="00DC7397">
        <w:rPr>
          <w:rStyle w:val="TagStyle"/>
          <w:rtl/>
        </w:rPr>
        <w:t xml:space="preserve"> &lt;&lt; קריאה &gt;&gt;</w:t>
      </w:r>
      <w:r>
        <w:rPr>
          <w:rtl/>
        </w:rPr>
        <w:t xml:space="preserve">   </w:t>
      </w:r>
      <w:bookmarkEnd w:id="6571"/>
    </w:p>
    <w:p w:rsidR="00515D2A" w:rsidRDefault="00515D2A" w:rsidP="00A969A4">
      <w:pPr>
        <w:pStyle w:val="KeepWithNext"/>
        <w:rPr>
          <w:rtl/>
        </w:rPr>
      </w:pPr>
    </w:p>
    <w:p w:rsidR="00515D2A" w:rsidRDefault="00515D2A" w:rsidP="00A969A4">
      <w:pPr>
        <w:rPr>
          <w:rtl/>
        </w:rPr>
      </w:pPr>
      <w:bookmarkStart w:id="6572" w:name="_ETM_Q39_232818"/>
      <w:bookmarkEnd w:id="6572"/>
      <w:r>
        <w:rPr>
          <w:rFonts w:hint="cs"/>
          <w:rtl/>
        </w:rPr>
        <w:t>מ</w:t>
      </w:r>
      <w:r w:rsidRPr="00C5397E">
        <w:rPr>
          <w:rFonts w:hint="cs"/>
          <w:rtl/>
        </w:rPr>
        <w:t xml:space="preserve">אות משאיות של סיוע הומניטרי </w:t>
      </w:r>
      <w:r>
        <w:rPr>
          <w:rFonts w:hint="cs"/>
          <w:rtl/>
        </w:rPr>
        <w:t xml:space="preserve">כל יום </w:t>
      </w:r>
      <w:r w:rsidRPr="00C5397E">
        <w:rPr>
          <w:rFonts w:hint="cs"/>
          <w:rtl/>
        </w:rPr>
        <w:t xml:space="preserve">עכשיו, בשביל זה </w:t>
      </w:r>
      <w:r>
        <w:rPr>
          <w:rFonts w:hint="cs"/>
          <w:rtl/>
        </w:rPr>
        <w:t xml:space="preserve">שנתיים וחצי מלחמה? </w:t>
      </w:r>
    </w:p>
    <w:p w:rsidR="00515D2A" w:rsidRDefault="00515D2A" w:rsidP="00A969A4">
      <w:pPr>
        <w:rPr>
          <w:rtl/>
        </w:rPr>
      </w:pPr>
      <w:bookmarkStart w:id="6573" w:name="_ETM_Q39_236303"/>
      <w:bookmarkStart w:id="6574" w:name="_ETM_Q39_236345"/>
      <w:bookmarkEnd w:id="6573"/>
      <w:bookmarkEnd w:id="6574"/>
    </w:p>
    <w:p w:rsidR="00515D2A" w:rsidRDefault="00515D2A" w:rsidP="00A969A4">
      <w:pPr>
        <w:pStyle w:val="af6"/>
        <w:keepNext/>
        <w:rPr>
          <w:rtl/>
        </w:rPr>
      </w:pPr>
      <w:bookmarkStart w:id="6575" w:name="ET_yor_מישל_בוסקילה__34"/>
      <w:r w:rsidRPr="00DC7397">
        <w:rPr>
          <w:rStyle w:val="TagStyle"/>
          <w:rtl/>
        </w:rPr>
        <w:t xml:space="preserve"> &lt;&lt; יור &gt;&gt; </w:t>
      </w:r>
      <w:r>
        <w:rPr>
          <w:rtl/>
        </w:rPr>
        <w:t>היו"ר מישל בוסקילה:</w:t>
      </w:r>
      <w:r w:rsidRPr="00DC7397">
        <w:rPr>
          <w:rStyle w:val="TagStyle"/>
          <w:rtl/>
        </w:rPr>
        <w:t xml:space="preserve"> &lt;&lt; יור &gt;&gt;</w:t>
      </w:r>
      <w:r>
        <w:rPr>
          <w:rtl/>
        </w:rPr>
        <w:t xml:space="preserve">   </w:t>
      </w:r>
      <w:bookmarkEnd w:id="6575"/>
    </w:p>
    <w:p w:rsidR="00515D2A" w:rsidRDefault="00515D2A" w:rsidP="00A969A4">
      <w:pPr>
        <w:pStyle w:val="KeepWithNext"/>
        <w:rPr>
          <w:rtl/>
        </w:rPr>
      </w:pPr>
    </w:p>
    <w:p w:rsidR="00515D2A" w:rsidRDefault="00515D2A" w:rsidP="00A969A4">
      <w:pPr>
        <w:rPr>
          <w:rtl/>
        </w:rPr>
      </w:pPr>
      <w:bookmarkStart w:id="6576" w:name="_ETM_Q39_237701"/>
      <w:bookmarkEnd w:id="6576"/>
      <w:r>
        <w:rPr>
          <w:rFonts w:hint="cs"/>
          <w:rtl/>
        </w:rPr>
        <w:t xml:space="preserve">מירב, בבקשה. מירב, היא לא </w:t>
      </w:r>
      <w:bookmarkStart w:id="6577" w:name="_ETM_Q39_238487"/>
      <w:bookmarkEnd w:id="6577"/>
      <w:r>
        <w:rPr>
          <w:rFonts w:hint="cs"/>
          <w:rtl/>
        </w:rPr>
        <w:t xml:space="preserve">פנתה אלייך עכשיו. </w:t>
      </w:r>
    </w:p>
    <w:p w:rsidR="00515D2A" w:rsidRDefault="00515D2A" w:rsidP="00A969A4">
      <w:pPr>
        <w:rPr>
          <w:rtl/>
        </w:rPr>
      </w:pPr>
    </w:p>
    <w:p w:rsidR="00515D2A" w:rsidRDefault="00515D2A" w:rsidP="00A969A4">
      <w:pPr>
        <w:pStyle w:val="-"/>
        <w:keepNext/>
        <w:rPr>
          <w:rtl/>
        </w:rPr>
      </w:pPr>
      <w:bookmarkStart w:id="6578" w:name="_ETM_Q39_236357"/>
      <w:bookmarkStart w:id="6579" w:name="_ETM_Q39_236478"/>
      <w:bookmarkStart w:id="6580" w:name="ET_speakercontinue_6150_36"/>
      <w:bookmarkEnd w:id="6578"/>
      <w:bookmarkEnd w:id="6579"/>
      <w:r w:rsidRPr="00DC7397">
        <w:rPr>
          <w:rStyle w:val="TagStyle"/>
          <w:rtl/>
        </w:rPr>
        <w:t xml:space="preserve"> &lt;&lt; דובר_המשך &gt;&gt; </w:t>
      </w:r>
      <w:r>
        <w:rPr>
          <w:rtl/>
        </w:rPr>
        <w:t>מיכל מרים וולדיגר (הציונות הדתית):</w:t>
      </w:r>
      <w:r w:rsidRPr="00DC7397">
        <w:rPr>
          <w:rStyle w:val="TagStyle"/>
          <w:rtl/>
        </w:rPr>
        <w:t xml:space="preserve"> &lt;&lt; דובר_המשך &gt;&gt;</w:t>
      </w:r>
      <w:r>
        <w:rPr>
          <w:rtl/>
        </w:rPr>
        <w:t xml:space="preserve">   </w:t>
      </w:r>
      <w:bookmarkEnd w:id="6580"/>
    </w:p>
    <w:p w:rsidR="00515D2A" w:rsidRDefault="00515D2A" w:rsidP="00A969A4">
      <w:pPr>
        <w:pStyle w:val="KeepWithNext"/>
        <w:rPr>
          <w:rtl/>
        </w:rPr>
      </w:pPr>
    </w:p>
    <w:p w:rsidR="00515D2A" w:rsidRPr="00DC7397" w:rsidRDefault="00515D2A" w:rsidP="00A969A4">
      <w:pPr>
        <w:rPr>
          <w:rtl/>
        </w:rPr>
      </w:pPr>
      <w:bookmarkStart w:id="6581" w:name="_ETM_Q39_237312"/>
      <w:bookmarkEnd w:id="6581"/>
      <w:r>
        <w:rPr>
          <w:rFonts w:hint="cs"/>
          <w:rtl/>
        </w:rPr>
        <w:t xml:space="preserve">אי-אפשר. </w:t>
      </w:r>
    </w:p>
    <w:p w:rsidR="00515D2A" w:rsidRDefault="00515D2A" w:rsidP="00A969A4">
      <w:pPr>
        <w:rPr>
          <w:rtl/>
        </w:rPr>
      </w:pPr>
      <w:bookmarkStart w:id="6582" w:name="_ETM_Q39_237641"/>
      <w:bookmarkStart w:id="6583" w:name="_ETM_Q39_237736"/>
      <w:bookmarkEnd w:id="6582"/>
      <w:bookmarkEnd w:id="6583"/>
    </w:p>
    <w:p w:rsidR="00515D2A" w:rsidRDefault="00515D2A" w:rsidP="00A969A4">
      <w:pPr>
        <w:pStyle w:val="af5"/>
        <w:keepNext/>
        <w:rPr>
          <w:rtl/>
        </w:rPr>
      </w:pPr>
      <w:bookmarkStart w:id="6584" w:name="ET_interruption_5783_35"/>
      <w:r w:rsidRPr="00DC7397">
        <w:rPr>
          <w:rStyle w:val="TagStyle"/>
          <w:rtl/>
        </w:rPr>
        <w:t xml:space="preserve"> &lt;&lt; קריאה &gt;&gt; </w:t>
      </w:r>
      <w:r>
        <w:rPr>
          <w:rtl/>
        </w:rPr>
        <w:t>מירב כהן (יש עתיד):</w:t>
      </w:r>
      <w:r w:rsidRPr="00DC7397">
        <w:rPr>
          <w:rStyle w:val="TagStyle"/>
          <w:rtl/>
        </w:rPr>
        <w:t xml:space="preserve"> &lt;&lt; קריאה &gt;&gt;</w:t>
      </w:r>
      <w:r>
        <w:rPr>
          <w:rtl/>
        </w:rPr>
        <w:t xml:space="preserve">   </w:t>
      </w:r>
      <w:bookmarkEnd w:id="6584"/>
    </w:p>
    <w:p w:rsidR="00515D2A" w:rsidRDefault="00515D2A" w:rsidP="00A969A4">
      <w:pPr>
        <w:pStyle w:val="KeepWithNext"/>
        <w:rPr>
          <w:rtl/>
        </w:rPr>
      </w:pPr>
    </w:p>
    <w:p w:rsidR="00515D2A" w:rsidRDefault="00515D2A" w:rsidP="00A969A4">
      <w:pPr>
        <w:rPr>
          <w:rtl/>
        </w:rPr>
      </w:pPr>
      <w:r>
        <w:rPr>
          <w:rFonts w:hint="cs"/>
          <w:rtl/>
        </w:rPr>
        <w:t xml:space="preserve">בשביל זה </w:t>
      </w:r>
      <w:r w:rsidRPr="00C5397E">
        <w:rPr>
          <w:rFonts w:hint="cs"/>
          <w:rtl/>
        </w:rPr>
        <w:t>החטופים שלנו נרצחו בשבי</w:t>
      </w:r>
      <w:r>
        <w:rPr>
          <w:rFonts w:hint="cs"/>
          <w:rtl/>
        </w:rPr>
        <w:t xml:space="preserve">? לפחות - </w:t>
      </w:r>
      <w:bookmarkStart w:id="6585" w:name="_ETM_Q39_243441"/>
      <w:bookmarkEnd w:id="6585"/>
      <w:r>
        <w:rPr>
          <w:rFonts w:hint="cs"/>
          <w:rtl/>
        </w:rPr>
        <w:t xml:space="preserve">- - ביזיון. </w:t>
      </w:r>
    </w:p>
    <w:p w:rsidR="00515D2A" w:rsidRDefault="00515D2A" w:rsidP="00A969A4">
      <w:pPr>
        <w:rPr>
          <w:rtl/>
        </w:rPr>
      </w:pPr>
    </w:p>
    <w:p w:rsidR="00515D2A" w:rsidRDefault="00515D2A" w:rsidP="00A969A4">
      <w:pPr>
        <w:pStyle w:val="-"/>
        <w:keepNext/>
        <w:rPr>
          <w:rtl/>
        </w:rPr>
      </w:pPr>
      <w:bookmarkStart w:id="6586" w:name="_ETM_Q39_246975"/>
      <w:bookmarkStart w:id="6587" w:name="_ETM_Q39_247058"/>
      <w:bookmarkStart w:id="6588" w:name="ET_speakercontinue_6150_11"/>
      <w:bookmarkEnd w:id="6586"/>
      <w:bookmarkEnd w:id="6587"/>
      <w:r w:rsidRPr="00C5397E">
        <w:rPr>
          <w:rStyle w:val="TagStyle"/>
          <w:rtl/>
        </w:rPr>
        <w:t xml:space="preserve">&lt;&lt; דובר_המשך &gt;&gt; </w:t>
      </w:r>
      <w:r>
        <w:rPr>
          <w:rtl/>
        </w:rPr>
        <w:t>מיכל מרים וולדיגר (הציונות הדתית):</w:t>
      </w:r>
      <w:r w:rsidRPr="00C5397E">
        <w:rPr>
          <w:rStyle w:val="TagStyle"/>
          <w:rtl/>
        </w:rPr>
        <w:t xml:space="preserve"> &lt;&lt; דובר_המשך &gt;&gt;</w:t>
      </w:r>
      <w:r>
        <w:rPr>
          <w:rtl/>
        </w:rPr>
        <w:t xml:space="preserve">   </w:t>
      </w:r>
      <w:bookmarkEnd w:id="6588"/>
    </w:p>
    <w:p w:rsidR="00515D2A" w:rsidRDefault="00515D2A" w:rsidP="00A969A4">
      <w:pPr>
        <w:pStyle w:val="KeepWithNext"/>
        <w:rPr>
          <w:rtl/>
        </w:rPr>
      </w:pPr>
    </w:p>
    <w:p w:rsidR="00515D2A" w:rsidRPr="00C5397E" w:rsidRDefault="00515D2A" w:rsidP="00A969A4">
      <w:pPr>
        <w:rPr>
          <w:rtl/>
        </w:rPr>
      </w:pPr>
      <w:bookmarkStart w:id="6589" w:name="_ETM_Q39_244018"/>
      <w:bookmarkEnd w:id="6589"/>
      <w:r w:rsidRPr="00C5397E">
        <w:rPr>
          <w:rtl/>
        </w:rPr>
        <w:t>חבל</w:t>
      </w:r>
      <w:r>
        <w:rPr>
          <w:rFonts w:hint="cs"/>
          <w:rtl/>
        </w:rPr>
        <w:t>,</w:t>
      </w:r>
      <w:r w:rsidRPr="00C5397E">
        <w:rPr>
          <w:rtl/>
        </w:rPr>
        <w:t xml:space="preserve"> בוא ניתן לה עשר דקות, </w:t>
      </w:r>
      <w:bookmarkStart w:id="6590" w:name="_ETM_Q39_245998"/>
      <w:bookmarkEnd w:id="6590"/>
      <w:r w:rsidRPr="00C5397E">
        <w:rPr>
          <w:rtl/>
        </w:rPr>
        <w:t>למה שלוש.</w:t>
      </w:r>
    </w:p>
    <w:p w:rsidR="00515D2A" w:rsidRDefault="00515D2A" w:rsidP="009635F5">
      <w:pPr>
        <w:rPr>
          <w:rtl/>
        </w:rPr>
      </w:pPr>
      <w:bookmarkStart w:id="6591" w:name="_ETM_Q39_248721"/>
      <w:bookmarkStart w:id="6592" w:name="_ETM_Q39_248832"/>
      <w:bookmarkEnd w:id="6591"/>
      <w:bookmarkEnd w:id="6592"/>
    </w:p>
    <w:p w:rsidR="00515D2A" w:rsidRDefault="00515D2A" w:rsidP="00A969A4">
      <w:pPr>
        <w:pStyle w:val="af5"/>
        <w:keepNext/>
        <w:rPr>
          <w:rtl/>
        </w:rPr>
      </w:pPr>
      <w:bookmarkStart w:id="6593" w:name="ET_interruption_5783_37"/>
      <w:r w:rsidRPr="00DC7397">
        <w:rPr>
          <w:rStyle w:val="TagStyle"/>
          <w:rtl/>
        </w:rPr>
        <w:t xml:space="preserve"> &lt;&lt; קריאה &gt;&gt; </w:t>
      </w:r>
      <w:r>
        <w:rPr>
          <w:rtl/>
        </w:rPr>
        <w:t>מירב כהן (יש עתיד):</w:t>
      </w:r>
      <w:r w:rsidRPr="00DC7397">
        <w:rPr>
          <w:rStyle w:val="TagStyle"/>
          <w:rtl/>
        </w:rPr>
        <w:t xml:space="preserve"> &lt;&lt; קריאה &gt;&gt;</w:t>
      </w:r>
      <w:r>
        <w:rPr>
          <w:rtl/>
        </w:rPr>
        <w:t xml:space="preserve">   </w:t>
      </w:r>
      <w:bookmarkEnd w:id="6593"/>
    </w:p>
    <w:p w:rsidR="00515D2A" w:rsidRDefault="00515D2A" w:rsidP="00A969A4">
      <w:pPr>
        <w:pStyle w:val="KeepWithNext"/>
        <w:rPr>
          <w:rtl/>
        </w:rPr>
      </w:pPr>
    </w:p>
    <w:p w:rsidR="00515D2A" w:rsidRDefault="00515D2A" w:rsidP="00A969A4">
      <w:pPr>
        <w:rPr>
          <w:rtl/>
        </w:rPr>
      </w:pPr>
      <w:r>
        <w:rPr>
          <w:rFonts w:hint="cs"/>
          <w:rtl/>
        </w:rPr>
        <w:t xml:space="preserve">ביזיון. </w:t>
      </w:r>
    </w:p>
    <w:p w:rsidR="00515D2A" w:rsidRPr="00DC7397" w:rsidRDefault="00515D2A" w:rsidP="00A969A4">
      <w:pPr>
        <w:rPr>
          <w:rtl/>
        </w:rPr>
      </w:pPr>
      <w:bookmarkStart w:id="6594" w:name="_ETM_Q39_246602"/>
      <w:bookmarkEnd w:id="6594"/>
    </w:p>
    <w:p w:rsidR="00515D2A" w:rsidRDefault="00515D2A" w:rsidP="00A969A4">
      <w:pPr>
        <w:pStyle w:val="af6"/>
        <w:keepNext/>
        <w:rPr>
          <w:rtl/>
        </w:rPr>
      </w:pPr>
      <w:bookmarkStart w:id="6595" w:name="ET_yor_מישל_בוסקילה__12"/>
      <w:r w:rsidRPr="00C5397E">
        <w:rPr>
          <w:rStyle w:val="TagStyle"/>
          <w:rtl/>
        </w:rPr>
        <w:t xml:space="preserve"> &lt;&lt; יור &gt;&gt; </w:t>
      </w:r>
      <w:r>
        <w:rPr>
          <w:rtl/>
        </w:rPr>
        <w:t>היו"ר מישל בוסקילה:</w:t>
      </w:r>
      <w:r w:rsidRPr="00C5397E">
        <w:rPr>
          <w:rStyle w:val="TagStyle"/>
          <w:rtl/>
        </w:rPr>
        <w:t xml:space="preserve"> &lt;&lt; יור &gt;&gt;</w:t>
      </w:r>
      <w:r>
        <w:rPr>
          <w:rtl/>
        </w:rPr>
        <w:t xml:space="preserve">   </w:t>
      </w:r>
      <w:bookmarkEnd w:id="6595"/>
    </w:p>
    <w:p w:rsidR="00515D2A" w:rsidRDefault="00515D2A" w:rsidP="00A969A4">
      <w:pPr>
        <w:pStyle w:val="KeepWithNext"/>
        <w:rPr>
          <w:rtl/>
        </w:rPr>
      </w:pPr>
    </w:p>
    <w:p w:rsidR="00515D2A" w:rsidRPr="00C5397E" w:rsidRDefault="00515D2A" w:rsidP="009635F5">
      <w:pPr>
        <w:rPr>
          <w:rtl/>
        </w:rPr>
      </w:pPr>
      <w:bookmarkStart w:id="6596" w:name="_ETM_Q39_248578"/>
      <w:bookmarkEnd w:id="6596"/>
      <w:r w:rsidRPr="00C5397E">
        <w:rPr>
          <w:rtl/>
        </w:rPr>
        <w:t>בסדר, מירב בבקשה.</w:t>
      </w:r>
    </w:p>
    <w:p w:rsidR="00515D2A" w:rsidRPr="00C5397E" w:rsidRDefault="00515D2A" w:rsidP="009635F5">
      <w:pPr>
        <w:rPr>
          <w:rtl/>
        </w:rPr>
      </w:pPr>
    </w:p>
    <w:p w:rsidR="00515D2A" w:rsidRDefault="00515D2A" w:rsidP="00A969A4">
      <w:pPr>
        <w:pStyle w:val="-"/>
        <w:keepNext/>
        <w:rPr>
          <w:rtl/>
        </w:rPr>
      </w:pPr>
      <w:bookmarkStart w:id="6597" w:name="ET_speakercontinue_6150_13"/>
      <w:r w:rsidRPr="00C5397E">
        <w:rPr>
          <w:rStyle w:val="TagStyle"/>
          <w:rtl/>
        </w:rPr>
        <w:t xml:space="preserve"> &lt;&lt; דובר_המשך &gt;&gt; </w:t>
      </w:r>
      <w:r>
        <w:rPr>
          <w:rtl/>
        </w:rPr>
        <w:t>מיכל מרים וולדיגר (הציונות הדתית):</w:t>
      </w:r>
      <w:r w:rsidRPr="00C5397E">
        <w:rPr>
          <w:rStyle w:val="TagStyle"/>
          <w:rtl/>
        </w:rPr>
        <w:t xml:space="preserve"> &lt;&lt; דובר_המשך &gt;&gt;</w:t>
      </w:r>
      <w:r>
        <w:rPr>
          <w:rtl/>
        </w:rPr>
        <w:t xml:space="preserve">   </w:t>
      </w:r>
      <w:bookmarkEnd w:id="6597"/>
    </w:p>
    <w:p w:rsidR="00515D2A" w:rsidRDefault="00515D2A" w:rsidP="00A969A4">
      <w:pPr>
        <w:pStyle w:val="KeepWithNext"/>
        <w:rPr>
          <w:rtl/>
        </w:rPr>
      </w:pPr>
    </w:p>
    <w:p w:rsidR="00515D2A" w:rsidRDefault="00515D2A" w:rsidP="00A969A4">
      <w:pPr>
        <w:rPr>
          <w:rtl/>
        </w:rPr>
      </w:pPr>
      <w:bookmarkStart w:id="6598" w:name="_ETM_Q39_251899"/>
      <w:bookmarkEnd w:id="6598"/>
      <w:r>
        <w:rPr>
          <w:rtl/>
        </w:rPr>
        <w:t>אכן ביזיון</w:t>
      </w:r>
      <w:r>
        <w:rPr>
          <w:rFonts w:hint="cs"/>
          <w:rtl/>
        </w:rPr>
        <w:t>.</w:t>
      </w:r>
      <w:r w:rsidRPr="00C5397E">
        <w:rPr>
          <w:rtl/>
        </w:rPr>
        <w:t xml:space="preserve"> ביזיון שיש לנו </w:t>
      </w:r>
      <w:r>
        <w:rPr>
          <w:rFonts w:hint="cs"/>
          <w:rtl/>
        </w:rPr>
        <w:t>או</w:t>
      </w:r>
      <w:r w:rsidRPr="00C5397E">
        <w:rPr>
          <w:rtl/>
        </w:rPr>
        <w:t>פוזיציה שרק צורחת וצו</w:t>
      </w:r>
      <w:r>
        <w:rPr>
          <w:rFonts w:hint="cs"/>
          <w:rtl/>
        </w:rPr>
        <w:t>ו</w:t>
      </w:r>
      <w:r w:rsidRPr="00C5397E">
        <w:rPr>
          <w:rtl/>
        </w:rPr>
        <w:t xml:space="preserve">חת ואומרת </w:t>
      </w:r>
      <w:bookmarkStart w:id="6599" w:name="_ETM_Q39_255316"/>
      <w:bookmarkEnd w:id="6599"/>
      <w:r>
        <w:rPr>
          <w:rtl/>
        </w:rPr>
        <w:t xml:space="preserve">דברים </w:t>
      </w:r>
      <w:r>
        <w:rPr>
          <w:rFonts w:hint="cs"/>
          <w:rtl/>
        </w:rPr>
        <w:t xml:space="preserve">סותרים, </w:t>
      </w:r>
      <w:r w:rsidRPr="00C5397E">
        <w:rPr>
          <w:rtl/>
        </w:rPr>
        <w:t>תלוי בסיטואציה</w:t>
      </w:r>
      <w:r>
        <w:rPr>
          <w:rFonts w:hint="cs"/>
          <w:rtl/>
        </w:rPr>
        <w:t>,</w:t>
      </w:r>
      <w:r>
        <w:rPr>
          <w:rtl/>
        </w:rPr>
        <w:t xml:space="preserve"> אם מתאים או לא מתאים</w:t>
      </w:r>
      <w:r>
        <w:rPr>
          <w:rFonts w:hint="cs"/>
          <w:rtl/>
        </w:rPr>
        <w:t>.</w:t>
      </w:r>
    </w:p>
    <w:p w:rsidR="00515D2A" w:rsidRDefault="00515D2A" w:rsidP="00A969A4">
      <w:pPr>
        <w:rPr>
          <w:rtl/>
        </w:rPr>
      </w:pPr>
      <w:bookmarkStart w:id="6600" w:name="_ETM_Q39_258855"/>
      <w:bookmarkStart w:id="6601" w:name="_ETM_Q39_258963"/>
      <w:bookmarkEnd w:id="6600"/>
      <w:bookmarkEnd w:id="6601"/>
    </w:p>
    <w:p w:rsidR="00515D2A" w:rsidRDefault="00515D2A" w:rsidP="00A969A4">
      <w:pPr>
        <w:pStyle w:val="af5"/>
        <w:keepNext/>
        <w:rPr>
          <w:rtl/>
        </w:rPr>
      </w:pPr>
      <w:bookmarkStart w:id="6602" w:name="ET_interruption_5783_38"/>
      <w:r w:rsidRPr="00DC7397">
        <w:rPr>
          <w:rStyle w:val="TagStyle"/>
          <w:rtl/>
        </w:rPr>
        <w:t xml:space="preserve"> &lt;&lt; קריאה &gt;&gt; </w:t>
      </w:r>
      <w:r>
        <w:rPr>
          <w:rtl/>
        </w:rPr>
        <w:t>מירב כהן (יש עתיד):</w:t>
      </w:r>
      <w:r w:rsidRPr="00DC7397">
        <w:rPr>
          <w:rStyle w:val="TagStyle"/>
          <w:rtl/>
        </w:rPr>
        <w:t xml:space="preserve"> &lt;&lt; קריאה &gt;&gt;</w:t>
      </w:r>
      <w:r>
        <w:rPr>
          <w:rtl/>
        </w:rPr>
        <w:t xml:space="preserve">   </w:t>
      </w:r>
      <w:bookmarkEnd w:id="6602"/>
    </w:p>
    <w:p w:rsidR="00515D2A" w:rsidRDefault="00515D2A" w:rsidP="00A969A4">
      <w:pPr>
        <w:pStyle w:val="KeepWithNext"/>
        <w:rPr>
          <w:rtl/>
        </w:rPr>
      </w:pPr>
    </w:p>
    <w:p w:rsidR="00515D2A" w:rsidRDefault="00515D2A" w:rsidP="00A969A4">
      <w:pPr>
        <w:rPr>
          <w:rtl/>
        </w:rPr>
      </w:pPr>
      <w:r>
        <w:rPr>
          <w:rFonts w:hint="cs"/>
          <w:rtl/>
        </w:rPr>
        <w:t>אני מתביישת.</w:t>
      </w:r>
      <w:bookmarkStart w:id="6603" w:name="_ETM_Q39_256053"/>
      <w:bookmarkStart w:id="6604" w:name="_ETM_Q39_256144"/>
      <w:bookmarkEnd w:id="6603"/>
      <w:bookmarkEnd w:id="6604"/>
    </w:p>
    <w:p w:rsidR="00515D2A" w:rsidRDefault="00515D2A" w:rsidP="00A969A4">
      <w:pPr>
        <w:rPr>
          <w:rtl/>
        </w:rPr>
      </w:pPr>
    </w:p>
    <w:p w:rsidR="00515D2A" w:rsidRDefault="00515D2A" w:rsidP="00A969A4">
      <w:pPr>
        <w:pStyle w:val="-"/>
        <w:keepNext/>
        <w:rPr>
          <w:rtl/>
        </w:rPr>
      </w:pPr>
      <w:bookmarkStart w:id="6605" w:name="ET_speakercontinue_6150_39"/>
      <w:r w:rsidRPr="00DC7397">
        <w:rPr>
          <w:rStyle w:val="TagStyle"/>
          <w:rtl/>
        </w:rPr>
        <w:t xml:space="preserve"> &lt;&lt; דובר_המשך &gt;&gt; </w:t>
      </w:r>
      <w:r>
        <w:rPr>
          <w:rtl/>
        </w:rPr>
        <w:t>מיכל מרים וולדיגר (הציונות הדתית):</w:t>
      </w:r>
      <w:r w:rsidRPr="00DC7397">
        <w:rPr>
          <w:rStyle w:val="TagStyle"/>
          <w:rtl/>
        </w:rPr>
        <w:t xml:space="preserve"> &lt;&lt; דובר_המשך &gt;&gt;</w:t>
      </w:r>
      <w:r>
        <w:rPr>
          <w:rtl/>
        </w:rPr>
        <w:t xml:space="preserve">   </w:t>
      </w:r>
      <w:bookmarkEnd w:id="6605"/>
    </w:p>
    <w:p w:rsidR="00515D2A" w:rsidRDefault="00515D2A" w:rsidP="00A969A4">
      <w:pPr>
        <w:pStyle w:val="KeepWithNext"/>
        <w:rPr>
          <w:rtl/>
        </w:rPr>
      </w:pPr>
    </w:p>
    <w:p w:rsidR="00515D2A" w:rsidRDefault="00515D2A" w:rsidP="00A969A4">
      <w:pPr>
        <w:rPr>
          <w:rtl/>
        </w:rPr>
      </w:pPr>
      <w:bookmarkStart w:id="6606" w:name="_ETM_Q39_256997"/>
      <w:bookmarkEnd w:id="6606"/>
      <w:r w:rsidRPr="00C5397E">
        <w:rPr>
          <w:rtl/>
        </w:rPr>
        <w:t xml:space="preserve">אז </w:t>
      </w:r>
      <w:bookmarkStart w:id="6607" w:name="_ETM_Q39_258734"/>
      <w:bookmarkEnd w:id="6607"/>
      <w:r>
        <w:rPr>
          <w:rtl/>
        </w:rPr>
        <w:t>אנחנו את המלחמה שלנו נמשיך</w:t>
      </w:r>
      <w:r>
        <w:rPr>
          <w:rFonts w:hint="cs"/>
          <w:rtl/>
        </w:rPr>
        <w:t>.</w:t>
      </w:r>
    </w:p>
    <w:p w:rsidR="00515D2A" w:rsidRDefault="00515D2A" w:rsidP="00A969A4">
      <w:pPr>
        <w:rPr>
          <w:rtl/>
        </w:rPr>
      </w:pPr>
    </w:p>
    <w:p w:rsidR="00515D2A" w:rsidRDefault="00515D2A" w:rsidP="00A969A4">
      <w:pPr>
        <w:pStyle w:val="af5"/>
        <w:keepNext/>
        <w:rPr>
          <w:rtl/>
        </w:rPr>
      </w:pPr>
      <w:bookmarkStart w:id="6608" w:name="ET_interruption_5783_40"/>
      <w:r w:rsidRPr="00125BF5">
        <w:rPr>
          <w:rStyle w:val="TagStyle"/>
          <w:rtl/>
        </w:rPr>
        <w:t xml:space="preserve"> &lt;&lt; קריאה &gt;&gt; </w:t>
      </w:r>
      <w:r>
        <w:rPr>
          <w:rtl/>
        </w:rPr>
        <w:t>מירב כהן (יש עתיד):</w:t>
      </w:r>
      <w:r w:rsidRPr="00125BF5">
        <w:rPr>
          <w:rStyle w:val="TagStyle"/>
          <w:rtl/>
        </w:rPr>
        <w:t xml:space="preserve"> &lt;&lt; קריאה &gt;&gt;</w:t>
      </w:r>
      <w:r>
        <w:rPr>
          <w:rtl/>
        </w:rPr>
        <w:t xml:space="preserve">   </w:t>
      </w:r>
      <w:bookmarkEnd w:id="6608"/>
    </w:p>
    <w:p w:rsidR="00515D2A" w:rsidRDefault="00515D2A" w:rsidP="00A969A4">
      <w:pPr>
        <w:pStyle w:val="KeepWithNext"/>
        <w:rPr>
          <w:rtl/>
        </w:rPr>
      </w:pPr>
    </w:p>
    <w:p w:rsidR="00515D2A" w:rsidRDefault="00515D2A" w:rsidP="00A969A4">
      <w:pPr>
        <w:rPr>
          <w:rtl/>
        </w:rPr>
      </w:pPr>
      <w:r>
        <w:rPr>
          <w:rFonts w:hint="cs"/>
          <w:rtl/>
        </w:rPr>
        <w:t xml:space="preserve">- - - </w:t>
      </w:r>
    </w:p>
    <w:p w:rsidR="00515D2A" w:rsidRDefault="00515D2A" w:rsidP="00A969A4">
      <w:pPr>
        <w:rPr>
          <w:rtl/>
        </w:rPr>
      </w:pPr>
    </w:p>
    <w:p w:rsidR="00515D2A" w:rsidRDefault="00515D2A" w:rsidP="00A969A4">
      <w:pPr>
        <w:pStyle w:val="-"/>
        <w:keepNext/>
        <w:rPr>
          <w:rtl/>
        </w:rPr>
      </w:pPr>
      <w:bookmarkStart w:id="6609" w:name="_ETM_Q39_260410"/>
      <w:bookmarkStart w:id="6610" w:name="_ETM_Q39_260519"/>
      <w:bookmarkStart w:id="6611" w:name="ET_speakercontinue_6150_41"/>
      <w:bookmarkEnd w:id="6609"/>
      <w:bookmarkEnd w:id="6610"/>
      <w:r w:rsidRPr="00125BF5">
        <w:rPr>
          <w:rStyle w:val="TagStyle"/>
          <w:rtl/>
        </w:rPr>
        <w:t xml:space="preserve"> &lt;&lt; דובר_המשך &gt;&gt; </w:t>
      </w:r>
      <w:r>
        <w:rPr>
          <w:rtl/>
        </w:rPr>
        <w:t>מיכל מרים וולדיגר (הציונות הדתית):</w:t>
      </w:r>
      <w:r w:rsidRPr="00125BF5">
        <w:rPr>
          <w:rStyle w:val="TagStyle"/>
          <w:rtl/>
        </w:rPr>
        <w:t xml:space="preserve"> &lt;&lt; דובר_המשך &gt;&gt;</w:t>
      </w:r>
      <w:r>
        <w:rPr>
          <w:rtl/>
        </w:rPr>
        <w:t xml:space="preserve">   </w:t>
      </w:r>
      <w:bookmarkEnd w:id="6611"/>
    </w:p>
    <w:p w:rsidR="00515D2A" w:rsidRDefault="00515D2A" w:rsidP="00A969A4">
      <w:pPr>
        <w:pStyle w:val="KeepWithNext"/>
        <w:rPr>
          <w:rtl/>
        </w:rPr>
      </w:pPr>
    </w:p>
    <w:p w:rsidR="00515D2A" w:rsidRDefault="00515D2A" w:rsidP="00A969A4">
      <w:pPr>
        <w:rPr>
          <w:rtl/>
        </w:rPr>
      </w:pPr>
      <w:bookmarkStart w:id="6612" w:name="_ETM_Q39_261417"/>
      <w:bookmarkEnd w:id="6612"/>
      <w:r w:rsidRPr="00C5397E">
        <w:rPr>
          <w:rtl/>
        </w:rPr>
        <w:t xml:space="preserve">אני לא יכולה להמשיך ככה, </w:t>
      </w:r>
      <w:bookmarkStart w:id="6613" w:name="_ETM_Q39_262151"/>
      <w:bookmarkEnd w:id="6613"/>
      <w:r w:rsidRPr="00C5397E">
        <w:rPr>
          <w:rtl/>
        </w:rPr>
        <w:t>אני מצטערת, אני אפסיק עד שהיא תסתום.</w:t>
      </w:r>
      <w:bookmarkStart w:id="6614" w:name="_ETM_Q39_267730"/>
      <w:bookmarkEnd w:id="6614"/>
    </w:p>
    <w:p w:rsidR="00515D2A" w:rsidRDefault="00515D2A" w:rsidP="00A969A4">
      <w:pPr>
        <w:rPr>
          <w:rtl/>
        </w:rPr>
      </w:pPr>
      <w:bookmarkStart w:id="6615" w:name="_ETM_Q39_267801"/>
      <w:bookmarkEnd w:id="6615"/>
    </w:p>
    <w:p w:rsidR="00515D2A" w:rsidRDefault="00515D2A" w:rsidP="00A969A4">
      <w:pPr>
        <w:pStyle w:val="af6"/>
        <w:keepNext/>
        <w:rPr>
          <w:rtl/>
        </w:rPr>
      </w:pPr>
      <w:bookmarkStart w:id="6616" w:name="ET_yor_מישל_בוסקילה__42"/>
      <w:r w:rsidRPr="00125BF5">
        <w:rPr>
          <w:rStyle w:val="TagStyle"/>
          <w:rtl/>
        </w:rPr>
        <w:t xml:space="preserve"> &lt;&lt; יור &gt;&gt; </w:t>
      </w:r>
      <w:r>
        <w:rPr>
          <w:rtl/>
        </w:rPr>
        <w:t>היו"ר מישל בוסקילה:</w:t>
      </w:r>
      <w:r w:rsidRPr="00125BF5">
        <w:rPr>
          <w:rStyle w:val="TagStyle"/>
          <w:rtl/>
        </w:rPr>
        <w:t xml:space="preserve"> &lt;&lt; יור &gt;&gt;</w:t>
      </w:r>
      <w:r>
        <w:rPr>
          <w:rtl/>
        </w:rPr>
        <w:t xml:space="preserve">   </w:t>
      </w:r>
      <w:bookmarkEnd w:id="6616"/>
    </w:p>
    <w:p w:rsidR="00515D2A" w:rsidRDefault="00515D2A" w:rsidP="00A969A4">
      <w:pPr>
        <w:pStyle w:val="KeepWithNext"/>
        <w:rPr>
          <w:rtl/>
        </w:rPr>
      </w:pPr>
    </w:p>
    <w:p w:rsidR="00515D2A" w:rsidRDefault="00515D2A" w:rsidP="00A969A4">
      <w:pPr>
        <w:rPr>
          <w:rtl/>
        </w:rPr>
      </w:pPr>
      <w:r>
        <w:rPr>
          <w:rFonts w:hint="cs"/>
          <w:rtl/>
        </w:rPr>
        <w:t xml:space="preserve">מירב. </w:t>
      </w:r>
    </w:p>
    <w:p w:rsidR="00515D2A" w:rsidRDefault="00515D2A" w:rsidP="00A969A4">
      <w:pPr>
        <w:rPr>
          <w:rtl/>
        </w:rPr>
      </w:pPr>
      <w:bookmarkStart w:id="6617" w:name="_ETM_Q39_263063"/>
      <w:bookmarkEnd w:id="6617"/>
    </w:p>
    <w:p w:rsidR="00515D2A" w:rsidRDefault="00515D2A" w:rsidP="00A969A4">
      <w:pPr>
        <w:pStyle w:val="af5"/>
        <w:keepNext/>
        <w:rPr>
          <w:rtl/>
        </w:rPr>
      </w:pPr>
      <w:bookmarkStart w:id="6618" w:name="ET_interruption_5783_44"/>
      <w:r w:rsidRPr="00125BF5">
        <w:rPr>
          <w:rStyle w:val="TagStyle"/>
          <w:rtl/>
        </w:rPr>
        <w:t xml:space="preserve"> &lt;&lt; קריאה &gt;&gt; </w:t>
      </w:r>
      <w:r>
        <w:rPr>
          <w:rtl/>
        </w:rPr>
        <w:t>מירב כהן (יש עתיד):</w:t>
      </w:r>
      <w:r w:rsidRPr="00125BF5">
        <w:rPr>
          <w:rStyle w:val="TagStyle"/>
          <w:rtl/>
        </w:rPr>
        <w:t xml:space="preserve"> &lt;&lt; קריאה &gt;&gt;</w:t>
      </w:r>
      <w:r>
        <w:rPr>
          <w:rtl/>
        </w:rPr>
        <w:t xml:space="preserve">   </w:t>
      </w:r>
      <w:bookmarkEnd w:id="6618"/>
    </w:p>
    <w:p w:rsidR="00515D2A" w:rsidRDefault="00515D2A" w:rsidP="00A969A4">
      <w:pPr>
        <w:pStyle w:val="KeepWithNext"/>
        <w:rPr>
          <w:rtl/>
        </w:rPr>
      </w:pPr>
    </w:p>
    <w:p w:rsidR="00515D2A" w:rsidRPr="00C5397E" w:rsidRDefault="00515D2A" w:rsidP="00A969A4">
      <w:pPr>
        <w:rPr>
          <w:rtl/>
        </w:rPr>
      </w:pPr>
      <w:r w:rsidRPr="00C5397E">
        <w:rPr>
          <w:rFonts w:hint="cs"/>
          <w:rtl/>
        </w:rPr>
        <w:t>תודה שאת משתמשת בשפה</w:t>
      </w:r>
      <w:r>
        <w:rPr>
          <w:rFonts w:hint="cs"/>
          <w:rtl/>
        </w:rPr>
        <w:t xml:space="preserve"> </w:t>
      </w:r>
      <w:bookmarkStart w:id="6619" w:name="_ETM_Q39_273492"/>
      <w:bookmarkEnd w:id="6619"/>
      <w:r>
        <w:rPr>
          <w:rFonts w:hint="cs"/>
          <w:rtl/>
        </w:rPr>
        <w:t>של</w:t>
      </w:r>
      <w:r w:rsidRPr="00C5397E">
        <w:rPr>
          <w:rFonts w:hint="cs"/>
          <w:rtl/>
        </w:rPr>
        <w:t xml:space="preserve"> לסתום, זה לכבוד</w:t>
      </w:r>
      <w:r>
        <w:rPr>
          <w:rFonts w:hint="cs"/>
          <w:rtl/>
        </w:rPr>
        <w:t xml:space="preserve">ך ולכבוד הכנסת - - - </w:t>
      </w:r>
    </w:p>
    <w:p w:rsidR="00515D2A" w:rsidRPr="00125BF5" w:rsidRDefault="00515D2A" w:rsidP="00A969A4">
      <w:pPr>
        <w:rPr>
          <w:rtl/>
        </w:rPr>
      </w:pPr>
    </w:p>
    <w:p w:rsidR="00515D2A" w:rsidRDefault="00515D2A" w:rsidP="00A969A4">
      <w:pPr>
        <w:pStyle w:val="-"/>
        <w:keepNext/>
        <w:rPr>
          <w:rtl/>
        </w:rPr>
      </w:pPr>
      <w:bookmarkStart w:id="6620" w:name="ET_speakercontinue_6150_43"/>
      <w:r w:rsidRPr="00125BF5">
        <w:rPr>
          <w:rStyle w:val="TagStyle"/>
          <w:rtl/>
        </w:rPr>
        <w:t xml:space="preserve"> &lt;&lt; דובר_המשך &gt;&gt; </w:t>
      </w:r>
      <w:r>
        <w:rPr>
          <w:rtl/>
        </w:rPr>
        <w:t>מיכל מרים וולדיגר (הציונות הדתית):</w:t>
      </w:r>
      <w:r w:rsidRPr="00125BF5">
        <w:rPr>
          <w:rStyle w:val="TagStyle"/>
          <w:rtl/>
        </w:rPr>
        <w:t xml:space="preserve"> &lt;&lt; דובר_המשך &gt;&gt;</w:t>
      </w:r>
      <w:r>
        <w:rPr>
          <w:rtl/>
        </w:rPr>
        <w:t xml:space="preserve">   </w:t>
      </w:r>
      <w:bookmarkEnd w:id="6620"/>
    </w:p>
    <w:p w:rsidR="00515D2A" w:rsidRDefault="00515D2A" w:rsidP="00A969A4">
      <w:pPr>
        <w:pStyle w:val="KeepWithNext"/>
        <w:rPr>
          <w:rtl/>
        </w:rPr>
      </w:pPr>
    </w:p>
    <w:p w:rsidR="00515D2A" w:rsidRDefault="00515D2A" w:rsidP="00A969A4">
      <w:pPr>
        <w:rPr>
          <w:rtl/>
        </w:rPr>
      </w:pPr>
      <w:bookmarkStart w:id="6621" w:name="_ETM_Q39_264549"/>
      <w:bookmarkStart w:id="6622" w:name="_ETM_Q39_267029"/>
      <w:bookmarkStart w:id="6623" w:name="_ETM_Q39_270110"/>
      <w:bookmarkEnd w:id="6621"/>
      <w:bookmarkEnd w:id="6622"/>
      <w:bookmarkEnd w:id="6623"/>
      <w:r w:rsidRPr="00C5397E">
        <w:rPr>
          <w:rtl/>
        </w:rPr>
        <w:t>אפשר</w:t>
      </w:r>
      <w:r>
        <w:rPr>
          <w:rFonts w:hint="cs"/>
          <w:rtl/>
        </w:rPr>
        <w:t>,</w:t>
      </w:r>
      <w:r w:rsidRPr="00C5397E">
        <w:rPr>
          <w:rtl/>
        </w:rPr>
        <w:t xml:space="preserve"> בבקשה</w:t>
      </w:r>
      <w:r>
        <w:rPr>
          <w:rFonts w:hint="cs"/>
          <w:rtl/>
        </w:rPr>
        <w:t>,</w:t>
      </w:r>
      <w:r>
        <w:rPr>
          <w:rtl/>
        </w:rPr>
        <w:t xml:space="preserve"> להפסיק</w:t>
      </w:r>
      <w:r>
        <w:rPr>
          <w:rFonts w:hint="cs"/>
          <w:rtl/>
        </w:rPr>
        <w:t>?</w:t>
      </w:r>
    </w:p>
    <w:p w:rsidR="00515D2A" w:rsidRDefault="00515D2A" w:rsidP="00A969A4">
      <w:pPr>
        <w:rPr>
          <w:rtl/>
        </w:rPr>
      </w:pPr>
      <w:bookmarkStart w:id="6624" w:name="_ETM_Q39_268559"/>
      <w:bookmarkStart w:id="6625" w:name="_ETM_Q39_268667"/>
      <w:bookmarkEnd w:id="6624"/>
      <w:bookmarkEnd w:id="6625"/>
    </w:p>
    <w:p w:rsidR="00515D2A" w:rsidRDefault="00515D2A" w:rsidP="00A969A4">
      <w:pPr>
        <w:pStyle w:val="af6"/>
        <w:keepNext/>
        <w:rPr>
          <w:rtl/>
        </w:rPr>
      </w:pPr>
      <w:bookmarkStart w:id="6626" w:name="ET_yor_מישל_בוסקילה__45"/>
      <w:r w:rsidRPr="00125BF5">
        <w:rPr>
          <w:rStyle w:val="TagStyle"/>
          <w:rtl/>
        </w:rPr>
        <w:t xml:space="preserve"> &lt;&lt; יור &gt;&gt; </w:t>
      </w:r>
      <w:r>
        <w:rPr>
          <w:rtl/>
        </w:rPr>
        <w:t>היו"ר מישל בוסקילה:</w:t>
      </w:r>
      <w:r w:rsidRPr="00125BF5">
        <w:rPr>
          <w:rStyle w:val="TagStyle"/>
          <w:rtl/>
        </w:rPr>
        <w:t xml:space="preserve"> &lt;&lt; יור &gt;&gt;</w:t>
      </w:r>
      <w:r>
        <w:rPr>
          <w:rtl/>
        </w:rPr>
        <w:t xml:space="preserve">   </w:t>
      </w:r>
      <w:bookmarkEnd w:id="6626"/>
    </w:p>
    <w:p w:rsidR="00515D2A" w:rsidRDefault="00515D2A" w:rsidP="00A969A4">
      <w:pPr>
        <w:pStyle w:val="KeepWithNext"/>
        <w:rPr>
          <w:rtl/>
        </w:rPr>
      </w:pPr>
    </w:p>
    <w:p w:rsidR="00515D2A" w:rsidRDefault="00515D2A" w:rsidP="00A969A4">
      <w:pPr>
        <w:rPr>
          <w:rtl/>
        </w:rPr>
      </w:pPr>
      <w:bookmarkStart w:id="6627" w:name="_ETM_Q39_269490"/>
      <w:bookmarkEnd w:id="6627"/>
      <w:r>
        <w:rPr>
          <w:rFonts w:hint="cs"/>
          <w:rtl/>
        </w:rPr>
        <w:t>כן. מירב</w:t>
      </w:r>
      <w:bookmarkStart w:id="6628" w:name="_ETM_Q39_271438"/>
      <w:bookmarkEnd w:id="6628"/>
      <w:r>
        <w:rPr>
          <w:rFonts w:hint="cs"/>
          <w:rtl/>
        </w:rPr>
        <w:t xml:space="preserve">, לא נעים לי לקרוא אותך </w:t>
      </w:r>
      <w:bookmarkStart w:id="6629" w:name="_ETM_Q39_276459"/>
      <w:bookmarkEnd w:id="6629"/>
      <w:r>
        <w:rPr>
          <w:rFonts w:hint="cs"/>
          <w:rtl/>
        </w:rPr>
        <w:t xml:space="preserve">בקריאה ראשונה. מירב, בבקשה. </w:t>
      </w:r>
    </w:p>
    <w:p w:rsidR="00515D2A" w:rsidRDefault="00515D2A" w:rsidP="00A969A4">
      <w:pPr>
        <w:rPr>
          <w:rtl/>
        </w:rPr>
      </w:pPr>
    </w:p>
    <w:p w:rsidR="00515D2A" w:rsidRDefault="00515D2A" w:rsidP="00A969A4">
      <w:pPr>
        <w:pStyle w:val="af5"/>
        <w:keepNext/>
        <w:rPr>
          <w:rtl/>
        </w:rPr>
      </w:pPr>
      <w:bookmarkStart w:id="6630" w:name="ET_interruption_5783_46"/>
      <w:r w:rsidRPr="00892AE3">
        <w:rPr>
          <w:rStyle w:val="TagStyle"/>
          <w:rtl/>
        </w:rPr>
        <w:t xml:space="preserve"> &lt;&lt; קריאה &gt;&gt; </w:t>
      </w:r>
      <w:r>
        <w:rPr>
          <w:rtl/>
        </w:rPr>
        <w:t>מירב כהן (יש עתיד):</w:t>
      </w:r>
      <w:r w:rsidRPr="00892AE3">
        <w:rPr>
          <w:rStyle w:val="TagStyle"/>
          <w:rtl/>
        </w:rPr>
        <w:t xml:space="preserve"> &lt;&lt; קריאה &gt;&gt;</w:t>
      </w:r>
      <w:r>
        <w:rPr>
          <w:rtl/>
        </w:rPr>
        <w:t xml:space="preserve">   </w:t>
      </w:r>
      <w:bookmarkEnd w:id="6630"/>
    </w:p>
    <w:p w:rsidR="00515D2A" w:rsidRDefault="00515D2A" w:rsidP="00A969A4">
      <w:pPr>
        <w:pStyle w:val="KeepWithNext"/>
        <w:rPr>
          <w:rtl/>
        </w:rPr>
      </w:pPr>
    </w:p>
    <w:p w:rsidR="00515D2A" w:rsidRPr="00C5397E" w:rsidRDefault="00515D2A" w:rsidP="001700FA">
      <w:pPr>
        <w:rPr>
          <w:rtl/>
        </w:rPr>
      </w:pPr>
      <w:r>
        <w:rPr>
          <w:rFonts w:hint="cs"/>
          <w:rtl/>
        </w:rPr>
        <w:t>היא אמרה לי לסתום - - - תפני אליי, אני</w:t>
      </w:r>
      <w:r w:rsidRPr="00C5397E">
        <w:rPr>
          <w:rFonts w:hint="cs"/>
          <w:rtl/>
        </w:rPr>
        <w:t xml:space="preserve"> אגיב. </w:t>
      </w:r>
    </w:p>
    <w:p w:rsidR="00515D2A" w:rsidRPr="00C5397E" w:rsidRDefault="00515D2A" w:rsidP="009635F5">
      <w:pPr>
        <w:rPr>
          <w:rtl/>
        </w:rPr>
      </w:pPr>
    </w:p>
    <w:p w:rsidR="00515D2A" w:rsidRDefault="00515D2A" w:rsidP="00A969A4">
      <w:pPr>
        <w:pStyle w:val="af6"/>
        <w:keepNext/>
        <w:rPr>
          <w:rtl/>
        </w:rPr>
      </w:pPr>
      <w:bookmarkStart w:id="6631" w:name="ET_yor_מישל_בוסקילה__14"/>
      <w:r w:rsidRPr="00C5397E">
        <w:rPr>
          <w:rStyle w:val="TagStyle"/>
          <w:rtl/>
        </w:rPr>
        <w:t xml:space="preserve"> &lt;&lt; יור &gt;&gt; </w:t>
      </w:r>
      <w:r>
        <w:rPr>
          <w:rtl/>
        </w:rPr>
        <w:t>היו"ר מישל בוסקילה:</w:t>
      </w:r>
      <w:r w:rsidRPr="00C5397E">
        <w:rPr>
          <w:rStyle w:val="TagStyle"/>
          <w:rtl/>
        </w:rPr>
        <w:t xml:space="preserve"> &lt;&lt; יור &gt;&gt;</w:t>
      </w:r>
      <w:r>
        <w:rPr>
          <w:rtl/>
        </w:rPr>
        <w:t xml:space="preserve">   </w:t>
      </w:r>
      <w:bookmarkEnd w:id="6631"/>
    </w:p>
    <w:p w:rsidR="00515D2A" w:rsidRDefault="00515D2A" w:rsidP="00A969A4">
      <w:pPr>
        <w:pStyle w:val="KeepWithNext"/>
        <w:rPr>
          <w:rtl/>
        </w:rPr>
      </w:pPr>
    </w:p>
    <w:p w:rsidR="00515D2A" w:rsidRPr="00C5397E" w:rsidRDefault="00515D2A" w:rsidP="00A969A4">
      <w:pPr>
        <w:rPr>
          <w:rtl/>
        </w:rPr>
      </w:pPr>
      <w:bookmarkStart w:id="6632" w:name="_ETM_Q39_272029"/>
      <w:bookmarkEnd w:id="6632"/>
      <w:r w:rsidRPr="00C5397E">
        <w:rPr>
          <w:rtl/>
        </w:rPr>
        <w:t>מירב, בבקשה. אני מבקש</w:t>
      </w:r>
      <w:r>
        <w:rPr>
          <w:rFonts w:hint="cs"/>
          <w:rtl/>
        </w:rPr>
        <w:t xml:space="preserve">, תני לה, </w:t>
      </w:r>
      <w:bookmarkStart w:id="6633" w:name="_ETM_Q39_281335"/>
      <w:bookmarkEnd w:id="6633"/>
      <w:r>
        <w:rPr>
          <w:rFonts w:hint="cs"/>
          <w:rtl/>
        </w:rPr>
        <w:t xml:space="preserve">בבקשה. מירב. </w:t>
      </w:r>
    </w:p>
    <w:p w:rsidR="00515D2A" w:rsidRPr="00C5397E" w:rsidRDefault="00515D2A" w:rsidP="009635F5">
      <w:pPr>
        <w:rPr>
          <w:rtl/>
        </w:rPr>
      </w:pPr>
    </w:p>
    <w:p w:rsidR="00515D2A" w:rsidRDefault="00515D2A" w:rsidP="00A969A4">
      <w:pPr>
        <w:pStyle w:val="-"/>
        <w:keepNext/>
        <w:rPr>
          <w:rtl/>
        </w:rPr>
      </w:pPr>
      <w:bookmarkStart w:id="6634" w:name="ET_speakercontinue_6150_15"/>
      <w:r w:rsidRPr="00C5397E">
        <w:rPr>
          <w:rStyle w:val="TagStyle"/>
          <w:rtl/>
        </w:rPr>
        <w:t xml:space="preserve"> &lt;&lt; דובר_המשך &gt;&gt; </w:t>
      </w:r>
      <w:r>
        <w:rPr>
          <w:rtl/>
        </w:rPr>
        <w:t>מיכל מרים וולדיגר (הציונות הדתית):</w:t>
      </w:r>
      <w:r w:rsidRPr="00C5397E">
        <w:rPr>
          <w:rStyle w:val="TagStyle"/>
          <w:rtl/>
        </w:rPr>
        <w:t xml:space="preserve"> &lt;&lt; דובר_המשך &gt;&gt;</w:t>
      </w:r>
      <w:r>
        <w:rPr>
          <w:rtl/>
        </w:rPr>
        <w:t xml:space="preserve">   </w:t>
      </w:r>
      <w:bookmarkEnd w:id="6634"/>
    </w:p>
    <w:p w:rsidR="00515D2A" w:rsidRDefault="00515D2A" w:rsidP="00A969A4">
      <w:pPr>
        <w:pStyle w:val="KeepWithNext"/>
        <w:rPr>
          <w:rtl/>
        </w:rPr>
      </w:pPr>
    </w:p>
    <w:p w:rsidR="00515D2A" w:rsidRDefault="00515D2A" w:rsidP="00A969A4">
      <w:pPr>
        <w:rPr>
          <w:rtl/>
        </w:rPr>
      </w:pPr>
      <w:bookmarkStart w:id="6635" w:name="_ETM_Q39_283470"/>
      <w:bookmarkEnd w:id="6635"/>
      <w:r>
        <w:rPr>
          <w:rFonts w:hint="cs"/>
          <w:rtl/>
        </w:rPr>
        <w:t xml:space="preserve">כי </w:t>
      </w:r>
      <w:r w:rsidRPr="00C5397E">
        <w:rPr>
          <w:rtl/>
        </w:rPr>
        <w:t xml:space="preserve">ביקשו ממך </w:t>
      </w:r>
      <w:r>
        <w:rPr>
          <w:rFonts w:hint="cs"/>
          <w:rtl/>
        </w:rPr>
        <w:t>20</w:t>
      </w:r>
      <w:r w:rsidRPr="00C5397E">
        <w:rPr>
          <w:rtl/>
        </w:rPr>
        <w:t xml:space="preserve"> פעם להפסיק</w:t>
      </w:r>
      <w:r>
        <w:rPr>
          <w:rFonts w:hint="cs"/>
          <w:rtl/>
        </w:rPr>
        <w:t xml:space="preserve"> ואת ממשיכה, מה לעשות? </w:t>
      </w:r>
    </w:p>
    <w:p w:rsidR="00515D2A" w:rsidRDefault="00515D2A" w:rsidP="00A969A4">
      <w:pPr>
        <w:rPr>
          <w:rtl/>
        </w:rPr>
      </w:pPr>
      <w:bookmarkStart w:id="6636" w:name="_ETM_Q39_287866"/>
      <w:bookmarkStart w:id="6637" w:name="_ETM_Q39_287936"/>
      <w:bookmarkEnd w:id="6636"/>
      <w:bookmarkEnd w:id="6637"/>
    </w:p>
    <w:p w:rsidR="00515D2A" w:rsidRDefault="00515D2A" w:rsidP="00A969A4">
      <w:pPr>
        <w:pStyle w:val="af5"/>
        <w:keepNext/>
        <w:rPr>
          <w:rtl/>
        </w:rPr>
      </w:pPr>
      <w:bookmarkStart w:id="6638" w:name="_ETM_Q39_283402"/>
      <w:bookmarkStart w:id="6639" w:name="_ETM_Q39_283474"/>
      <w:bookmarkStart w:id="6640" w:name="ET_interruption_5783_47"/>
      <w:bookmarkEnd w:id="6638"/>
      <w:bookmarkEnd w:id="6639"/>
      <w:r w:rsidRPr="00892AE3">
        <w:rPr>
          <w:rStyle w:val="TagStyle"/>
          <w:rtl/>
        </w:rPr>
        <w:t xml:space="preserve"> &lt;&lt; קריאה &gt;&gt; </w:t>
      </w:r>
      <w:r>
        <w:rPr>
          <w:rtl/>
        </w:rPr>
        <w:t>מירב כהן (יש עתיד):</w:t>
      </w:r>
      <w:r w:rsidRPr="00892AE3">
        <w:rPr>
          <w:rStyle w:val="TagStyle"/>
          <w:rtl/>
        </w:rPr>
        <w:t xml:space="preserve"> &lt;&lt; קריאה &gt;&gt;</w:t>
      </w:r>
      <w:r>
        <w:rPr>
          <w:rtl/>
        </w:rPr>
        <w:t xml:space="preserve">   </w:t>
      </w:r>
      <w:bookmarkEnd w:id="6640"/>
    </w:p>
    <w:p w:rsidR="00515D2A" w:rsidRDefault="00515D2A" w:rsidP="00A969A4">
      <w:pPr>
        <w:pStyle w:val="KeepWithNext"/>
        <w:rPr>
          <w:rtl/>
        </w:rPr>
      </w:pPr>
    </w:p>
    <w:p w:rsidR="00515D2A" w:rsidRDefault="00515D2A" w:rsidP="00A969A4">
      <w:pPr>
        <w:rPr>
          <w:rtl/>
        </w:rPr>
      </w:pPr>
      <w:r>
        <w:rPr>
          <w:rFonts w:hint="cs"/>
          <w:rtl/>
        </w:rPr>
        <w:t xml:space="preserve">אל תפני אליי ואני לא אגיב. </w:t>
      </w:r>
    </w:p>
    <w:p w:rsidR="00515D2A" w:rsidRDefault="00515D2A" w:rsidP="00A969A4">
      <w:pPr>
        <w:rPr>
          <w:rtl/>
        </w:rPr>
      </w:pPr>
      <w:bookmarkStart w:id="6641" w:name="_ETM_Q39_283652"/>
      <w:bookmarkStart w:id="6642" w:name="_ETM_Q39_283733"/>
      <w:bookmarkEnd w:id="6641"/>
      <w:bookmarkEnd w:id="6642"/>
    </w:p>
    <w:p w:rsidR="00515D2A" w:rsidRDefault="00515D2A" w:rsidP="00A969A4">
      <w:pPr>
        <w:pStyle w:val="af6"/>
        <w:keepNext/>
        <w:rPr>
          <w:rtl/>
        </w:rPr>
      </w:pPr>
      <w:bookmarkStart w:id="6643" w:name="ET_yor_מישל_בוסקילה__48"/>
      <w:r w:rsidRPr="00892AE3">
        <w:rPr>
          <w:rStyle w:val="TagStyle"/>
          <w:rtl/>
        </w:rPr>
        <w:t xml:space="preserve"> &lt;&lt; יור &gt;&gt; </w:t>
      </w:r>
      <w:r>
        <w:rPr>
          <w:rtl/>
        </w:rPr>
        <w:t>היו"ר מישל בוסקילה:</w:t>
      </w:r>
      <w:r w:rsidRPr="00892AE3">
        <w:rPr>
          <w:rStyle w:val="TagStyle"/>
          <w:rtl/>
        </w:rPr>
        <w:t xml:space="preserve"> &lt;&lt; יור &gt;&gt;</w:t>
      </w:r>
      <w:r>
        <w:rPr>
          <w:rtl/>
        </w:rPr>
        <w:t xml:space="preserve">   </w:t>
      </w:r>
      <w:bookmarkEnd w:id="6643"/>
    </w:p>
    <w:p w:rsidR="00515D2A" w:rsidRDefault="00515D2A" w:rsidP="00A969A4">
      <w:pPr>
        <w:pStyle w:val="KeepWithNext"/>
        <w:rPr>
          <w:rtl/>
        </w:rPr>
      </w:pPr>
    </w:p>
    <w:p w:rsidR="00515D2A" w:rsidRDefault="00515D2A" w:rsidP="00A969A4">
      <w:pPr>
        <w:rPr>
          <w:rtl/>
        </w:rPr>
      </w:pPr>
      <w:bookmarkStart w:id="6644" w:name="_ETM_Q39_284678"/>
      <w:bookmarkEnd w:id="6644"/>
      <w:r>
        <w:rPr>
          <w:rFonts w:hint="cs"/>
          <w:rtl/>
        </w:rPr>
        <w:t xml:space="preserve">היא לא פונה אלייך. בבקשה. </w:t>
      </w:r>
      <w:bookmarkStart w:id="6645" w:name="_ETM_Q39_286583"/>
      <w:bookmarkEnd w:id="6645"/>
    </w:p>
    <w:p w:rsidR="00515D2A" w:rsidRPr="00892AE3" w:rsidRDefault="00515D2A" w:rsidP="00A969A4">
      <w:pPr>
        <w:rPr>
          <w:rtl/>
        </w:rPr>
      </w:pPr>
      <w:bookmarkStart w:id="6646" w:name="_ETM_Q39_286601"/>
      <w:bookmarkStart w:id="6647" w:name="_ETM_Q39_286676"/>
      <w:bookmarkEnd w:id="6646"/>
      <w:bookmarkEnd w:id="6647"/>
    </w:p>
    <w:p w:rsidR="00515D2A" w:rsidRDefault="00515D2A" w:rsidP="00A969A4">
      <w:pPr>
        <w:pStyle w:val="-"/>
        <w:keepNext/>
        <w:rPr>
          <w:rtl/>
        </w:rPr>
      </w:pPr>
      <w:bookmarkStart w:id="6648" w:name="ET_speakercontinue_6150_17"/>
      <w:r w:rsidRPr="00C5397E">
        <w:rPr>
          <w:rStyle w:val="TagStyle"/>
          <w:rtl/>
        </w:rPr>
        <w:t xml:space="preserve"> &lt;&lt; דובר_המשך &gt;&gt; </w:t>
      </w:r>
      <w:r>
        <w:rPr>
          <w:rtl/>
        </w:rPr>
        <w:t>מיכל מרים וולדיגר (הציונות הדתית):</w:t>
      </w:r>
      <w:r w:rsidRPr="00C5397E">
        <w:rPr>
          <w:rStyle w:val="TagStyle"/>
          <w:rtl/>
        </w:rPr>
        <w:t xml:space="preserve"> &lt;&lt; דובר_המשך &gt;&gt;</w:t>
      </w:r>
      <w:r>
        <w:rPr>
          <w:rtl/>
        </w:rPr>
        <w:t xml:space="preserve">   </w:t>
      </w:r>
      <w:bookmarkEnd w:id="6648"/>
    </w:p>
    <w:p w:rsidR="00515D2A" w:rsidRDefault="00515D2A" w:rsidP="00A969A4">
      <w:pPr>
        <w:pStyle w:val="KeepWithNext"/>
        <w:rPr>
          <w:rtl/>
        </w:rPr>
      </w:pPr>
    </w:p>
    <w:p w:rsidR="00515D2A" w:rsidRDefault="00515D2A" w:rsidP="001700FA">
      <w:pPr>
        <w:rPr>
          <w:rtl/>
        </w:rPr>
      </w:pPr>
      <w:bookmarkStart w:id="6649" w:name="_ETM_Q39_287470"/>
      <w:bookmarkEnd w:id="6649"/>
      <w:r>
        <w:rPr>
          <w:rtl/>
        </w:rPr>
        <w:t xml:space="preserve">טוב, אני </w:t>
      </w:r>
      <w:r>
        <w:rPr>
          <w:rFonts w:hint="cs"/>
          <w:rtl/>
        </w:rPr>
        <w:t xml:space="preserve">רק </w:t>
      </w:r>
      <w:r w:rsidRPr="00C5397E">
        <w:rPr>
          <w:rtl/>
        </w:rPr>
        <w:t xml:space="preserve">רוצה לומר במשפט הזה שאת המלחמה </w:t>
      </w:r>
      <w:bookmarkStart w:id="6650" w:name="_ETM_Q39_291666"/>
      <w:bookmarkEnd w:id="6650"/>
      <w:r w:rsidRPr="00C5397E">
        <w:rPr>
          <w:rtl/>
        </w:rPr>
        <w:t xml:space="preserve">עם החמאס אנחנו ננצח, ואנחנו בהחלט נרמוס </w:t>
      </w:r>
      <w:r w:rsidRPr="006F08D2">
        <w:rPr>
          <w:rtl/>
        </w:rPr>
        <w:t>ונקצו</w:t>
      </w:r>
      <w:r w:rsidRPr="006F08D2">
        <w:rPr>
          <w:rFonts w:hint="cs"/>
          <w:rtl/>
        </w:rPr>
        <w:t>ץ</w:t>
      </w:r>
      <w:r w:rsidRPr="006F08D2">
        <w:rPr>
          <w:rtl/>
        </w:rPr>
        <w:t xml:space="preserve"> אותו לחלוטין</w:t>
      </w:r>
      <w:r w:rsidRPr="00C5397E">
        <w:rPr>
          <w:rtl/>
        </w:rPr>
        <w:t xml:space="preserve">, </w:t>
      </w:r>
      <w:bookmarkStart w:id="6651" w:name="_ETM_Q39_295862"/>
      <w:bookmarkEnd w:id="6651"/>
      <w:r>
        <w:rPr>
          <w:rtl/>
        </w:rPr>
        <w:t>אבל זה לוקח זמן</w:t>
      </w:r>
      <w:r>
        <w:rPr>
          <w:rFonts w:hint="cs"/>
          <w:rtl/>
        </w:rPr>
        <w:t>.</w:t>
      </w:r>
      <w:r w:rsidRPr="00C5397E">
        <w:rPr>
          <w:rtl/>
        </w:rPr>
        <w:t xml:space="preserve"> אין מה לעשות, ז</w:t>
      </w:r>
      <w:r>
        <w:rPr>
          <w:rFonts w:hint="cs"/>
          <w:rtl/>
        </w:rPr>
        <w:t>ו</w:t>
      </w:r>
      <w:r>
        <w:rPr>
          <w:rtl/>
        </w:rPr>
        <w:t xml:space="preserve"> דרך העולם</w:t>
      </w:r>
      <w:r>
        <w:rPr>
          <w:rFonts w:hint="cs"/>
          <w:rtl/>
        </w:rPr>
        <w:t>.</w:t>
      </w:r>
      <w:r w:rsidRPr="00C5397E">
        <w:rPr>
          <w:rtl/>
        </w:rPr>
        <w:t xml:space="preserve"> </w:t>
      </w:r>
      <w:bookmarkStart w:id="6652" w:name="_ETM_Q39_300058"/>
      <w:bookmarkEnd w:id="6652"/>
      <w:r w:rsidRPr="00C5397E">
        <w:rPr>
          <w:rtl/>
        </w:rPr>
        <w:t>ואנחנו ננצח גם את המלחמה הזו, כמו את המלחמ</w:t>
      </w:r>
      <w:r>
        <w:rPr>
          <w:rFonts w:hint="cs"/>
          <w:rtl/>
        </w:rPr>
        <w:t>ה</w:t>
      </w:r>
      <w:r w:rsidRPr="00C5397E">
        <w:rPr>
          <w:rtl/>
        </w:rPr>
        <w:t xml:space="preserve"> </w:t>
      </w:r>
      <w:bookmarkStart w:id="6653" w:name="_ETM_Q39_304265"/>
      <w:bookmarkEnd w:id="6653"/>
      <w:r w:rsidRPr="00C5397E">
        <w:rPr>
          <w:rtl/>
        </w:rPr>
        <w:t>באיראן, בעזרת השם, בכוחות משותפים.</w:t>
      </w:r>
    </w:p>
    <w:p w:rsidR="00515D2A" w:rsidRDefault="00515D2A" w:rsidP="00A969A4">
      <w:pPr>
        <w:rPr>
          <w:rtl/>
        </w:rPr>
      </w:pPr>
      <w:bookmarkStart w:id="6654" w:name="_ETM_Q39_308248"/>
      <w:bookmarkStart w:id="6655" w:name="_ETM_Q39_308333"/>
      <w:bookmarkEnd w:id="6654"/>
      <w:bookmarkEnd w:id="6655"/>
    </w:p>
    <w:p w:rsidR="00515D2A" w:rsidRDefault="00515D2A" w:rsidP="00A969A4">
      <w:pPr>
        <w:rPr>
          <w:rtl/>
        </w:rPr>
      </w:pPr>
      <w:bookmarkStart w:id="6656" w:name="_ETM_Q39_308392"/>
      <w:bookmarkStart w:id="6657" w:name="_ETM_Q39_308468"/>
      <w:bookmarkEnd w:id="6656"/>
      <w:bookmarkEnd w:id="6657"/>
      <w:r w:rsidRPr="00C5397E">
        <w:rPr>
          <w:rtl/>
        </w:rPr>
        <w:t>הנושא שלשמו על</w:t>
      </w:r>
      <w:r>
        <w:rPr>
          <w:rFonts w:hint="cs"/>
          <w:rtl/>
        </w:rPr>
        <w:t>יתי</w:t>
      </w:r>
      <w:r w:rsidRPr="00C5397E">
        <w:rPr>
          <w:rtl/>
        </w:rPr>
        <w:t xml:space="preserve"> </w:t>
      </w:r>
      <w:bookmarkStart w:id="6658" w:name="_ETM_Q39_309214"/>
      <w:bookmarkEnd w:id="6658"/>
      <w:r w:rsidRPr="00C5397E">
        <w:rPr>
          <w:rtl/>
        </w:rPr>
        <w:t>זה כן הנושא שמציק לי מאז ומתמיד</w:t>
      </w:r>
      <w:r>
        <w:rPr>
          <w:rFonts w:hint="cs"/>
          <w:rtl/>
        </w:rPr>
        <w:t>:</w:t>
      </w:r>
      <w:r w:rsidRPr="00C5397E">
        <w:rPr>
          <w:rtl/>
        </w:rPr>
        <w:t xml:space="preserve"> בריאות הנפש </w:t>
      </w:r>
      <w:bookmarkStart w:id="6659" w:name="_ETM_Q39_314163"/>
      <w:bookmarkEnd w:id="6659"/>
      <w:r>
        <w:rPr>
          <w:rtl/>
        </w:rPr>
        <w:t>וכמובן התור</w:t>
      </w:r>
      <w:r>
        <w:rPr>
          <w:rFonts w:hint="cs"/>
          <w:rtl/>
        </w:rPr>
        <w:t>ים</w:t>
      </w:r>
      <w:r w:rsidRPr="00C5397E">
        <w:rPr>
          <w:rtl/>
        </w:rPr>
        <w:t xml:space="preserve"> הארוכים שממשיכים</w:t>
      </w:r>
      <w:r>
        <w:rPr>
          <w:rFonts w:hint="cs"/>
          <w:rtl/>
        </w:rPr>
        <w:t>,</w:t>
      </w:r>
      <w:r w:rsidRPr="00C5397E">
        <w:rPr>
          <w:rtl/>
        </w:rPr>
        <w:t xml:space="preserve"> וממשיכים</w:t>
      </w:r>
      <w:r>
        <w:rPr>
          <w:rFonts w:hint="cs"/>
          <w:rtl/>
        </w:rPr>
        <w:t>,</w:t>
      </w:r>
      <w:r w:rsidRPr="00C5397E">
        <w:rPr>
          <w:rtl/>
        </w:rPr>
        <w:t xml:space="preserve"> וממשיכים</w:t>
      </w:r>
      <w:r>
        <w:rPr>
          <w:rFonts w:hint="cs"/>
          <w:rtl/>
        </w:rPr>
        <w:t xml:space="preserve">. </w:t>
      </w:r>
      <w:r w:rsidRPr="00C5397E">
        <w:rPr>
          <w:rtl/>
        </w:rPr>
        <w:t xml:space="preserve">אני יודעת שמשרד הבריאות </w:t>
      </w:r>
      <w:bookmarkStart w:id="6660" w:name="_ETM_Q39_319112"/>
      <w:bookmarkEnd w:id="6660"/>
      <w:r w:rsidRPr="00C5397E">
        <w:rPr>
          <w:rtl/>
        </w:rPr>
        <w:t xml:space="preserve">עוסק ככל יכולתו, אבל בעיניי </w:t>
      </w:r>
      <w:r>
        <w:rPr>
          <w:rFonts w:hint="cs"/>
          <w:rtl/>
        </w:rPr>
        <w:t xml:space="preserve">זה </w:t>
      </w:r>
      <w:r w:rsidRPr="00C5397E">
        <w:rPr>
          <w:rtl/>
        </w:rPr>
        <w:t xml:space="preserve">לא מספיק. לפני כמעט שנתיים, </w:t>
      </w:r>
      <w:bookmarkStart w:id="6661" w:name="_ETM_Q39_324061"/>
      <w:bookmarkEnd w:id="6661"/>
      <w:r w:rsidRPr="00C5397E">
        <w:rPr>
          <w:rtl/>
        </w:rPr>
        <w:t>שנה וחצי, פניתי לשר דאז במכתב</w:t>
      </w:r>
      <w:r>
        <w:rPr>
          <w:rFonts w:hint="cs"/>
          <w:rtl/>
        </w:rPr>
        <w:t>,</w:t>
      </w:r>
      <w:r w:rsidRPr="00C5397E">
        <w:rPr>
          <w:rtl/>
        </w:rPr>
        <w:t xml:space="preserve"> </w:t>
      </w:r>
      <w:bookmarkStart w:id="6662" w:name="_ETM_Q39_329022"/>
      <w:bookmarkEnd w:id="6662"/>
      <w:r>
        <w:rPr>
          <w:rtl/>
        </w:rPr>
        <w:t>יחד עם חברי, חבר הכנסת יוני מ</w:t>
      </w:r>
      <w:r>
        <w:rPr>
          <w:rFonts w:hint="cs"/>
          <w:rtl/>
        </w:rPr>
        <w:t>י</w:t>
      </w:r>
      <w:r>
        <w:rPr>
          <w:rtl/>
        </w:rPr>
        <w:t>שר</w:t>
      </w:r>
      <w:r w:rsidRPr="00C5397E">
        <w:rPr>
          <w:rtl/>
        </w:rPr>
        <w:t xml:space="preserve">קי, כדי להכניס יותר </w:t>
      </w:r>
      <w:bookmarkStart w:id="6663" w:name="_ETM_Q39_333971"/>
      <w:bookmarkEnd w:id="6663"/>
      <w:r w:rsidRPr="00C5397E">
        <w:rPr>
          <w:rtl/>
        </w:rPr>
        <w:t>ויותר מקצועות לתוך עולם בריאות הנפש</w:t>
      </w:r>
      <w:r>
        <w:rPr>
          <w:rFonts w:hint="cs"/>
          <w:rtl/>
        </w:rPr>
        <w:t>,</w:t>
      </w:r>
      <w:r w:rsidRPr="00C5397E">
        <w:rPr>
          <w:rtl/>
        </w:rPr>
        <w:t xml:space="preserve"> שכבר קיימים היום מחוץ </w:t>
      </w:r>
      <w:bookmarkStart w:id="6664" w:name="_ETM_Q39_338920"/>
      <w:bookmarkEnd w:id="6664"/>
      <w:r w:rsidRPr="00C5397E">
        <w:rPr>
          <w:rtl/>
        </w:rPr>
        <w:t>למערכת הציבורית</w:t>
      </w:r>
      <w:r>
        <w:rPr>
          <w:rFonts w:hint="cs"/>
          <w:rtl/>
        </w:rPr>
        <w:t>,</w:t>
      </w:r>
      <w:r w:rsidRPr="00C5397E">
        <w:rPr>
          <w:rtl/>
        </w:rPr>
        <w:t xml:space="preserve"> ולהכניס אותם לתוך המערכת הציבורית, כמו מטפלים באמצעות </w:t>
      </w:r>
      <w:bookmarkStart w:id="6665" w:name="_ETM_Q39_343869"/>
      <w:bookmarkEnd w:id="6665"/>
      <w:r w:rsidRPr="00C5397E">
        <w:rPr>
          <w:rtl/>
        </w:rPr>
        <w:t>אומנות, באמצעות בעלי חיים וכו</w:t>
      </w:r>
      <w:r>
        <w:rPr>
          <w:rFonts w:hint="cs"/>
          <w:rtl/>
        </w:rPr>
        <w:t>'</w:t>
      </w:r>
      <w:r w:rsidRPr="00C5397E">
        <w:rPr>
          <w:rtl/>
        </w:rPr>
        <w:t xml:space="preserve">, וגם את הפסיכותרפיסטים. </w:t>
      </w:r>
    </w:p>
    <w:p w:rsidR="00515D2A" w:rsidRDefault="00515D2A" w:rsidP="00A969A4">
      <w:pPr>
        <w:rPr>
          <w:rtl/>
        </w:rPr>
      </w:pPr>
      <w:bookmarkStart w:id="6666" w:name="_ETM_Q39_345545"/>
      <w:bookmarkStart w:id="6667" w:name="_ETM_Q39_345598"/>
      <w:bookmarkEnd w:id="6666"/>
      <w:bookmarkEnd w:id="6667"/>
    </w:p>
    <w:p w:rsidR="00515D2A" w:rsidRDefault="00515D2A" w:rsidP="00A969A4">
      <w:pPr>
        <w:rPr>
          <w:rtl/>
        </w:rPr>
      </w:pPr>
      <w:bookmarkStart w:id="6668" w:name="_ETM_Q39_345713"/>
      <w:bookmarkStart w:id="6669" w:name="_ETM_Q39_345761"/>
      <w:bookmarkEnd w:id="6668"/>
      <w:bookmarkEnd w:id="6669"/>
      <w:r w:rsidRPr="00C5397E">
        <w:rPr>
          <w:rtl/>
        </w:rPr>
        <w:t xml:space="preserve">יש את </w:t>
      </w:r>
      <w:bookmarkStart w:id="6670" w:name="_ETM_Q39_348818"/>
      <w:bookmarkEnd w:id="6670"/>
      <w:r w:rsidRPr="00C5397E">
        <w:rPr>
          <w:rtl/>
        </w:rPr>
        <w:t>האיגוד הרב</w:t>
      </w:r>
      <w:r>
        <w:rPr>
          <w:rFonts w:hint="cs"/>
          <w:rtl/>
        </w:rPr>
        <w:t>-</w:t>
      </w:r>
      <w:r w:rsidRPr="00C5397E">
        <w:rPr>
          <w:rtl/>
        </w:rPr>
        <w:t>תחומי בנושא פסיכותרפיה, שהאימון שהם נותנים וההכשרות שה</w:t>
      </w:r>
      <w:r>
        <w:rPr>
          <w:rFonts w:hint="cs"/>
          <w:rtl/>
        </w:rPr>
        <w:t>ם</w:t>
      </w:r>
      <w:r w:rsidRPr="00C5397E">
        <w:rPr>
          <w:rtl/>
        </w:rPr>
        <w:t xml:space="preserve"> </w:t>
      </w:r>
      <w:bookmarkStart w:id="6671" w:name="_ETM_Q39_353776"/>
      <w:bookmarkEnd w:id="6671"/>
      <w:r>
        <w:rPr>
          <w:rFonts w:hint="cs"/>
          <w:rtl/>
        </w:rPr>
        <w:t xml:space="preserve">נותנים </w:t>
      </w:r>
      <w:r>
        <w:rPr>
          <w:rtl/>
        </w:rPr>
        <w:t>למסיימים שלהם</w:t>
      </w:r>
      <w:r w:rsidRPr="00C5397E">
        <w:rPr>
          <w:rtl/>
        </w:rPr>
        <w:t xml:space="preserve"> גדול לאין שיעור</w:t>
      </w:r>
      <w:r>
        <w:rPr>
          <w:rFonts w:hint="cs"/>
          <w:rtl/>
        </w:rPr>
        <w:t xml:space="preserve"> –</w:t>
      </w:r>
      <w:r w:rsidRPr="00C5397E">
        <w:rPr>
          <w:rtl/>
        </w:rPr>
        <w:t xml:space="preserve"> ואני לא מזלזלת</w:t>
      </w:r>
      <w:r>
        <w:rPr>
          <w:rFonts w:hint="cs"/>
          <w:rtl/>
        </w:rPr>
        <w:t>,</w:t>
      </w:r>
      <w:r w:rsidRPr="00C5397E">
        <w:rPr>
          <w:rtl/>
        </w:rPr>
        <w:t xml:space="preserve"> חלילה</w:t>
      </w:r>
      <w:r>
        <w:rPr>
          <w:rFonts w:hint="cs"/>
          <w:rtl/>
        </w:rPr>
        <w:t>,</w:t>
      </w:r>
      <w:r w:rsidRPr="00C5397E">
        <w:rPr>
          <w:rtl/>
        </w:rPr>
        <w:t xml:space="preserve"> </w:t>
      </w:r>
      <w:bookmarkStart w:id="6672" w:name="_ETM_Q39_357901"/>
      <w:bookmarkEnd w:id="6672"/>
      <w:r w:rsidRPr="00C5397E">
        <w:rPr>
          <w:rtl/>
        </w:rPr>
        <w:t>בעובדים סוציאליים, ח</w:t>
      </w:r>
      <w:r>
        <w:rPr>
          <w:rtl/>
        </w:rPr>
        <w:t xml:space="preserve">ס וחלילה, אבל הם עוברים הכשרות </w:t>
      </w:r>
      <w:r w:rsidRPr="00C5397E">
        <w:rPr>
          <w:rtl/>
        </w:rPr>
        <w:t xml:space="preserve">רבות יותר </w:t>
      </w:r>
      <w:bookmarkStart w:id="6673" w:name="_ETM_Q39_362026"/>
      <w:bookmarkEnd w:id="6673"/>
      <w:r w:rsidRPr="00C5397E">
        <w:rPr>
          <w:rtl/>
        </w:rPr>
        <w:t>מהעובדים הסוציאליים</w:t>
      </w:r>
      <w:r>
        <w:rPr>
          <w:rFonts w:hint="cs"/>
          <w:rtl/>
        </w:rPr>
        <w:t>.</w:t>
      </w:r>
      <w:r w:rsidRPr="00C5397E">
        <w:rPr>
          <w:rtl/>
        </w:rPr>
        <w:t xml:space="preserve"> בעוד העובדים הסוציאליים יכולים לטפל ונכנסים לתוך המערכות </w:t>
      </w:r>
      <w:bookmarkStart w:id="6674" w:name="_ETM_Q39_366150"/>
      <w:bookmarkEnd w:id="6674"/>
      <w:r>
        <w:rPr>
          <w:rtl/>
        </w:rPr>
        <w:t>הציבוריות</w:t>
      </w:r>
      <w:r>
        <w:rPr>
          <w:rFonts w:hint="cs"/>
          <w:rtl/>
        </w:rPr>
        <w:t>,</w:t>
      </w:r>
      <w:r>
        <w:rPr>
          <w:rtl/>
        </w:rPr>
        <w:t xml:space="preserve"> </w:t>
      </w:r>
      <w:r w:rsidRPr="00C5397E">
        <w:rPr>
          <w:rtl/>
        </w:rPr>
        <w:t>הם נשארים מחוץ לתמונה</w:t>
      </w:r>
      <w:r>
        <w:rPr>
          <w:rFonts w:hint="cs"/>
          <w:rtl/>
        </w:rPr>
        <w:t>,</w:t>
      </w:r>
      <w:r w:rsidRPr="00C5397E">
        <w:rPr>
          <w:rtl/>
        </w:rPr>
        <w:t xml:space="preserve"> במיוחד ולאור העובדה שחסר לנו </w:t>
      </w:r>
      <w:bookmarkStart w:id="6675" w:name="_ETM_Q39_370275"/>
      <w:bookmarkEnd w:id="6675"/>
      <w:r w:rsidRPr="00C5397E">
        <w:rPr>
          <w:rtl/>
        </w:rPr>
        <w:t xml:space="preserve">כוח אדם. </w:t>
      </w:r>
    </w:p>
    <w:p w:rsidR="00515D2A" w:rsidRDefault="00515D2A" w:rsidP="00A969A4">
      <w:pPr>
        <w:rPr>
          <w:rtl/>
        </w:rPr>
      </w:pPr>
      <w:bookmarkStart w:id="6676" w:name="_ETM_Q39_370534"/>
      <w:bookmarkStart w:id="6677" w:name="_ETM_Q39_370593"/>
      <w:bookmarkEnd w:id="6676"/>
      <w:bookmarkEnd w:id="6677"/>
    </w:p>
    <w:p w:rsidR="00515D2A" w:rsidRPr="00C5397E" w:rsidRDefault="00515D2A" w:rsidP="00A969A4">
      <w:pPr>
        <w:rPr>
          <w:rtl/>
        </w:rPr>
      </w:pPr>
      <w:bookmarkStart w:id="6678" w:name="_ETM_Q39_371964"/>
      <w:bookmarkStart w:id="6679" w:name="_ETM_Q39_372000"/>
      <w:bookmarkEnd w:id="6678"/>
      <w:bookmarkEnd w:id="6679"/>
      <w:r w:rsidRPr="00C5397E">
        <w:rPr>
          <w:rtl/>
        </w:rPr>
        <w:t xml:space="preserve">אני פונה פה לשר ומבקשת שוב, שיעשו </w:t>
      </w:r>
      <w:bookmarkStart w:id="6680" w:name="_ETM_Q39_374399"/>
      <w:bookmarkEnd w:id="6680"/>
      <w:r w:rsidRPr="00C5397E">
        <w:rPr>
          <w:rtl/>
        </w:rPr>
        <w:t xml:space="preserve">חשיבה מחדש, </w:t>
      </w:r>
      <w:bookmarkStart w:id="6681" w:name="_ETM_Q39_378532"/>
      <w:bookmarkEnd w:id="6681"/>
      <w:r w:rsidRPr="00C5397E">
        <w:rPr>
          <w:rtl/>
        </w:rPr>
        <w:t xml:space="preserve">יסדירו את הנושא של פסיכותרפיה ויאפשרו למקומות ומרכזים שנותנים הכשרות </w:t>
      </w:r>
      <w:bookmarkStart w:id="6682" w:name="_ETM_Q39_383553"/>
      <w:bookmarkEnd w:id="6682"/>
      <w:r w:rsidRPr="00C5397E">
        <w:rPr>
          <w:rtl/>
        </w:rPr>
        <w:t>ולימודים</w:t>
      </w:r>
      <w:r>
        <w:rPr>
          <w:rFonts w:hint="cs"/>
          <w:rtl/>
        </w:rPr>
        <w:t xml:space="preserve"> –</w:t>
      </w:r>
      <w:r w:rsidRPr="00C5397E">
        <w:rPr>
          <w:rtl/>
        </w:rPr>
        <w:t xml:space="preserve"> </w:t>
      </w:r>
      <w:r>
        <w:rPr>
          <w:rFonts w:hint="cs"/>
          <w:rtl/>
        </w:rPr>
        <w:t>ש</w:t>
      </w:r>
      <w:r>
        <w:rPr>
          <w:rtl/>
        </w:rPr>
        <w:t xml:space="preserve">באמת </w:t>
      </w:r>
      <w:r w:rsidRPr="00C5397E">
        <w:rPr>
          <w:rtl/>
        </w:rPr>
        <w:t>אי</w:t>
      </w:r>
      <w:r>
        <w:rPr>
          <w:rFonts w:hint="cs"/>
          <w:rtl/>
        </w:rPr>
        <w:t>-</w:t>
      </w:r>
      <w:r w:rsidRPr="00C5397E">
        <w:rPr>
          <w:rtl/>
        </w:rPr>
        <w:t xml:space="preserve">אפשר לתאר, הם עומדים בכל סטנדרט עולמי </w:t>
      </w:r>
      <w:bookmarkStart w:id="6683" w:name="_ETM_Q39_388573"/>
      <w:bookmarkEnd w:id="6683"/>
      <w:r>
        <w:rPr>
          <w:rtl/>
        </w:rPr>
        <w:t>וגם ישראלי</w:t>
      </w:r>
      <w:r>
        <w:rPr>
          <w:rFonts w:hint="cs"/>
          <w:rtl/>
        </w:rPr>
        <w:t xml:space="preserve"> –</w:t>
      </w:r>
      <w:r>
        <w:rPr>
          <w:rtl/>
        </w:rPr>
        <w:t xml:space="preserve"> להיכנס לתוך המערכת</w:t>
      </w:r>
      <w:r w:rsidRPr="00C5397E">
        <w:rPr>
          <w:rtl/>
        </w:rPr>
        <w:t xml:space="preserve"> וכך נוכל לצמצם את התורים </w:t>
      </w:r>
      <w:bookmarkStart w:id="6684" w:name="_ETM_Q39_393593"/>
      <w:bookmarkEnd w:id="6684"/>
      <w:r w:rsidRPr="00C5397E">
        <w:rPr>
          <w:rtl/>
        </w:rPr>
        <w:t>הארוכים שמשוועים למענה ולא מקבלים טיפול. תודה.</w:t>
      </w:r>
    </w:p>
    <w:p w:rsidR="00515D2A" w:rsidRPr="00C5397E" w:rsidRDefault="00515D2A" w:rsidP="009635F5">
      <w:pPr>
        <w:rPr>
          <w:rtl/>
        </w:rPr>
      </w:pPr>
    </w:p>
    <w:p w:rsidR="00515D2A" w:rsidRDefault="00515D2A" w:rsidP="00A969A4">
      <w:pPr>
        <w:pStyle w:val="af6"/>
        <w:keepNext/>
        <w:rPr>
          <w:rtl/>
        </w:rPr>
      </w:pPr>
      <w:bookmarkStart w:id="6685" w:name="ET_yor_מישל_בוסקילה__3"/>
      <w:r w:rsidRPr="00C5397E">
        <w:rPr>
          <w:rStyle w:val="TagStyle"/>
          <w:rtl/>
        </w:rPr>
        <w:t xml:space="preserve"> &lt;&lt; יור &gt;&gt; </w:t>
      </w:r>
      <w:r>
        <w:rPr>
          <w:rtl/>
        </w:rPr>
        <w:t>היו"ר מישל בוסקילה:</w:t>
      </w:r>
      <w:r w:rsidRPr="00C5397E">
        <w:rPr>
          <w:rStyle w:val="TagStyle"/>
          <w:rtl/>
        </w:rPr>
        <w:t xml:space="preserve"> &lt;&lt; יור &gt;&gt;</w:t>
      </w:r>
      <w:r>
        <w:rPr>
          <w:rtl/>
        </w:rPr>
        <w:t xml:space="preserve">   </w:t>
      </w:r>
      <w:bookmarkEnd w:id="6685"/>
    </w:p>
    <w:p w:rsidR="00515D2A" w:rsidRDefault="00515D2A" w:rsidP="00A969A4">
      <w:pPr>
        <w:pStyle w:val="KeepWithNext"/>
        <w:rPr>
          <w:rtl/>
        </w:rPr>
      </w:pPr>
    </w:p>
    <w:p w:rsidR="00515D2A" w:rsidRPr="00C5397E" w:rsidRDefault="00515D2A" w:rsidP="001700FA">
      <w:pPr>
        <w:rPr>
          <w:rtl/>
        </w:rPr>
      </w:pPr>
      <w:bookmarkStart w:id="6686" w:name="_ETM_Q39_398813"/>
      <w:bookmarkEnd w:id="6686"/>
      <w:r w:rsidRPr="00C5397E">
        <w:rPr>
          <w:rtl/>
        </w:rPr>
        <w:t>תודה ר</w:t>
      </w:r>
      <w:r>
        <w:rPr>
          <w:rtl/>
        </w:rPr>
        <w:t xml:space="preserve">בה, מיכל. </w:t>
      </w:r>
      <w:r w:rsidRPr="00C5397E">
        <w:rPr>
          <w:rtl/>
        </w:rPr>
        <w:t xml:space="preserve">חבר הכנסת אלעזר שטרן, בבקשה. </w:t>
      </w:r>
      <w:bookmarkStart w:id="6687" w:name="_ETM_Q39_419889"/>
      <w:bookmarkEnd w:id="6687"/>
      <w:r>
        <w:rPr>
          <w:rFonts w:hint="cs"/>
          <w:rtl/>
        </w:rPr>
        <w:t>ל</w:t>
      </w:r>
      <w:r w:rsidRPr="00C5397E">
        <w:rPr>
          <w:rtl/>
        </w:rPr>
        <w:t>רשותך</w:t>
      </w:r>
      <w:r>
        <w:rPr>
          <w:rFonts w:hint="cs"/>
          <w:rtl/>
        </w:rPr>
        <w:t xml:space="preserve"> שלוש דקות. </w:t>
      </w:r>
    </w:p>
    <w:p w:rsidR="00515D2A" w:rsidRDefault="00515D2A" w:rsidP="009635F5">
      <w:pPr>
        <w:rPr>
          <w:rtl/>
        </w:rPr>
      </w:pPr>
      <w:bookmarkStart w:id="6688" w:name="_ETM_Q39_408684"/>
      <w:bookmarkEnd w:id="6688"/>
    </w:p>
    <w:p w:rsidR="00515D2A" w:rsidRDefault="00515D2A" w:rsidP="00A969A4">
      <w:pPr>
        <w:pStyle w:val="a4"/>
        <w:keepNext/>
        <w:rPr>
          <w:rtl/>
        </w:rPr>
      </w:pPr>
      <w:bookmarkStart w:id="6689" w:name="ET_speaker_5109_49"/>
      <w:r w:rsidRPr="00892AE3">
        <w:rPr>
          <w:rStyle w:val="TagStyle"/>
          <w:rtl/>
        </w:rPr>
        <w:t xml:space="preserve"> &lt;&lt; דובר &gt;&gt; </w:t>
      </w:r>
      <w:bookmarkStart w:id="6690" w:name="_Toc224811831"/>
      <w:bookmarkStart w:id="6691" w:name="_Toc224815057"/>
      <w:bookmarkStart w:id="6692" w:name="_Toc224815286"/>
      <w:r>
        <w:rPr>
          <w:rtl/>
        </w:rPr>
        <w:t>אלעזר שטרן (יש עתיד):</w:t>
      </w:r>
      <w:bookmarkEnd w:id="6690"/>
      <w:bookmarkEnd w:id="6691"/>
      <w:bookmarkEnd w:id="6692"/>
      <w:r w:rsidRPr="00892AE3">
        <w:rPr>
          <w:rStyle w:val="TagStyle"/>
          <w:rtl/>
        </w:rPr>
        <w:t xml:space="preserve"> &lt;&lt; דובר &gt;&gt;</w:t>
      </w:r>
      <w:r>
        <w:rPr>
          <w:rtl/>
        </w:rPr>
        <w:t xml:space="preserve">   </w:t>
      </w:r>
      <w:bookmarkEnd w:id="6689"/>
    </w:p>
    <w:p w:rsidR="00515D2A" w:rsidRDefault="00515D2A" w:rsidP="00A969A4">
      <w:pPr>
        <w:pStyle w:val="KeepWithNext"/>
        <w:rPr>
          <w:rtl/>
        </w:rPr>
      </w:pPr>
    </w:p>
    <w:p w:rsidR="00515D2A" w:rsidRDefault="00515D2A" w:rsidP="001700FA">
      <w:pPr>
        <w:rPr>
          <w:rtl/>
        </w:rPr>
      </w:pPr>
      <w:bookmarkStart w:id="6693" w:name="_ETM_Q39_409357"/>
      <w:bookmarkStart w:id="6694" w:name="_ETM_Q39_409422"/>
      <w:bookmarkStart w:id="6695" w:name="_ETM_Q39_421160"/>
      <w:bookmarkEnd w:id="6693"/>
      <w:bookmarkEnd w:id="6694"/>
      <w:bookmarkEnd w:id="6695"/>
      <w:r>
        <w:rPr>
          <w:rtl/>
        </w:rPr>
        <w:t>אדוני היושב</w:t>
      </w:r>
      <w:r>
        <w:rPr>
          <w:rFonts w:hint="cs"/>
          <w:rtl/>
        </w:rPr>
        <w:t>-</w:t>
      </w:r>
      <w:r w:rsidRPr="00C5397E">
        <w:rPr>
          <w:rtl/>
        </w:rPr>
        <w:t>ראש, גם אני מצטרף לברכות</w:t>
      </w:r>
      <w:r>
        <w:rPr>
          <w:rFonts w:hint="cs"/>
          <w:rtl/>
        </w:rPr>
        <w:t>,</w:t>
      </w:r>
      <w:r w:rsidRPr="00C5397E">
        <w:rPr>
          <w:rtl/>
        </w:rPr>
        <w:t xml:space="preserve"> שאתה </w:t>
      </w:r>
      <w:bookmarkStart w:id="6696" w:name="_ETM_Q39_423344"/>
      <w:bookmarkEnd w:id="6696"/>
      <w:r w:rsidRPr="00C5397E">
        <w:rPr>
          <w:rtl/>
        </w:rPr>
        <w:t xml:space="preserve">ראוי להן. </w:t>
      </w:r>
      <w:bookmarkStart w:id="6697" w:name="_ETM_Q39_427350"/>
      <w:bookmarkEnd w:id="6697"/>
      <w:r>
        <w:rPr>
          <w:rtl/>
        </w:rPr>
        <w:t>עמיתיי חברי הכנסת הלא</w:t>
      </w:r>
      <w:r>
        <w:rPr>
          <w:rFonts w:hint="cs"/>
          <w:rtl/>
        </w:rPr>
        <w:t>-</w:t>
      </w:r>
      <w:r w:rsidRPr="00C5397E">
        <w:rPr>
          <w:rtl/>
        </w:rPr>
        <w:t>נכבדה</w:t>
      </w:r>
      <w:r>
        <w:rPr>
          <w:rFonts w:hint="cs"/>
          <w:rtl/>
        </w:rPr>
        <w:t>,</w:t>
      </w:r>
      <w:r w:rsidRPr="00C5397E">
        <w:rPr>
          <w:rtl/>
        </w:rPr>
        <w:t xml:space="preserve"> </w:t>
      </w:r>
      <w:bookmarkStart w:id="6698" w:name="_ETM_Q39_432500"/>
      <w:bookmarkEnd w:id="6698"/>
      <w:r>
        <w:rPr>
          <w:rtl/>
        </w:rPr>
        <w:t>כנסת</w:t>
      </w:r>
      <w:r>
        <w:rPr>
          <w:rFonts w:hint="cs"/>
          <w:rtl/>
        </w:rPr>
        <w:t xml:space="preserve"> </w:t>
      </w:r>
      <w:r w:rsidRPr="00C5397E">
        <w:rPr>
          <w:rtl/>
        </w:rPr>
        <w:t xml:space="preserve">לא נכבדה </w:t>
      </w:r>
      <w:bookmarkStart w:id="6699" w:name="_ETM_Q39_436010"/>
      <w:bookmarkEnd w:id="6699"/>
      <w:r>
        <w:rPr>
          <w:rFonts w:hint="cs"/>
          <w:rtl/>
        </w:rPr>
        <w:t xml:space="preserve">– </w:t>
      </w:r>
      <w:r>
        <w:rPr>
          <w:rtl/>
        </w:rPr>
        <w:t>כל זמן שאוחנה</w:t>
      </w:r>
      <w:r w:rsidRPr="00C5397E">
        <w:rPr>
          <w:rtl/>
        </w:rPr>
        <w:t xml:space="preserve"> יושב-ראש הכנסת, היא כנראה תהיה כנסת לא </w:t>
      </w:r>
      <w:bookmarkStart w:id="6700" w:name="_ETM_Q39_440734"/>
      <w:bookmarkEnd w:id="6700"/>
      <w:r w:rsidRPr="00C5397E">
        <w:rPr>
          <w:rtl/>
        </w:rPr>
        <w:t>נכבדה. תראו מה היה פה רק בשעה האחרונה</w:t>
      </w:r>
      <w:r>
        <w:rPr>
          <w:rFonts w:hint="cs"/>
          <w:rtl/>
        </w:rPr>
        <w:t>:</w:t>
      </w:r>
      <w:r w:rsidRPr="00C5397E">
        <w:rPr>
          <w:rtl/>
        </w:rPr>
        <w:t xml:space="preserve"> </w:t>
      </w:r>
      <w:bookmarkStart w:id="6701" w:name="_ETM_Q39_447899"/>
      <w:bookmarkEnd w:id="6701"/>
      <w:r w:rsidRPr="00C5397E">
        <w:rPr>
          <w:rtl/>
        </w:rPr>
        <w:t xml:space="preserve">שרה שצריכה להיות במליאה כל הזמן מרשה לעצמה לעזוב </w:t>
      </w:r>
      <w:bookmarkStart w:id="6702" w:name="_ETM_Q39_452332"/>
      <w:bookmarkEnd w:id="6702"/>
      <w:r w:rsidRPr="00C5397E">
        <w:rPr>
          <w:rtl/>
        </w:rPr>
        <w:t>בלי שיש לה שרה או שרה מח</w:t>
      </w:r>
      <w:r>
        <w:rPr>
          <w:rFonts w:hint="cs"/>
          <w:rtl/>
        </w:rPr>
        <w:t>ל</w:t>
      </w:r>
      <w:r w:rsidRPr="00C5397E">
        <w:rPr>
          <w:rtl/>
        </w:rPr>
        <w:t xml:space="preserve">יפה, כאילו בממשלה הזאת </w:t>
      </w:r>
      <w:bookmarkStart w:id="6703" w:name="_ETM_Q39_456766"/>
      <w:bookmarkEnd w:id="6703"/>
      <w:r w:rsidRPr="00C5397E">
        <w:rPr>
          <w:rtl/>
        </w:rPr>
        <w:t xml:space="preserve">יש </w:t>
      </w:r>
      <w:r>
        <w:rPr>
          <w:rFonts w:hint="cs"/>
          <w:rtl/>
        </w:rPr>
        <w:t>שמונה</w:t>
      </w:r>
      <w:r w:rsidRPr="00C5397E">
        <w:rPr>
          <w:rtl/>
        </w:rPr>
        <w:t xml:space="preserve"> שרים ולא 36 שרים. </w:t>
      </w:r>
      <w:bookmarkStart w:id="6704" w:name="_ETM_Q39_462428"/>
      <w:bookmarkEnd w:id="6704"/>
      <w:r w:rsidRPr="00C5397E">
        <w:rPr>
          <w:rtl/>
        </w:rPr>
        <w:t xml:space="preserve">הדובר של השרה הזאת, שרק חזר מפינוקים באמריקה על חשבון </w:t>
      </w:r>
      <w:bookmarkStart w:id="6705" w:name="_ETM_Q39_467553"/>
      <w:bookmarkEnd w:id="6705"/>
      <w:r w:rsidRPr="00C5397E">
        <w:rPr>
          <w:rtl/>
        </w:rPr>
        <w:t>מדינת ישראל</w:t>
      </w:r>
      <w:r>
        <w:rPr>
          <w:rFonts w:hint="cs"/>
          <w:rtl/>
        </w:rPr>
        <w:t>,</w:t>
      </w:r>
      <w:r w:rsidRPr="00C5397E">
        <w:rPr>
          <w:rtl/>
        </w:rPr>
        <w:t xml:space="preserve"> עושה לחברת כנסת ככה, </w:t>
      </w:r>
      <w:bookmarkStart w:id="6706" w:name="_ETM_Q39_473290"/>
      <w:bookmarkEnd w:id="6706"/>
      <w:r w:rsidRPr="00C5397E">
        <w:rPr>
          <w:rtl/>
        </w:rPr>
        <w:t xml:space="preserve">והוא עוד ממשיך להיות דובר </w:t>
      </w:r>
      <w:bookmarkStart w:id="6707" w:name="_ETM_Q39_476609"/>
      <w:bookmarkEnd w:id="6707"/>
      <w:r w:rsidRPr="00C5397E">
        <w:rPr>
          <w:rtl/>
        </w:rPr>
        <w:t>ולהיכנס לשערי כנסת ישראל</w:t>
      </w:r>
      <w:r>
        <w:rPr>
          <w:rFonts w:hint="cs"/>
          <w:rtl/>
        </w:rPr>
        <w:t xml:space="preserve">. </w:t>
      </w:r>
      <w:r w:rsidRPr="00C5397E">
        <w:rPr>
          <w:rtl/>
        </w:rPr>
        <w:t>א</w:t>
      </w:r>
      <w:r>
        <w:rPr>
          <w:rFonts w:hint="cs"/>
          <w:rtl/>
        </w:rPr>
        <w:t>ו</w:t>
      </w:r>
      <w:r w:rsidRPr="00C5397E">
        <w:rPr>
          <w:rtl/>
        </w:rPr>
        <w:t xml:space="preserve">חנה </w:t>
      </w:r>
      <w:bookmarkStart w:id="6708" w:name="_ETM_Q39_482329"/>
      <w:bookmarkEnd w:id="6708"/>
      <w:r w:rsidRPr="00C5397E">
        <w:rPr>
          <w:rtl/>
        </w:rPr>
        <w:t xml:space="preserve">חושב שאולי בגלל שהוא מרכז ליכוד, כן או לא, אז </w:t>
      </w:r>
      <w:bookmarkStart w:id="6709" w:name="_ETM_Q39_486684"/>
      <w:bookmarkEnd w:id="6709"/>
      <w:r w:rsidRPr="00C5397E">
        <w:rPr>
          <w:rtl/>
        </w:rPr>
        <w:t>מותר לו</w:t>
      </w:r>
      <w:r>
        <w:rPr>
          <w:rFonts w:hint="cs"/>
          <w:rtl/>
        </w:rPr>
        <w:t>.</w:t>
      </w:r>
      <w:r w:rsidRPr="00C5397E">
        <w:rPr>
          <w:rtl/>
        </w:rPr>
        <w:t xml:space="preserve"> בגלל שלזה הוא הפך את הכנסת</w:t>
      </w:r>
      <w:r>
        <w:rPr>
          <w:rFonts w:hint="cs"/>
          <w:rtl/>
        </w:rPr>
        <w:t>,</w:t>
      </w:r>
      <w:r w:rsidRPr="00C5397E">
        <w:rPr>
          <w:rtl/>
        </w:rPr>
        <w:t xml:space="preserve"> </w:t>
      </w:r>
      <w:bookmarkStart w:id="6710" w:name="_ETM_Q39_491559"/>
      <w:bookmarkEnd w:id="6710"/>
      <w:r>
        <w:rPr>
          <w:rtl/>
        </w:rPr>
        <w:t>למרכז הליכוד</w:t>
      </w:r>
      <w:r>
        <w:rPr>
          <w:rFonts w:hint="cs"/>
          <w:rtl/>
        </w:rPr>
        <w:t xml:space="preserve">. </w:t>
      </w:r>
      <w:bookmarkStart w:id="6711" w:name="_ETM_Q39_497557"/>
      <w:bookmarkStart w:id="6712" w:name="_ETM_Q39_497623"/>
      <w:bookmarkStart w:id="6713" w:name="_ETM_Q39_497724"/>
      <w:bookmarkStart w:id="6714" w:name="_ETM_Q39_497788"/>
      <w:bookmarkEnd w:id="6711"/>
      <w:bookmarkEnd w:id="6712"/>
      <w:bookmarkEnd w:id="6713"/>
      <w:bookmarkEnd w:id="6714"/>
      <w:r>
        <w:rPr>
          <w:rtl/>
        </w:rPr>
        <w:t>איפה א</w:t>
      </w:r>
      <w:r>
        <w:rPr>
          <w:rFonts w:hint="cs"/>
          <w:rtl/>
        </w:rPr>
        <w:t>ו</w:t>
      </w:r>
      <w:r>
        <w:rPr>
          <w:rtl/>
        </w:rPr>
        <w:t>חנה</w:t>
      </w:r>
      <w:r>
        <w:rPr>
          <w:rFonts w:hint="cs"/>
          <w:rtl/>
        </w:rPr>
        <w:t>,</w:t>
      </w:r>
      <w:r>
        <w:rPr>
          <w:rtl/>
        </w:rPr>
        <w:t xml:space="preserve"> הוא יושב</w:t>
      </w:r>
      <w:r>
        <w:rPr>
          <w:rFonts w:hint="cs"/>
          <w:rtl/>
        </w:rPr>
        <w:t>-</w:t>
      </w:r>
      <w:r w:rsidRPr="00C5397E">
        <w:rPr>
          <w:rtl/>
        </w:rPr>
        <w:t xml:space="preserve">ראש </w:t>
      </w:r>
      <w:r>
        <w:rPr>
          <w:rFonts w:hint="cs"/>
          <w:rtl/>
        </w:rPr>
        <w:t>ה</w:t>
      </w:r>
      <w:r w:rsidRPr="00C5397E">
        <w:rPr>
          <w:rtl/>
        </w:rPr>
        <w:t>כנסת</w:t>
      </w:r>
      <w:r>
        <w:rPr>
          <w:rFonts w:hint="cs"/>
          <w:rtl/>
        </w:rPr>
        <w:t>?</w:t>
      </w:r>
      <w:r w:rsidRPr="00C5397E">
        <w:rPr>
          <w:rtl/>
        </w:rPr>
        <w:t xml:space="preserve"> שיבוא </w:t>
      </w:r>
      <w:bookmarkStart w:id="6715" w:name="_ETM_Q39_495863"/>
      <w:bookmarkEnd w:id="6715"/>
      <w:r w:rsidRPr="00C5397E">
        <w:rPr>
          <w:rtl/>
        </w:rPr>
        <w:t xml:space="preserve">מהלשכה שלו ויגיד למה הוצאנו להפסקה, בגלל שלא היו פה </w:t>
      </w:r>
      <w:bookmarkStart w:id="6716" w:name="_ETM_Q39_500169"/>
      <w:bookmarkEnd w:id="6716"/>
      <w:r>
        <w:rPr>
          <w:rtl/>
        </w:rPr>
        <w:t>שרים</w:t>
      </w:r>
      <w:r>
        <w:rPr>
          <w:rFonts w:hint="cs"/>
          <w:rtl/>
        </w:rPr>
        <w:t>. הם</w:t>
      </w:r>
      <w:r>
        <w:rPr>
          <w:rtl/>
        </w:rPr>
        <w:t xml:space="preserve"> </w:t>
      </w:r>
      <w:r w:rsidRPr="00C5397E">
        <w:rPr>
          <w:rtl/>
        </w:rPr>
        <w:t xml:space="preserve">מזלזלים בכנסת. הם הופכים את הכנסת לכנסת לא </w:t>
      </w:r>
      <w:bookmarkStart w:id="6717" w:name="_ETM_Q39_504474"/>
      <w:bookmarkEnd w:id="6717"/>
      <w:r w:rsidRPr="00C5397E">
        <w:rPr>
          <w:rtl/>
        </w:rPr>
        <w:t xml:space="preserve">נכבדה. </w:t>
      </w:r>
      <w:bookmarkStart w:id="6718" w:name="_ETM_Q39_509859"/>
      <w:bookmarkEnd w:id="6718"/>
      <w:r>
        <w:rPr>
          <w:rtl/>
        </w:rPr>
        <w:t>אבל זה הולך באותה רוח של היושב</w:t>
      </w:r>
      <w:r>
        <w:rPr>
          <w:rFonts w:hint="cs"/>
          <w:rtl/>
        </w:rPr>
        <w:t>-</w:t>
      </w:r>
      <w:r w:rsidRPr="00C5397E">
        <w:rPr>
          <w:rtl/>
        </w:rPr>
        <w:t xml:space="preserve">ראש, שלא יתלונן </w:t>
      </w:r>
      <w:bookmarkStart w:id="6719" w:name="_ETM_Q39_512739"/>
      <w:bookmarkEnd w:id="6719"/>
      <w:r w:rsidRPr="00C5397E">
        <w:rPr>
          <w:rtl/>
        </w:rPr>
        <w:t>אחר כך ש</w:t>
      </w:r>
      <w:r>
        <w:rPr>
          <w:rtl/>
        </w:rPr>
        <w:t>אנחנו קוראים לו במקרה הטוב יושב</w:t>
      </w:r>
      <w:r>
        <w:rPr>
          <w:rFonts w:hint="cs"/>
          <w:rtl/>
        </w:rPr>
        <w:t>-</w:t>
      </w:r>
      <w:r w:rsidRPr="00C5397E">
        <w:rPr>
          <w:rtl/>
        </w:rPr>
        <w:t xml:space="preserve">ראש של </w:t>
      </w:r>
      <w:bookmarkStart w:id="6720" w:name="_ETM_Q39_515619"/>
      <w:bookmarkEnd w:id="6720"/>
      <w:r w:rsidRPr="00C5397E">
        <w:rPr>
          <w:rtl/>
        </w:rPr>
        <w:t xml:space="preserve">חצי הכנסת. </w:t>
      </w:r>
      <w:bookmarkStart w:id="6721" w:name="_ETM_Q39_519600"/>
      <w:bookmarkEnd w:id="6721"/>
    </w:p>
    <w:p w:rsidR="00515D2A" w:rsidRDefault="00515D2A" w:rsidP="00A969A4">
      <w:pPr>
        <w:rPr>
          <w:rtl/>
        </w:rPr>
      </w:pPr>
      <w:bookmarkStart w:id="6722" w:name="_ETM_Q39_520501"/>
      <w:bookmarkStart w:id="6723" w:name="_ETM_Q39_520562"/>
      <w:bookmarkEnd w:id="6722"/>
      <w:bookmarkEnd w:id="6723"/>
    </w:p>
    <w:p w:rsidR="00515D2A" w:rsidRDefault="00515D2A" w:rsidP="00A969A4">
      <w:pPr>
        <w:rPr>
          <w:rtl/>
        </w:rPr>
      </w:pPr>
      <w:bookmarkStart w:id="6724" w:name="_ETM_Q39_520645"/>
      <w:bookmarkStart w:id="6725" w:name="_ETM_Q39_520697"/>
      <w:bookmarkEnd w:id="6724"/>
      <w:bookmarkEnd w:id="6725"/>
      <w:r w:rsidRPr="00C5397E">
        <w:rPr>
          <w:rtl/>
        </w:rPr>
        <w:t>לצורך העניין</w:t>
      </w:r>
      <w:r>
        <w:rPr>
          <w:rFonts w:hint="cs"/>
          <w:rtl/>
        </w:rPr>
        <w:t>,</w:t>
      </w:r>
      <w:r w:rsidRPr="00C5397E">
        <w:rPr>
          <w:rtl/>
        </w:rPr>
        <w:t xml:space="preserve"> </w:t>
      </w:r>
      <w:bookmarkStart w:id="6726" w:name="_ETM_Q39_521928"/>
      <w:bookmarkEnd w:id="6726"/>
      <w:r w:rsidRPr="00C5397E">
        <w:rPr>
          <w:rtl/>
        </w:rPr>
        <w:t>התכנסנו כאן לדון בה</w:t>
      </w:r>
      <w:r>
        <w:rPr>
          <w:rFonts w:hint="cs"/>
          <w:rtl/>
        </w:rPr>
        <w:t>א</w:t>
      </w:r>
      <w:r w:rsidRPr="00C5397E">
        <w:rPr>
          <w:rtl/>
        </w:rPr>
        <w:t>רכת שירו</w:t>
      </w:r>
      <w:r>
        <w:rPr>
          <w:rtl/>
        </w:rPr>
        <w:t>ת לאומי</w:t>
      </w:r>
      <w:r>
        <w:rPr>
          <w:rFonts w:hint="cs"/>
          <w:rtl/>
        </w:rPr>
        <w:t xml:space="preserve"> –</w:t>
      </w:r>
      <w:r>
        <w:rPr>
          <w:rtl/>
        </w:rPr>
        <w:t xml:space="preserve"> אם אתם רוצים</w:t>
      </w:r>
      <w:r>
        <w:rPr>
          <w:rFonts w:hint="cs"/>
          <w:rtl/>
        </w:rPr>
        <w:t>:</w:t>
      </w:r>
      <w:r w:rsidRPr="00C5397E">
        <w:rPr>
          <w:rtl/>
        </w:rPr>
        <w:t xml:space="preserve"> המשך </w:t>
      </w:r>
      <w:bookmarkStart w:id="6727" w:name="_ETM_Q39_526019"/>
      <w:bookmarkEnd w:id="6727"/>
      <w:r w:rsidRPr="00C5397E">
        <w:rPr>
          <w:rtl/>
        </w:rPr>
        <w:t xml:space="preserve">פתרון ההשתמטות. </w:t>
      </w:r>
      <w:bookmarkStart w:id="6728" w:name="_ETM_Q39_531339"/>
      <w:bookmarkEnd w:id="6728"/>
      <w:r w:rsidRPr="00C5397E">
        <w:rPr>
          <w:rtl/>
        </w:rPr>
        <w:t xml:space="preserve">אדוני ראש הממשלה, </w:t>
      </w:r>
      <w:bookmarkStart w:id="6729" w:name="_ETM_Q39_533869"/>
      <w:bookmarkEnd w:id="6729"/>
      <w:r w:rsidRPr="00C5397E">
        <w:rPr>
          <w:rtl/>
        </w:rPr>
        <w:t>אם היית ראש הממשלה של כולנו</w:t>
      </w:r>
      <w:r>
        <w:rPr>
          <w:rFonts w:hint="cs"/>
          <w:rtl/>
        </w:rPr>
        <w:t>,</w:t>
      </w:r>
      <w:r w:rsidRPr="00C5397E">
        <w:rPr>
          <w:rtl/>
        </w:rPr>
        <w:t xml:space="preserve"> באמת</w:t>
      </w:r>
      <w:r>
        <w:rPr>
          <w:rFonts w:hint="cs"/>
          <w:rtl/>
        </w:rPr>
        <w:t>,</w:t>
      </w:r>
      <w:r w:rsidRPr="00C5397E">
        <w:rPr>
          <w:rtl/>
        </w:rPr>
        <w:t xml:space="preserve"> במלחמה, </w:t>
      </w:r>
      <w:bookmarkStart w:id="6730" w:name="_ETM_Q39_538730"/>
      <w:bookmarkEnd w:id="6730"/>
      <w:r w:rsidRPr="00C5397E">
        <w:rPr>
          <w:rtl/>
        </w:rPr>
        <w:t>במקום לשבת שם עם החבר הקטרי שלך, אורי</w:t>
      </w:r>
      <w:r>
        <w:rPr>
          <w:rFonts w:hint="cs"/>
          <w:rtl/>
        </w:rPr>
        <w:t>ך</w:t>
      </w:r>
      <w:r w:rsidRPr="00C5397E">
        <w:rPr>
          <w:rtl/>
        </w:rPr>
        <w:t xml:space="preserve">, </w:t>
      </w:r>
      <w:bookmarkStart w:id="6731" w:name="_ETM_Q39_544940"/>
      <w:bookmarkEnd w:id="6731"/>
      <w:r>
        <w:rPr>
          <w:rtl/>
        </w:rPr>
        <w:t>ולחבק אות</w:t>
      </w:r>
      <w:r>
        <w:rPr>
          <w:rFonts w:hint="cs"/>
          <w:rtl/>
        </w:rPr>
        <w:t>ו</w:t>
      </w:r>
      <w:r w:rsidRPr="00C5397E">
        <w:rPr>
          <w:rtl/>
        </w:rPr>
        <w:t xml:space="preserve"> כשהוא יוצא מחקירות, היית מקדיש את הזמן הזה </w:t>
      </w:r>
      <w:bookmarkStart w:id="6732" w:name="_ETM_Q39_548714"/>
      <w:bookmarkEnd w:id="6732"/>
      <w:r w:rsidRPr="00C5397E">
        <w:rPr>
          <w:rtl/>
        </w:rPr>
        <w:t>לשבת עם מפקדי מילואים</w:t>
      </w:r>
      <w:r>
        <w:rPr>
          <w:rFonts w:hint="cs"/>
          <w:rtl/>
        </w:rPr>
        <w:t>,</w:t>
      </w:r>
      <w:r w:rsidRPr="00C5397E">
        <w:rPr>
          <w:rtl/>
        </w:rPr>
        <w:t xml:space="preserve"> </w:t>
      </w:r>
      <w:bookmarkStart w:id="6733" w:name="_ETM_Q39_553010"/>
      <w:bookmarkEnd w:id="6733"/>
      <w:r w:rsidRPr="00C5397E">
        <w:rPr>
          <w:rtl/>
        </w:rPr>
        <w:t xml:space="preserve">לשבת עם לוחמי מילואים. </w:t>
      </w:r>
      <w:bookmarkStart w:id="6734" w:name="_ETM_Q39_555799"/>
      <w:bookmarkEnd w:id="6734"/>
      <w:r>
        <w:rPr>
          <w:rtl/>
        </w:rPr>
        <w:t>לא להביא חוק של ה</w:t>
      </w:r>
      <w:r>
        <w:rPr>
          <w:rFonts w:hint="cs"/>
          <w:rtl/>
        </w:rPr>
        <w:t>א</w:t>
      </w:r>
      <w:r w:rsidRPr="00C5397E">
        <w:rPr>
          <w:rtl/>
        </w:rPr>
        <w:t xml:space="preserve">רכת שירות ההשתמטות בשירות לאומי לחרדים. </w:t>
      </w:r>
      <w:bookmarkStart w:id="6735" w:name="_ETM_Q39_561230"/>
      <w:bookmarkEnd w:id="6735"/>
      <w:r w:rsidRPr="00C5397E">
        <w:rPr>
          <w:rtl/>
        </w:rPr>
        <w:t>היית אולי יכול להבטיח להם</w:t>
      </w:r>
      <w:r>
        <w:rPr>
          <w:rFonts w:hint="cs"/>
          <w:rtl/>
        </w:rPr>
        <w:t xml:space="preserve"> –</w:t>
      </w:r>
      <w:r w:rsidRPr="00C5397E">
        <w:rPr>
          <w:rtl/>
        </w:rPr>
        <w:t xml:space="preserve"> אתה יודע את זה. לא </w:t>
      </w:r>
      <w:bookmarkStart w:id="6736" w:name="_ETM_Q39_565973"/>
      <w:bookmarkEnd w:id="6736"/>
      <w:r w:rsidRPr="00C5397E">
        <w:rPr>
          <w:rtl/>
        </w:rPr>
        <w:t>שמעתי אותך אומר</w:t>
      </w:r>
      <w:r>
        <w:rPr>
          <w:rFonts w:hint="cs"/>
          <w:rtl/>
        </w:rPr>
        <w:t xml:space="preserve"> מילה;</w:t>
      </w:r>
      <w:r w:rsidRPr="00C5397E">
        <w:rPr>
          <w:rtl/>
        </w:rPr>
        <w:t xml:space="preserve"> לא שמעתי את שר הביטחון אומר </w:t>
      </w:r>
      <w:bookmarkStart w:id="6737" w:name="_ETM_Q39_570716"/>
      <w:bookmarkEnd w:id="6737"/>
      <w:r w:rsidRPr="00C5397E">
        <w:rPr>
          <w:rtl/>
        </w:rPr>
        <w:t>מילה.</w:t>
      </w:r>
    </w:p>
    <w:p w:rsidR="00515D2A" w:rsidRDefault="00515D2A" w:rsidP="00A969A4">
      <w:pPr>
        <w:rPr>
          <w:rtl/>
        </w:rPr>
      </w:pPr>
      <w:bookmarkStart w:id="6738" w:name="_ETM_Q39_570954"/>
      <w:bookmarkStart w:id="6739" w:name="_ETM_Q39_571043"/>
      <w:bookmarkEnd w:id="6738"/>
      <w:bookmarkEnd w:id="6739"/>
    </w:p>
    <w:p w:rsidR="00515D2A" w:rsidRDefault="00515D2A" w:rsidP="00A969A4">
      <w:pPr>
        <w:rPr>
          <w:rtl/>
        </w:rPr>
      </w:pPr>
      <w:bookmarkStart w:id="6740" w:name="_ETM_Q39_571097"/>
      <w:bookmarkStart w:id="6741" w:name="_ETM_Q39_571169"/>
      <w:bookmarkEnd w:id="6740"/>
      <w:bookmarkEnd w:id="6741"/>
      <w:r w:rsidRPr="00C5397E">
        <w:rPr>
          <w:rtl/>
        </w:rPr>
        <w:t>ה</w:t>
      </w:r>
      <w:r>
        <w:rPr>
          <w:rFonts w:hint="cs"/>
          <w:rtl/>
        </w:rPr>
        <w:t>י</w:t>
      </w:r>
      <w:r w:rsidRPr="00C5397E">
        <w:rPr>
          <w:rtl/>
        </w:rPr>
        <w:t xml:space="preserve">נה אין עכשיו חוק גיוס. רציתם להביא לנו 8,500 </w:t>
      </w:r>
      <w:bookmarkStart w:id="6742" w:name="_ETM_Q39_575460"/>
      <w:bookmarkEnd w:id="6742"/>
      <w:r w:rsidRPr="00C5397E">
        <w:rPr>
          <w:rtl/>
        </w:rPr>
        <w:t>שלא לומדים</w:t>
      </w:r>
      <w:r>
        <w:rPr>
          <w:rFonts w:hint="cs"/>
          <w:rtl/>
        </w:rPr>
        <w:t>?</w:t>
      </w:r>
      <w:r>
        <w:rPr>
          <w:rtl/>
        </w:rPr>
        <w:t xml:space="preserve"> תביאו אותם</w:t>
      </w:r>
      <w:r>
        <w:rPr>
          <w:rFonts w:hint="cs"/>
          <w:rtl/>
        </w:rPr>
        <w:t>,</w:t>
      </w:r>
      <w:r>
        <w:rPr>
          <w:rtl/>
        </w:rPr>
        <w:t xml:space="preserve"> בבקשה. יש </w:t>
      </w:r>
      <w:r>
        <w:rPr>
          <w:rFonts w:hint="cs"/>
          <w:rtl/>
        </w:rPr>
        <w:t>60,000 ערי</w:t>
      </w:r>
      <w:r>
        <w:rPr>
          <w:rtl/>
        </w:rPr>
        <w:t>קים ומש</w:t>
      </w:r>
      <w:r>
        <w:rPr>
          <w:rFonts w:hint="cs"/>
          <w:rtl/>
        </w:rPr>
        <w:t>תמטים</w:t>
      </w:r>
      <w:r w:rsidRPr="00C5397E">
        <w:rPr>
          <w:rtl/>
        </w:rPr>
        <w:t xml:space="preserve">. </w:t>
      </w:r>
      <w:bookmarkStart w:id="6743" w:name="_ETM_Q39_580203"/>
      <w:bookmarkEnd w:id="6743"/>
      <w:r w:rsidRPr="00C5397E">
        <w:rPr>
          <w:rtl/>
        </w:rPr>
        <w:t xml:space="preserve">לפחות תביאו עכשיו 8,500, תבטיחו לילדים שלנו, לחתנים שלנו, לנכדים </w:t>
      </w:r>
      <w:bookmarkStart w:id="6744" w:name="_ETM_Q39_584946"/>
      <w:bookmarkEnd w:id="6744"/>
      <w:r w:rsidRPr="00C5397E">
        <w:rPr>
          <w:rtl/>
        </w:rPr>
        <w:t xml:space="preserve">שלנו, שבראש השנה </w:t>
      </w:r>
      <w:bookmarkStart w:id="6745" w:name="_ETM_Q39_590079"/>
      <w:bookmarkEnd w:id="6745"/>
      <w:r w:rsidRPr="00C5397E">
        <w:rPr>
          <w:rtl/>
        </w:rPr>
        <w:t xml:space="preserve">אולי הם יהיו בבית. </w:t>
      </w:r>
      <w:bookmarkStart w:id="6746" w:name="_ETM_Q39_592839"/>
      <w:bookmarkEnd w:id="6746"/>
      <w:r w:rsidRPr="00C5397E">
        <w:rPr>
          <w:rtl/>
        </w:rPr>
        <w:t xml:space="preserve">אבל ראש הממשלה זה לא מעניין אותך, נתניהו. </w:t>
      </w:r>
      <w:bookmarkStart w:id="6747" w:name="_ETM_Q39_596320"/>
      <w:bookmarkEnd w:id="6747"/>
    </w:p>
    <w:p w:rsidR="00515D2A" w:rsidRDefault="00515D2A" w:rsidP="00A969A4">
      <w:pPr>
        <w:rPr>
          <w:rtl/>
        </w:rPr>
      </w:pPr>
    </w:p>
    <w:p w:rsidR="00515D2A" w:rsidRDefault="00515D2A" w:rsidP="00A969A4">
      <w:pPr>
        <w:rPr>
          <w:rtl/>
        </w:rPr>
      </w:pPr>
      <w:r w:rsidRPr="00C5397E">
        <w:rPr>
          <w:rtl/>
        </w:rPr>
        <w:t>עז</w:t>
      </w:r>
      <w:r>
        <w:rPr>
          <w:rFonts w:hint="cs"/>
          <w:rtl/>
        </w:rPr>
        <w:t>ו</w:t>
      </w:r>
      <w:r w:rsidRPr="00C5397E">
        <w:rPr>
          <w:rtl/>
        </w:rPr>
        <w:t>ב אותך מהגדוי</w:t>
      </w:r>
      <w:r>
        <w:rPr>
          <w:rFonts w:hint="cs"/>
          <w:rtl/>
        </w:rPr>
        <w:t>י</w:t>
      </w:r>
      <w:r w:rsidRPr="00C5397E">
        <w:rPr>
          <w:rtl/>
        </w:rPr>
        <w:t>לים. אתם יודעים כמה אדמו</w:t>
      </w:r>
      <w:r>
        <w:rPr>
          <w:rFonts w:hint="cs"/>
          <w:rtl/>
        </w:rPr>
        <w:t>"</w:t>
      </w:r>
      <w:r w:rsidRPr="00C5397E">
        <w:rPr>
          <w:rtl/>
        </w:rPr>
        <w:t xml:space="preserve">רים יש במדינת ישראל? </w:t>
      </w:r>
      <w:bookmarkStart w:id="6748" w:name="_ETM_Q39_600174"/>
      <w:bookmarkEnd w:id="6748"/>
      <w:r w:rsidRPr="00C5397E">
        <w:rPr>
          <w:rtl/>
        </w:rPr>
        <w:t xml:space="preserve">מאות, מאות. </w:t>
      </w:r>
      <w:bookmarkStart w:id="6749" w:name="_ETM_Q39_604540"/>
      <w:bookmarkEnd w:id="6749"/>
      <w:r w:rsidRPr="00C5397E">
        <w:rPr>
          <w:rtl/>
        </w:rPr>
        <w:t>שמעתם אחד מהם שקורא לאלה שלא לומדים</w:t>
      </w:r>
      <w:r>
        <w:rPr>
          <w:rFonts w:hint="cs"/>
          <w:rtl/>
        </w:rPr>
        <w:t>,</w:t>
      </w:r>
      <w:r w:rsidRPr="00C5397E">
        <w:rPr>
          <w:rtl/>
        </w:rPr>
        <w:t xml:space="preserve"> להתגייס לצבא</w:t>
      </w:r>
      <w:r>
        <w:rPr>
          <w:rFonts w:hint="cs"/>
          <w:rtl/>
        </w:rPr>
        <w:t>,</w:t>
      </w:r>
      <w:r w:rsidRPr="00C5397E">
        <w:rPr>
          <w:rtl/>
        </w:rPr>
        <w:t xml:space="preserve"> עכשיו</w:t>
      </w:r>
      <w:r>
        <w:rPr>
          <w:rFonts w:hint="cs"/>
          <w:rtl/>
        </w:rPr>
        <w:t>,</w:t>
      </w:r>
      <w:r w:rsidRPr="00C5397E">
        <w:rPr>
          <w:rtl/>
        </w:rPr>
        <w:t xml:space="preserve"> </w:t>
      </w:r>
      <w:bookmarkStart w:id="6750" w:name="_ETM_Q39_609399"/>
      <w:bookmarkEnd w:id="6750"/>
      <w:r w:rsidRPr="00C5397E">
        <w:rPr>
          <w:rtl/>
        </w:rPr>
        <w:t>בימים האלה של מלחמה</w:t>
      </w:r>
      <w:r>
        <w:rPr>
          <w:rFonts w:hint="cs"/>
          <w:rtl/>
        </w:rPr>
        <w:t>?</w:t>
      </w:r>
      <w:r w:rsidRPr="00C5397E">
        <w:rPr>
          <w:rtl/>
        </w:rPr>
        <w:t xml:space="preserve"> למה צריך מאות אדמו</w:t>
      </w:r>
      <w:r>
        <w:rPr>
          <w:rFonts w:hint="cs"/>
          <w:rtl/>
        </w:rPr>
        <w:t>"</w:t>
      </w:r>
      <w:r w:rsidRPr="00C5397E">
        <w:rPr>
          <w:rtl/>
        </w:rPr>
        <w:t xml:space="preserve">רים? למה צריך </w:t>
      </w:r>
      <w:bookmarkStart w:id="6751" w:name="_ETM_Q39_614259"/>
      <w:bookmarkEnd w:id="6751"/>
      <w:r w:rsidRPr="00C5397E">
        <w:rPr>
          <w:rtl/>
        </w:rPr>
        <w:t>גדו</w:t>
      </w:r>
      <w:r>
        <w:rPr>
          <w:rFonts w:hint="cs"/>
          <w:rtl/>
        </w:rPr>
        <w:t>י</w:t>
      </w:r>
      <w:r w:rsidRPr="00C5397E">
        <w:rPr>
          <w:rtl/>
        </w:rPr>
        <w:t xml:space="preserve">ילים? </w:t>
      </w:r>
      <w:bookmarkStart w:id="6752" w:name="_ETM_Q39_619959"/>
      <w:bookmarkEnd w:id="6752"/>
      <w:r>
        <w:rPr>
          <w:rtl/>
        </w:rPr>
        <w:t>שיקיימו</w:t>
      </w:r>
      <w:r w:rsidRPr="00C5397E">
        <w:rPr>
          <w:rtl/>
        </w:rPr>
        <w:t xml:space="preserve"> עומדים על דם ר</w:t>
      </w:r>
      <w:r>
        <w:rPr>
          <w:rFonts w:hint="cs"/>
          <w:rtl/>
        </w:rPr>
        <w:t xml:space="preserve">עך, </w:t>
      </w:r>
      <w:bookmarkStart w:id="6753" w:name="_ETM_Q39_619805"/>
      <w:bookmarkEnd w:id="6753"/>
      <w:r w:rsidRPr="00C5397E">
        <w:rPr>
          <w:rtl/>
        </w:rPr>
        <w:t xml:space="preserve">שימותו הם ולא הילדים שלנו, </w:t>
      </w:r>
      <w:bookmarkStart w:id="6754" w:name="_ETM_Q39_625223"/>
      <w:bookmarkEnd w:id="6754"/>
      <w:r w:rsidRPr="00C5397E">
        <w:rPr>
          <w:rtl/>
        </w:rPr>
        <w:t xml:space="preserve">שיהיו הם בפסח, בלבנון, </w:t>
      </w:r>
      <w:r>
        <w:rPr>
          <w:rtl/>
        </w:rPr>
        <w:t>משני צדי הגבול, ולא הילדים שלנו</w:t>
      </w:r>
      <w:r>
        <w:rPr>
          <w:rFonts w:hint="cs"/>
          <w:rtl/>
        </w:rPr>
        <w:t>;</w:t>
      </w:r>
      <w:r w:rsidRPr="00C5397E">
        <w:rPr>
          <w:rtl/>
        </w:rPr>
        <w:t xml:space="preserve"> </w:t>
      </w:r>
      <w:bookmarkStart w:id="6755" w:name="_ETM_Q39_630487"/>
      <w:bookmarkEnd w:id="6755"/>
      <w:r w:rsidRPr="00C5397E">
        <w:rPr>
          <w:rtl/>
        </w:rPr>
        <w:t xml:space="preserve">שאנחנו נחגוג ונדע כמה ישבו ליד שולחן הסדר ואחרים לא </w:t>
      </w:r>
      <w:bookmarkStart w:id="6756" w:name="_ETM_Q39_635751"/>
      <w:bookmarkEnd w:id="6756"/>
      <w:r w:rsidRPr="00C5397E">
        <w:rPr>
          <w:rtl/>
        </w:rPr>
        <w:t>ידעו</w:t>
      </w:r>
      <w:r>
        <w:rPr>
          <w:rFonts w:hint="cs"/>
          <w:rtl/>
        </w:rPr>
        <w:t>.</w:t>
      </w:r>
      <w:r w:rsidRPr="00C5397E">
        <w:rPr>
          <w:rtl/>
        </w:rPr>
        <w:t xml:space="preserve"> </w:t>
      </w:r>
    </w:p>
    <w:p w:rsidR="00515D2A" w:rsidRDefault="00515D2A" w:rsidP="00A969A4">
      <w:pPr>
        <w:rPr>
          <w:rtl/>
        </w:rPr>
      </w:pPr>
      <w:bookmarkStart w:id="6757" w:name="_ETM_Q39_640386"/>
      <w:bookmarkStart w:id="6758" w:name="_ETM_Q39_640450"/>
      <w:bookmarkEnd w:id="6757"/>
      <w:bookmarkEnd w:id="6758"/>
    </w:p>
    <w:p w:rsidR="00515D2A" w:rsidRDefault="00515D2A" w:rsidP="00A969A4">
      <w:pPr>
        <w:pStyle w:val="af6"/>
        <w:keepNext/>
        <w:rPr>
          <w:rtl/>
        </w:rPr>
      </w:pPr>
      <w:r w:rsidRPr="000E670D">
        <w:rPr>
          <w:rStyle w:val="TagStyle"/>
          <w:rtl/>
        </w:rPr>
        <w:t xml:space="preserve"> &lt;&lt; יור &gt;&gt; </w:t>
      </w:r>
      <w:r>
        <w:rPr>
          <w:rtl/>
        </w:rPr>
        <w:t>היו"ר מישל בוסקילה:</w:t>
      </w:r>
      <w:r w:rsidRPr="000E670D">
        <w:rPr>
          <w:rStyle w:val="TagStyle"/>
          <w:rtl/>
        </w:rPr>
        <w:t xml:space="preserve"> &lt;&lt; יור &gt;&gt;</w:t>
      </w:r>
      <w:r>
        <w:rPr>
          <w:rtl/>
        </w:rPr>
        <w:t xml:space="preserve">   </w:t>
      </w:r>
    </w:p>
    <w:p w:rsidR="00515D2A" w:rsidRDefault="00515D2A" w:rsidP="00A969A4">
      <w:pPr>
        <w:pStyle w:val="KeepWithNext"/>
        <w:rPr>
          <w:rtl/>
        </w:rPr>
      </w:pPr>
    </w:p>
    <w:p w:rsidR="00515D2A" w:rsidRDefault="00515D2A" w:rsidP="00A969A4">
      <w:pPr>
        <w:rPr>
          <w:rtl/>
        </w:rPr>
      </w:pPr>
      <w:r>
        <w:rPr>
          <w:rFonts w:hint="cs"/>
          <w:rtl/>
        </w:rPr>
        <w:t xml:space="preserve">חבר הכנסת אלעזר, לסיכום. </w:t>
      </w:r>
    </w:p>
    <w:p w:rsidR="00515D2A" w:rsidRDefault="00515D2A" w:rsidP="00A969A4">
      <w:pPr>
        <w:rPr>
          <w:rtl/>
        </w:rPr>
      </w:pPr>
      <w:bookmarkStart w:id="6759" w:name="_ETM_Q39_630495"/>
      <w:bookmarkEnd w:id="6759"/>
    </w:p>
    <w:p w:rsidR="00515D2A" w:rsidRDefault="00515D2A" w:rsidP="00A969A4">
      <w:pPr>
        <w:pStyle w:val="-"/>
        <w:keepNext/>
        <w:rPr>
          <w:rtl/>
        </w:rPr>
      </w:pPr>
      <w:bookmarkStart w:id="6760" w:name="ET_speakercontinue_5109_51"/>
      <w:r w:rsidRPr="000E670D">
        <w:rPr>
          <w:rStyle w:val="TagStyle"/>
          <w:rtl/>
        </w:rPr>
        <w:t xml:space="preserve"> &lt;&lt; דובר_המשך &gt;&gt; </w:t>
      </w:r>
      <w:r>
        <w:rPr>
          <w:rtl/>
        </w:rPr>
        <w:t>אלעזר שטרן (יש עתיד):</w:t>
      </w:r>
      <w:r w:rsidRPr="000E670D">
        <w:rPr>
          <w:rStyle w:val="TagStyle"/>
          <w:rtl/>
        </w:rPr>
        <w:t xml:space="preserve"> &lt;&lt; דובר_המשך &gt;&gt;</w:t>
      </w:r>
      <w:r>
        <w:rPr>
          <w:rtl/>
        </w:rPr>
        <w:t xml:space="preserve">   </w:t>
      </w:r>
      <w:bookmarkEnd w:id="6760"/>
    </w:p>
    <w:p w:rsidR="00515D2A" w:rsidRDefault="00515D2A" w:rsidP="00A969A4">
      <w:pPr>
        <w:pStyle w:val="KeepWithNext"/>
        <w:rPr>
          <w:rtl/>
        </w:rPr>
      </w:pPr>
    </w:p>
    <w:p w:rsidR="00515D2A" w:rsidRDefault="00515D2A" w:rsidP="00A969A4">
      <w:pPr>
        <w:rPr>
          <w:rtl/>
        </w:rPr>
      </w:pPr>
      <w:bookmarkStart w:id="6761" w:name="_ETM_Q39_631637"/>
      <w:bookmarkEnd w:id="6761"/>
      <w:r w:rsidRPr="00C5397E">
        <w:rPr>
          <w:rtl/>
        </w:rPr>
        <w:t xml:space="preserve">ועל זה אתם מביאים עכשיו כאן. באמת אני צריך </w:t>
      </w:r>
      <w:bookmarkStart w:id="6762" w:name="_ETM_Q39_641015"/>
      <w:bookmarkEnd w:id="6762"/>
      <w:r w:rsidRPr="00C5397E">
        <w:rPr>
          <w:rtl/>
        </w:rPr>
        <w:t>להגיד, אם לראש הממשלה היה אכפת מהמילואי</w:t>
      </w:r>
      <w:r>
        <w:rPr>
          <w:rFonts w:hint="cs"/>
          <w:rtl/>
        </w:rPr>
        <w:t>מני</w:t>
      </w:r>
      <w:r w:rsidRPr="00C5397E">
        <w:rPr>
          <w:rtl/>
        </w:rPr>
        <w:t xml:space="preserve">קים </w:t>
      </w:r>
      <w:bookmarkStart w:id="6763" w:name="_ETM_Q39_646649"/>
      <w:bookmarkEnd w:id="6763"/>
      <w:r w:rsidRPr="00C5397E">
        <w:rPr>
          <w:rtl/>
        </w:rPr>
        <w:t xml:space="preserve">כמו שאכפת לו ממשתפי הפעולה הקטרים שבלשכתו, היינו יכולים להביא </w:t>
      </w:r>
      <w:bookmarkStart w:id="6764" w:name="_ETM_Q39_651269"/>
      <w:bookmarkEnd w:id="6764"/>
      <w:r w:rsidRPr="00C5397E">
        <w:rPr>
          <w:rtl/>
        </w:rPr>
        <w:t>בשורה אמיתית למפקדי המילואים ומשרתי המילואים</w:t>
      </w:r>
      <w:bookmarkStart w:id="6765" w:name="_ETM_Q39_419016"/>
      <w:bookmarkEnd w:id="6765"/>
      <w:r>
        <w:rPr>
          <w:rFonts w:hint="cs"/>
          <w:rtl/>
        </w:rPr>
        <w:t>,</w:t>
      </w:r>
      <w:r w:rsidRPr="000E670D">
        <w:rPr>
          <w:rtl/>
        </w:rPr>
        <w:t xml:space="preserve"> </w:t>
      </w:r>
      <w:r w:rsidRPr="00C5397E">
        <w:rPr>
          <w:rtl/>
        </w:rPr>
        <w:t>אבל לא אכפת לו</w:t>
      </w:r>
      <w:r>
        <w:rPr>
          <w:rtl/>
        </w:rPr>
        <w:t>.</w:t>
      </w:r>
    </w:p>
    <w:p w:rsidR="00515D2A" w:rsidRPr="00C5397E" w:rsidRDefault="00515D2A" w:rsidP="00A969A4">
      <w:pPr>
        <w:rPr>
          <w:rtl/>
        </w:rPr>
      </w:pPr>
      <w:bookmarkStart w:id="6766" w:name="_ETM_Q39_419102"/>
      <w:bookmarkEnd w:id="6766"/>
    </w:p>
    <w:p w:rsidR="00515D2A" w:rsidRDefault="00515D2A" w:rsidP="00A969A4">
      <w:pPr>
        <w:pStyle w:val="af6"/>
        <w:keepNext/>
        <w:rPr>
          <w:rtl/>
        </w:rPr>
      </w:pPr>
      <w:bookmarkStart w:id="6767" w:name="ET_yor_מישל_בוסקילה__2"/>
      <w:r w:rsidRPr="00C5397E">
        <w:rPr>
          <w:rStyle w:val="TagStyle"/>
          <w:rtl/>
        </w:rPr>
        <w:t xml:space="preserve"> &lt;&lt; יור &gt;&gt; </w:t>
      </w:r>
      <w:r>
        <w:rPr>
          <w:rtl/>
        </w:rPr>
        <w:t>היו"ר מישל בוסקילה:</w:t>
      </w:r>
      <w:r w:rsidRPr="00C5397E">
        <w:rPr>
          <w:rStyle w:val="TagStyle"/>
          <w:rtl/>
        </w:rPr>
        <w:t xml:space="preserve"> &lt;&lt; יור &gt;&gt;</w:t>
      </w:r>
      <w:r>
        <w:rPr>
          <w:rtl/>
        </w:rPr>
        <w:t xml:space="preserve">   </w:t>
      </w:r>
      <w:bookmarkEnd w:id="6767"/>
    </w:p>
    <w:p w:rsidR="00515D2A" w:rsidRDefault="00515D2A" w:rsidP="00A969A4">
      <w:pPr>
        <w:pStyle w:val="KeepWithNext"/>
        <w:rPr>
          <w:rtl/>
        </w:rPr>
      </w:pPr>
    </w:p>
    <w:p w:rsidR="00515D2A" w:rsidRDefault="00515D2A" w:rsidP="00A969A4">
      <w:pPr>
        <w:rPr>
          <w:rtl/>
        </w:rPr>
      </w:pPr>
      <w:bookmarkStart w:id="6768" w:name="_ETM_Q39_656809"/>
      <w:bookmarkEnd w:id="6768"/>
      <w:r>
        <w:rPr>
          <w:rtl/>
        </w:rPr>
        <w:t>תודה רבה</w:t>
      </w:r>
      <w:r>
        <w:rPr>
          <w:rFonts w:hint="cs"/>
          <w:rtl/>
        </w:rPr>
        <w:t>, אדוני</w:t>
      </w:r>
      <w:r>
        <w:rPr>
          <w:rtl/>
        </w:rPr>
        <w:t>. חבר הכנסת אכרם חסון</w:t>
      </w:r>
      <w:r>
        <w:rPr>
          <w:rFonts w:hint="cs"/>
          <w:rtl/>
        </w:rPr>
        <w:t xml:space="preserve"> </w:t>
      </w:r>
      <w:r>
        <w:rPr>
          <w:rtl/>
        </w:rPr>
        <w:t>–</w:t>
      </w:r>
      <w:r w:rsidRPr="00C5397E">
        <w:rPr>
          <w:rtl/>
        </w:rPr>
        <w:t xml:space="preserve"> </w:t>
      </w:r>
      <w:bookmarkStart w:id="6769" w:name="_ETM_Q39_663329"/>
      <w:bookmarkEnd w:id="6769"/>
      <w:r w:rsidRPr="00C5397E">
        <w:rPr>
          <w:rtl/>
        </w:rPr>
        <w:t>איננו</w:t>
      </w:r>
      <w:bookmarkStart w:id="6770" w:name="_ETM_Q39_664829"/>
      <w:bookmarkEnd w:id="6770"/>
      <w:r>
        <w:t>.</w:t>
      </w:r>
      <w:r>
        <w:rPr>
          <w:rFonts w:hint="cs"/>
          <w:rtl/>
        </w:rPr>
        <w:t xml:space="preserve"> חב</w:t>
      </w:r>
      <w:r>
        <w:rPr>
          <w:rtl/>
        </w:rPr>
        <w:t xml:space="preserve">רת הכנסת טטיאנה </w:t>
      </w:r>
      <w:r>
        <w:rPr>
          <w:rFonts w:hint="cs"/>
          <w:rtl/>
        </w:rPr>
        <w:t>- - -</w:t>
      </w:r>
    </w:p>
    <w:p w:rsidR="00515D2A" w:rsidRDefault="00515D2A" w:rsidP="00A969A4">
      <w:pPr>
        <w:rPr>
          <w:rtl/>
        </w:rPr>
      </w:pPr>
    </w:p>
    <w:p w:rsidR="00515D2A" w:rsidRDefault="00515D2A" w:rsidP="00A969A4">
      <w:pPr>
        <w:pStyle w:val="af5"/>
        <w:keepNext/>
        <w:rPr>
          <w:rtl/>
        </w:rPr>
      </w:pPr>
      <w:bookmarkStart w:id="6771" w:name="ET_interruption_6228_49"/>
      <w:r w:rsidRPr="00812155">
        <w:rPr>
          <w:rStyle w:val="TagStyle"/>
          <w:rtl/>
        </w:rPr>
        <w:t xml:space="preserve"> &lt;&lt; קריאה &gt;&gt; </w:t>
      </w:r>
      <w:r>
        <w:rPr>
          <w:rtl/>
        </w:rPr>
        <w:t>טטיאנה מזרסקי (יש עתיד):</w:t>
      </w:r>
      <w:r w:rsidRPr="00812155">
        <w:rPr>
          <w:rStyle w:val="TagStyle"/>
          <w:rtl/>
        </w:rPr>
        <w:t xml:space="preserve"> &lt;&lt; קריאה &gt;&gt;</w:t>
      </w:r>
      <w:r>
        <w:rPr>
          <w:rtl/>
        </w:rPr>
        <w:t xml:space="preserve">   </w:t>
      </w:r>
      <w:bookmarkEnd w:id="6771"/>
    </w:p>
    <w:p w:rsidR="00515D2A" w:rsidRDefault="00515D2A" w:rsidP="00A969A4">
      <w:pPr>
        <w:pStyle w:val="KeepWithNext"/>
        <w:rPr>
          <w:rtl/>
        </w:rPr>
      </w:pPr>
    </w:p>
    <w:p w:rsidR="00515D2A" w:rsidRDefault="00515D2A" w:rsidP="00A969A4">
      <w:pPr>
        <w:rPr>
          <w:rtl/>
        </w:rPr>
      </w:pPr>
      <w:r>
        <w:rPr>
          <w:rtl/>
        </w:rPr>
        <w:t>מזרסקי</w:t>
      </w:r>
      <w:r>
        <w:rPr>
          <w:rFonts w:hint="cs"/>
          <w:rtl/>
        </w:rPr>
        <w:t>.</w:t>
      </w:r>
      <w:bookmarkStart w:id="6772" w:name="_ETM_Q39_668814"/>
      <w:bookmarkEnd w:id="6772"/>
    </w:p>
    <w:p w:rsidR="00515D2A" w:rsidRDefault="00515D2A" w:rsidP="00A969A4">
      <w:pPr>
        <w:rPr>
          <w:rtl/>
        </w:rPr>
      </w:pPr>
    </w:p>
    <w:p w:rsidR="00515D2A" w:rsidRDefault="00515D2A" w:rsidP="00A969A4">
      <w:pPr>
        <w:pStyle w:val="af6"/>
        <w:keepNext/>
        <w:rPr>
          <w:rtl/>
        </w:rPr>
      </w:pPr>
      <w:bookmarkStart w:id="6773" w:name="_ETM_Q39_676255"/>
      <w:bookmarkStart w:id="6774" w:name="_ETM_Q39_676333"/>
      <w:bookmarkStart w:id="6775" w:name="ET_yor_מישל_בוסקילה__50"/>
      <w:bookmarkEnd w:id="6773"/>
      <w:bookmarkEnd w:id="6774"/>
      <w:r w:rsidRPr="00812155">
        <w:rPr>
          <w:rStyle w:val="TagStyle"/>
          <w:rtl/>
        </w:rPr>
        <w:t xml:space="preserve"> &lt;&lt; יור &gt;&gt; </w:t>
      </w:r>
      <w:r>
        <w:rPr>
          <w:rtl/>
        </w:rPr>
        <w:t>היו"ר מישל בוסקילה:</w:t>
      </w:r>
      <w:r w:rsidRPr="00812155">
        <w:rPr>
          <w:rStyle w:val="TagStyle"/>
          <w:rtl/>
        </w:rPr>
        <w:t xml:space="preserve"> &lt;&lt; יור &gt;&gt;</w:t>
      </w:r>
      <w:r>
        <w:rPr>
          <w:rtl/>
        </w:rPr>
        <w:t xml:space="preserve">   </w:t>
      </w:r>
      <w:bookmarkEnd w:id="6775"/>
    </w:p>
    <w:p w:rsidR="00515D2A" w:rsidRDefault="00515D2A" w:rsidP="00A969A4">
      <w:pPr>
        <w:pStyle w:val="KeepWithNext"/>
        <w:rPr>
          <w:rtl/>
        </w:rPr>
      </w:pPr>
    </w:p>
    <w:p w:rsidR="00515D2A" w:rsidRDefault="00515D2A" w:rsidP="00A969A4">
      <w:pPr>
        <w:rPr>
          <w:rtl/>
        </w:rPr>
      </w:pPr>
      <w:r>
        <w:rPr>
          <w:rFonts w:hint="cs"/>
          <w:rtl/>
        </w:rPr>
        <w:t>בסדר, אני אלמד בסוף את השמות שלכם כמו שצריך.</w:t>
      </w:r>
    </w:p>
    <w:p w:rsidR="00515D2A" w:rsidRPr="00812155" w:rsidRDefault="00515D2A" w:rsidP="00A969A4">
      <w:pPr>
        <w:rPr>
          <w:rtl/>
        </w:rPr>
      </w:pPr>
    </w:p>
    <w:p w:rsidR="00515D2A" w:rsidRDefault="00515D2A" w:rsidP="00A969A4">
      <w:pPr>
        <w:pStyle w:val="a4"/>
        <w:keepNext/>
        <w:rPr>
          <w:rtl/>
        </w:rPr>
      </w:pPr>
      <w:bookmarkStart w:id="6776" w:name="_ETM_Q39_672047"/>
      <w:bookmarkStart w:id="6777" w:name="ET_speaker_6228_52"/>
      <w:bookmarkEnd w:id="6776"/>
      <w:r w:rsidRPr="000E670D">
        <w:rPr>
          <w:rStyle w:val="TagStyle"/>
          <w:rtl/>
        </w:rPr>
        <w:t xml:space="preserve"> &lt;&lt; דובר &gt;&gt; </w:t>
      </w:r>
      <w:bookmarkStart w:id="6778" w:name="_Toc224811832"/>
      <w:bookmarkStart w:id="6779" w:name="_Toc224815058"/>
      <w:bookmarkStart w:id="6780" w:name="_Toc224815287"/>
      <w:r>
        <w:rPr>
          <w:rtl/>
        </w:rPr>
        <w:t>טטיאנה מזרסקי (יש עתיד):</w:t>
      </w:r>
      <w:bookmarkEnd w:id="6778"/>
      <w:bookmarkEnd w:id="6779"/>
      <w:bookmarkEnd w:id="6780"/>
      <w:r w:rsidRPr="000E670D">
        <w:rPr>
          <w:rStyle w:val="TagStyle"/>
          <w:rtl/>
        </w:rPr>
        <w:t xml:space="preserve"> &lt;&lt; דובר &gt;&gt;</w:t>
      </w:r>
      <w:r>
        <w:rPr>
          <w:rtl/>
        </w:rPr>
        <w:t xml:space="preserve">   </w:t>
      </w:r>
      <w:bookmarkEnd w:id="6777"/>
    </w:p>
    <w:p w:rsidR="00515D2A" w:rsidRDefault="00515D2A" w:rsidP="00A969A4">
      <w:pPr>
        <w:pStyle w:val="KeepWithNext"/>
        <w:rPr>
          <w:rtl/>
        </w:rPr>
      </w:pPr>
    </w:p>
    <w:p w:rsidR="00515D2A" w:rsidRDefault="00515D2A" w:rsidP="00A969A4">
      <w:pPr>
        <w:rPr>
          <w:rtl/>
        </w:rPr>
      </w:pPr>
      <w:bookmarkStart w:id="6781" w:name="_ETM_Q39_672620"/>
      <w:bookmarkStart w:id="6782" w:name="_ETM_Q39_672683"/>
      <w:bookmarkStart w:id="6783" w:name="_ETM_Q39_676940"/>
      <w:bookmarkEnd w:id="6781"/>
      <w:bookmarkEnd w:id="6782"/>
      <w:bookmarkEnd w:id="6783"/>
      <w:r>
        <w:rPr>
          <w:rFonts w:hint="cs"/>
          <w:rtl/>
        </w:rPr>
        <w:t>ב</w:t>
      </w:r>
      <w:r w:rsidRPr="00C5397E">
        <w:rPr>
          <w:rtl/>
        </w:rPr>
        <w:t>קצר</w:t>
      </w:r>
      <w:r>
        <w:rPr>
          <w:rFonts w:hint="cs"/>
          <w:rtl/>
        </w:rPr>
        <w:t>ה</w:t>
      </w:r>
      <w:r w:rsidRPr="00C5397E">
        <w:rPr>
          <w:rtl/>
        </w:rPr>
        <w:t>, אדוני היושב</w:t>
      </w:r>
      <w:r>
        <w:rPr>
          <w:rFonts w:hint="cs"/>
          <w:rtl/>
        </w:rPr>
        <w:t>-</w:t>
      </w:r>
      <w:r w:rsidRPr="00C5397E">
        <w:rPr>
          <w:rtl/>
        </w:rPr>
        <w:t xml:space="preserve">ראש, חבריי חברי הכנסת, </w:t>
      </w:r>
      <w:bookmarkStart w:id="6784" w:name="_ETM_Q39_682849"/>
      <w:bookmarkEnd w:id="6784"/>
      <w:r w:rsidRPr="00C5397E">
        <w:rPr>
          <w:rtl/>
        </w:rPr>
        <w:t xml:space="preserve">אנחנו מדברים כבר שנים על חלוקה בנטל במדינת ישראל, אבל </w:t>
      </w:r>
      <w:bookmarkStart w:id="6785" w:name="_ETM_Q39_688759"/>
      <w:bookmarkEnd w:id="6785"/>
      <w:r>
        <w:rPr>
          <w:rtl/>
        </w:rPr>
        <w:t>האמת היא פשוטה</w:t>
      </w:r>
      <w:r w:rsidRPr="00C5397E">
        <w:rPr>
          <w:rtl/>
        </w:rPr>
        <w:t xml:space="preserve"> כי הנטל הביטחוני והנטל הכלכלי עדיין נופלים </w:t>
      </w:r>
      <w:bookmarkStart w:id="6786" w:name="_ETM_Q39_694669"/>
      <w:bookmarkEnd w:id="6786"/>
      <w:r w:rsidRPr="00C5397E">
        <w:rPr>
          <w:rtl/>
        </w:rPr>
        <w:t xml:space="preserve">בעיקר על ציבור אחד, בזמן שקהילה שלמה מתנהלת כאילו היא </w:t>
      </w:r>
      <w:bookmarkStart w:id="6787" w:name="_ETM_Q39_700579"/>
      <w:bookmarkEnd w:id="6787"/>
      <w:r w:rsidRPr="00C5397E">
        <w:rPr>
          <w:rtl/>
        </w:rPr>
        <w:t>לא חלק מהחוזה הבסיסי שמחבר את כולנו ביחד</w:t>
      </w:r>
      <w:r>
        <w:rPr>
          <w:rFonts w:hint="cs"/>
          <w:rtl/>
        </w:rPr>
        <w:t>.</w:t>
      </w:r>
      <w:r w:rsidRPr="00C5397E">
        <w:rPr>
          <w:rtl/>
        </w:rPr>
        <w:t xml:space="preserve"> </w:t>
      </w:r>
      <w:bookmarkStart w:id="6788" w:name="_ETM_Q39_706830"/>
      <w:bookmarkEnd w:id="6788"/>
      <w:r w:rsidRPr="00C5397E">
        <w:rPr>
          <w:rtl/>
        </w:rPr>
        <w:t xml:space="preserve">במדינה דמוקרטית כל האזרחים אמורים להיות שווים, אמור להיות שוויון </w:t>
      </w:r>
      <w:bookmarkStart w:id="6789" w:name="_ETM_Q39_712528"/>
      <w:bookmarkEnd w:id="6789"/>
      <w:r>
        <w:rPr>
          <w:rtl/>
        </w:rPr>
        <w:t>בין כל האזרחים</w:t>
      </w:r>
      <w:r>
        <w:rPr>
          <w:rFonts w:hint="cs"/>
          <w:rtl/>
        </w:rPr>
        <w:t>.</w:t>
      </w:r>
      <w:r>
        <w:rPr>
          <w:rtl/>
        </w:rPr>
        <w:t xml:space="preserve"> </w:t>
      </w:r>
      <w:r w:rsidRPr="00C5397E">
        <w:rPr>
          <w:rtl/>
        </w:rPr>
        <w:t xml:space="preserve">הצעת החוק שמונחת עכשיו כאן במליאת הכנסת, </w:t>
      </w:r>
      <w:bookmarkStart w:id="6790" w:name="_ETM_Q39_718226"/>
      <w:bookmarkEnd w:id="6790"/>
      <w:r w:rsidRPr="00C5397E">
        <w:rPr>
          <w:rtl/>
        </w:rPr>
        <w:t xml:space="preserve">שמבקשת </w:t>
      </w:r>
      <w:r>
        <w:rPr>
          <w:rtl/>
        </w:rPr>
        <w:t>להפוך את השירות הלאומי לברירת מ</w:t>
      </w:r>
      <w:r>
        <w:rPr>
          <w:rFonts w:hint="cs"/>
          <w:rtl/>
        </w:rPr>
        <w:t>ח</w:t>
      </w:r>
      <w:r w:rsidRPr="00C5397E">
        <w:rPr>
          <w:rtl/>
        </w:rPr>
        <w:t xml:space="preserve">דל </w:t>
      </w:r>
      <w:r>
        <w:rPr>
          <w:rFonts w:hint="cs"/>
          <w:rtl/>
        </w:rPr>
        <w:t>ב</w:t>
      </w:r>
      <w:r w:rsidRPr="00C5397E">
        <w:rPr>
          <w:rtl/>
        </w:rPr>
        <w:t xml:space="preserve">עבור אוכלוסיית חרדים, </w:t>
      </w:r>
      <w:bookmarkStart w:id="6791" w:name="_ETM_Q39_723924"/>
      <w:bookmarkEnd w:id="6791"/>
      <w:r w:rsidRPr="00C5397E">
        <w:rPr>
          <w:rtl/>
        </w:rPr>
        <w:t xml:space="preserve">אולי נשמעת מאוזנת, אולי נשמעת הגיונית, אבל המציאות היא אחרת. </w:t>
      </w:r>
      <w:bookmarkStart w:id="6792" w:name="_ETM_Q39_729622"/>
      <w:bookmarkEnd w:id="6792"/>
    </w:p>
    <w:p w:rsidR="00515D2A" w:rsidRDefault="00515D2A" w:rsidP="00A969A4">
      <w:pPr>
        <w:pStyle w:val="afb"/>
        <w:keepNext/>
        <w:rPr>
          <w:rStyle w:val="TagStyle"/>
          <w:rtl/>
        </w:rPr>
      </w:pPr>
      <w:bookmarkStart w:id="6793" w:name="ET_typistreplace_אחרי_כן_רק_17_40_1"/>
    </w:p>
    <w:p w:rsidR="00515D2A" w:rsidRDefault="00515D2A" w:rsidP="00A969A4">
      <w:pPr>
        <w:rPr>
          <w:rtl/>
          <w:lang w:eastAsia="he-IL"/>
        </w:rPr>
      </w:pPr>
      <w:bookmarkStart w:id="6794" w:name="TOR_Q40"/>
      <w:bookmarkEnd w:id="6793"/>
      <w:bookmarkEnd w:id="6794"/>
    </w:p>
    <w:p w:rsidR="00515D2A" w:rsidRDefault="00515D2A" w:rsidP="001700FA">
      <w:pPr>
        <w:rPr>
          <w:rtl/>
        </w:rPr>
      </w:pPr>
      <w:r>
        <w:rPr>
          <w:rFonts w:hint="cs"/>
          <w:rtl/>
          <w:lang w:eastAsia="he-IL"/>
        </w:rPr>
        <w:t xml:space="preserve">לפי נתונים של המכון הישראלי לדמוקרטיה, בשנת 2024 התנדבו לשירות הלאומי רק 500 חרדים. כן, 500 חרדים מתוך 70,000, אפילו מעל </w:t>
      </w:r>
      <w:bookmarkStart w:id="6795" w:name="_ETM_Q40_148502"/>
      <w:bookmarkEnd w:id="6795"/>
      <w:r>
        <w:rPr>
          <w:rFonts w:hint="cs"/>
          <w:rtl/>
          <w:lang w:eastAsia="he-IL"/>
        </w:rPr>
        <w:t xml:space="preserve">70,000 צעירים חרדים שהיו יכולים להתגייס לצבא. זה לא </w:t>
      </w:r>
      <w:bookmarkStart w:id="6796" w:name="_ETM_Q40_156446"/>
      <w:bookmarkEnd w:id="6796"/>
      <w:r>
        <w:rPr>
          <w:rFonts w:hint="cs"/>
          <w:rtl/>
          <w:lang w:eastAsia="he-IL"/>
        </w:rPr>
        <w:t xml:space="preserve">פתרון, זאת התחמקות, שמקבלת תוקף עכשיו בחוק. ולכן הבריחה מאחריות </w:t>
      </w:r>
      <w:bookmarkStart w:id="6797" w:name="_ETM_Q40_166255"/>
      <w:bookmarkEnd w:id="6797"/>
      <w:r>
        <w:rPr>
          <w:rFonts w:hint="cs"/>
          <w:rtl/>
          <w:lang w:eastAsia="he-IL"/>
        </w:rPr>
        <w:t xml:space="preserve">ממתן חובה למדינה זאת באמת בריחה. </w:t>
      </w:r>
      <w:bookmarkStart w:id="6798" w:name="_ETM_Q40_180000"/>
      <w:bookmarkEnd w:id="6798"/>
      <w:r>
        <w:rPr>
          <w:rFonts w:hint="cs"/>
          <w:rtl/>
          <w:lang w:eastAsia="he-IL"/>
        </w:rPr>
        <w:t xml:space="preserve">והברירה צריכה להיות </w:t>
      </w:r>
      <w:bookmarkStart w:id="6799" w:name="_ETM_Q40_170544"/>
      <w:bookmarkEnd w:id="6799"/>
      <w:r>
        <w:rPr>
          <w:rFonts w:hint="cs"/>
          <w:rtl/>
          <w:lang w:eastAsia="he-IL"/>
        </w:rPr>
        <w:t>ברורה, ברירת המחדל היא שירות בצה"ל. כמו שכל אזרח צעיר</w:t>
      </w:r>
      <w:bookmarkStart w:id="6800" w:name="_ETM_Q40_179455"/>
      <w:bookmarkEnd w:id="6800"/>
      <w:r>
        <w:rPr>
          <w:rFonts w:hint="cs"/>
          <w:rtl/>
          <w:lang w:eastAsia="he-IL"/>
        </w:rPr>
        <w:t>, חילוני או דתי-</w:t>
      </w:r>
      <w:r>
        <w:rPr>
          <w:rtl/>
        </w:rPr>
        <w:t>לאומי, דתי</w:t>
      </w:r>
      <w:r>
        <w:rPr>
          <w:rFonts w:hint="cs"/>
          <w:rtl/>
        </w:rPr>
        <w:t>-</w:t>
      </w:r>
      <w:r>
        <w:rPr>
          <w:rtl/>
        </w:rPr>
        <w:t>ציוני</w:t>
      </w:r>
      <w:r>
        <w:rPr>
          <w:rFonts w:hint="cs"/>
          <w:rtl/>
        </w:rPr>
        <w:t>,</w:t>
      </w:r>
      <w:r>
        <w:rPr>
          <w:rtl/>
        </w:rPr>
        <w:t xml:space="preserve"> מגיל </w:t>
      </w:r>
      <w:r>
        <w:rPr>
          <w:rFonts w:hint="cs"/>
          <w:rtl/>
        </w:rPr>
        <w:t>18</w:t>
      </w:r>
      <w:r>
        <w:rPr>
          <w:rtl/>
        </w:rPr>
        <w:t xml:space="preserve"> הולך להתגייס לצבא</w:t>
      </w:r>
      <w:r>
        <w:rPr>
          <w:rFonts w:hint="cs"/>
          <w:rtl/>
        </w:rPr>
        <w:t>,</w:t>
      </w:r>
      <w:r>
        <w:rPr>
          <w:rtl/>
        </w:rPr>
        <w:t xml:space="preserve"> </w:t>
      </w:r>
      <w:bookmarkStart w:id="6801" w:name="_ETM_Q40_184755"/>
      <w:bookmarkEnd w:id="6801"/>
      <w:r>
        <w:rPr>
          <w:rtl/>
        </w:rPr>
        <w:t>ככה צריך להיות בכל קבוצות החברה</w:t>
      </w:r>
      <w:r>
        <w:rPr>
          <w:rFonts w:hint="cs"/>
          <w:rtl/>
        </w:rPr>
        <w:t>.</w:t>
      </w:r>
      <w:r>
        <w:rPr>
          <w:rtl/>
        </w:rPr>
        <w:t xml:space="preserve"> גם בחברה החרדית</w:t>
      </w:r>
      <w:r>
        <w:rPr>
          <w:rFonts w:hint="cs"/>
          <w:rtl/>
        </w:rPr>
        <w:t>.</w:t>
      </w:r>
      <w:r>
        <w:rPr>
          <w:rtl/>
        </w:rPr>
        <w:t xml:space="preserve"> מי </w:t>
      </w:r>
      <w:bookmarkStart w:id="6802" w:name="_ETM_Q40_189510"/>
      <w:bookmarkEnd w:id="6802"/>
      <w:r>
        <w:rPr>
          <w:rtl/>
        </w:rPr>
        <w:t xml:space="preserve">שלא יכול להילחם מטעמים רפואיים או </w:t>
      </w:r>
      <w:r>
        <w:rPr>
          <w:rFonts w:hint="cs"/>
          <w:rtl/>
        </w:rPr>
        <w:t>מ</w:t>
      </w:r>
      <w:r>
        <w:rPr>
          <w:rtl/>
        </w:rPr>
        <w:t xml:space="preserve">סיבה אחרת, אפשר להתאים </w:t>
      </w:r>
      <w:bookmarkStart w:id="6803" w:name="_ETM_Q40_194265"/>
      <w:bookmarkEnd w:id="6803"/>
      <w:r>
        <w:rPr>
          <w:rtl/>
        </w:rPr>
        <w:t>לו תפקיד אחר בצבא</w:t>
      </w:r>
      <w:r>
        <w:rPr>
          <w:rFonts w:hint="cs"/>
          <w:rtl/>
        </w:rPr>
        <w:t>.</w:t>
      </w:r>
      <w:r>
        <w:rPr>
          <w:rtl/>
        </w:rPr>
        <w:t xml:space="preserve"> מי שלא יכול לקבל תפקיד מתאים, </w:t>
      </w:r>
      <w:bookmarkStart w:id="6804" w:name="_ETM_Q40_199020"/>
      <w:bookmarkEnd w:id="6804"/>
      <w:r>
        <w:rPr>
          <w:rtl/>
        </w:rPr>
        <w:t>אז כן</w:t>
      </w:r>
      <w:r>
        <w:rPr>
          <w:rFonts w:hint="cs"/>
          <w:rtl/>
        </w:rPr>
        <w:t xml:space="preserve">, </w:t>
      </w:r>
      <w:r>
        <w:rPr>
          <w:rtl/>
        </w:rPr>
        <w:t>שילך ויקבל הפניה לשירות לאומי</w:t>
      </w:r>
      <w:r>
        <w:rPr>
          <w:rFonts w:hint="cs"/>
          <w:rtl/>
        </w:rPr>
        <w:t>.</w:t>
      </w:r>
      <w:r>
        <w:rPr>
          <w:rtl/>
        </w:rPr>
        <w:t xml:space="preserve"> כמו כולם, בלי </w:t>
      </w:r>
      <w:bookmarkStart w:id="6805" w:name="_ETM_Q40_203775"/>
      <w:bookmarkEnd w:id="6805"/>
      <w:r>
        <w:rPr>
          <w:rtl/>
        </w:rPr>
        <w:t>מסלולים מ</w:t>
      </w:r>
      <w:r>
        <w:rPr>
          <w:rFonts w:hint="cs"/>
          <w:rtl/>
        </w:rPr>
        <w:t>י</w:t>
      </w:r>
      <w:r>
        <w:rPr>
          <w:rtl/>
        </w:rPr>
        <w:t>וחדים, בלי קומבינות</w:t>
      </w:r>
      <w:r>
        <w:rPr>
          <w:rFonts w:hint="cs"/>
          <w:rtl/>
        </w:rPr>
        <w:t>.</w:t>
      </w:r>
      <w:r>
        <w:rPr>
          <w:rtl/>
        </w:rPr>
        <w:t xml:space="preserve"> </w:t>
      </w:r>
      <w:bookmarkStart w:id="6806" w:name="_ETM_Q40_209190"/>
      <w:bookmarkEnd w:id="6806"/>
    </w:p>
    <w:p w:rsidR="00515D2A" w:rsidRDefault="00515D2A" w:rsidP="00A969A4">
      <w:pPr>
        <w:rPr>
          <w:rtl/>
        </w:rPr>
      </w:pPr>
    </w:p>
    <w:p w:rsidR="00515D2A" w:rsidRDefault="00515D2A" w:rsidP="00A969A4">
      <w:pPr>
        <w:rPr>
          <w:rtl/>
        </w:rPr>
      </w:pPr>
      <w:r>
        <w:rPr>
          <w:rtl/>
        </w:rPr>
        <w:t xml:space="preserve">שלא יהיה ספק, שירות לאומי הוא חשוב, הוא משמעותי ותורם </w:t>
      </w:r>
      <w:bookmarkStart w:id="6807" w:name="_ETM_Q40_213859"/>
      <w:bookmarkEnd w:id="6807"/>
      <w:r>
        <w:rPr>
          <w:rtl/>
        </w:rPr>
        <w:t xml:space="preserve">לחברה, אבל כאן לא מדובר בחיזוק </w:t>
      </w:r>
      <w:r>
        <w:rPr>
          <w:rFonts w:hint="cs"/>
          <w:rtl/>
        </w:rPr>
        <w:t>ה</w:t>
      </w:r>
      <w:r>
        <w:rPr>
          <w:rtl/>
        </w:rPr>
        <w:t xml:space="preserve">שירות </w:t>
      </w:r>
      <w:r>
        <w:rPr>
          <w:rFonts w:hint="cs"/>
          <w:rtl/>
        </w:rPr>
        <w:t>ה</w:t>
      </w:r>
      <w:r>
        <w:rPr>
          <w:rtl/>
        </w:rPr>
        <w:t xml:space="preserve">לאומי. בחוק הזה </w:t>
      </w:r>
      <w:bookmarkStart w:id="6808" w:name="_ETM_Q40_218529"/>
      <w:bookmarkEnd w:id="6808"/>
      <w:r>
        <w:rPr>
          <w:rtl/>
        </w:rPr>
        <w:t>מדובר בניסיון נוסף להנצ</w:t>
      </w:r>
      <w:r>
        <w:rPr>
          <w:rFonts w:hint="cs"/>
          <w:rtl/>
        </w:rPr>
        <w:t>י</w:t>
      </w:r>
      <w:r>
        <w:rPr>
          <w:rtl/>
        </w:rPr>
        <w:t xml:space="preserve">ח מצב שבו הנטל ממשיך ליפול רק </w:t>
      </w:r>
      <w:bookmarkStart w:id="6809" w:name="_ETM_Q40_223199"/>
      <w:bookmarkEnd w:id="6809"/>
      <w:r>
        <w:rPr>
          <w:rtl/>
        </w:rPr>
        <w:t xml:space="preserve">על חלק מהעם. </w:t>
      </w:r>
      <w:bookmarkStart w:id="6810" w:name="_ETM_Q40_228098"/>
      <w:bookmarkEnd w:id="6810"/>
      <w:r>
        <w:rPr>
          <w:rtl/>
        </w:rPr>
        <w:t>הטענה שצה</w:t>
      </w:r>
      <w:r>
        <w:rPr>
          <w:rFonts w:hint="cs"/>
          <w:rtl/>
        </w:rPr>
        <w:t>"</w:t>
      </w:r>
      <w:r>
        <w:rPr>
          <w:rtl/>
        </w:rPr>
        <w:t xml:space="preserve">ל כאילו לא מוכן לקלוט ולגייס חרדים פשוט לא </w:t>
      </w:r>
      <w:bookmarkStart w:id="6811" w:name="_ETM_Q40_232879"/>
      <w:bookmarkEnd w:id="6811"/>
      <w:r>
        <w:rPr>
          <w:rtl/>
        </w:rPr>
        <w:t>נכו</w:t>
      </w:r>
      <w:r>
        <w:rPr>
          <w:rFonts w:hint="cs"/>
          <w:rtl/>
        </w:rPr>
        <w:t>נה</w:t>
      </w:r>
      <w:r>
        <w:rPr>
          <w:rtl/>
        </w:rPr>
        <w:t>. צה"ל הקים מסגרת מיוחדת</w:t>
      </w:r>
      <w:r>
        <w:rPr>
          <w:rFonts w:hint="cs"/>
          <w:rtl/>
        </w:rPr>
        <w:t>,</w:t>
      </w:r>
      <w:r>
        <w:rPr>
          <w:rtl/>
        </w:rPr>
        <w:t xml:space="preserve"> מסגרות </w:t>
      </w:r>
      <w:r>
        <w:rPr>
          <w:rFonts w:hint="cs"/>
          <w:rtl/>
        </w:rPr>
        <w:t>ייעודיו</w:t>
      </w:r>
      <w:r>
        <w:rPr>
          <w:rFonts w:hint="eastAsia"/>
          <w:rtl/>
        </w:rPr>
        <w:t>ת</w:t>
      </w:r>
      <w:r>
        <w:rPr>
          <w:rFonts w:hint="cs"/>
          <w:rtl/>
        </w:rPr>
        <w:t>,</w:t>
      </w:r>
      <w:r>
        <w:rPr>
          <w:rtl/>
        </w:rPr>
        <w:t xml:space="preserve"> שמאפשרות שמירה על </w:t>
      </w:r>
      <w:bookmarkStart w:id="6812" w:name="_ETM_Q40_237659"/>
      <w:bookmarkEnd w:id="6812"/>
      <w:r>
        <w:rPr>
          <w:rtl/>
        </w:rPr>
        <w:t>אורח חיים חרדי</w:t>
      </w:r>
      <w:r>
        <w:rPr>
          <w:rFonts w:hint="cs"/>
          <w:rtl/>
        </w:rPr>
        <w:t>.</w:t>
      </w:r>
      <w:r>
        <w:rPr>
          <w:rtl/>
        </w:rPr>
        <w:t xml:space="preserve"> הצבא כבר עשה את שלו</w:t>
      </w:r>
      <w:r>
        <w:rPr>
          <w:rFonts w:hint="cs"/>
          <w:rtl/>
        </w:rPr>
        <w:t>,</w:t>
      </w:r>
      <w:r>
        <w:rPr>
          <w:rtl/>
        </w:rPr>
        <w:t xml:space="preserve"> ועכשיו הגיע </w:t>
      </w:r>
      <w:bookmarkStart w:id="6813" w:name="_ETM_Q40_242439"/>
      <w:bookmarkEnd w:id="6813"/>
      <w:r>
        <w:rPr>
          <w:rtl/>
        </w:rPr>
        <w:t xml:space="preserve">הזמן שגם ההנהגה הדתית תעשה את שלה. </w:t>
      </w:r>
    </w:p>
    <w:p w:rsidR="00515D2A" w:rsidRDefault="00515D2A" w:rsidP="00A969A4">
      <w:pPr>
        <w:rPr>
          <w:rtl/>
        </w:rPr>
      </w:pPr>
      <w:bookmarkStart w:id="6814" w:name="_ETM_Q40_251052"/>
      <w:bookmarkStart w:id="6815" w:name="_ETM_Q40_251179"/>
      <w:bookmarkEnd w:id="6814"/>
      <w:bookmarkEnd w:id="6815"/>
    </w:p>
    <w:p w:rsidR="00515D2A" w:rsidRDefault="00515D2A" w:rsidP="00A969A4">
      <w:pPr>
        <w:rPr>
          <w:rtl/>
        </w:rPr>
      </w:pPr>
      <w:bookmarkStart w:id="6816" w:name="_ETM_Q40_251221"/>
      <w:bookmarkStart w:id="6817" w:name="_ETM_Q40_251372"/>
      <w:bookmarkEnd w:id="6816"/>
      <w:bookmarkEnd w:id="6817"/>
      <w:r>
        <w:rPr>
          <w:rtl/>
        </w:rPr>
        <w:t xml:space="preserve">חבריי חברי הכנסת, </w:t>
      </w:r>
      <w:bookmarkStart w:id="6818" w:name="_ETM_Q40_247219"/>
      <w:bookmarkEnd w:id="6818"/>
      <w:r>
        <w:rPr>
          <w:rtl/>
        </w:rPr>
        <w:t xml:space="preserve">השאלה כאן היא לא רק </w:t>
      </w:r>
      <w:bookmarkStart w:id="6819" w:name="_ETM_Q40_252160"/>
      <w:bookmarkEnd w:id="6819"/>
      <w:r>
        <w:rPr>
          <w:rtl/>
        </w:rPr>
        <w:t>חוק כזה או אחר</w:t>
      </w:r>
      <w:r>
        <w:rPr>
          <w:rFonts w:hint="cs"/>
          <w:rtl/>
        </w:rPr>
        <w:t>,</w:t>
      </w:r>
      <w:r>
        <w:rPr>
          <w:rtl/>
        </w:rPr>
        <w:t xml:space="preserve"> השאלה היא </w:t>
      </w:r>
      <w:r>
        <w:rPr>
          <w:rFonts w:hint="cs"/>
          <w:rtl/>
        </w:rPr>
        <w:t>ב</w:t>
      </w:r>
      <w:r>
        <w:rPr>
          <w:rtl/>
        </w:rPr>
        <w:t xml:space="preserve">איזה סוג של מדינה </w:t>
      </w:r>
      <w:bookmarkStart w:id="6820" w:name="_ETM_Q40_256720"/>
      <w:bookmarkEnd w:id="6820"/>
      <w:r>
        <w:rPr>
          <w:rtl/>
        </w:rPr>
        <w:t>אנחנו רוצים להיות</w:t>
      </w:r>
      <w:r>
        <w:rPr>
          <w:rFonts w:hint="cs"/>
          <w:rtl/>
        </w:rPr>
        <w:t>?</w:t>
      </w:r>
      <w:r>
        <w:rPr>
          <w:rtl/>
        </w:rPr>
        <w:t xml:space="preserve"> מדינה של שותפות</w:t>
      </w:r>
      <w:r>
        <w:rPr>
          <w:rFonts w:hint="cs"/>
          <w:rtl/>
        </w:rPr>
        <w:t>?</w:t>
      </w:r>
      <w:r>
        <w:rPr>
          <w:rtl/>
        </w:rPr>
        <w:t xml:space="preserve"> מדינה שבה קבוצת </w:t>
      </w:r>
      <w:bookmarkStart w:id="6821" w:name="_ETM_Q40_261280"/>
      <w:bookmarkEnd w:id="6821"/>
      <w:r>
        <w:rPr>
          <w:rtl/>
        </w:rPr>
        <w:t>אזרחים אחת חיה על חשבון קבוצת אזרחים אחרת</w:t>
      </w:r>
      <w:r>
        <w:rPr>
          <w:rFonts w:hint="cs"/>
          <w:rtl/>
        </w:rPr>
        <w:t>?</w:t>
      </w:r>
      <w:r>
        <w:rPr>
          <w:rtl/>
        </w:rPr>
        <w:t xml:space="preserve"> אני </w:t>
      </w:r>
      <w:bookmarkStart w:id="6822" w:name="_ETM_Q40_265840"/>
      <w:bookmarkEnd w:id="6822"/>
      <w:r>
        <w:rPr>
          <w:rtl/>
        </w:rPr>
        <w:t>בוחרת אחרת</w:t>
      </w:r>
      <w:r>
        <w:rPr>
          <w:rFonts w:hint="cs"/>
          <w:rtl/>
        </w:rPr>
        <w:t>:</w:t>
      </w:r>
      <w:r>
        <w:rPr>
          <w:rtl/>
        </w:rPr>
        <w:t xml:space="preserve"> אני בוחרת בשותפות.</w:t>
      </w:r>
    </w:p>
    <w:p w:rsidR="00515D2A" w:rsidRDefault="00515D2A" w:rsidP="001700FA">
      <w:pPr>
        <w:rPr>
          <w:rtl/>
          <w:lang w:eastAsia="he-IL"/>
        </w:rPr>
      </w:pPr>
    </w:p>
    <w:p w:rsidR="00515D2A" w:rsidRDefault="00515D2A" w:rsidP="00A969A4">
      <w:pPr>
        <w:pStyle w:val="af6"/>
        <w:keepNext/>
        <w:rPr>
          <w:rtl/>
        </w:rPr>
      </w:pPr>
      <w:r w:rsidRPr="00190B36">
        <w:rPr>
          <w:rStyle w:val="TagStyle"/>
          <w:rtl/>
        </w:rPr>
        <w:t xml:space="preserve"> &lt;&lt; יור &gt;&gt; </w:t>
      </w:r>
      <w:r>
        <w:rPr>
          <w:rtl/>
        </w:rPr>
        <w:t>היו"ר מישל בוסקילה:</w:t>
      </w:r>
      <w:r w:rsidRPr="00190B36">
        <w:rPr>
          <w:rStyle w:val="TagStyle"/>
          <w:rtl/>
        </w:rPr>
        <w:t xml:space="preserve"> &lt;&lt; יור &gt;&gt;</w:t>
      </w:r>
      <w:r>
        <w:rPr>
          <w:rtl/>
        </w:rPr>
        <w:t xml:space="preserve"> </w:t>
      </w:r>
    </w:p>
    <w:p w:rsidR="00515D2A" w:rsidRDefault="00515D2A" w:rsidP="00A969A4">
      <w:pPr>
        <w:pStyle w:val="KeepWithNext"/>
        <w:rPr>
          <w:rtl/>
          <w:lang w:eastAsia="he-IL"/>
        </w:rPr>
      </w:pPr>
    </w:p>
    <w:p w:rsidR="00515D2A" w:rsidRDefault="00515D2A" w:rsidP="00A969A4">
      <w:pPr>
        <w:rPr>
          <w:rtl/>
          <w:lang w:eastAsia="he-IL"/>
        </w:rPr>
      </w:pPr>
      <w:r>
        <w:rPr>
          <w:rFonts w:hint="cs"/>
          <w:rtl/>
          <w:lang w:eastAsia="he-IL"/>
        </w:rPr>
        <w:t xml:space="preserve">תודה. תודה רבה, </w:t>
      </w:r>
      <w:r>
        <w:rPr>
          <w:rtl/>
        </w:rPr>
        <w:t>חברת הכנסת</w:t>
      </w:r>
      <w:r>
        <w:rPr>
          <w:rFonts w:hint="cs"/>
          <w:rtl/>
          <w:lang w:eastAsia="he-IL"/>
        </w:rPr>
        <w:t>. אני מזמין את חברת הכנסת קארין אלהרר. בבקשה, לרשותך שלוש דקות.</w:t>
      </w:r>
    </w:p>
    <w:p w:rsidR="00515D2A" w:rsidRDefault="00515D2A" w:rsidP="001700FA">
      <w:pPr>
        <w:rPr>
          <w:rtl/>
        </w:rPr>
      </w:pPr>
      <w:bookmarkStart w:id="6823" w:name="_ETM_Q40_276879"/>
      <w:bookmarkEnd w:id="6823"/>
    </w:p>
    <w:p w:rsidR="00515D2A" w:rsidRDefault="00515D2A" w:rsidP="00A969A4">
      <w:pPr>
        <w:pStyle w:val="a4"/>
        <w:keepNext/>
        <w:rPr>
          <w:rtl/>
        </w:rPr>
      </w:pPr>
      <w:bookmarkStart w:id="6824" w:name="ET_speaker_5068_12"/>
      <w:r w:rsidRPr="00A974BB">
        <w:rPr>
          <w:rStyle w:val="TagStyle"/>
          <w:rtl/>
        </w:rPr>
        <w:t xml:space="preserve"> &lt;&lt; דובר &gt;&gt; </w:t>
      </w:r>
      <w:bookmarkStart w:id="6825" w:name="_Toc224811833"/>
      <w:bookmarkStart w:id="6826" w:name="_Toc224815059"/>
      <w:bookmarkStart w:id="6827" w:name="_Toc224815288"/>
      <w:r>
        <w:rPr>
          <w:rtl/>
        </w:rPr>
        <w:t>קארין אלהרר (יש עתיד):</w:t>
      </w:r>
      <w:bookmarkEnd w:id="6825"/>
      <w:bookmarkEnd w:id="6826"/>
      <w:bookmarkEnd w:id="6827"/>
      <w:r w:rsidRPr="00A974BB">
        <w:rPr>
          <w:rStyle w:val="TagStyle"/>
          <w:rtl/>
        </w:rPr>
        <w:t xml:space="preserve"> &lt;&lt; דובר &gt;&gt;</w:t>
      </w:r>
      <w:r>
        <w:rPr>
          <w:rtl/>
        </w:rPr>
        <w:t xml:space="preserve"> </w:t>
      </w:r>
      <w:bookmarkEnd w:id="6824"/>
    </w:p>
    <w:p w:rsidR="00515D2A" w:rsidRDefault="00515D2A" w:rsidP="00A969A4">
      <w:pPr>
        <w:ind w:firstLine="0"/>
        <w:rPr>
          <w:rtl/>
        </w:rPr>
      </w:pPr>
      <w:bookmarkStart w:id="6828" w:name="_ETM_Q40_278218"/>
      <w:bookmarkStart w:id="6829" w:name="_ETM_Q40_278254"/>
      <w:bookmarkEnd w:id="6828"/>
      <w:bookmarkEnd w:id="6829"/>
    </w:p>
    <w:p w:rsidR="00515D2A" w:rsidRDefault="00515D2A" w:rsidP="003F2841">
      <w:pPr>
        <w:rPr>
          <w:rtl/>
        </w:rPr>
      </w:pPr>
      <w:bookmarkStart w:id="6830" w:name="_ETM_Q40_293930"/>
      <w:bookmarkEnd w:id="6830"/>
      <w:r>
        <w:rPr>
          <w:rtl/>
        </w:rPr>
        <w:t xml:space="preserve">תודה רבה, אדוני </w:t>
      </w:r>
      <w:r>
        <w:rPr>
          <w:rFonts w:hint="cs"/>
          <w:rtl/>
        </w:rPr>
        <w:t>ה</w:t>
      </w:r>
      <w:r>
        <w:rPr>
          <w:rtl/>
        </w:rPr>
        <w:t>יושב</w:t>
      </w:r>
      <w:r>
        <w:rPr>
          <w:rFonts w:hint="cs"/>
          <w:rtl/>
        </w:rPr>
        <w:t>-</w:t>
      </w:r>
      <w:r>
        <w:rPr>
          <w:rtl/>
        </w:rPr>
        <w:t>ראש</w:t>
      </w:r>
      <w:r>
        <w:rPr>
          <w:rFonts w:hint="cs"/>
          <w:rtl/>
        </w:rPr>
        <w:t>,</w:t>
      </w:r>
      <w:r>
        <w:rPr>
          <w:rtl/>
        </w:rPr>
        <w:t xml:space="preserve"> כנסת נכבדה</w:t>
      </w:r>
      <w:r>
        <w:rPr>
          <w:rFonts w:hint="cs"/>
          <w:rtl/>
        </w:rPr>
        <w:t>,</w:t>
      </w:r>
      <w:r>
        <w:rPr>
          <w:rtl/>
        </w:rPr>
        <w:t xml:space="preserve"> אתמול בדיון בוועדת </w:t>
      </w:r>
      <w:bookmarkStart w:id="6831" w:name="_ETM_Q40_300789"/>
      <w:bookmarkEnd w:id="6831"/>
      <w:r>
        <w:rPr>
          <w:rtl/>
        </w:rPr>
        <w:t>הכספים</w:t>
      </w:r>
      <w:r>
        <w:rPr>
          <w:rFonts w:hint="cs"/>
          <w:rtl/>
        </w:rPr>
        <w:t>,</w:t>
      </w:r>
      <w:r>
        <w:rPr>
          <w:rtl/>
        </w:rPr>
        <w:t xml:space="preserve"> במסגרת ההסתייגויות</w:t>
      </w:r>
      <w:r>
        <w:rPr>
          <w:rFonts w:hint="cs"/>
          <w:rtl/>
        </w:rPr>
        <w:t>,</w:t>
      </w:r>
      <w:r>
        <w:rPr>
          <w:rtl/>
        </w:rPr>
        <w:t xml:space="preserve"> ביקשתי מ</w:t>
      </w:r>
      <w:r w:rsidR="003F2841">
        <w:rPr>
          <w:rFonts w:hint="cs"/>
          <w:rtl/>
        </w:rPr>
        <w:t>ה</w:t>
      </w:r>
      <w:r>
        <w:rPr>
          <w:rtl/>
        </w:rPr>
        <w:t>יושב</w:t>
      </w:r>
      <w:r w:rsidR="003F2841">
        <w:rPr>
          <w:rFonts w:hint="cs"/>
          <w:rtl/>
        </w:rPr>
        <w:t>-</w:t>
      </w:r>
      <w:r>
        <w:rPr>
          <w:rtl/>
        </w:rPr>
        <w:t xml:space="preserve">ראש ומחברי הוועדה הקבועים שלא </w:t>
      </w:r>
      <w:bookmarkStart w:id="6832" w:name="_ETM_Q40_307649"/>
      <w:bookmarkEnd w:id="6832"/>
      <w:r>
        <w:rPr>
          <w:rtl/>
        </w:rPr>
        <w:t>יקשה ליבם</w:t>
      </w:r>
      <w:r>
        <w:rPr>
          <w:rFonts w:hint="cs"/>
          <w:rtl/>
        </w:rPr>
        <w:t>,</w:t>
      </w:r>
      <w:r>
        <w:rPr>
          <w:rtl/>
        </w:rPr>
        <w:t xml:space="preserve"> ושלמרות הקיצוצים ידאגו לאותם אנשים </w:t>
      </w:r>
      <w:r>
        <w:rPr>
          <w:rFonts w:hint="cs"/>
          <w:rtl/>
        </w:rPr>
        <w:t xml:space="preserve">עם </w:t>
      </w:r>
      <w:r>
        <w:rPr>
          <w:rtl/>
        </w:rPr>
        <w:t>מוגבלויות</w:t>
      </w:r>
      <w:r>
        <w:rPr>
          <w:rFonts w:hint="cs"/>
          <w:rtl/>
        </w:rPr>
        <w:t>, ול</w:t>
      </w:r>
      <w:r>
        <w:rPr>
          <w:rtl/>
        </w:rPr>
        <w:t xml:space="preserve">אותם קשישים </w:t>
      </w:r>
      <w:bookmarkStart w:id="6833" w:name="_ETM_Q40_314509"/>
      <w:bookmarkEnd w:id="6833"/>
      <w:r>
        <w:rPr>
          <w:rtl/>
        </w:rPr>
        <w:t xml:space="preserve">במיגון, </w:t>
      </w:r>
      <w:r>
        <w:rPr>
          <w:rFonts w:hint="cs"/>
          <w:rtl/>
        </w:rPr>
        <w:t>בממ"דים</w:t>
      </w:r>
      <w:r>
        <w:rPr>
          <w:rtl/>
        </w:rPr>
        <w:t xml:space="preserve">, </w:t>
      </w:r>
      <w:bookmarkStart w:id="6834" w:name="_ETM_Q40_321619"/>
      <w:bookmarkEnd w:id="6834"/>
      <w:r>
        <w:rPr>
          <w:rtl/>
        </w:rPr>
        <w:t>במרחבים מוגנים נגישים</w:t>
      </w:r>
      <w:r>
        <w:rPr>
          <w:rFonts w:hint="cs"/>
          <w:rtl/>
        </w:rPr>
        <w:t>.</w:t>
      </w:r>
      <w:r>
        <w:rPr>
          <w:rtl/>
        </w:rPr>
        <w:t xml:space="preserve"> וכאילו חזיתי את הנולד, ובלילה האחרון </w:t>
      </w:r>
      <w:bookmarkStart w:id="6835" w:name="_ETM_Q40_331554"/>
      <w:bookmarkEnd w:id="6835"/>
      <w:r>
        <w:rPr>
          <w:rtl/>
        </w:rPr>
        <w:t>איבדנו</w:t>
      </w:r>
      <w:r>
        <w:rPr>
          <w:rFonts w:hint="cs"/>
          <w:rtl/>
        </w:rPr>
        <w:t xml:space="preserve"> –</w:t>
      </w:r>
      <w:r>
        <w:rPr>
          <w:rtl/>
        </w:rPr>
        <w:t xml:space="preserve"> נרצח</w:t>
      </w:r>
      <w:r>
        <w:rPr>
          <w:rFonts w:hint="cs"/>
          <w:rtl/>
        </w:rPr>
        <w:t xml:space="preserve"> –</w:t>
      </w:r>
      <w:r>
        <w:rPr>
          <w:rtl/>
        </w:rPr>
        <w:t xml:space="preserve"> ירון משה, שהיה בדירה עם, עם מרחב מוגן</w:t>
      </w:r>
      <w:r>
        <w:rPr>
          <w:rFonts w:hint="cs"/>
          <w:rtl/>
        </w:rPr>
        <w:t>,</w:t>
      </w:r>
      <w:r>
        <w:rPr>
          <w:rtl/>
        </w:rPr>
        <w:t xml:space="preserve"> </w:t>
      </w:r>
      <w:bookmarkStart w:id="6836" w:name="_ETM_Q40_341800"/>
      <w:bookmarkEnd w:id="6836"/>
      <w:r>
        <w:rPr>
          <w:rtl/>
        </w:rPr>
        <w:t xml:space="preserve">אבל הוא נעזר בהליכון, </w:t>
      </w:r>
      <w:r>
        <w:rPr>
          <w:rFonts w:hint="cs"/>
          <w:rtl/>
        </w:rPr>
        <w:t>ו</w:t>
      </w:r>
      <w:r>
        <w:rPr>
          <w:rtl/>
        </w:rPr>
        <w:t>הוא לא הצליח להגיע בזמן</w:t>
      </w:r>
      <w:r>
        <w:rPr>
          <w:rFonts w:hint="cs"/>
          <w:rtl/>
        </w:rPr>
        <w:t>.</w:t>
      </w:r>
      <w:r>
        <w:rPr>
          <w:rtl/>
        </w:rPr>
        <w:t xml:space="preserve"> ואשתו, </w:t>
      </w:r>
      <w:bookmarkStart w:id="6837" w:name="_ETM_Q40_347462"/>
      <w:bookmarkEnd w:id="6837"/>
      <w:r>
        <w:rPr>
          <w:rtl/>
        </w:rPr>
        <w:t xml:space="preserve">שכנראה רצתה לסייע לו, גם היא כמוהו </w:t>
      </w:r>
      <w:r>
        <w:rPr>
          <w:rFonts w:hint="cs"/>
          <w:rtl/>
        </w:rPr>
        <w:t xml:space="preserve">– </w:t>
      </w:r>
      <w:r>
        <w:rPr>
          <w:rtl/>
        </w:rPr>
        <w:t xml:space="preserve">קיפחו את חייהם. </w:t>
      </w:r>
      <w:bookmarkStart w:id="6838" w:name="_ETM_Q40_353124"/>
      <w:bookmarkEnd w:id="6838"/>
    </w:p>
    <w:p w:rsidR="00515D2A" w:rsidRDefault="00515D2A" w:rsidP="00A969A4">
      <w:pPr>
        <w:rPr>
          <w:rtl/>
        </w:rPr>
      </w:pPr>
      <w:bookmarkStart w:id="6839" w:name="_ETM_Q40_351448"/>
      <w:bookmarkStart w:id="6840" w:name="_ETM_Q40_351601"/>
      <w:bookmarkEnd w:id="6839"/>
      <w:bookmarkEnd w:id="6840"/>
    </w:p>
    <w:p w:rsidR="00515D2A" w:rsidRDefault="00515D2A" w:rsidP="001700FA">
      <w:pPr>
        <w:rPr>
          <w:rtl/>
        </w:rPr>
      </w:pPr>
      <w:bookmarkStart w:id="6841" w:name="_ETM_Q40_351662"/>
      <w:bookmarkStart w:id="6842" w:name="_ETM_Q40_351725"/>
      <w:bookmarkEnd w:id="6841"/>
      <w:bookmarkEnd w:id="6842"/>
      <w:r>
        <w:rPr>
          <w:rtl/>
        </w:rPr>
        <w:t xml:space="preserve">תראו, מדינת ישראל יצאה למלחמה הזאת, </w:t>
      </w:r>
      <w:r>
        <w:rPr>
          <w:rFonts w:hint="cs"/>
          <w:rtl/>
        </w:rPr>
        <w:t>ו</w:t>
      </w:r>
      <w:r>
        <w:rPr>
          <w:rtl/>
        </w:rPr>
        <w:t xml:space="preserve">לשמחתנו היא יצאה עם </w:t>
      </w:r>
      <w:bookmarkStart w:id="6843" w:name="_ETM_Q40_358786"/>
      <w:bookmarkEnd w:id="6843"/>
      <w:r>
        <w:rPr>
          <w:rtl/>
        </w:rPr>
        <w:t>הכנה מראש</w:t>
      </w:r>
      <w:r>
        <w:rPr>
          <w:rFonts w:hint="cs"/>
          <w:rtl/>
        </w:rPr>
        <w:t>.</w:t>
      </w:r>
      <w:r>
        <w:rPr>
          <w:rtl/>
        </w:rPr>
        <w:t xml:space="preserve"> ידענו שזה המצב</w:t>
      </w:r>
      <w:r>
        <w:rPr>
          <w:rFonts w:hint="cs"/>
          <w:rtl/>
        </w:rPr>
        <w:t>.</w:t>
      </w:r>
      <w:r>
        <w:rPr>
          <w:rtl/>
        </w:rPr>
        <w:t xml:space="preserve"> ידענו גם מהפעם הקודמת שיש </w:t>
      </w:r>
      <w:bookmarkStart w:id="6844" w:name="_ETM_Q40_364448"/>
      <w:bookmarkEnd w:id="6844"/>
      <w:r>
        <w:rPr>
          <w:rtl/>
        </w:rPr>
        <w:t>לנו הרבה מאוד אנשים</w:t>
      </w:r>
      <w:r>
        <w:rPr>
          <w:rFonts w:hint="cs"/>
          <w:rtl/>
        </w:rPr>
        <w:t>,</w:t>
      </w:r>
      <w:r>
        <w:rPr>
          <w:rtl/>
        </w:rPr>
        <w:t xml:space="preserve"> </w:t>
      </w:r>
      <w:bookmarkStart w:id="6845" w:name="_ETM_Q40_370470"/>
      <w:bookmarkEnd w:id="6845"/>
      <w:r>
        <w:rPr>
          <w:rFonts w:hint="cs"/>
          <w:rtl/>
        </w:rPr>
        <w:t>שיעור</w:t>
      </w:r>
      <w:r>
        <w:rPr>
          <w:rtl/>
        </w:rPr>
        <w:t xml:space="preserve"> מאוד גבוה של אנשים עם מוגבלויות</w:t>
      </w:r>
      <w:r>
        <w:rPr>
          <w:rFonts w:hint="cs"/>
          <w:rtl/>
        </w:rPr>
        <w:t>,</w:t>
      </w:r>
      <w:r>
        <w:rPr>
          <w:rtl/>
        </w:rPr>
        <w:t xml:space="preserve"> קשישים שמוגבלים בתנועה </w:t>
      </w:r>
      <w:bookmarkStart w:id="6846" w:name="_ETM_Q40_376179"/>
      <w:bookmarkEnd w:id="6846"/>
      <w:r>
        <w:rPr>
          <w:rtl/>
        </w:rPr>
        <w:t>ואין להם ממ</w:t>
      </w:r>
      <w:r>
        <w:rPr>
          <w:rFonts w:hint="cs"/>
          <w:rtl/>
        </w:rPr>
        <w:t>"</w:t>
      </w:r>
      <w:r>
        <w:rPr>
          <w:rtl/>
        </w:rPr>
        <w:t>דים</w:t>
      </w:r>
      <w:r>
        <w:rPr>
          <w:rFonts w:hint="cs"/>
          <w:rtl/>
        </w:rPr>
        <w:t>,</w:t>
      </w:r>
      <w:r>
        <w:rPr>
          <w:rtl/>
        </w:rPr>
        <w:t xml:space="preserve"> ואין להם מרחב מוגן. </w:t>
      </w:r>
      <w:bookmarkStart w:id="6847" w:name="_ETM_Q40_382699"/>
      <w:bookmarkEnd w:id="6847"/>
      <w:r>
        <w:rPr>
          <w:rtl/>
        </w:rPr>
        <w:t>אני אפילו לא מדברת על המרכז, שיש לנו התר</w:t>
      </w:r>
      <w:r>
        <w:rPr>
          <w:rFonts w:hint="cs"/>
          <w:rtl/>
        </w:rPr>
        <w:t>ע</w:t>
      </w:r>
      <w:r>
        <w:rPr>
          <w:rtl/>
        </w:rPr>
        <w:t xml:space="preserve">ה, אנחנו </w:t>
      </w:r>
      <w:bookmarkStart w:id="6848" w:name="_ETM_Q40_388019"/>
      <w:bookmarkEnd w:id="6848"/>
      <w:r>
        <w:rPr>
          <w:rtl/>
        </w:rPr>
        <w:t>כאילו הפרי</w:t>
      </w:r>
      <w:r>
        <w:rPr>
          <w:rFonts w:hint="cs"/>
          <w:rtl/>
        </w:rPr>
        <w:t>ב</w:t>
      </w:r>
      <w:r>
        <w:rPr>
          <w:rtl/>
        </w:rPr>
        <w:t>ילגי</w:t>
      </w:r>
      <w:r>
        <w:rPr>
          <w:rFonts w:hint="cs"/>
          <w:rtl/>
        </w:rPr>
        <w:t>י</w:t>
      </w:r>
      <w:r>
        <w:rPr>
          <w:rtl/>
        </w:rPr>
        <w:t>ם. אני מדברת על קו העימות, אין להם התר</w:t>
      </w:r>
      <w:r>
        <w:rPr>
          <w:rFonts w:hint="cs"/>
          <w:rtl/>
        </w:rPr>
        <w:t>ע</w:t>
      </w:r>
      <w:r>
        <w:rPr>
          <w:rtl/>
        </w:rPr>
        <w:t>ה</w:t>
      </w:r>
      <w:r>
        <w:rPr>
          <w:rFonts w:hint="cs"/>
          <w:rtl/>
        </w:rPr>
        <w:t>;</w:t>
      </w:r>
      <w:r>
        <w:rPr>
          <w:rtl/>
        </w:rPr>
        <w:t xml:space="preserve"> </w:t>
      </w:r>
      <w:bookmarkStart w:id="6849" w:name="_ETM_Q40_393339"/>
      <w:bookmarkEnd w:id="6849"/>
      <w:r>
        <w:rPr>
          <w:rtl/>
        </w:rPr>
        <w:t>יש להם קודם נפילה, ואחר כך יש להם את ההתר</w:t>
      </w:r>
      <w:r>
        <w:rPr>
          <w:rFonts w:hint="cs"/>
          <w:rtl/>
        </w:rPr>
        <w:t>ע</w:t>
      </w:r>
      <w:r>
        <w:rPr>
          <w:rtl/>
        </w:rPr>
        <w:t>ה</w:t>
      </w:r>
      <w:r>
        <w:rPr>
          <w:rFonts w:hint="cs"/>
          <w:rtl/>
        </w:rPr>
        <w:t>.</w:t>
      </w:r>
      <w:r>
        <w:rPr>
          <w:rtl/>
        </w:rPr>
        <w:t xml:space="preserve"> </w:t>
      </w:r>
      <w:bookmarkStart w:id="6850" w:name="_ETM_Q40_399380"/>
      <w:bookmarkEnd w:id="6850"/>
    </w:p>
    <w:p w:rsidR="00515D2A" w:rsidRDefault="00515D2A" w:rsidP="00A969A4">
      <w:pPr>
        <w:rPr>
          <w:rtl/>
        </w:rPr>
      </w:pPr>
      <w:bookmarkStart w:id="6851" w:name="_ETM_Q40_400349"/>
      <w:bookmarkStart w:id="6852" w:name="_ETM_Q40_400475"/>
      <w:bookmarkEnd w:id="6851"/>
      <w:bookmarkEnd w:id="6852"/>
    </w:p>
    <w:p w:rsidR="00515D2A" w:rsidRDefault="00515D2A" w:rsidP="00A969A4">
      <w:pPr>
        <w:rPr>
          <w:rtl/>
        </w:rPr>
      </w:pPr>
      <w:bookmarkStart w:id="6853" w:name="_ETM_Q40_400597"/>
      <w:bookmarkStart w:id="6854" w:name="_ETM_Q40_400664"/>
      <w:bookmarkEnd w:id="6853"/>
      <w:bookmarkEnd w:id="6854"/>
      <w:r>
        <w:rPr>
          <w:rtl/>
        </w:rPr>
        <w:t>מה המדינה</w:t>
      </w:r>
      <w:r>
        <w:rPr>
          <w:rFonts w:hint="cs"/>
          <w:rtl/>
        </w:rPr>
        <w:t xml:space="preserve"> –</w:t>
      </w:r>
      <w:r>
        <w:rPr>
          <w:rtl/>
        </w:rPr>
        <w:t xml:space="preserve"> שהיא </w:t>
      </w:r>
      <w:r>
        <w:rPr>
          <w:rFonts w:hint="cs"/>
          <w:rtl/>
        </w:rPr>
        <w:t>מ</w:t>
      </w:r>
      <w:r>
        <w:rPr>
          <w:rtl/>
        </w:rPr>
        <w:t>ח</w:t>
      </w:r>
      <w:r>
        <w:rPr>
          <w:rFonts w:hint="cs"/>
          <w:rtl/>
        </w:rPr>
        <w:t>ו</w:t>
      </w:r>
      <w:r>
        <w:rPr>
          <w:rtl/>
        </w:rPr>
        <w:t xml:space="preserve">יבת קודם כול </w:t>
      </w:r>
      <w:r>
        <w:rPr>
          <w:rFonts w:hint="cs"/>
          <w:rtl/>
        </w:rPr>
        <w:t>ל</w:t>
      </w:r>
      <w:r>
        <w:rPr>
          <w:rtl/>
        </w:rPr>
        <w:t>ביטחון של אותם אזרחים</w:t>
      </w:r>
      <w:r>
        <w:rPr>
          <w:rFonts w:hint="cs"/>
          <w:rtl/>
        </w:rPr>
        <w:t xml:space="preserve"> –</w:t>
      </w:r>
      <w:r>
        <w:rPr>
          <w:rtl/>
        </w:rPr>
        <w:t xml:space="preserve"> </w:t>
      </w:r>
      <w:bookmarkStart w:id="6855" w:name="_ETM_Q40_402884"/>
      <w:bookmarkEnd w:id="6855"/>
      <w:r>
        <w:rPr>
          <w:rtl/>
        </w:rPr>
        <w:t xml:space="preserve">מה היא עושה? </w:t>
      </w:r>
      <w:bookmarkStart w:id="6856" w:name="_ETM_Q40_406929"/>
      <w:bookmarkEnd w:id="6856"/>
      <w:r>
        <w:rPr>
          <w:rtl/>
        </w:rPr>
        <w:t xml:space="preserve">למה היא לא דאגה לזה? ואתם יודעים מה? כבר קרה. </w:t>
      </w:r>
      <w:bookmarkStart w:id="6857" w:name="_ETM_Q40_412613"/>
      <w:bookmarkEnd w:id="6857"/>
      <w:r>
        <w:rPr>
          <w:rtl/>
        </w:rPr>
        <w:t>למה לא דואגים עכשיו? למה לא להוציא מהמרחבים הלא</w:t>
      </w:r>
      <w:r>
        <w:rPr>
          <w:rFonts w:hint="cs"/>
          <w:rtl/>
        </w:rPr>
        <w:t>-</w:t>
      </w:r>
      <w:r>
        <w:rPr>
          <w:rtl/>
        </w:rPr>
        <w:t xml:space="preserve">מוגנים </w:t>
      </w:r>
      <w:bookmarkStart w:id="6858" w:name="_ETM_Q40_418297"/>
      <w:bookmarkEnd w:id="6858"/>
      <w:r>
        <w:rPr>
          <w:rtl/>
        </w:rPr>
        <w:t>את אותם אזרחים ואזרחיות ולדאוג להם למקום מוגן</w:t>
      </w:r>
      <w:r>
        <w:rPr>
          <w:rFonts w:hint="cs"/>
          <w:rtl/>
        </w:rPr>
        <w:t>?</w:t>
      </w:r>
      <w:r>
        <w:rPr>
          <w:rtl/>
        </w:rPr>
        <w:t xml:space="preserve"> זה לא </w:t>
      </w:r>
      <w:bookmarkStart w:id="6859" w:name="_ETM_Q40_423981"/>
      <w:bookmarkEnd w:id="6859"/>
      <w:r>
        <w:rPr>
          <w:rtl/>
        </w:rPr>
        <w:t xml:space="preserve">כל אזרחי המדינה, זה רק חלק. הייתי מצפה שבין כל </w:t>
      </w:r>
      <w:bookmarkStart w:id="6860" w:name="_ETM_Q40_429665"/>
      <w:bookmarkEnd w:id="6860"/>
      <w:r>
        <w:rPr>
          <w:rtl/>
        </w:rPr>
        <w:t xml:space="preserve">ההסכמים הקואליציוניים והרזרבות, </w:t>
      </w:r>
      <w:bookmarkStart w:id="6861" w:name="_ETM_Q40_435600"/>
      <w:bookmarkEnd w:id="6861"/>
      <w:r>
        <w:rPr>
          <w:rtl/>
        </w:rPr>
        <w:t>וכל הקופסאות השחורות שדואגים לה</w:t>
      </w:r>
      <w:r>
        <w:rPr>
          <w:rFonts w:hint="cs"/>
          <w:rtl/>
        </w:rPr>
        <w:t>ם</w:t>
      </w:r>
      <w:r>
        <w:rPr>
          <w:rtl/>
        </w:rPr>
        <w:t xml:space="preserve"> למגזרים, ידאגו פעם אחת לאוכלוסייה </w:t>
      </w:r>
      <w:bookmarkStart w:id="6862" w:name="_ETM_Q40_442765"/>
      <w:bookmarkEnd w:id="6862"/>
      <w:r>
        <w:rPr>
          <w:rtl/>
        </w:rPr>
        <w:t xml:space="preserve">הכללית. </w:t>
      </w:r>
      <w:r>
        <w:rPr>
          <w:rFonts w:hint="cs"/>
          <w:rtl/>
        </w:rPr>
        <w:t>ש</w:t>
      </w:r>
      <w:r>
        <w:rPr>
          <w:rtl/>
        </w:rPr>
        <w:t>פעם אחת יבואו ויעשו את המעשה הנכון</w:t>
      </w:r>
      <w:r>
        <w:rPr>
          <w:rFonts w:hint="cs"/>
          <w:rtl/>
        </w:rPr>
        <w:t>,</w:t>
      </w:r>
      <w:r>
        <w:rPr>
          <w:rtl/>
        </w:rPr>
        <w:t xml:space="preserve"> ולא ייבנו </w:t>
      </w:r>
      <w:bookmarkStart w:id="6863" w:name="_ETM_Q40_449930"/>
      <w:bookmarkEnd w:id="6863"/>
      <w:r>
        <w:rPr>
          <w:rtl/>
        </w:rPr>
        <w:t>רק על עמותות, כמו עמותת נגישות ישראל, שעושה את זה</w:t>
      </w:r>
      <w:r>
        <w:rPr>
          <w:rFonts w:hint="cs"/>
          <w:rtl/>
        </w:rPr>
        <w:t>.</w:t>
      </w:r>
      <w:r>
        <w:rPr>
          <w:rtl/>
        </w:rPr>
        <w:t xml:space="preserve"> </w:t>
      </w:r>
      <w:bookmarkStart w:id="6864" w:name="_ETM_Q40_457095"/>
      <w:bookmarkEnd w:id="6864"/>
      <w:r>
        <w:rPr>
          <w:rtl/>
        </w:rPr>
        <w:t>היא רק חברה אזרחית</w:t>
      </w:r>
      <w:r>
        <w:rPr>
          <w:rFonts w:hint="cs"/>
          <w:rtl/>
        </w:rPr>
        <w:t>.</w:t>
      </w:r>
      <w:r>
        <w:rPr>
          <w:rtl/>
        </w:rPr>
        <w:t xml:space="preserve"> אבל למען השם, איפה המדינה? תודה</w:t>
      </w:r>
      <w:r>
        <w:rPr>
          <w:rFonts w:hint="cs"/>
          <w:rtl/>
        </w:rPr>
        <w:t>.</w:t>
      </w:r>
    </w:p>
    <w:p w:rsidR="00515D2A" w:rsidRDefault="00515D2A" w:rsidP="001700FA">
      <w:pPr>
        <w:rPr>
          <w:rtl/>
        </w:rPr>
      </w:pPr>
    </w:p>
    <w:p w:rsidR="00515D2A" w:rsidRDefault="00515D2A" w:rsidP="00A969A4">
      <w:pPr>
        <w:pStyle w:val="af6"/>
        <w:keepNext/>
        <w:rPr>
          <w:rtl/>
        </w:rPr>
      </w:pPr>
      <w:r w:rsidRPr="00EE726B">
        <w:rPr>
          <w:rStyle w:val="TagStyle"/>
          <w:rtl/>
        </w:rPr>
        <w:t xml:space="preserve"> &lt;&lt; יור &gt;&gt; </w:t>
      </w:r>
      <w:r>
        <w:rPr>
          <w:rtl/>
        </w:rPr>
        <w:t>היו"ר מישל בוסקילה:</w:t>
      </w:r>
      <w:r w:rsidRPr="00EE726B">
        <w:rPr>
          <w:rStyle w:val="TagStyle"/>
          <w:rtl/>
        </w:rPr>
        <w:t xml:space="preserve"> &lt;&lt; יור &gt;&gt;</w:t>
      </w:r>
      <w:r>
        <w:rPr>
          <w:rtl/>
        </w:rPr>
        <w:t xml:space="preserve"> </w:t>
      </w:r>
    </w:p>
    <w:p w:rsidR="00515D2A" w:rsidRPr="00EE726B" w:rsidRDefault="00515D2A" w:rsidP="00A969A4">
      <w:pPr>
        <w:ind w:firstLine="0"/>
        <w:rPr>
          <w:rtl/>
        </w:rPr>
      </w:pPr>
    </w:p>
    <w:p w:rsidR="00515D2A" w:rsidRDefault="00515D2A" w:rsidP="00A969A4">
      <w:pPr>
        <w:rPr>
          <w:rtl/>
        </w:rPr>
      </w:pPr>
      <w:bookmarkStart w:id="6865" w:name="_ETM_Q40_466660"/>
      <w:bookmarkEnd w:id="6865"/>
      <w:r>
        <w:rPr>
          <w:rtl/>
        </w:rPr>
        <w:t xml:space="preserve">תודה רבה, חברת הכנסת קארין אלהרר. אני עובר בבקשה לחברת </w:t>
      </w:r>
      <w:bookmarkStart w:id="6866" w:name="_ETM_Q40_470570"/>
      <w:bookmarkEnd w:id="6866"/>
      <w:r>
        <w:rPr>
          <w:rtl/>
        </w:rPr>
        <w:t>הכנסת יול</w:t>
      </w:r>
      <w:r>
        <w:rPr>
          <w:rFonts w:hint="cs"/>
          <w:rtl/>
        </w:rPr>
        <w:t>י</w:t>
      </w:r>
      <w:r>
        <w:rPr>
          <w:rtl/>
        </w:rPr>
        <w:t>ה מלינובסקי</w:t>
      </w:r>
      <w:r>
        <w:rPr>
          <w:rFonts w:hint="cs"/>
          <w:rtl/>
        </w:rPr>
        <w:t xml:space="preserve"> </w:t>
      </w:r>
      <w:bookmarkStart w:id="6867" w:name="_ETM_Q40_472345"/>
      <w:bookmarkEnd w:id="6867"/>
      <w:r>
        <w:rPr>
          <w:rFonts w:hint="eastAsia"/>
          <w:rtl/>
        </w:rPr>
        <w:t>–</w:t>
      </w:r>
      <w:r>
        <w:rPr>
          <w:rtl/>
        </w:rPr>
        <w:t xml:space="preserve"> נמצאת</w:t>
      </w:r>
      <w:r>
        <w:rPr>
          <w:rFonts w:hint="cs"/>
          <w:rtl/>
        </w:rPr>
        <w:t>?</w:t>
      </w:r>
      <w:r>
        <w:rPr>
          <w:rtl/>
        </w:rPr>
        <w:t xml:space="preserve"> </w:t>
      </w:r>
      <w:bookmarkStart w:id="6868" w:name="_ETM_Q40_475329"/>
      <w:bookmarkEnd w:id="6868"/>
      <w:r>
        <w:rPr>
          <w:rFonts w:hint="cs"/>
          <w:rtl/>
        </w:rPr>
        <w:t>אינה</w:t>
      </w:r>
      <w:r>
        <w:rPr>
          <w:rtl/>
        </w:rPr>
        <w:t xml:space="preserve"> נוכחת. חברת הכנסת נעמה לזי</w:t>
      </w:r>
      <w:r>
        <w:rPr>
          <w:rFonts w:hint="cs"/>
          <w:rtl/>
        </w:rPr>
        <w:t>מי, נמצאת?</w:t>
      </w:r>
      <w:r>
        <w:rPr>
          <w:rtl/>
        </w:rPr>
        <w:t xml:space="preserve"> </w:t>
      </w:r>
      <w:bookmarkStart w:id="6869" w:name="_ETM_Q40_480000"/>
      <w:bookmarkEnd w:id="6869"/>
      <w:r>
        <w:rPr>
          <w:rtl/>
        </w:rPr>
        <w:t xml:space="preserve">בבקשה. </w:t>
      </w:r>
      <w:bookmarkStart w:id="6870" w:name="_ETM_Q40_482540"/>
      <w:bookmarkEnd w:id="6870"/>
      <w:r>
        <w:rPr>
          <w:rtl/>
        </w:rPr>
        <w:t>את יודעת</w:t>
      </w:r>
      <w:r>
        <w:rPr>
          <w:rFonts w:hint="cs"/>
          <w:rtl/>
        </w:rPr>
        <w:t>,</w:t>
      </w:r>
      <w:r>
        <w:rPr>
          <w:rtl/>
        </w:rPr>
        <w:t xml:space="preserve"> עכשיו כל מגדל העמק בשידור</w:t>
      </w:r>
      <w:r>
        <w:rPr>
          <w:rFonts w:hint="cs"/>
          <w:rtl/>
        </w:rPr>
        <w:t>.</w:t>
      </w:r>
    </w:p>
    <w:p w:rsidR="00515D2A" w:rsidRDefault="00515D2A" w:rsidP="001700FA">
      <w:pPr>
        <w:rPr>
          <w:rtl/>
        </w:rPr>
      </w:pPr>
      <w:bookmarkStart w:id="6871" w:name="_ETM_Q40_486930"/>
      <w:bookmarkEnd w:id="6871"/>
    </w:p>
    <w:p w:rsidR="00515D2A" w:rsidRDefault="00515D2A" w:rsidP="00A969A4">
      <w:pPr>
        <w:pStyle w:val="a4"/>
        <w:keepNext/>
        <w:rPr>
          <w:rtl/>
        </w:rPr>
      </w:pPr>
      <w:bookmarkStart w:id="6872" w:name="ET_speaker_6236_14"/>
      <w:r w:rsidRPr="00EE726B">
        <w:rPr>
          <w:rStyle w:val="TagStyle"/>
          <w:rtl/>
        </w:rPr>
        <w:t xml:space="preserve"> &lt;&lt; דובר &gt;&gt; </w:t>
      </w:r>
      <w:bookmarkStart w:id="6873" w:name="_Toc224811834"/>
      <w:bookmarkStart w:id="6874" w:name="_Toc224815060"/>
      <w:bookmarkStart w:id="6875" w:name="_Toc224815289"/>
      <w:r>
        <w:rPr>
          <w:rtl/>
        </w:rPr>
        <w:t>נעמה לזימי (העבודה):</w:t>
      </w:r>
      <w:bookmarkEnd w:id="6873"/>
      <w:bookmarkEnd w:id="6874"/>
      <w:bookmarkEnd w:id="6875"/>
      <w:r w:rsidRPr="00EE726B">
        <w:rPr>
          <w:rStyle w:val="TagStyle"/>
          <w:rtl/>
        </w:rPr>
        <w:t xml:space="preserve"> &lt;&lt; דובר &gt;&gt;</w:t>
      </w:r>
      <w:r>
        <w:rPr>
          <w:rtl/>
        </w:rPr>
        <w:t xml:space="preserve"> </w:t>
      </w:r>
      <w:bookmarkEnd w:id="6872"/>
    </w:p>
    <w:p w:rsidR="00515D2A" w:rsidRDefault="00515D2A" w:rsidP="00A969A4">
      <w:pPr>
        <w:ind w:firstLine="0"/>
        <w:rPr>
          <w:rtl/>
        </w:rPr>
      </w:pPr>
      <w:bookmarkStart w:id="6876" w:name="_ETM_Q40_488013"/>
      <w:bookmarkStart w:id="6877" w:name="_ETM_Q40_488112"/>
      <w:bookmarkEnd w:id="6876"/>
      <w:bookmarkEnd w:id="6877"/>
    </w:p>
    <w:p w:rsidR="00515D2A" w:rsidRDefault="00515D2A" w:rsidP="009635F5">
      <w:pPr>
        <w:rPr>
          <w:rtl/>
        </w:rPr>
      </w:pPr>
      <w:bookmarkStart w:id="6878" w:name="_ETM_Q40_501910"/>
      <w:bookmarkStart w:id="6879" w:name="_ETM_Q40_505070"/>
      <w:bookmarkEnd w:id="6878"/>
      <w:bookmarkEnd w:id="6879"/>
      <w:r>
        <w:rPr>
          <w:rtl/>
        </w:rPr>
        <w:t xml:space="preserve">למה? </w:t>
      </w:r>
    </w:p>
    <w:p w:rsidR="00515D2A" w:rsidRDefault="00515D2A" w:rsidP="001700FA">
      <w:pPr>
        <w:rPr>
          <w:b/>
          <w:bCs/>
          <w:u w:val="single"/>
          <w:rtl/>
          <w:lang w:eastAsia="he-IL"/>
        </w:rPr>
      </w:pPr>
    </w:p>
    <w:p w:rsidR="00515D2A" w:rsidRDefault="00515D2A" w:rsidP="00A969A4">
      <w:pPr>
        <w:pStyle w:val="af6"/>
        <w:keepNext/>
        <w:rPr>
          <w:rtl/>
        </w:rPr>
      </w:pPr>
      <w:r w:rsidRPr="00F36EAA">
        <w:rPr>
          <w:rStyle w:val="TagStyle"/>
          <w:rtl/>
        </w:rPr>
        <w:t xml:space="preserve"> &lt;&lt; יור &gt;&gt; </w:t>
      </w:r>
      <w:r>
        <w:rPr>
          <w:rtl/>
        </w:rPr>
        <w:t>היו"ר מישל בוסקילה:</w:t>
      </w:r>
      <w:r w:rsidRPr="00F36EAA">
        <w:rPr>
          <w:rStyle w:val="TagStyle"/>
          <w:rtl/>
        </w:rPr>
        <w:t xml:space="preserve"> &lt;&lt; יור &gt;&gt;</w:t>
      </w:r>
      <w:r>
        <w:rPr>
          <w:rtl/>
        </w:rPr>
        <w:t xml:space="preserve"> </w:t>
      </w:r>
    </w:p>
    <w:p w:rsidR="00515D2A" w:rsidRPr="00F36EAA" w:rsidRDefault="00515D2A" w:rsidP="00A969A4">
      <w:pPr>
        <w:ind w:firstLine="0"/>
        <w:rPr>
          <w:rtl/>
        </w:rPr>
      </w:pPr>
    </w:p>
    <w:p w:rsidR="00515D2A" w:rsidRDefault="00515D2A" w:rsidP="00A969A4">
      <w:pPr>
        <w:rPr>
          <w:rtl/>
        </w:rPr>
      </w:pPr>
      <w:r>
        <w:rPr>
          <w:rtl/>
        </w:rPr>
        <w:t xml:space="preserve">את ממגדל העמק, חצי </w:t>
      </w:r>
      <w:r>
        <w:rPr>
          <w:rFonts w:hint="cs"/>
          <w:rtl/>
        </w:rPr>
        <w:t>בוסקילה</w:t>
      </w:r>
      <w:r>
        <w:rPr>
          <w:rtl/>
        </w:rPr>
        <w:t xml:space="preserve"> מגדל העמק, אז אני </w:t>
      </w:r>
      <w:bookmarkStart w:id="6880" w:name="_ETM_Q40_507650"/>
      <w:bookmarkEnd w:id="6880"/>
      <w:r>
        <w:rPr>
          <w:rtl/>
        </w:rPr>
        <w:t xml:space="preserve">מאמין </w:t>
      </w:r>
      <w:r>
        <w:rPr>
          <w:rFonts w:hint="cs"/>
          <w:rtl/>
        </w:rPr>
        <w:t>ש</w:t>
      </w:r>
      <w:r>
        <w:rPr>
          <w:rtl/>
        </w:rPr>
        <w:t>כולם בשידור.</w:t>
      </w:r>
    </w:p>
    <w:p w:rsidR="00515D2A" w:rsidRDefault="00515D2A" w:rsidP="001700FA">
      <w:pPr>
        <w:rPr>
          <w:rtl/>
        </w:rPr>
      </w:pPr>
    </w:p>
    <w:p w:rsidR="00515D2A" w:rsidRDefault="00515D2A" w:rsidP="00A969A4">
      <w:pPr>
        <w:pStyle w:val="-"/>
        <w:keepNext/>
        <w:rPr>
          <w:rtl/>
        </w:rPr>
      </w:pPr>
      <w:bookmarkStart w:id="6881" w:name="ET_speakercontinue_6236_17"/>
      <w:r w:rsidRPr="00F36EAA">
        <w:rPr>
          <w:rStyle w:val="TagStyle"/>
          <w:rtl/>
        </w:rPr>
        <w:t xml:space="preserve"> &lt;&lt; דובר_המשך &gt;&gt; </w:t>
      </w:r>
      <w:r>
        <w:rPr>
          <w:rtl/>
        </w:rPr>
        <w:t>נעמה לזימי (העבודה):</w:t>
      </w:r>
      <w:r w:rsidRPr="00F36EAA">
        <w:rPr>
          <w:rStyle w:val="TagStyle"/>
          <w:rtl/>
        </w:rPr>
        <w:t xml:space="preserve"> &lt;&lt; דובר_המשך &gt;&gt;</w:t>
      </w:r>
      <w:r>
        <w:rPr>
          <w:rtl/>
        </w:rPr>
        <w:t xml:space="preserve"> </w:t>
      </w:r>
      <w:bookmarkEnd w:id="6881"/>
    </w:p>
    <w:p w:rsidR="00515D2A" w:rsidRDefault="00515D2A" w:rsidP="00A969A4">
      <w:pPr>
        <w:pStyle w:val="KeepWithNext"/>
        <w:rPr>
          <w:rtl/>
        </w:rPr>
      </w:pPr>
    </w:p>
    <w:p w:rsidR="00515D2A" w:rsidRDefault="00515D2A" w:rsidP="00A969A4">
      <w:pPr>
        <w:rPr>
          <w:rtl/>
        </w:rPr>
      </w:pPr>
      <w:bookmarkStart w:id="6882" w:name="_ETM_Q40_509753"/>
      <w:bookmarkEnd w:id="6882"/>
      <w:r>
        <w:rPr>
          <w:rFonts w:hint="cs"/>
          <w:rtl/>
        </w:rPr>
        <w:t xml:space="preserve">אה, זה. </w:t>
      </w:r>
      <w:bookmarkStart w:id="6883" w:name="_ETM_Q40_510470"/>
      <w:bookmarkEnd w:id="6883"/>
      <w:r>
        <w:rPr>
          <w:rtl/>
        </w:rPr>
        <w:t xml:space="preserve">אנחנו צריכים לעשות להם תמונה. </w:t>
      </w:r>
    </w:p>
    <w:p w:rsidR="00515D2A" w:rsidRDefault="00515D2A" w:rsidP="00A969A4">
      <w:pPr>
        <w:rPr>
          <w:rtl/>
        </w:rPr>
      </w:pPr>
    </w:p>
    <w:p w:rsidR="00515D2A" w:rsidRDefault="00515D2A" w:rsidP="00A969A4">
      <w:pPr>
        <w:pStyle w:val="af6"/>
        <w:keepNext/>
        <w:rPr>
          <w:rtl/>
        </w:rPr>
      </w:pPr>
      <w:r w:rsidRPr="00F36EAA">
        <w:rPr>
          <w:rStyle w:val="TagStyle"/>
          <w:rtl/>
        </w:rPr>
        <w:t xml:space="preserve"> &lt;&lt; יור &gt;&gt; </w:t>
      </w:r>
      <w:r>
        <w:rPr>
          <w:rtl/>
        </w:rPr>
        <w:t>היו"ר מישל בוסקילה:</w:t>
      </w:r>
      <w:r w:rsidRPr="00F36EAA">
        <w:rPr>
          <w:rStyle w:val="TagStyle"/>
          <w:rtl/>
        </w:rPr>
        <w:t xml:space="preserve"> &lt;&lt; יור &gt;&gt;</w:t>
      </w:r>
      <w:r>
        <w:rPr>
          <w:rtl/>
        </w:rPr>
        <w:t xml:space="preserve"> </w:t>
      </w:r>
    </w:p>
    <w:p w:rsidR="00515D2A" w:rsidRPr="00F36EAA" w:rsidRDefault="00515D2A" w:rsidP="00A969A4">
      <w:pPr>
        <w:ind w:firstLine="0"/>
        <w:rPr>
          <w:rtl/>
        </w:rPr>
      </w:pPr>
    </w:p>
    <w:p w:rsidR="00515D2A" w:rsidRDefault="00515D2A" w:rsidP="00A969A4">
      <w:pPr>
        <w:rPr>
          <w:rtl/>
        </w:rPr>
      </w:pPr>
      <w:r>
        <w:rPr>
          <w:rtl/>
        </w:rPr>
        <w:t>חייב</w:t>
      </w:r>
      <w:r>
        <w:rPr>
          <w:rFonts w:hint="cs"/>
          <w:rtl/>
        </w:rPr>
        <w:t>ים.</w:t>
      </w:r>
    </w:p>
    <w:p w:rsidR="00515D2A" w:rsidRDefault="00515D2A" w:rsidP="00A969A4">
      <w:pPr>
        <w:rPr>
          <w:rtl/>
        </w:rPr>
      </w:pPr>
    </w:p>
    <w:p w:rsidR="00515D2A" w:rsidRDefault="00515D2A" w:rsidP="00A969A4">
      <w:pPr>
        <w:pStyle w:val="-"/>
        <w:keepNext/>
        <w:rPr>
          <w:rtl/>
        </w:rPr>
      </w:pPr>
      <w:bookmarkStart w:id="6884" w:name="ET_speakercontinue_6236_19"/>
      <w:r w:rsidRPr="00F36EAA">
        <w:rPr>
          <w:rStyle w:val="TagStyle"/>
          <w:rtl/>
        </w:rPr>
        <w:t xml:space="preserve"> &lt;&lt; דובר_המשך &gt;&gt; </w:t>
      </w:r>
      <w:r>
        <w:rPr>
          <w:rtl/>
        </w:rPr>
        <w:t>נעמה לזימי (העבודה):</w:t>
      </w:r>
      <w:r w:rsidRPr="00F36EAA">
        <w:rPr>
          <w:rStyle w:val="TagStyle"/>
          <w:rtl/>
        </w:rPr>
        <w:t xml:space="preserve"> &lt;&lt; דובר_המשך &gt;&gt;</w:t>
      </w:r>
      <w:r>
        <w:rPr>
          <w:rtl/>
        </w:rPr>
        <w:t xml:space="preserve"> </w:t>
      </w:r>
      <w:bookmarkEnd w:id="6884"/>
    </w:p>
    <w:p w:rsidR="00515D2A" w:rsidRDefault="00515D2A" w:rsidP="00A969A4">
      <w:pPr>
        <w:pStyle w:val="KeepWithNext"/>
        <w:rPr>
          <w:rtl/>
        </w:rPr>
      </w:pPr>
    </w:p>
    <w:p w:rsidR="00515D2A" w:rsidRDefault="00515D2A" w:rsidP="00A969A4">
      <w:pPr>
        <w:rPr>
          <w:rtl/>
        </w:rPr>
      </w:pPr>
      <w:r>
        <w:rPr>
          <w:rtl/>
        </w:rPr>
        <w:t xml:space="preserve">לעשות להם. שלום </w:t>
      </w:r>
      <w:bookmarkStart w:id="6885" w:name="_ETM_Q40_515046"/>
      <w:bookmarkEnd w:id="6885"/>
      <w:r>
        <w:rPr>
          <w:rtl/>
        </w:rPr>
        <w:t xml:space="preserve">למגדל העמק. </w:t>
      </w:r>
    </w:p>
    <w:p w:rsidR="00515D2A" w:rsidRDefault="00515D2A" w:rsidP="00A969A4">
      <w:pPr>
        <w:rPr>
          <w:rtl/>
        </w:rPr>
      </w:pPr>
    </w:p>
    <w:p w:rsidR="00515D2A" w:rsidRDefault="00515D2A" w:rsidP="00A969A4">
      <w:pPr>
        <w:rPr>
          <w:rtl/>
        </w:rPr>
      </w:pPr>
      <w:r>
        <w:rPr>
          <w:rtl/>
        </w:rPr>
        <w:t xml:space="preserve">אבל אני רוצה לדבר על נושא </w:t>
      </w:r>
      <w:bookmarkStart w:id="6886" w:name="_ETM_Q40_519622"/>
      <w:bookmarkEnd w:id="6886"/>
      <w:r>
        <w:rPr>
          <w:rtl/>
        </w:rPr>
        <w:t>מאוד מאוד רציני ולא פשוט. 71 נרצחים ב-77 ימים</w:t>
      </w:r>
      <w:r>
        <w:rPr>
          <w:rFonts w:hint="cs"/>
          <w:rtl/>
        </w:rPr>
        <w:t>.</w:t>
      </w:r>
      <w:r>
        <w:rPr>
          <w:rtl/>
        </w:rPr>
        <w:t xml:space="preserve"> אב </w:t>
      </w:r>
      <w:bookmarkStart w:id="6887" w:name="_ETM_Q40_524198"/>
      <w:bookmarkEnd w:id="6887"/>
      <w:r>
        <w:rPr>
          <w:rtl/>
        </w:rPr>
        <w:t>לחמישה נור</w:t>
      </w:r>
      <w:r>
        <w:rPr>
          <w:rFonts w:hint="cs"/>
          <w:rtl/>
        </w:rPr>
        <w:t>ה</w:t>
      </w:r>
      <w:r>
        <w:rPr>
          <w:rtl/>
        </w:rPr>
        <w:t xml:space="preserve"> למוות בחולון</w:t>
      </w:r>
      <w:r>
        <w:rPr>
          <w:rFonts w:hint="cs"/>
          <w:rtl/>
        </w:rPr>
        <w:t>.</w:t>
      </w:r>
      <w:r>
        <w:rPr>
          <w:rtl/>
        </w:rPr>
        <w:t xml:space="preserve"> מכת המדינה של הרצח והפשיעה בחברה </w:t>
      </w:r>
      <w:bookmarkStart w:id="6888" w:name="_ETM_Q40_528774"/>
      <w:bookmarkEnd w:id="6888"/>
      <w:r>
        <w:rPr>
          <w:rtl/>
        </w:rPr>
        <w:t>הערבית</w:t>
      </w:r>
      <w:r>
        <w:rPr>
          <w:rFonts w:hint="cs"/>
          <w:rtl/>
        </w:rPr>
        <w:t>,</w:t>
      </w:r>
      <w:r>
        <w:rPr>
          <w:rtl/>
        </w:rPr>
        <w:t xml:space="preserve"> </w:t>
      </w:r>
      <w:bookmarkStart w:id="6889" w:name="_ETM_Q40_534040"/>
      <w:bookmarkEnd w:id="6889"/>
      <w:r>
        <w:rPr>
          <w:rtl/>
        </w:rPr>
        <w:t>אבל אין שר לביטחון לאומי בישראל. אין. יש עבריין כהניסט</w:t>
      </w:r>
      <w:r>
        <w:rPr>
          <w:rFonts w:hint="cs"/>
          <w:rtl/>
        </w:rPr>
        <w:t>,</w:t>
      </w:r>
      <w:r>
        <w:rPr>
          <w:rtl/>
        </w:rPr>
        <w:t xml:space="preserve"> </w:t>
      </w:r>
      <w:bookmarkStart w:id="6890" w:name="_ETM_Q40_538739"/>
      <w:bookmarkEnd w:id="6890"/>
      <w:r>
        <w:rPr>
          <w:rtl/>
        </w:rPr>
        <w:t>שלקח משרד שלם תחת כנפו, וככה זה נראה</w:t>
      </w:r>
      <w:r>
        <w:rPr>
          <w:rFonts w:hint="cs"/>
          <w:rtl/>
        </w:rPr>
        <w:t>:</w:t>
      </w:r>
      <w:r>
        <w:rPr>
          <w:rtl/>
        </w:rPr>
        <w:t xml:space="preserve"> עלייה מטורפת </w:t>
      </w:r>
      <w:bookmarkStart w:id="6891" w:name="_ETM_Q40_543439"/>
      <w:bookmarkEnd w:id="6891"/>
      <w:r>
        <w:rPr>
          <w:rtl/>
        </w:rPr>
        <w:t>בכל מדדי הפשיעה, בכול. הוא מתעסק גם עם מינויים פוליטיים</w:t>
      </w:r>
      <w:r>
        <w:rPr>
          <w:rFonts w:hint="cs"/>
          <w:rtl/>
        </w:rPr>
        <w:t>;</w:t>
      </w:r>
      <w:r>
        <w:rPr>
          <w:rtl/>
        </w:rPr>
        <w:t xml:space="preserve"> </w:t>
      </w:r>
      <w:bookmarkStart w:id="6892" w:name="_ETM_Q40_548139"/>
      <w:bookmarkEnd w:id="6892"/>
      <w:r>
        <w:rPr>
          <w:rtl/>
        </w:rPr>
        <w:t>בית המשפט משפיל אותו פעם אחר פעם</w:t>
      </w:r>
      <w:r>
        <w:rPr>
          <w:rFonts w:hint="cs"/>
          <w:rtl/>
        </w:rPr>
        <w:t>.</w:t>
      </w:r>
      <w:r>
        <w:rPr>
          <w:rtl/>
        </w:rPr>
        <w:t xml:space="preserve"> עבריין פשוט לא </w:t>
      </w:r>
      <w:bookmarkStart w:id="6893" w:name="_ETM_Q40_552839"/>
      <w:bookmarkEnd w:id="6893"/>
      <w:r>
        <w:rPr>
          <w:rtl/>
        </w:rPr>
        <w:t xml:space="preserve">יודע איך להתנהג, אז פעם אחר פעם הוא גם חוטף </w:t>
      </w:r>
      <w:bookmarkStart w:id="6894" w:name="_ETM_Q40_557539"/>
      <w:bookmarkEnd w:id="6894"/>
      <w:r>
        <w:rPr>
          <w:rtl/>
        </w:rPr>
        <w:t>מפלות</w:t>
      </w:r>
      <w:r>
        <w:rPr>
          <w:rFonts w:hint="cs"/>
          <w:rtl/>
        </w:rPr>
        <w:t>.</w:t>
      </w:r>
      <w:r>
        <w:rPr>
          <w:rtl/>
        </w:rPr>
        <w:t xml:space="preserve"> </w:t>
      </w:r>
    </w:p>
    <w:p w:rsidR="00515D2A" w:rsidRDefault="00515D2A" w:rsidP="00A969A4">
      <w:pPr>
        <w:rPr>
          <w:rtl/>
        </w:rPr>
      </w:pPr>
      <w:bookmarkStart w:id="6895" w:name="_ETM_Q40_565079"/>
      <w:bookmarkStart w:id="6896" w:name="_ETM_Q40_565206"/>
      <w:bookmarkEnd w:id="6895"/>
      <w:bookmarkEnd w:id="6896"/>
    </w:p>
    <w:p w:rsidR="00515D2A" w:rsidRDefault="00515D2A" w:rsidP="00A969A4">
      <w:pPr>
        <w:rPr>
          <w:rtl/>
        </w:rPr>
      </w:pPr>
      <w:bookmarkStart w:id="6897" w:name="_ETM_Q40_565247"/>
      <w:bookmarkStart w:id="6898" w:name="_ETM_Q40_565374"/>
      <w:bookmarkEnd w:id="6897"/>
      <w:bookmarkEnd w:id="6898"/>
      <w:r>
        <w:rPr>
          <w:rtl/>
        </w:rPr>
        <w:t xml:space="preserve">אבל אני רוצה גם </w:t>
      </w:r>
      <w:bookmarkStart w:id="6899" w:name="_ETM_Q40_562420"/>
      <w:bookmarkEnd w:id="6899"/>
      <w:r>
        <w:rPr>
          <w:rtl/>
        </w:rPr>
        <w:t>לדבר לא על המינוי של רב פקד רינת סבן</w:t>
      </w:r>
      <w:r w:rsidRPr="008B05B2">
        <w:rPr>
          <w:rtl/>
        </w:rPr>
        <w:t xml:space="preserve"> </w:t>
      </w:r>
      <w:r>
        <w:rPr>
          <w:rtl/>
        </w:rPr>
        <w:t>דווקא</w:t>
      </w:r>
      <w:r>
        <w:rPr>
          <w:rFonts w:hint="cs"/>
          <w:rtl/>
        </w:rPr>
        <w:t xml:space="preserve"> –</w:t>
      </w:r>
      <w:r>
        <w:rPr>
          <w:rtl/>
        </w:rPr>
        <w:t xml:space="preserve"> </w:t>
      </w:r>
      <w:bookmarkStart w:id="6900" w:name="_ETM_Q40_567495"/>
      <w:bookmarkEnd w:id="6900"/>
      <w:r>
        <w:rPr>
          <w:rFonts w:hint="cs"/>
          <w:rtl/>
        </w:rPr>
        <w:t xml:space="preserve">היא </w:t>
      </w:r>
      <w:r>
        <w:rPr>
          <w:rtl/>
        </w:rPr>
        <w:t>תקבל את המינוי שלה</w:t>
      </w:r>
      <w:r>
        <w:rPr>
          <w:rFonts w:hint="cs"/>
          <w:rtl/>
        </w:rPr>
        <w:t xml:space="preserve"> –</w:t>
      </w:r>
      <w:r>
        <w:rPr>
          <w:rtl/>
        </w:rPr>
        <w:t xml:space="preserve"> אלא על ההחלטה האחרונ</w:t>
      </w:r>
      <w:r>
        <w:rPr>
          <w:rFonts w:hint="cs"/>
          <w:rtl/>
        </w:rPr>
        <w:t>ה</w:t>
      </w:r>
      <w:r>
        <w:rPr>
          <w:rtl/>
        </w:rPr>
        <w:t xml:space="preserve"> </w:t>
      </w:r>
      <w:bookmarkStart w:id="6901" w:name="_ETM_Q40_573109"/>
      <w:bookmarkEnd w:id="6901"/>
      <w:r>
        <w:rPr>
          <w:rtl/>
        </w:rPr>
        <w:t xml:space="preserve">לכך שבן גביר נאלץ להוריד סרטונים מחשבונותיו, כי הוא עשה </w:t>
      </w:r>
      <w:bookmarkStart w:id="6902" w:name="_ETM_Q40_578019"/>
      <w:bookmarkEnd w:id="6902"/>
      <w:r>
        <w:rPr>
          <w:rtl/>
        </w:rPr>
        <w:t>תעמולת בחירות אסורה</w:t>
      </w:r>
      <w:r>
        <w:rPr>
          <w:rFonts w:hint="cs"/>
          <w:rtl/>
        </w:rPr>
        <w:t xml:space="preserve">; </w:t>
      </w:r>
      <w:r>
        <w:rPr>
          <w:rtl/>
        </w:rPr>
        <w:t>השתמש בשב</w:t>
      </w:r>
      <w:r>
        <w:rPr>
          <w:rFonts w:hint="cs"/>
          <w:rtl/>
        </w:rPr>
        <w:t>"</w:t>
      </w:r>
      <w:r>
        <w:rPr>
          <w:rtl/>
        </w:rPr>
        <w:t>ס ובמשטרה לסרטונים פוליטיים</w:t>
      </w:r>
      <w:r>
        <w:rPr>
          <w:rFonts w:hint="cs"/>
          <w:rtl/>
        </w:rPr>
        <w:t>.</w:t>
      </w:r>
      <w:r>
        <w:rPr>
          <w:rtl/>
        </w:rPr>
        <w:t xml:space="preserve"> עכשיו</w:t>
      </w:r>
      <w:r>
        <w:rPr>
          <w:rFonts w:hint="cs"/>
          <w:rtl/>
        </w:rPr>
        <w:t>,</w:t>
      </w:r>
      <w:r>
        <w:rPr>
          <w:rtl/>
        </w:rPr>
        <w:t xml:space="preserve"> זה </w:t>
      </w:r>
      <w:bookmarkStart w:id="6903" w:name="_ETM_Q40_582929"/>
      <w:bookmarkEnd w:id="6903"/>
      <w:r>
        <w:rPr>
          <w:rtl/>
        </w:rPr>
        <w:t>מפתיע מישהו? הרי אנחנו רואים איך המשטרה נפלה תחתיו</w:t>
      </w:r>
      <w:r>
        <w:rPr>
          <w:rFonts w:hint="cs"/>
          <w:rtl/>
        </w:rPr>
        <w:t>:</w:t>
      </w:r>
      <w:r>
        <w:rPr>
          <w:rtl/>
        </w:rPr>
        <w:t xml:space="preserve"> רצח </w:t>
      </w:r>
      <w:bookmarkStart w:id="6904" w:name="_ETM_Q40_587839"/>
      <w:bookmarkEnd w:id="6904"/>
      <w:r>
        <w:rPr>
          <w:rtl/>
        </w:rPr>
        <w:t xml:space="preserve">ופשיעה ללא </w:t>
      </w:r>
      <w:r>
        <w:rPr>
          <w:rFonts w:hint="cs"/>
          <w:rtl/>
        </w:rPr>
        <w:t>הכ</w:t>
      </w:r>
      <w:r>
        <w:rPr>
          <w:rtl/>
        </w:rPr>
        <w:t>ר, עלייה גם ברצח ו</w:t>
      </w:r>
      <w:r>
        <w:rPr>
          <w:rFonts w:hint="cs"/>
          <w:rtl/>
        </w:rPr>
        <w:t>ב</w:t>
      </w:r>
      <w:r>
        <w:rPr>
          <w:rtl/>
        </w:rPr>
        <w:t xml:space="preserve">אלימות כלפי נשים, עלייה </w:t>
      </w:r>
      <w:bookmarkStart w:id="6905" w:name="_ETM_Q40_592749"/>
      <w:bookmarkEnd w:id="6905"/>
      <w:r>
        <w:rPr>
          <w:rtl/>
        </w:rPr>
        <w:t xml:space="preserve">דרמטית בתאונות דרכים, עלייה בפשיעה בכלל. </w:t>
      </w:r>
      <w:bookmarkStart w:id="6906" w:name="_ETM_Q40_597910"/>
      <w:bookmarkEnd w:id="6906"/>
      <w:r>
        <w:rPr>
          <w:rtl/>
        </w:rPr>
        <w:t xml:space="preserve">והרצח והפשיעה בחברה הערבית, ההתעמרות וניסיון דיכוי ההפגנות, המעצרים הפוליטיים, </w:t>
      </w:r>
      <w:bookmarkStart w:id="6907" w:name="_ETM_Q40_602301"/>
      <w:bookmarkEnd w:id="6907"/>
      <w:r>
        <w:rPr>
          <w:rtl/>
        </w:rPr>
        <w:t>הכ</w:t>
      </w:r>
      <w:r>
        <w:rPr>
          <w:rFonts w:hint="cs"/>
          <w:rtl/>
        </w:rPr>
        <w:t>ו</w:t>
      </w:r>
      <w:r>
        <w:rPr>
          <w:rtl/>
        </w:rPr>
        <w:t>ל, הכ</w:t>
      </w:r>
      <w:r>
        <w:rPr>
          <w:rFonts w:hint="cs"/>
          <w:rtl/>
        </w:rPr>
        <w:t>ו</w:t>
      </w:r>
      <w:r>
        <w:rPr>
          <w:rtl/>
        </w:rPr>
        <w:t xml:space="preserve">ל קורה תחתיו, כי האיש הזה פשוט </w:t>
      </w:r>
      <w:bookmarkStart w:id="6908" w:name="_ETM_Q40_606693"/>
      <w:bookmarkEnd w:id="6908"/>
      <w:r>
        <w:rPr>
          <w:rtl/>
        </w:rPr>
        <w:t>מעוניין בסרטוני טיקטוק</w:t>
      </w:r>
      <w:r>
        <w:rPr>
          <w:rFonts w:hint="cs"/>
          <w:rtl/>
        </w:rPr>
        <w:t>.</w:t>
      </w:r>
      <w:r>
        <w:rPr>
          <w:rtl/>
        </w:rPr>
        <w:t xml:space="preserve"> מבחינתו זה התפקיד שלו. </w:t>
      </w:r>
    </w:p>
    <w:p w:rsidR="00515D2A" w:rsidRDefault="00515D2A" w:rsidP="00A969A4">
      <w:pPr>
        <w:rPr>
          <w:rtl/>
        </w:rPr>
      </w:pPr>
      <w:bookmarkStart w:id="6909" w:name="_ETM_Q40_627211"/>
      <w:bookmarkStart w:id="6910" w:name="_ETM_Q40_627272"/>
      <w:bookmarkEnd w:id="6909"/>
      <w:bookmarkEnd w:id="6910"/>
    </w:p>
    <w:p w:rsidR="00515D2A" w:rsidRDefault="00515D2A" w:rsidP="00A969A4">
      <w:pPr>
        <w:rPr>
          <w:rtl/>
        </w:rPr>
      </w:pPr>
      <w:bookmarkStart w:id="6911" w:name="_ETM_Q40_627351"/>
      <w:bookmarkStart w:id="6912" w:name="_ETM_Q40_627386"/>
      <w:bookmarkEnd w:id="6911"/>
      <w:bookmarkEnd w:id="6912"/>
      <w:r>
        <w:rPr>
          <w:rtl/>
        </w:rPr>
        <w:t xml:space="preserve">כמה שיותר </w:t>
      </w:r>
      <w:bookmarkStart w:id="6913" w:name="_ETM_Q40_611085"/>
      <w:bookmarkEnd w:id="6913"/>
      <w:r>
        <w:rPr>
          <w:rtl/>
        </w:rPr>
        <w:t xml:space="preserve">סרטונים, מיקרופונים לתקשורת, זה תפקידו. כל השאר זה משעמם אותו </w:t>
      </w:r>
      <w:bookmarkStart w:id="6914" w:name="_ETM_Q40_615476"/>
      <w:bookmarkEnd w:id="6914"/>
      <w:r>
        <w:rPr>
          <w:rtl/>
        </w:rPr>
        <w:t xml:space="preserve">או מעצבן אותו, שבחלק מהדברים הוא בכלל מבסוט שזה קורה, </w:t>
      </w:r>
      <w:bookmarkStart w:id="6915" w:name="_ETM_Q40_619868"/>
      <w:bookmarkEnd w:id="6915"/>
      <w:r>
        <w:rPr>
          <w:rtl/>
        </w:rPr>
        <w:t xml:space="preserve">כן? </w:t>
      </w:r>
      <w:bookmarkStart w:id="6916" w:name="_ETM_Q40_624470"/>
      <w:bookmarkEnd w:id="6916"/>
      <w:r>
        <w:rPr>
          <w:rtl/>
        </w:rPr>
        <w:t>הוא לא מבין את תפקידו</w:t>
      </w:r>
      <w:r>
        <w:rPr>
          <w:rFonts w:hint="cs"/>
          <w:rtl/>
        </w:rPr>
        <w:t>.</w:t>
      </w:r>
      <w:r>
        <w:rPr>
          <w:rtl/>
        </w:rPr>
        <w:t xml:space="preserve"> התפקיד שלו</w:t>
      </w:r>
      <w:bookmarkStart w:id="6917" w:name="_ETM_Q40_637663"/>
      <w:bookmarkEnd w:id="6917"/>
      <w:r>
        <w:rPr>
          <w:rFonts w:hint="cs"/>
          <w:rtl/>
        </w:rPr>
        <w:t xml:space="preserve"> –</w:t>
      </w:r>
      <w:r>
        <w:rPr>
          <w:rtl/>
        </w:rPr>
        <w:t xml:space="preserve"> מערכת אכיפת החוק </w:t>
      </w:r>
      <w:bookmarkStart w:id="6918" w:name="_ETM_Q40_628311"/>
      <w:bookmarkEnd w:id="6918"/>
      <w:r>
        <w:rPr>
          <w:rtl/>
        </w:rPr>
        <w:t>זה להציל חיים, זה לשמור על חיים</w:t>
      </w:r>
      <w:r>
        <w:rPr>
          <w:rFonts w:hint="cs"/>
          <w:rtl/>
        </w:rPr>
        <w:t>;</w:t>
      </w:r>
      <w:r>
        <w:rPr>
          <w:rtl/>
        </w:rPr>
        <w:t xml:space="preserve"> זה לשמור על </w:t>
      </w:r>
      <w:bookmarkStart w:id="6919" w:name="_ETM_Q40_632153"/>
      <w:bookmarkEnd w:id="6919"/>
      <w:r>
        <w:rPr>
          <w:rtl/>
        </w:rPr>
        <w:t>הסדר הציבורי</w:t>
      </w:r>
      <w:r>
        <w:rPr>
          <w:rFonts w:hint="cs"/>
          <w:rtl/>
        </w:rPr>
        <w:t>;</w:t>
      </w:r>
      <w:r>
        <w:rPr>
          <w:rtl/>
        </w:rPr>
        <w:t xml:space="preserve"> זה לשמור על שלום הציבור</w:t>
      </w:r>
      <w:r>
        <w:rPr>
          <w:rFonts w:hint="cs"/>
          <w:rtl/>
        </w:rPr>
        <w:t>.</w:t>
      </w:r>
      <w:r>
        <w:rPr>
          <w:rtl/>
        </w:rPr>
        <w:t xml:space="preserve"> תגידו לי מדד </w:t>
      </w:r>
      <w:bookmarkStart w:id="6920" w:name="_ETM_Q40_635994"/>
      <w:bookmarkEnd w:id="6920"/>
      <w:r>
        <w:rPr>
          <w:rtl/>
        </w:rPr>
        <w:t>אחד שהוא הצליח בו</w:t>
      </w:r>
      <w:r>
        <w:rPr>
          <w:rFonts w:hint="cs"/>
          <w:rtl/>
        </w:rPr>
        <w:t>;</w:t>
      </w:r>
      <w:r>
        <w:rPr>
          <w:rtl/>
        </w:rPr>
        <w:t xml:space="preserve"> משהו אחד שהוא עשה כמו שצריך. יש פה שרים שעובדים תחת הפרת אמונים אחת </w:t>
      </w:r>
      <w:bookmarkStart w:id="6921" w:name="_ETM_Q40_643677"/>
      <w:bookmarkEnd w:id="6921"/>
      <w:r>
        <w:rPr>
          <w:rtl/>
        </w:rPr>
        <w:t xml:space="preserve">גדולה. </w:t>
      </w:r>
      <w:bookmarkStart w:id="6922" w:name="_ETM_Q40_647941"/>
      <w:bookmarkStart w:id="6923" w:name="_ETM_Q40_648183"/>
      <w:bookmarkStart w:id="6924" w:name="_ETM_Q40_648216"/>
      <w:bookmarkStart w:id="6925" w:name="_ETM_Q40_648311"/>
      <w:bookmarkEnd w:id="6922"/>
      <w:bookmarkEnd w:id="6923"/>
      <w:bookmarkEnd w:id="6924"/>
      <w:bookmarkEnd w:id="6925"/>
      <w:r>
        <w:rPr>
          <w:rtl/>
        </w:rPr>
        <w:t xml:space="preserve">עכשיו, </w:t>
      </w:r>
      <w:bookmarkStart w:id="6926" w:name="_ETM_Q40_648640"/>
      <w:bookmarkEnd w:id="6926"/>
      <w:r>
        <w:rPr>
          <w:rtl/>
        </w:rPr>
        <w:t xml:space="preserve">אני רוצה להגיד לבן גביר, אנחנו נחליף אותך, נשקם את </w:t>
      </w:r>
      <w:bookmarkStart w:id="6927" w:name="_ETM_Q40_653546"/>
      <w:bookmarkEnd w:id="6927"/>
      <w:r>
        <w:rPr>
          <w:rtl/>
        </w:rPr>
        <w:t>המשטרה ונבנה פה מחדש ביטחון אישי אמיתי</w:t>
      </w:r>
      <w:r>
        <w:rPr>
          <w:rFonts w:hint="cs"/>
          <w:rtl/>
        </w:rPr>
        <w:t>.</w:t>
      </w:r>
      <w:r>
        <w:rPr>
          <w:rtl/>
        </w:rPr>
        <w:t xml:space="preserve"> אמיתי ואיתן. </w:t>
      </w:r>
    </w:p>
    <w:p w:rsidR="00515D2A" w:rsidRDefault="00515D2A" w:rsidP="00A969A4">
      <w:pPr>
        <w:rPr>
          <w:rtl/>
        </w:rPr>
      </w:pPr>
      <w:bookmarkStart w:id="6928" w:name="_ETM_Q40_661057"/>
      <w:bookmarkStart w:id="6929" w:name="_ETM_Q40_661161"/>
      <w:bookmarkEnd w:id="6928"/>
      <w:bookmarkEnd w:id="6929"/>
    </w:p>
    <w:p w:rsidR="00515D2A" w:rsidRDefault="00515D2A" w:rsidP="00A969A4">
      <w:pPr>
        <w:rPr>
          <w:rtl/>
        </w:rPr>
      </w:pPr>
      <w:bookmarkStart w:id="6930" w:name="_ETM_Q40_661201"/>
      <w:bookmarkStart w:id="6931" w:name="_ETM_Q40_661332"/>
      <w:bookmarkEnd w:id="6930"/>
      <w:bookmarkEnd w:id="6931"/>
      <w:r>
        <w:rPr>
          <w:rtl/>
        </w:rPr>
        <w:t xml:space="preserve">את </w:t>
      </w:r>
      <w:bookmarkStart w:id="6932" w:name="_ETM_Q40_658452"/>
      <w:bookmarkEnd w:id="6932"/>
      <w:r>
        <w:rPr>
          <w:rtl/>
        </w:rPr>
        <w:t xml:space="preserve">החלק האחרון אני רוצה דווקא להקדיש לשר החוץ שלנו </w:t>
      </w:r>
      <w:bookmarkStart w:id="6933" w:name="_ETM_Q40_663950"/>
      <w:bookmarkEnd w:id="6933"/>
      <w:r>
        <w:rPr>
          <w:rtl/>
        </w:rPr>
        <w:t>גדעון סער</w:t>
      </w:r>
      <w:r>
        <w:rPr>
          <w:rFonts w:hint="cs"/>
          <w:rtl/>
        </w:rPr>
        <w:t>.</w:t>
      </w:r>
      <w:r>
        <w:rPr>
          <w:rtl/>
        </w:rPr>
        <w:t xml:space="preserve"> </w:t>
      </w:r>
      <w:bookmarkStart w:id="6934" w:name="_ETM_Q40_665690"/>
      <w:bookmarkEnd w:id="6934"/>
      <w:r>
        <w:rPr>
          <w:rtl/>
        </w:rPr>
        <w:t xml:space="preserve">גדעון סער נפגש עם מבקר המדינה כדי לשכנע אותו </w:t>
      </w:r>
      <w:bookmarkStart w:id="6935" w:name="_ETM_Q40_671260"/>
      <w:bookmarkEnd w:id="6935"/>
      <w:r>
        <w:rPr>
          <w:rtl/>
        </w:rPr>
        <w:t xml:space="preserve">שצחי ברוורמן </w:t>
      </w:r>
      <w:bookmarkStart w:id="6936" w:name="_ETM_Q40_674329"/>
      <w:bookmarkEnd w:id="6936"/>
      <w:r>
        <w:rPr>
          <w:rFonts w:hint="cs"/>
          <w:rtl/>
        </w:rPr>
        <w:t>- - -</w:t>
      </w:r>
    </w:p>
    <w:p w:rsidR="00515D2A" w:rsidRDefault="00515D2A" w:rsidP="00A969A4">
      <w:pPr>
        <w:rPr>
          <w:rtl/>
        </w:rPr>
      </w:pPr>
    </w:p>
    <w:p w:rsidR="00515D2A" w:rsidRDefault="00515D2A" w:rsidP="00A969A4">
      <w:pPr>
        <w:pStyle w:val="af5"/>
        <w:keepNext/>
        <w:rPr>
          <w:rtl/>
        </w:rPr>
      </w:pPr>
      <w:bookmarkStart w:id="6937" w:name="ET_interruption_6507_20"/>
      <w:r w:rsidRPr="00F71C14">
        <w:rPr>
          <w:rStyle w:val="TagStyle"/>
          <w:rtl/>
        </w:rPr>
        <w:t xml:space="preserve"> &lt;&lt; קריאה &gt;&gt; </w:t>
      </w:r>
      <w:r>
        <w:rPr>
          <w:rtl/>
        </w:rPr>
        <w:t>שלי טל מירון (יש עתיד):</w:t>
      </w:r>
      <w:r w:rsidRPr="00F71C14">
        <w:rPr>
          <w:rStyle w:val="TagStyle"/>
          <w:rtl/>
        </w:rPr>
        <w:t xml:space="preserve"> &lt;&lt; קריאה &gt;&gt;</w:t>
      </w:r>
      <w:r>
        <w:rPr>
          <w:rtl/>
        </w:rPr>
        <w:t xml:space="preserve"> </w:t>
      </w:r>
      <w:bookmarkEnd w:id="6937"/>
    </w:p>
    <w:p w:rsidR="00515D2A" w:rsidRDefault="00515D2A" w:rsidP="00A969A4">
      <w:pPr>
        <w:pStyle w:val="KeepWithNext"/>
        <w:rPr>
          <w:rtl/>
        </w:rPr>
      </w:pPr>
    </w:p>
    <w:p w:rsidR="00515D2A" w:rsidRDefault="00515D2A" w:rsidP="00A969A4">
      <w:pPr>
        <w:rPr>
          <w:rtl/>
        </w:rPr>
      </w:pPr>
      <w:r>
        <w:rPr>
          <w:rFonts w:hint="cs"/>
          <w:rtl/>
        </w:rPr>
        <w:t>לא, הנציב</w:t>
      </w:r>
      <w:bookmarkStart w:id="6938" w:name="_ETM_Q40_672924"/>
      <w:bookmarkEnd w:id="6938"/>
      <w:r>
        <w:rPr>
          <w:rFonts w:hint="cs"/>
          <w:rtl/>
        </w:rPr>
        <w:t>.</w:t>
      </w:r>
    </w:p>
    <w:p w:rsidR="00515D2A" w:rsidRDefault="00515D2A" w:rsidP="00A969A4">
      <w:pPr>
        <w:rPr>
          <w:rtl/>
        </w:rPr>
      </w:pPr>
      <w:bookmarkStart w:id="6939" w:name="_ETM_Q40_673075"/>
      <w:bookmarkEnd w:id="6939"/>
    </w:p>
    <w:p w:rsidR="00515D2A" w:rsidRDefault="00515D2A" w:rsidP="00A969A4">
      <w:pPr>
        <w:pStyle w:val="-"/>
        <w:keepNext/>
        <w:rPr>
          <w:rtl/>
        </w:rPr>
      </w:pPr>
      <w:bookmarkStart w:id="6940" w:name="ET_speakercontinue_6236_21"/>
      <w:r w:rsidRPr="00F71C14">
        <w:rPr>
          <w:rStyle w:val="TagStyle"/>
          <w:rtl/>
        </w:rPr>
        <w:t xml:space="preserve"> &lt;&lt; דובר_המשך &gt;&gt; </w:t>
      </w:r>
      <w:r>
        <w:rPr>
          <w:rtl/>
        </w:rPr>
        <w:t>נעמה לזימי (העבודה):</w:t>
      </w:r>
      <w:r w:rsidRPr="00F71C14">
        <w:rPr>
          <w:rStyle w:val="TagStyle"/>
          <w:rtl/>
        </w:rPr>
        <w:t xml:space="preserve"> &lt;&lt; דובר_המשך &gt;&gt;</w:t>
      </w:r>
      <w:r>
        <w:rPr>
          <w:rtl/>
        </w:rPr>
        <w:t xml:space="preserve"> </w:t>
      </w:r>
      <w:bookmarkEnd w:id="6940"/>
    </w:p>
    <w:p w:rsidR="00515D2A" w:rsidRPr="00F71C14" w:rsidRDefault="00515D2A" w:rsidP="00A969A4">
      <w:pPr>
        <w:rPr>
          <w:rtl/>
        </w:rPr>
      </w:pPr>
      <w:bookmarkStart w:id="6941" w:name="_ETM_Q40_674200"/>
      <w:bookmarkEnd w:id="6941"/>
    </w:p>
    <w:p w:rsidR="00515D2A" w:rsidRDefault="00515D2A" w:rsidP="00A969A4">
      <w:pPr>
        <w:rPr>
          <w:rtl/>
        </w:rPr>
      </w:pPr>
      <w:r>
        <w:rPr>
          <w:rtl/>
        </w:rPr>
        <w:t>סליחה</w:t>
      </w:r>
      <w:r>
        <w:rPr>
          <w:rFonts w:hint="cs"/>
          <w:rtl/>
        </w:rPr>
        <w:t>.</w:t>
      </w:r>
      <w:r>
        <w:rPr>
          <w:rtl/>
        </w:rPr>
        <w:t xml:space="preserve"> גדעון סער נפגש עם נציב שירות המדינה</w:t>
      </w:r>
      <w:r>
        <w:rPr>
          <w:rFonts w:hint="cs"/>
          <w:rtl/>
        </w:rPr>
        <w:t>,</w:t>
      </w:r>
      <w:r>
        <w:rPr>
          <w:rtl/>
        </w:rPr>
        <w:t xml:space="preserve"> כדי לשכנע </w:t>
      </w:r>
      <w:bookmarkStart w:id="6942" w:name="_ETM_Q40_679539"/>
      <w:bookmarkEnd w:id="6942"/>
      <w:r>
        <w:rPr>
          <w:rtl/>
        </w:rPr>
        <w:t xml:space="preserve">אותו שצחי </w:t>
      </w:r>
      <w:r>
        <w:rPr>
          <w:rFonts w:hint="cs"/>
          <w:rtl/>
        </w:rPr>
        <w:t xml:space="preserve">ברוורמן, </w:t>
      </w:r>
      <w:bookmarkStart w:id="6943" w:name="_ETM_Q40_685279"/>
      <w:bookmarkEnd w:id="6943"/>
      <w:r>
        <w:rPr>
          <w:rtl/>
        </w:rPr>
        <w:t>ראש הסגל ש</w:t>
      </w:r>
      <w:r>
        <w:rPr>
          <w:rFonts w:hint="cs"/>
          <w:rtl/>
        </w:rPr>
        <w:t xml:space="preserve">ל </w:t>
      </w:r>
      <w:r>
        <w:rPr>
          <w:rtl/>
        </w:rPr>
        <w:t>בנימין נתניהו</w:t>
      </w:r>
      <w:r>
        <w:rPr>
          <w:rFonts w:hint="cs"/>
          <w:rtl/>
        </w:rPr>
        <w:t>,</w:t>
      </w:r>
      <w:r>
        <w:rPr>
          <w:rtl/>
        </w:rPr>
        <w:t xml:space="preserve"> יקבל את תפקיד השגריר. עכשיו עזבו </w:t>
      </w:r>
      <w:bookmarkStart w:id="6944" w:name="_ETM_Q40_688169"/>
      <w:bookmarkEnd w:id="6944"/>
      <w:r>
        <w:rPr>
          <w:rtl/>
        </w:rPr>
        <w:t xml:space="preserve">רגע </w:t>
      </w:r>
      <w:bookmarkStart w:id="6945" w:name="_ETM_Q40_692218"/>
      <w:bookmarkEnd w:id="6945"/>
      <w:r>
        <w:rPr>
          <w:rtl/>
        </w:rPr>
        <w:t>את חלקו בפרשת הבילד. עזבו רגע שהוא אמר</w:t>
      </w:r>
      <w:r>
        <w:rPr>
          <w:rFonts w:hint="cs"/>
          <w:rtl/>
        </w:rPr>
        <w:t>:</w:t>
      </w:r>
      <w:r>
        <w:rPr>
          <w:rtl/>
        </w:rPr>
        <w:t xml:space="preserve"> אני יכול </w:t>
      </w:r>
      <w:bookmarkStart w:id="6946" w:name="_ETM_Q40_697002"/>
      <w:bookmarkEnd w:id="6946"/>
      <w:r>
        <w:rPr>
          <w:rtl/>
        </w:rPr>
        <w:t>לכבות חקירה. עזבו פרשה קשה מאוד</w:t>
      </w:r>
      <w:r>
        <w:rPr>
          <w:rFonts w:hint="cs"/>
          <w:rtl/>
        </w:rPr>
        <w:t>,</w:t>
      </w:r>
      <w:r>
        <w:rPr>
          <w:rtl/>
        </w:rPr>
        <w:t xml:space="preserve"> נוספת</w:t>
      </w:r>
      <w:r>
        <w:rPr>
          <w:rFonts w:hint="cs"/>
          <w:rtl/>
        </w:rPr>
        <w:t>,</w:t>
      </w:r>
      <w:r>
        <w:rPr>
          <w:rtl/>
        </w:rPr>
        <w:t xml:space="preserve"> </w:t>
      </w:r>
      <w:r>
        <w:rPr>
          <w:rFonts w:hint="cs"/>
          <w:rtl/>
        </w:rPr>
        <w:t xml:space="preserve">שהיא </w:t>
      </w:r>
      <w:r>
        <w:rPr>
          <w:rtl/>
        </w:rPr>
        <w:t xml:space="preserve">תחת צו איסור </w:t>
      </w:r>
      <w:bookmarkStart w:id="6947" w:name="_ETM_Q40_701785"/>
      <w:bookmarkEnd w:id="6947"/>
      <w:r>
        <w:rPr>
          <w:rtl/>
        </w:rPr>
        <w:t xml:space="preserve">פרסום </w:t>
      </w:r>
      <w:bookmarkStart w:id="6948" w:name="_ETM_Q40_706859"/>
      <w:bookmarkEnd w:id="6948"/>
      <w:r>
        <w:rPr>
          <w:rtl/>
        </w:rPr>
        <w:t xml:space="preserve">קשה מאוד. האיש הזה הסתלבט בווטסאפ הלשכתי של ראש הממשלה </w:t>
      </w:r>
      <w:bookmarkStart w:id="6949" w:name="_ETM_Q40_712219"/>
      <w:bookmarkEnd w:id="6949"/>
      <w:r>
        <w:rPr>
          <w:rtl/>
        </w:rPr>
        <w:t>אחרי רצח ששת החטופים. הסתלבט מגעיל</w:t>
      </w:r>
      <w:r>
        <w:rPr>
          <w:rFonts w:hint="cs"/>
          <w:rtl/>
        </w:rPr>
        <w:t>,</w:t>
      </w:r>
      <w:r>
        <w:rPr>
          <w:rtl/>
        </w:rPr>
        <w:t xml:space="preserve"> כשאנחנו בכינו. </w:t>
      </w:r>
    </w:p>
    <w:p w:rsidR="00515D2A" w:rsidRDefault="00515D2A" w:rsidP="001700FA">
      <w:pPr>
        <w:rPr>
          <w:rtl/>
        </w:rPr>
      </w:pPr>
      <w:bookmarkStart w:id="6950" w:name="_ETM_Q40_716967"/>
      <w:bookmarkEnd w:id="6950"/>
    </w:p>
    <w:p w:rsidR="00515D2A" w:rsidRDefault="00515D2A" w:rsidP="00A969A4">
      <w:pPr>
        <w:pStyle w:val="af6"/>
        <w:keepNext/>
        <w:rPr>
          <w:rtl/>
        </w:rPr>
      </w:pPr>
      <w:r w:rsidRPr="00BF0D81">
        <w:rPr>
          <w:rStyle w:val="TagStyle"/>
          <w:rtl/>
        </w:rPr>
        <w:t xml:space="preserve"> &lt;&lt; יור &gt;&gt; </w:t>
      </w:r>
      <w:r>
        <w:rPr>
          <w:rtl/>
        </w:rPr>
        <w:t>היו"ר מישל בוסקילה:</w:t>
      </w:r>
      <w:r w:rsidRPr="00BF0D81">
        <w:rPr>
          <w:rStyle w:val="TagStyle"/>
          <w:rtl/>
        </w:rPr>
        <w:t xml:space="preserve"> &lt;&lt; יור &gt;&gt;</w:t>
      </w:r>
      <w:r>
        <w:rPr>
          <w:rtl/>
        </w:rPr>
        <w:t xml:space="preserve"> </w:t>
      </w:r>
    </w:p>
    <w:p w:rsidR="00515D2A" w:rsidRDefault="00515D2A" w:rsidP="00A969A4">
      <w:pPr>
        <w:pStyle w:val="KeepWithNext"/>
        <w:rPr>
          <w:rtl/>
        </w:rPr>
      </w:pPr>
    </w:p>
    <w:p w:rsidR="00515D2A" w:rsidRDefault="00515D2A" w:rsidP="00A969A4">
      <w:pPr>
        <w:rPr>
          <w:rtl/>
        </w:rPr>
      </w:pPr>
      <w:bookmarkStart w:id="6951" w:name="_ETM_Q40_719282"/>
      <w:bookmarkEnd w:id="6951"/>
      <w:r>
        <w:rPr>
          <w:rFonts w:hint="cs"/>
          <w:rtl/>
        </w:rPr>
        <w:t>נעמה.</w:t>
      </w:r>
    </w:p>
    <w:p w:rsidR="00515D2A" w:rsidRDefault="00515D2A" w:rsidP="001700FA">
      <w:pPr>
        <w:rPr>
          <w:rtl/>
        </w:rPr>
      </w:pPr>
      <w:bookmarkStart w:id="6952" w:name="_ETM_Q40_720447"/>
      <w:bookmarkStart w:id="6953" w:name="_ETM_Q40_720724"/>
      <w:bookmarkStart w:id="6954" w:name="_ETM_Q40_720755"/>
      <w:bookmarkStart w:id="6955" w:name="_ETM_Q40_720842"/>
      <w:bookmarkEnd w:id="6952"/>
      <w:bookmarkEnd w:id="6953"/>
      <w:bookmarkEnd w:id="6954"/>
      <w:bookmarkEnd w:id="6955"/>
    </w:p>
    <w:p w:rsidR="00515D2A" w:rsidRDefault="00515D2A" w:rsidP="00A969A4">
      <w:pPr>
        <w:pStyle w:val="-"/>
        <w:keepNext/>
        <w:rPr>
          <w:rtl/>
        </w:rPr>
      </w:pPr>
      <w:bookmarkStart w:id="6956" w:name="ET_speakercontinue_6236_23"/>
      <w:r w:rsidRPr="00BF0D81">
        <w:rPr>
          <w:rStyle w:val="TagStyle"/>
          <w:rtl/>
        </w:rPr>
        <w:t xml:space="preserve"> &lt;&lt; דובר_המשך &gt;&gt; </w:t>
      </w:r>
      <w:r>
        <w:rPr>
          <w:rtl/>
        </w:rPr>
        <w:t>נעמה לזימי (העבודה):</w:t>
      </w:r>
      <w:r w:rsidRPr="00BF0D81">
        <w:rPr>
          <w:rStyle w:val="TagStyle"/>
          <w:rtl/>
        </w:rPr>
        <w:t xml:space="preserve"> &lt;&lt; דובר_המשך &gt;&gt;</w:t>
      </w:r>
      <w:r>
        <w:rPr>
          <w:rtl/>
        </w:rPr>
        <w:t xml:space="preserve"> </w:t>
      </w:r>
      <w:bookmarkEnd w:id="6956"/>
    </w:p>
    <w:p w:rsidR="00515D2A" w:rsidRPr="00BF0D81" w:rsidRDefault="00515D2A" w:rsidP="00A969A4">
      <w:pPr>
        <w:rPr>
          <w:rtl/>
        </w:rPr>
      </w:pPr>
    </w:p>
    <w:p w:rsidR="00515D2A" w:rsidRDefault="00515D2A" w:rsidP="00A969A4">
      <w:pPr>
        <w:rPr>
          <w:rtl/>
        </w:rPr>
      </w:pPr>
      <w:bookmarkStart w:id="6957" w:name="_ETM_Q40_717359"/>
      <w:bookmarkStart w:id="6958" w:name="_ETM_Q40_717392"/>
      <w:bookmarkStart w:id="6959" w:name="_ETM_Q40_717478"/>
      <w:bookmarkStart w:id="6960" w:name="_ETM_Q40_717514"/>
      <w:bookmarkStart w:id="6961" w:name="_ETM_Q40_717568"/>
      <w:bookmarkEnd w:id="6957"/>
      <w:bookmarkEnd w:id="6958"/>
      <w:bookmarkEnd w:id="6959"/>
      <w:bookmarkEnd w:id="6960"/>
      <w:bookmarkEnd w:id="6961"/>
      <w:r>
        <w:rPr>
          <w:rtl/>
        </w:rPr>
        <w:t xml:space="preserve">הוא צריך </w:t>
      </w:r>
      <w:bookmarkStart w:id="6962" w:name="_ETM_Q40_717579"/>
      <w:bookmarkEnd w:id="6962"/>
      <w:r>
        <w:rPr>
          <w:rtl/>
        </w:rPr>
        <w:t>להילחם עליו שיהיה שגריר</w:t>
      </w:r>
      <w:r>
        <w:rPr>
          <w:rFonts w:hint="cs"/>
          <w:rtl/>
        </w:rPr>
        <w:t>?</w:t>
      </w:r>
      <w:r>
        <w:rPr>
          <w:rtl/>
        </w:rPr>
        <w:t xml:space="preserve"> הוא מייצג שלנו</w:t>
      </w:r>
      <w:r>
        <w:rPr>
          <w:rFonts w:hint="cs"/>
          <w:rtl/>
        </w:rPr>
        <w:t>?</w:t>
      </w:r>
    </w:p>
    <w:p w:rsidR="00515D2A" w:rsidRDefault="00515D2A" w:rsidP="00A969A4">
      <w:pPr>
        <w:rPr>
          <w:rtl/>
        </w:rPr>
      </w:pPr>
      <w:r>
        <w:rPr>
          <w:rtl/>
        </w:rPr>
        <w:t xml:space="preserve"> </w:t>
      </w:r>
    </w:p>
    <w:p w:rsidR="00515D2A" w:rsidRDefault="00515D2A" w:rsidP="00A969A4">
      <w:pPr>
        <w:pStyle w:val="af6"/>
        <w:keepNext/>
        <w:rPr>
          <w:rtl/>
        </w:rPr>
      </w:pPr>
      <w:r w:rsidRPr="00BF0D81">
        <w:rPr>
          <w:rStyle w:val="TagStyle"/>
          <w:rtl/>
        </w:rPr>
        <w:t xml:space="preserve"> &lt;&lt; יור &gt;&gt; </w:t>
      </w:r>
      <w:r>
        <w:rPr>
          <w:rtl/>
        </w:rPr>
        <w:t>היו"ר מישל בוסקילה:</w:t>
      </w:r>
      <w:r w:rsidRPr="00BF0D81">
        <w:rPr>
          <w:rStyle w:val="TagStyle"/>
          <w:rtl/>
        </w:rPr>
        <w:t xml:space="preserve"> &lt;&lt; יור &gt;&gt;</w:t>
      </w:r>
      <w:r>
        <w:rPr>
          <w:rtl/>
        </w:rPr>
        <w:t xml:space="preserve"> </w:t>
      </w:r>
    </w:p>
    <w:p w:rsidR="00515D2A" w:rsidRPr="00BF0D81" w:rsidRDefault="00515D2A" w:rsidP="00A969A4">
      <w:pPr>
        <w:ind w:firstLine="0"/>
        <w:rPr>
          <w:rtl/>
        </w:rPr>
      </w:pPr>
      <w:bookmarkStart w:id="6963" w:name="_ETM_Q40_722733"/>
      <w:bookmarkEnd w:id="6963"/>
    </w:p>
    <w:p w:rsidR="00515D2A" w:rsidRDefault="00515D2A" w:rsidP="00A969A4">
      <w:pPr>
        <w:rPr>
          <w:rtl/>
        </w:rPr>
      </w:pPr>
      <w:bookmarkStart w:id="6964" w:name="_ETM_Q40_723140"/>
      <w:bookmarkEnd w:id="6964"/>
      <w:r>
        <w:rPr>
          <w:rtl/>
        </w:rPr>
        <w:t>חבר</w:t>
      </w:r>
      <w:r>
        <w:rPr>
          <w:rFonts w:hint="cs"/>
          <w:rtl/>
        </w:rPr>
        <w:t>ת</w:t>
      </w:r>
      <w:r>
        <w:rPr>
          <w:rtl/>
        </w:rPr>
        <w:t xml:space="preserve"> הכנסת נעמה</w:t>
      </w:r>
      <w:r>
        <w:rPr>
          <w:rFonts w:hint="cs"/>
          <w:rtl/>
        </w:rPr>
        <w:t xml:space="preserve"> לזימי, לסכם.</w:t>
      </w:r>
      <w:bookmarkStart w:id="6965" w:name="_ETM_Q40_722472"/>
      <w:bookmarkStart w:id="6966" w:name="_ETM_Q40_722766"/>
      <w:bookmarkStart w:id="6967" w:name="_ETM_Q40_722822"/>
      <w:bookmarkStart w:id="6968" w:name="_ETM_Q40_722942"/>
      <w:bookmarkStart w:id="6969" w:name="_ETM_Q40_722968"/>
      <w:bookmarkStart w:id="6970" w:name="_ETM_Q40_723037"/>
      <w:bookmarkEnd w:id="6965"/>
      <w:bookmarkEnd w:id="6966"/>
      <w:bookmarkEnd w:id="6967"/>
      <w:bookmarkEnd w:id="6968"/>
      <w:bookmarkEnd w:id="6969"/>
      <w:bookmarkEnd w:id="6970"/>
    </w:p>
    <w:p w:rsidR="00515D2A" w:rsidRDefault="00515D2A" w:rsidP="00A969A4">
      <w:pPr>
        <w:rPr>
          <w:rtl/>
        </w:rPr>
      </w:pPr>
    </w:p>
    <w:p w:rsidR="00515D2A" w:rsidRDefault="00515D2A" w:rsidP="001700FA">
      <w:pPr>
        <w:pStyle w:val="-"/>
        <w:rPr>
          <w:rtl/>
        </w:rPr>
      </w:pPr>
      <w:bookmarkStart w:id="6971" w:name="ET_speakercontinue_6236_737"/>
      <w:r w:rsidRPr="001700FA">
        <w:rPr>
          <w:rStyle w:val="TagStyle"/>
          <w:rtl/>
        </w:rPr>
        <w:t xml:space="preserve"> &lt;&lt; דובר_המשך &gt;&gt;</w:t>
      </w:r>
      <w:r w:rsidRPr="00FA599E">
        <w:rPr>
          <w:rStyle w:val="TagStyle"/>
          <w:rtl/>
        </w:rPr>
        <w:t xml:space="preserve"> </w:t>
      </w:r>
      <w:r>
        <w:rPr>
          <w:rtl/>
        </w:rPr>
        <w:t>נעמה לזימי (העבודה):</w:t>
      </w:r>
      <w:r w:rsidRPr="00FA599E">
        <w:rPr>
          <w:rStyle w:val="TagStyle"/>
          <w:rtl/>
        </w:rPr>
        <w:t xml:space="preserve"> </w:t>
      </w:r>
      <w:r w:rsidRPr="001700FA">
        <w:rPr>
          <w:rStyle w:val="TagStyle"/>
          <w:rtl/>
        </w:rPr>
        <w:t>&lt;&lt; דובר_המשך &gt;&gt;</w:t>
      </w:r>
      <w:bookmarkEnd w:id="6971"/>
      <w:r w:rsidRPr="001700FA">
        <w:rPr>
          <w:rStyle w:val="TagStyle"/>
          <w:rtl/>
        </w:rPr>
        <w:t xml:space="preserve"> </w:t>
      </w:r>
      <w:r w:rsidRPr="00FA599E">
        <w:rPr>
          <w:rStyle w:val="TagStyle"/>
          <w:rtl/>
        </w:rPr>
        <w:t xml:space="preserve"> </w:t>
      </w:r>
      <w:r>
        <w:rPr>
          <w:rtl/>
        </w:rPr>
        <w:t xml:space="preserve">  </w:t>
      </w:r>
    </w:p>
    <w:p w:rsidR="00515D2A" w:rsidRDefault="00515D2A" w:rsidP="001700FA">
      <w:pPr>
        <w:rPr>
          <w:rtl/>
          <w:lang w:eastAsia="he-IL"/>
        </w:rPr>
      </w:pPr>
    </w:p>
    <w:p w:rsidR="00515D2A" w:rsidRDefault="00515D2A" w:rsidP="001700FA">
      <w:pPr>
        <w:rPr>
          <w:rtl/>
        </w:rPr>
      </w:pPr>
      <w:bookmarkStart w:id="6972" w:name="TOR_Q41"/>
      <w:bookmarkEnd w:id="6972"/>
      <w:r>
        <w:rPr>
          <w:rFonts w:hint="cs"/>
          <w:rtl/>
        </w:rPr>
        <w:t>הוא הבושה. הוא הבושה של ראש הממשלה, שלוקח חלאות, חלאות, לעבוד תחתיו, ואחד אחד בצבע.</w:t>
      </w:r>
    </w:p>
    <w:p w:rsidR="00515D2A" w:rsidRDefault="00515D2A" w:rsidP="001700FA">
      <w:pPr>
        <w:rPr>
          <w:rtl/>
        </w:rPr>
      </w:pPr>
    </w:p>
    <w:p w:rsidR="00515D2A" w:rsidRDefault="00515D2A" w:rsidP="00A969A4">
      <w:pPr>
        <w:pStyle w:val="af6"/>
        <w:keepNext/>
        <w:rPr>
          <w:rtl/>
        </w:rPr>
      </w:pPr>
      <w:bookmarkStart w:id="6973" w:name="ET_yor_מישל_בוסקילה___יורַ_2"/>
      <w:r w:rsidRPr="00705409">
        <w:rPr>
          <w:rStyle w:val="TagStyle"/>
          <w:rtl/>
        </w:rPr>
        <w:t xml:space="preserve"> &lt;&lt; יור &gt;&gt; </w:t>
      </w:r>
      <w:r>
        <w:rPr>
          <w:rtl/>
        </w:rPr>
        <w:t>היו"ר מישל בוסקילה:</w:t>
      </w:r>
      <w:r w:rsidRPr="00705409">
        <w:rPr>
          <w:rStyle w:val="TagStyle"/>
          <w:rtl/>
        </w:rPr>
        <w:t xml:space="preserve"> &lt;&lt; יור &gt;&gt;</w:t>
      </w:r>
      <w:r>
        <w:rPr>
          <w:rtl/>
        </w:rPr>
        <w:t xml:space="preserve">   </w:t>
      </w:r>
      <w:bookmarkEnd w:id="6973"/>
    </w:p>
    <w:p w:rsidR="00515D2A" w:rsidRDefault="00515D2A" w:rsidP="00A969A4">
      <w:pPr>
        <w:pStyle w:val="KeepWithNext"/>
        <w:rPr>
          <w:rtl/>
        </w:rPr>
      </w:pPr>
    </w:p>
    <w:p w:rsidR="00515D2A" w:rsidRDefault="00515D2A" w:rsidP="00A969A4">
      <w:pPr>
        <w:rPr>
          <w:rtl/>
        </w:rPr>
      </w:pPr>
      <w:r>
        <w:rPr>
          <w:rFonts w:hint="cs"/>
          <w:rtl/>
        </w:rPr>
        <w:t>חברת הכנסת לזימי, תם הזמן.</w:t>
      </w:r>
    </w:p>
    <w:p w:rsidR="00515D2A" w:rsidRPr="001700FA" w:rsidRDefault="00515D2A" w:rsidP="00A969A4">
      <w:pPr>
        <w:rPr>
          <w:rtl/>
        </w:rPr>
      </w:pPr>
      <w:bookmarkStart w:id="6974" w:name="_ETM_Q41_133000"/>
      <w:bookmarkEnd w:id="6974"/>
    </w:p>
    <w:p w:rsidR="00515D2A" w:rsidRDefault="00515D2A" w:rsidP="00A969A4">
      <w:pPr>
        <w:pStyle w:val="-"/>
        <w:keepNext/>
        <w:rPr>
          <w:rtl/>
        </w:rPr>
      </w:pPr>
      <w:bookmarkStart w:id="6975" w:name="ET_speakercontinue_6236_11"/>
      <w:r w:rsidRPr="00FA599E">
        <w:rPr>
          <w:rStyle w:val="TagStyle"/>
          <w:rtl/>
        </w:rPr>
        <w:t xml:space="preserve"> &lt;&lt; דובר_המשך &gt;&gt; </w:t>
      </w:r>
      <w:r>
        <w:rPr>
          <w:rtl/>
        </w:rPr>
        <w:t>נעמה לזימי (העבודה):</w:t>
      </w:r>
      <w:r w:rsidRPr="00FA599E">
        <w:rPr>
          <w:rStyle w:val="TagStyle"/>
          <w:rtl/>
        </w:rPr>
        <w:t xml:space="preserve"> &lt;&lt; דובר_המשך &gt;&gt; </w:t>
      </w:r>
      <w:r>
        <w:rPr>
          <w:rtl/>
        </w:rPr>
        <w:t xml:space="preserve">   </w:t>
      </w:r>
      <w:bookmarkEnd w:id="6975"/>
    </w:p>
    <w:p w:rsidR="00515D2A" w:rsidRDefault="00515D2A" w:rsidP="00A969A4">
      <w:pPr>
        <w:pStyle w:val="KeepWithNext"/>
        <w:rPr>
          <w:rtl/>
          <w:lang w:eastAsia="he-IL"/>
        </w:rPr>
      </w:pPr>
    </w:p>
    <w:p w:rsidR="00515D2A" w:rsidRDefault="00515D2A" w:rsidP="00A969A4">
      <w:pPr>
        <w:rPr>
          <w:rtl/>
          <w:lang w:eastAsia="he-IL"/>
        </w:rPr>
      </w:pPr>
      <w:r>
        <w:rPr>
          <w:rFonts w:hint="cs"/>
          <w:rtl/>
          <w:lang w:eastAsia="he-IL"/>
        </w:rPr>
        <w:t>אני מסיימת. אני רק רוצה</w:t>
      </w:r>
      <w:bookmarkStart w:id="6976" w:name="_ETM_Q41_137000"/>
      <w:bookmarkEnd w:id="6976"/>
      <w:r>
        <w:rPr>
          <w:rFonts w:hint="cs"/>
          <w:rtl/>
          <w:lang w:eastAsia="he-IL"/>
        </w:rPr>
        <w:t xml:space="preserve"> לומר </w:t>
      </w:r>
      <w:r>
        <w:rPr>
          <w:rtl/>
          <w:lang w:eastAsia="he-IL"/>
        </w:rPr>
        <w:t>–</w:t>
      </w:r>
      <w:r>
        <w:rPr>
          <w:rFonts w:hint="cs"/>
          <w:rtl/>
          <w:lang w:eastAsia="he-IL"/>
        </w:rPr>
        <w:t xml:space="preserve"> המינוי הזה לא יצא לפועל. אני כבר שלחתי בקשות לגבי המינוי הזה עוד מפרשת הבילד. </w:t>
      </w:r>
    </w:p>
    <w:p w:rsidR="00515D2A" w:rsidRDefault="00515D2A" w:rsidP="00A969A4">
      <w:pPr>
        <w:rPr>
          <w:rtl/>
          <w:lang w:eastAsia="he-IL"/>
        </w:rPr>
      </w:pPr>
    </w:p>
    <w:p w:rsidR="00515D2A" w:rsidRDefault="00515D2A" w:rsidP="00A969A4">
      <w:pPr>
        <w:pStyle w:val="af6"/>
        <w:keepNext/>
        <w:rPr>
          <w:rtl/>
        </w:rPr>
      </w:pPr>
      <w:r w:rsidRPr="00FA599E">
        <w:rPr>
          <w:rStyle w:val="TagStyle"/>
          <w:rtl/>
        </w:rPr>
        <w:t xml:space="preserve"> &lt;&lt; יור &gt;&gt; </w:t>
      </w:r>
      <w:r>
        <w:rPr>
          <w:rtl/>
        </w:rPr>
        <w:t>היו"ר מישל בוסקילה:</w:t>
      </w:r>
      <w:r w:rsidRPr="00FA599E">
        <w:rPr>
          <w:rStyle w:val="TagStyle"/>
          <w:rtl/>
        </w:rPr>
        <w:t xml:space="preserve"> &lt;&lt; יור &gt;&gt;</w:t>
      </w:r>
      <w:r>
        <w:rPr>
          <w:rtl/>
        </w:rPr>
        <w:t xml:space="preserve">   </w:t>
      </w:r>
    </w:p>
    <w:p w:rsidR="00515D2A" w:rsidRDefault="00515D2A" w:rsidP="00A969A4">
      <w:pPr>
        <w:pStyle w:val="KeepWithNext"/>
        <w:rPr>
          <w:rtl/>
          <w:lang w:eastAsia="he-IL"/>
        </w:rPr>
      </w:pPr>
    </w:p>
    <w:p w:rsidR="00515D2A" w:rsidRDefault="00515D2A" w:rsidP="00A969A4">
      <w:pPr>
        <w:rPr>
          <w:rtl/>
          <w:lang w:eastAsia="he-IL"/>
        </w:rPr>
      </w:pPr>
      <w:bookmarkStart w:id="6977" w:name="_ETM_Q41_146000"/>
      <w:bookmarkEnd w:id="6977"/>
      <w:r>
        <w:rPr>
          <w:rFonts w:hint="cs"/>
          <w:rtl/>
          <w:lang w:eastAsia="he-IL"/>
        </w:rPr>
        <w:t>תודה רבה.</w:t>
      </w:r>
    </w:p>
    <w:p w:rsidR="00515D2A" w:rsidRDefault="00515D2A" w:rsidP="00A969A4">
      <w:pPr>
        <w:rPr>
          <w:rtl/>
          <w:lang w:eastAsia="he-IL"/>
        </w:rPr>
      </w:pPr>
      <w:bookmarkStart w:id="6978" w:name="_ETM_Q41_143000"/>
      <w:bookmarkEnd w:id="6978"/>
    </w:p>
    <w:p w:rsidR="00515D2A" w:rsidRDefault="00515D2A" w:rsidP="00A969A4">
      <w:pPr>
        <w:pStyle w:val="-"/>
        <w:keepNext/>
        <w:rPr>
          <w:rtl/>
        </w:rPr>
      </w:pPr>
      <w:bookmarkStart w:id="6979" w:name="ET_speakercontinue_6236_13"/>
      <w:r w:rsidRPr="00FA599E">
        <w:rPr>
          <w:rStyle w:val="TagStyle"/>
          <w:rtl/>
        </w:rPr>
        <w:t xml:space="preserve"> &lt;&lt; דובר_המשך &gt;&gt; </w:t>
      </w:r>
      <w:r>
        <w:rPr>
          <w:rtl/>
        </w:rPr>
        <w:t>נעמה לזימי (העבודה):</w:t>
      </w:r>
      <w:r w:rsidRPr="00FA599E">
        <w:rPr>
          <w:rStyle w:val="TagStyle"/>
          <w:rtl/>
        </w:rPr>
        <w:t xml:space="preserve"> &lt;&lt; דובר_המשך &gt;&gt;</w:t>
      </w:r>
      <w:r>
        <w:rPr>
          <w:rtl/>
        </w:rPr>
        <w:t xml:space="preserve">   </w:t>
      </w:r>
      <w:bookmarkEnd w:id="6979"/>
    </w:p>
    <w:p w:rsidR="00515D2A" w:rsidRDefault="00515D2A" w:rsidP="00A969A4">
      <w:pPr>
        <w:pStyle w:val="KeepWithNext"/>
        <w:rPr>
          <w:rtl/>
          <w:lang w:eastAsia="he-IL"/>
        </w:rPr>
      </w:pPr>
    </w:p>
    <w:p w:rsidR="00515D2A" w:rsidRDefault="00515D2A" w:rsidP="00A969A4">
      <w:pPr>
        <w:rPr>
          <w:rtl/>
          <w:lang w:eastAsia="he-IL"/>
        </w:rPr>
      </w:pPr>
      <w:bookmarkStart w:id="6980" w:name="_ETM_Q41_144000"/>
      <w:bookmarkEnd w:id="6980"/>
      <w:r>
        <w:rPr>
          <w:rFonts w:hint="cs"/>
          <w:rtl/>
          <w:lang w:eastAsia="he-IL"/>
        </w:rPr>
        <w:t>יש</w:t>
      </w:r>
      <w:bookmarkStart w:id="6981" w:name="_ETM_Q41_145000"/>
      <w:bookmarkEnd w:id="6981"/>
      <w:r>
        <w:rPr>
          <w:rFonts w:hint="cs"/>
          <w:rtl/>
          <w:lang w:eastAsia="he-IL"/>
        </w:rPr>
        <w:t xml:space="preserve"> פרשה גדולה תחתיו. המינוי הזה לא יקרה, ושר החוץ של </w:t>
      </w:r>
      <w:bookmarkStart w:id="6982" w:name="_ETM_Q41_147000"/>
      <w:bookmarkEnd w:id="6982"/>
      <w:r>
        <w:rPr>
          <w:rFonts w:hint="cs"/>
          <w:rtl/>
          <w:lang w:eastAsia="he-IL"/>
        </w:rPr>
        <w:t>ישראל - -</w:t>
      </w:r>
    </w:p>
    <w:p w:rsidR="00515D2A" w:rsidRDefault="00515D2A" w:rsidP="00A969A4">
      <w:pPr>
        <w:rPr>
          <w:rtl/>
          <w:lang w:eastAsia="he-IL"/>
        </w:rPr>
      </w:pPr>
    </w:p>
    <w:p w:rsidR="00515D2A" w:rsidRDefault="00515D2A" w:rsidP="00A969A4">
      <w:pPr>
        <w:pStyle w:val="af6"/>
        <w:keepNext/>
        <w:rPr>
          <w:rtl/>
        </w:rPr>
      </w:pPr>
      <w:r w:rsidRPr="00FA599E">
        <w:rPr>
          <w:rStyle w:val="TagStyle"/>
          <w:rtl/>
        </w:rPr>
        <w:t xml:space="preserve"> &lt;&lt; יור &gt;&gt; </w:t>
      </w:r>
      <w:r>
        <w:rPr>
          <w:rtl/>
        </w:rPr>
        <w:t>היו"ר מישל בוסקילה:</w:t>
      </w:r>
      <w:r w:rsidRPr="00FA599E">
        <w:rPr>
          <w:rStyle w:val="TagStyle"/>
          <w:rtl/>
        </w:rPr>
        <w:t xml:space="preserve"> &lt;&lt; יור &gt;&gt;</w:t>
      </w:r>
      <w:r>
        <w:rPr>
          <w:rtl/>
        </w:rPr>
        <w:t xml:space="preserve">   </w:t>
      </w:r>
    </w:p>
    <w:p w:rsidR="00515D2A" w:rsidRDefault="00515D2A" w:rsidP="00A969A4">
      <w:pPr>
        <w:pStyle w:val="KeepWithNext"/>
        <w:rPr>
          <w:rtl/>
          <w:lang w:eastAsia="he-IL"/>
        </w:rPr>
      </w:pPr>
    </w:p>
    <w:p w:rsidR="00515D2A" w:rsidRDefault="00515D2A" w:rsidP="00A969A4">
      <w:pPr>
        <w:rPr>
          <w:rtl/>
          <w:lang w:eastAsia="he-IL"/>
        </w:rPr>
      </w:pPr>
      <w:bookmarkStart w:id="6983" w:name="_ETM_Q41_148000"/>
      <w:bookmarkEnd w:id="6983"/>
      <w:r>
        <w:rPr>
          <w:rFonts w:hint="cs"/>
          <w:rtl/>
          <w:lang w:eastAsia="he-IL"/>
        </w:rPr>
        <w:t>חברת הכנסת לזימי, תודה רבה.</w:t>
      </w:r>
    </w:p>
    <w:p w:rsidR="00515D2A" w:rsidRDefault="00515D2A" w:rsidP="00A969A4">
      <w:pPr>
        <w:rPr>
          <w:rtl/>
          <w:lang w:eastAsia="he-IL"/>
        </w:rPr>
      </w:pPr>
    </w:p>
    <w:p w:rsidR="00515D2A" w:rsidRDefault="00515D2A" w:rsidP="00A969A4">
      <w:pPr>
        <w:pStyle w:val="-"/>
        <w:keepNext/>
        <w:rPr>
          <w:rtl/>
        </w:rPr>
      </w:pPr>
      <w:bookmarkStart w:id="6984" w:name="ET_speakercontinue_6236_15"/>
      <w:r w:rsidRPr="00FA599E">
        <w:rPr>
          <w:rStyle w:val="TagStyle"/>
          <w:rtl/>
        </w:rPr>
        <w:t xml:space="preserve"> &lt;&lt; דובר_המשך &gt;&gt; </w:t>
      </w:r>
      <w:r>
        <w:rPr>
          <w:rtl/>
        </w:rPr>
        <w:t>נעמה לזימי (העבודה):</w:t>
      </w:r>
      <w:r w:rsidRPr="00FA599E">
        <w:rPr>
          <w:rStyle w:val="TagStyle"/>
          <w:rtl/>
        </w:rPr>
        <w:t xml:space="preserve"> &lt;&lt; דובר_המשך &gt;&gt;</w:t>
      </w:r>
      <w:r>
        <w:rPr>
          <w:rtl/>
        </w:rPr>
        <w:t xml:space="preserve">   </w:t>
      </w:r>
      <w:bookmarkEnd w:id="6984"/>
    </w:p>
    <w:p w:rsidR="00515D2A" w:rsidRDefault="00515D2A" w:rsidP="00A969A4">
      <w:pPr>
        <w:pStyle w:val="KeepWithNext"/>
        <w:rPr>
          <w:rtl/>
          <w:lang w:eastAsia="he-IL"/>
        </w:rPr>
      </w:pPr>
    </w:p>
    <w:p w:rsidR="00515D2A" w:rsidRDefault="00515D2A" w:rsidP="00A969A4">
      <w:pPr>
        <w:rPr>
          <w:rtl/>
          <w:lang w:eastAsia="he-IL"/>
        </w:rPr>
      </w:pPr>
      <w:r>
        <w:rPr>
          <w:rFonts w:hint="cs"/>
          <w:rtl/>
          <w:lang w:eastAsia="he-IL"/>
        </w:rPr>
        <w:t>- - שחזר אל הביביזם הטובעני, צריך להתבייש.</w:t>
      </w:r>
    </w:p>
    <w:p w:rsidR="00515D2A" w:rsidRDefault="00515D2A" w:rsidP="00A969A4">
      <w:pPr>
        <w:pStyle w:val="KeepWithNext"/>
        <w:rPr>
          <w:rtl/>
          <w:lang w:eastAsia="he-IL"/>
        </w:rPr>
      </w:pPr>
    </w:p>
    <w:p w:rsidR="00515D2A" w:rsidRDefault="00515D2A" w:rsidP="00A969A4">
      <w:pPr>
        <w:pStyle w:val="af6"/>
        <w:keepNext/>
        <w:rPr>
          <w:rtl/>
        </w:rPr>
      </w:pPr>
      <w:r w:rsidRPr="00FA49E1">
        <w:rPr>
          <w:rStyle w:val="TagStyle"/>
          <w:rtl/>
        </w:rPr>
        <w:t xml:space="preserve"> &lt;&lt; יור &gt;&gt; </w:t>
      </w:r>
      <w:r>
        <w:rPr>
          <w:rtl/>
        </w:rPr>
        <w:t>היו"ר מישל בוסקילה:</w:t>
      </w:r>
      <w:r w:rsidRPr="00FA49E1">
        <w:rPr>
          <w:rStyle w:val="TagStyle"/>
          <w:rtl/>
        </w:rPr>
        <w:t xml:space="preserve"> &lt;&lt; יור &gt;&gt;</w:t>
      </w:r>
      <w:r>
        <w:rPr>
          <w:rtl/>
        </w:rPr>
        <w:t xml:space="preserve">   </w:t>
      </w:r>
    </w:p>
    <w:p w:rsidR="00515D2A" w:rsidRDefault="00515D2A" w:rsidP="00A969A4">
      <w:pPr>
        <w:pStyle w:val="KeepWithNext"/>
        <w:rPr>
          <w:rtl/>
          <w:lang w:eastAsia="he-IL"/>
        </w:rPr>
      </w:pPr>
    </w:p>
    <w:p w:rsidR="00515D2A" w:rsidRPr="00FA599E" w:rsidRDefault="00515D2A" w:rsidP="001700FA">
      <w:pPr>
        <w:rPr>
          <w:rtl/>
          <w:lang w:eastAsia="he-IL"/>
        </w:rPr>
      </w:pPr>
      <w:bookmarkStart w:id="6985" w:name="_ETM_Q41_152000"/>
      <w:bookmarkEnd w:id="6985"/>
      <w:r>
        <w:rPr>
          <w:rFonts w:hint="cs"/>
          <w:rtl/>
          <w:lang w:eastAsia="he-IL"/>
        </w:rPr>
        <w:t>טוב, אני מבקש לרדת. תודה רבה לך.</w:t>
      </w:r>
      <w:bookmarkStart w:id="6986" w:name="_ETM_Q41_157000"/>
      <w:bookmarkEnd w:id="6986"/>
      <w:r>
        <w:rPr>
          <w:rFonts w:hint="cs"/>
          <w:rtl/>
          <w:lang w:eastAsia="he-IL"/>
        </w:rPr>
        <w:t xml:space="preserve"> חבר הכנסת ווליד טאהא, נמצא? לא נמצא; חבר הכנסת יאסר</w:t>
      </w:r>
      <w:bookmarkStart w:id="6987" w:name="_ETM_Q41_163000"/>
      <w:bookmarkEnd w:id="6987"/>
      <w:r>
        <w:rPr>
          <w:rFonts w:hint="cs"/>
          <w:rtl/>
          <w:lang w:eastAsia="he-IL"/>
        </w:rPr>
        <w:t xml:space="preserve"> חוג'יראת, נמצא? גם לא; חבר הכנסת עמית הלוי, פה? גם</w:t>
      </w:r>
      <w:bookmarkStart w:id="6988" w:name="_ETM_Q41_169000"/>
      <w:bookmarkEnd w:id="6988"/>
      <w:r>
        <w:rPr>
          <w:rFonts w:hint="cs"/>
          <w:rtl/>
          <w:lang w:eastAsia="he-IL"/>
        </w:rPr>
        <w:t xml:space="preserve"> כן לא. חבר הכנסת אושר שקלים, בבקשה.</w:t>
      </w:r>
    </w:p>
    <w:p w:rsidR="00515D2A" w:rsidRPr="00FA599E" w:rsidRDefault="00515D2A" w:rsidP="00A969A4">
      <w:pPr>
        <w:ind w:firstLine="0"/>
        <w:rPr>
          <w:rtl/>
        </w:rPr>
      </w:pPr>
    </w:p>
    <w:p w:rsidR="00515D2A" w:rsidRDefault="00515D2A" w:rsidP="00A969A4">
      <w:pPr>
        <w:pStyle w:val="a4"/>
        <w:keepNext/>
        <w:rPr>
          <w:rtl/>
        </w:rPr>
      </w:pPr>
      <w:bookmarkStart w:id="6989" w:name="ET_speaker_6537_3"/>
      <w:r w:rsidRPr="00705409">
        <w:rPr>
          <w:rStyle w:val="TagStyle"/>
          <w:rtl/>
        </w:rPr>
        <w:t xml:space="preserve"> &lt;&lt; דובר &gt;&gt; </w:t>
      </w:r>
      <w:bookmarkStart w:id="6990" w:name="_Toc224811835"/>
      <w:bookmarkStart w:id="6991" w:name="_Toc224815061"/>
      <w:bookmarkStart w:id="6992" w:name="_Toc224815290"/>
      <w:r>
        <w:rPr>
          <w:rtl/>
        </w:rPr>
        <w:t>אושר שקלים (הליכוד):</w:t>
      </w:r>
      <w:bookmarkEnd w:id="6990"/>
      <w:bookmarkEnd w:id="6991"/>
      <w:bookmarkEnd w:id="6992"/>
      <w:r w:rsidRPr="00705409">
        <w:rPr>
          <w:rStyle w:val="TagStyle"/>
          <w:rtl/>
        </w:rPr>
        <w:t xml:space="preserve"> &lt;&lt; דובר &gt;&gt;</w:t>
      </w:r>
      <w:r>
        <w:rPr>
          <w:rtl/>
        </w:rPr>
        <w:t xml:space="preserve">   </w:t>
      </w:r>
      <w:bookmarkEnd w:id="6989"/>
    </w:p>
    <w:p w:rsidR="00515D2A" w:rsidRDefault="00515D2A" w:rsidP="00A969A4">
      <w:pPr>
        <w:pStyle w:val="KeepWithNext"/>
        <w:rPr>
          <w:rtl/>
        </w:rPr>
      </w:pPr>
    </w:p>
    <w:p w:rsidR="00515D2A" w:rsidRDefault="00515D2A" w:rsidP="00A969A4">
      <w:pPr>
        <w:rPr>
          <w:rtl/>
        </w:rPr>
      </w:pPr>
      <w:r>
        <w:rPr>
          <w:rFonts w:hint="cs"/>
          <w:rtl/>
        </w:rPr>
        <w:t>קודם כול, תודה רבה אדוני היושב-ראש. לפני שאני מתחיל אני רוצה לברך</w:t>
      </w:r>
      <w:bookmarkStart w:id="6993" w:name="_ETM_Q41_203000"/>
      <w:bookmarkEnd w:id="6993"/>
      <w:r>
        <w:rPr>
          <w:rFonts w:hint="cs"/>
          <w:rtl/>
        </w:rPr>
        <w:t xml:space="preserve"> אותך.</w:t>
      </w:r>
    </w:p>
    <w:p w:rsidR="00515D2A" w:rsidRDefault="00515D2A" w:rsidP="00A969A4">
      <w:pPr>
        <w:rPr>
          <w:rtl/>
        </w:rPr>
      </w:pPr>
    </w:p>
    <w:p w:rsidR="00515D2A" w:rsidRDefault="00515D2A" w:rsidP="00A969A4">
      <w:pPr>
        <w:pStyle w:val="af6"/>
        <w:keepNext/>
        <w:rPr>
          <w:rtl/>
        </w:rPr>
      </w:pPr>
      <w:r w:rsidRPr="00FA599E">
        <w:rPr>
          <w:rStyle w:val="TagStyle"/>
          <w:rtl/>
        </w:rPr>
        <w:t xml:space="preserve"> &lt;&lt; יור &gt;&gt; </w:t>
      </w:r>
      <w:r>
        <w:rPr>
          <w:rtl/>
        </w:rPr>
        <w:t>היו"ר מישל בוסקילה:</w:t>
      </w:r>
      <w:r w:rsidRPr="00FA599E">
        <w:rPr>
          <w:rStyle w:val="TagStyle"/>
          <w:rtl/>
        </w:rPr>
        <w:t xml:space="preserve"> &lt;&lt; יור &gt;&gt;</w:t>
      </w:r>
      <w:r>
        <w:rPr>
          <w:rtl/>
        </w:rPr>
        <w:t xml:space="preserve">   </w:t>
      </w:r>
    </w:p>
    <w:p w:rsidR="00515D2A" w:rsidRDefault="00515D2A" w:rsidP="00A969A4">
      <w:pPr>
        <w:pStyle w:val="KeepWithNext"/>
        <w:rPr>
          <w:rtl/>
        </w:rPr>
      </w:pPr>
    </w:p>
    <w:p w:rsidR="00515D2A" w:rsidRDefault="00515D2A" w:rsidP="00A969A4">
      <w:pPr>
        <w:rPr>
          <w:rtl/>
        </w:rPr>
      </w:pPr>
      <w:r>
        <w:rPr>
          <w:rFonts w:hint="cs"/>
          <w:rtl/>
        </w:rPr>
        <w:t>תודה רבה, יקירי.</w:t>
      </w:r>
    </w:p>
    <w:p w:rsidR="00515D2A" w:rsidRDefault="00515D2A" w:rsidP="00A969A4">
      <w:pPr>
        <w:rPr>
          <w:rtl/>
        </w:rPr>
      </w:pPr>
      <w:bookmarkStart w:id="6994" w:name="_ETM_Q41_207000"/>
      <w:bookmarkEnd w:id="6994"/>
    </w:p>
    <w:p w:rsidR="00515D2A" w:rsidRDefault="00515D2A" w:rsidP="00A969A4">
      <w:pPr>
        <w:pStyle w:val="-"/>
        <w:keepNext/>
        <w:rPr>
          <w:rtl/>
        </w:rPr>
      </w:pPr>
      <w:bookmarkStart w:id="6995" w:name="_ETM_Q41_210000"/>
      <w:bookmarkStart w:id="6996" w:name="ET_speakercontinue_6537_18"/>
      <w:bookmarkEnd w:id="6995"/>
      <w:r w:rsidRPr="00FA599E">
        <w:rPr>
          <w:rStyle w:val="TagStyle"/>
          <w:rtl/>
        </w:rPr>
        <w:t xml:space="preserve"> &lt;&lt; דובר_המשך &gt;&gt; </w:t>
      </w:r>
      <w:r>
        <w:rPr>
          <w:rtl/>
        </w:rPr>
        <w:t>אושר שקלים (הליכוד):</w:t>
      </w:r>
      <w:r w:rsidRPr="00FA599E">
        <w:rPr>
          <w:rStyle w:val="TagStyle"/>
          <w:rtl/>
        </w:rPr>
        <w:t xml:space="preserve"> &lt;&lt; דובר_המשך &gt;&gt; </w:t>
      </w:r>
      <w:r>
        <w:rPr>
          <w:rtl/>
        </w:rPr>
        <w:t xml:space="preserve">   </w:t>
      </w:r>
      <w:bookmarkEnd w:id="6996"/>
    </w:p>
    <w:p w:rsidR="00515D2A" w:rsidRPr="00FA599E" w:rsidRDefault="00515D2A" w:rsidP="00A969A4">
      <w:pPr>
        <w:pStyle w:val="KeepWithNext"/>
        <w:rPr>
          <w:rtl/>
        </w:rPr>
      </w:pPr>
    </w:p>
    <w:p w:rsidR="00515D2A" w:rsidRDefault="00515D2A" w:rsidP="00A969A4">
      <w:pPr>
        <w:rPr>
          <w:rtl/>
        </w:rPr>
      </w:pPr>
      <w:r>
        <w:rPr>
          <w:rFonts w:hint="cs"/>
          <w:rtl/>
        </w:rPr>
        <w:t xml:space="preserve">אני אישית מתרגש להיות כאן כשאחד כמוך נמצא </w:t>
      </w:r>
      <w:bookmarkStart w:id="6997" w:name="_ETM_Q41_206000"/>
      <w:bookmarkEnd w:id="6997"/>
      <w:r>
        <w:rPr>
          <w:rFonts w:hint="cs"/>
          <w:rtl/>
        </w:rPr>
        <w:t>על כס יו"ר הכנסת. אין ראוי ממך, גם לאור ניסיונך הציבורי, ומה שעברת גם כאח שכול,</w:t>
      </w:r>
      <w:bookmarkStart w:id="6998" w:name="_ETM_Q41_219000"/>
      <w:bookmarkEnd w:id="6998"/>
      <w:r>
        <w:rPr>
          <w:rFonts w:hint="cs"/>
          <w:rtl/>
        </w:rPr>
        <w:t xml:space="preserve"> אז כבוד גדול בשבילנו להיות במעמד הזה יחד איתך. תודה </w:t>
      </w:r>
      <w:bookmarkStart w:id="6999" w:name="_ETM_Q41_221000"/>
      <w:bookmarkEnd w:id="6999"/>
      <w:r>
        <w:rPr>
          <w:rFonts w:hint="cs"/>
          <w:rtl/>
        </w:rPr>
        <w:t>רבה.</w:t>
      </w:r>
    </w:p>
    <w:p w:rsidR="00515D2A" w:rsidRDefault="00515D2A" w:rsidP="00A969A4">
      <w:pPr>
        <w:rPr>
          <w:rtl/>
        </w:rPr>
      </w:pPr>
    </w:p>
    <w:p w:rsidR="00515D2A" w:rsidRDefault="00515D2A" w:rsidP="00A969A4">
      <w:pPr>
        <w:pStyle w:val="af6"/>
        <w:keepNext/>
        <w:rPr>
          <w:rtl/>
        </w:rPr>
      </w:pPr>
      <w:r w:rsidRPr="00DD61D0">
        <w:rPr>
          <w:rStyle w:val="TagStyle"/>
          <w:rtl/>
        </w:rPr>
        <w:t xml:space="preserve"> &lt;&lt; יור &gt;&gt; </w:t>
      </w:r>
      <w:r>
        <w:rPr>
          <w:rtl/>
        </w:rPr>
        <w:t>היו"ר מישל בוסקילה:</w:t>
      </w:r>
      <w:r w:rsidRPr="00DD61D0">
        <w:rPr>
          <w:rStyle w:val="TagStyle"/>
          <w:rtl/>
        </w:rPr>
        <w:t xml:space="preserve"> &lt;&lt; יור &gt;&gt;</w:t>
      </w:r>
      <w:r>
        <w:rPr>
          <w:rtl/>
        </w:rPr>
        <w:t xml:space="preserve">   </w:t>
      </w:r>
    </w:p>
    <w:p w:rsidR="00515D2A" w:rsidRDefault="00515D2A" w:rsidP="00A969A4">
      <w:pPr>
        <w:pStyle w:val="KeepWithNext"/>
        <w:rPr>
          <w:rtl/>
        </w:rPr>
      </w:pPr>
    </w:p>
    <w:p w:rsidR="00515D2A" w:rsidRDefault="00515D2A" w:rsidP="00A969A4">
      <w:pPr>
        <w:rPr>
          <w:rtl/>
        </w:rPr>
      </w:pPr>
      <w:r>
        <w:rPr>
          <w:rFonts w:hint="cs"/>
          <w:rtl/>
        </w:rPr>
        <w:t>תודה, אחי.</w:t>
      </w:r>
    </w:p>
    <w:p w:rsidR="00515D2A" w:rsidRDefault="00515D2A" w:rsidP="00A969A4">
      <w:pPr>
        <w:rPr>
          <w:rtl/>
        </w:rPr>
      </w:pPr>
    </w:p>
    <w:p w:rsidR="00515D2A" w:rsidRDefault="00515D2A" w:rsidP="00A969A4">
      <w:pPr>
        <w:pStyle w:val="-"/>
        <w:keepNext/>
        <w:rPr>
          <w:rtl/>
        </w:rPr>
      </w:pPr>
      <w:bookmarkStart w:id="7000" w:name="ET_speakercontinue_6537_41"/>
      <w:r w:rsidRPr="00DD61D0">
        <w:rPr>
          <w:rStyle w:val="TagStyle"/>
          <w:rtl/>
        </w:rPr>
        <w:t xml:space="preserve"> &lt;&lt; דובר_המשך &gt;&gt; </w:t>
      </w:r>
      <w:r>
        <w:rPr>
          <w:rtl/>
        </w:rPr>
        <w:t>אושר שקלים (הליכוד):</w:t>
      </w:r>
      <w:r w:rsidRPr="00DD61D0">
        <w:rPr>
          <w:rStyle w:val="TagStyle"/>
          <w:rtl/>
        </w:rPr>
        <w:t xml:space="preserve"> &lt;&lt; דובר_המשך &gt;&gt;</w:t>
      </w:r>
      <w:r>
        <w:rPr>
          <w:rtl/>
        </w:rPr>
        <w:t xml:space="preserve">   </w:t>
      </w:r>
      <w:bookmarkEnd w:id="7000"/>
    </w:p>
    <w:p w:rsidR="00515D2A" w:rsidRDefault="00515D2A" w:rsidP="00A969A4">
      <w:pPr>
        <w:rPr>
          <w:rtl/>
        </w:rPr>
      </w:pPr>
      <w:bookmarkStart w:id="7001" w:name="_ETM_Q41_222000"/>
      <w:bookmarkStart w:id="7002" w:name="_ETM_Q41_224000"/>
      <w:bookmarkEnd w:id="7001"/>
      <w:bookmarkEnd w:id="7002"/>
      <w:r>
        <w:rPr>
          <w:rFonts w:hint="cs"/>
          <w:rtl/>
        </w:rPr>
        <w:t xml:space="preserve"> </w:t>
      </w:r>
    </w:p>
    <w:p w:rsidR="00515D2A" w:rsidRDefault="00515D2A" w:rsidP="00A969A4">
      <w:pPr>
        <w:rPr>
          <w:rtl/>
        </w:rPr>
      </w:pPr>
      <w:r>
        <w:rPr>
          <w:rFonts w:hint="cs"/>
          <w:rtl/>
        </w:rPr>
        <w:t xml:space="preserve">אדוני היושב-ראש, חברי הכנסת. אני רוצה להעלות לדיון ציבורי את נושא הריבונות. בשבוע שעבר העברתי מכתב לראש הממשלה נתניהו, ובו בקשה </w:t>
      </w:r>
      <w:bookmarkStart w:id="7003" w:name="_ETM_Q41_244000"/>
      <w:bookmarkEnd w:id="7003"/>
      <w:r>
        <w:rPr>
          <w:rFonts w:hint="cs"/>
          <w:rtl/>
        </w:rPr>
        <w:t>ודחיפה להחלת הריבונות ביהודה, שומרון ובקעת הירדן.</w:t>
      </w:r>
    </w:p>
    <w:p w:rsidR="00515D2A" w:rsidRDefault="00515D2A" w:rsidP="00A969A4">
      <w:pPr>
        <w:rPr>
          <w:rtl/>
        </w:rPr>
      </w:pPr>
    </w:p>
    <w:p w:rsidR="00515D2A" w:rsidRDefault="00515D2A" w:rsidP="00A969A4">
      <w:pPr>
        <w:pStyle w:val="af5"/>
        <w:keepNext/>
        <w:rPr>
          <w:rtl/>
        </w:rPr>
      </w:pPr>
      <w:bookmarkStart w:id="7004" w:name="ET_interruption_6361_19"/>
      <w:r w:rsidRPr="00C540D7">
        <w:rPr>
          <w:rStyle w:val="TagStyle"/>
          <w:rtl/>
        </w:rPr>
        <w:t xml:space="preserve"> &lt;&lt; קריאה &gt;&gt; </w:t>
      </w:r>
      <w:r>
        <w:rPr>
          <w:rtl/>
        </w:rPr>
        <w:t>נאור שירי (יש עתיד):</w:t>
      </w:r>
      <w:r w:rsidRPr="00C540D7">
        <w:rPr>
          <w:rStyle w:val="TagStyle"/>
          <w:rtl/>
        </w:rPr>
        <w:t xml:space="preserve"> &lt;&lt; קריאה &gt;&gt;</w:t>
      </w:r>
      <w:r>
        <w:rPr>
          <w:rtl/>
        </w:rPr>
        <w:t xml:space="preserve">   </w:t>
      </w:r>
      <w:bookmarkEnd w:id="7004"/>
    </w:p>
    <w:p w:rsidR="00515D2A" w:rsidRDefault="00515D2A" w:rsidP="00A969A4">
      <w:pPr>
        <w:pStyle w:val="KeepWithNext"/>
        <w:rPr>
          <w:rtl/>
        </w:rPr>
      </w:pPr>
    </w:p>
    <w:p w:rsidR="00515D2A" w:rsidRDefault="00515D2A" w:rsidP="00A969A4">
      <w:pPr>
        <w:rPr>
          <w:rtl/>
        </w:rPr>
      </w:pPr>
      <w:r>
        <w:rPr>
          <w:rFonts w:hint="cs"/>
          <w:rtl/>
        </w:rPr>
        <w:t>- - -</w:t>
      </w:r>
    </w:p>
    <w:p w:rsidR="00515D2A" w:rsidRDefault="00515D2A" w:rsidP="00A969A4">
      <w:pPr>
        <w:rPr>
          <w:rtl/>
        </w:rPr>
      </w:pPr>
      <w:bookmarkStart w:id="7005" w:name="_ETM_Q41_246000"/>
      <w:bookmarkEnd w:id="7005"/>
    </w:p>
    <w:p w:rsidR="00515D2A" w:rsidRDefault="00515D2A" w:rsidP="00A969A4">
      <w:pPr>
        <w:pStyle w:val="-"/>
        <w:keepNext/>
        <w:rPr>
          <w:rtl/>
        </w:rPr>
      </w:pPr>
      <w:bookmarkStart w:id="7006" w:name="ET_speakercontinue_6537_20"/>
      <w:r w:rsidRPr="00C540D7">
        <w:rPr>
          <w:rStyle w:val="TagStyle"/>
          <w:rtl/>
        </w:rPr>
        <w:t xml:space="preserve"> &lt;&lt; דובר_המשך &gt;&gt; </w:t>
      </w:r>
      <w:r>
        <w:rPr>
          <w:rtl/>
        </w:rPr>
        <w:t>אושר שקלים (הליכוד):</w:t>
      </w:r>
      <w:r w:rsidRPr="00C540D7">
        <w:rPr>
          <w:rStyle w:val="TagStyle"/>
          <w:rtl/>
        </w:rPr>
        <w:t xml:space="preserve"> &lt;&lt; דובר_המשך &gt;&gt;</w:t>
      </w:r>
      <w:r>
        <w:rPr>
          <w:rtl/>
        </w:rPr>
        <w:t xml:space="preserve">   </w:t>
      </w:r>
      <w:bookmarkEnd w:id="7006"/>
    </w:p>
    <w:p w:rsidR="00515D2A" w:rsidRDefault="00515D2A" w:rsidP="00A969A4">
      <w:pPr>
        <w:pStyle w:val="KeepWithNext"/>
        <w:rPr>
          <w:rtl/>
        </w:rPr>
      </w:pPr>
    </w:p>
    <w:p w:rsidR="00515D2A" w:rsidRDefault="00515D2A" w:rsidP="00A969A4">
      <w:pPr>
        <w:rPr>
          <w:rtl/>
        </w:rPr>
      </w:pPr>
      <w:bookmarkStart w:id="7007" w:name="_ETM_Q41_247000"/>
      <w:bookmarkEnd w:id="7007"/>
      <w:r>
        <w:rPr>
          <w:rFonts w:hint="cs"/>
          <w:rtl/>
        </w:rPr>
        <w:t xml:space="preserve">מבצע </w:t>
      </w:r>
      <w:r>
        <w:rPr>
          <w:rtl/>
        </w:rPr>
        <w:t>–</w:t>
      </w:r>
      <w:r>
        <w:rPr>
          <w:rFonts w:hint="cs"/>
          <w:rtl/>
        </w:rPr>
        <w:t xml:space="preserve"> אתה</w:t>
      </w:r>
      <w:bookmarkStart w:id="7008" w:name="_ETM_Q41_249000"/>
      <w:bookmarkEnd w:id="7008"/>
      <w:r>
        <w:rPr>
          <w:rFonts w:hint="cs"/>
          <w:rtl/>
        </w:rPr>
        <w:t xml:space="preserve"> יכול לצחוק כמה שאתה רוצה. תמשיך לצחוק, אנחנו גם נצחק. מבצע שאגת הארי - - - </w:t>
      </w:r>
    </w:p>
    <w:p w:rsidR="00515D2A" w:rsidRDefault="00515D2A" w:rsidP="00A969A4">
      <w:pPr>
        <w:rPr>
          <w:rtl/>
        </w:rPr>
      </w:pPr>
    </w:p>
    <w:p w:rsidR="00515D2A" w:rsidRDefault="00515D2A" w:rsidP="00A969A4">
      <w:pPr>
        <w:pStyle w:val="af5"/>
        <w:keepNext/>
        <w:rPr>
          <w:rtl/>
        </w:rPr>
      </w:pPr>
      <w:r w:rsidRPr="00C540D7">
        <w:rPr>
          <w:rStyle w:val="TagStyle"/>
          <w:rtl/>
        </w:rPr>
        <w:t xml:space="preserve"> &lt;&lt; קריאה &gt;&gt; </w:t>
      </w:r>
      <w:r>
        <w:rPr>
          <w:rtl/>
        </w:rPr>
        <w:t>נאור שירי (יש עתיד):</w:t>
      </w:r>
      <w:r w:rsidRPr="00C540D7">
        <w:rPr>
          <w:rStyle w:val="TagStyle"/>
          <w:rtl/>
        </w:rPr>
        <w:t xml:space="preserve"> &lt;&lt; קריאה &gt;&gt;</w:t>
      </w:r>
      <w:r>
        <w:rPr>
          <w:rtl/>
        </w:rPr>
        <w:t xml:space="preserve">   </w:t>
      </w:r>
    </w:p>
    <w:p w:rsidR="00515D2A" w:rsidRDefault="00515D2A" w:rsidP="00A969A4">
      <w:pPr>
        <w:pStyle w:val="KeepWithNext"/>
        <w:rPr>
          <w:rtl/>
        </w:rPr>
      </w:pPr>
    </w:p>
    <w:p w:rsidR="00515D2A" w:rsidRDefault="00515D2A" w:rsidP="00A969A4">
      <w:pPr>
        <w:rPr>
          <w:rtl/>
        </w:rPr>
      </w:pPr>
      <w:bookmarkStart w:id="7009" w:name="_ETM_Q41_254000"/>
      <w:bookmarkEnd w:id="7009"/>
      <w:r>
        <w:rPr>
          <w:rFonts w:hint="cs"/>
          <w:rtl/>
        </w:rPr>
        <w:t>חתיכת</w:t>
      </w:r>
      <w:bookmarkStart w:id="7010" w:name="_ETM_Q41_255000"/>
      <w:bookmarkEnd w:id="7010"/>
      <w:r>
        <w:rPr>
          <w:rFonts w:hint="cs"/>
          <w:rtl/>
        </w:rPr>
        <w:t xml:space="preserve"> ליצן.</w:t>
      </w:r>
    </w:p>
    <w:p w:rsidR="00515D2A" w:rsidRDefault="00515D2A" w:rsidP="00A969A4">
      <w:pPr>
        <w:rPr>
          <w:rtl/>
        </w:rPr>
      </w:pPr>
      <w:bookmarkStart w:id="7011" w:name="_ETM_Q41_252000"/>
      <w:bookmarkEnd w:id="7011"/>
    </w:p>
    <w:p w:rsidR="00515D2A" w:rsidRDefault="00515D2A" w:rsidP="00A969A4">
      <w:pPr>
        <w:pStyle w:val="af5"/>
        <w:keepNext/>
        <w:rPr>
          <w:rtl/>
        </w:rPr>
      </w:pPr>
      <w:bookmarkStart w:id="7012" w:name="_ETM_Q41_260000"/>
      <w:bookmarkStart w:id="7013" w:name="ET_interruption_5520_23"/>
      <w:bookmarkEnd w:id="7012"/>
      <w:r w:rsidRPr="00C540D7">
        <w:rPr>
          <w:rStyle w:val="TagStyle"/>
          <w:rtl/>
        </w:rPr>
        <w:t xml:space="preserve"> &lt;&lt; קריאה &gt;&gt; </w:t>
      </w:r>
      <w:r>
        <w:rPr>
          <w:rtl/>
        </w:rPr>
        <w:t>עודד פורר (ישראל ביתנו):</w:t>
      </w:r>
      <w:r w:rsidRPr="00C540D7">
        <w:rPr>
          <w:rStyle w:val="TagStyle"/>
          <w:rtl/>
        </w:rPr>
        <w:t xml:space="preserve"> &lt;&lt; קריאה &gt;&gt;</w:t>
      </w:r>
      <w:r>
        <w:rPr>
          <w:rtl/>
        </w:rPr>
        <w:t xml:space="preserve">   </w:t>
      </w:r>
      <w:bookmarkEnd w:id="7013"/>
    </w:p>
    <w:p w:rsidR="00515D2A" w:rsidRDefault="00515D2A" w:rsidP="00A969A4">
      <w:pPr>
        <w:pStyle w:val="KeepWithNext"/>
        <w:rPr>
          <w:rtl/>
        </w:rPr>
      </w:pPr>
    </w:p>
    <w:p w:rsidR="00515D2A" w:rsidRDefault="00515D2A" w:rsidP="00A969A4">
      <w:pPr>
        <w:rPr>
          <w:rtl/>
        </w:rPr>
      </w:pPr>
      <w:bookmarkStart w:id="7014" w:name="_ETM_Q41_253000"/>
      <w:bookmarkEnd w:id="7014"/>
      <w:r>
        <w:rPr>
          <w:rFonts w:hint="cs"/>
          <w:rtl/>
        </w:rPr>
        <w:t>אבל אושר, יש הצעת חוק</w:t>
      </w:r>
      <w:bookmarkStart w:id="7015" w:name="_ETM_Q41_256000"/>
      <w:bookmarkEnd w:id="7015"/>
      <w:r>
        <w:rPr>
          <w:rFonts w:hint="cs"/>
          <w:rtl/>
        </w:rPr>
        <w:t xml:space="preserve"> שעברה, חצי שנה יושב-ראש ועדת חוץ וביטחון לא דן בה.</w:t>
      </w:r>
    </w:p>
    <w:p w:rsidR="00515D2A" w:rsidRDefault="00515D2A" w:rsidP="00A969A4">
      <w:pPr>
        <w:rPr>
          <w:rtl/>
        </w:rPr>
      </w:pPr>
    </w:p>
    <w:p w:rsidR="00515D2A" w:rsidRDefault="00515D2A" w:rsidP="00A969A4">
      <w:pPr>
        <w:pStyle w:val="-"/>
        <w:keepNext/>
        <w:rPr>
          <w:rtl/>
        </w:rPr>
      </w:pPr>
      <w:bookmarkStart w:id="7016" w:name="ET_speakercontinue_6537_24"/>
      <w:r w:rsidRPr="00C540D7">
        <w:rPr>
          <w:rStyle w:val="TagStyle"/>
          <w:rtl/>
        </w:rPr>
        <w:t xml:space="preserve"> &lt;&lt; דובר_המשך &gt;&gt; </w:t>
      </w:r>
      <w:r>
        <w:rPr>
          <w:rtl/>
        </w:rPr>
        <w:t>אושר שקלים (הליכוד):</w:t>
      </w:r>
      <w:r w:rsidRPr="00C540D7">
        <w:rPr>
          <w:rStyle w:val="TagStyle"/>
          <w:rtl/>
        </w:rPr>
        <w:t xml:space="preserve"> &lt;&lt; דובר_המשך &gt;&gt;</w:t>
      </w:r>
      <w:r>
        <w:rPr>
          <w:rtl/>
        </w:rPr>
        <w:t xml:space="preserve">   </w:t>
      </w:r>
      <w:bookmarkEnd w:id="7016"/>
    </w:p>
    <w:p w:rsidR="00515D2A" w:rsidRDefault="00515D2A" w:rsidP="00A969A4">
      <w:pPr>
        <w:pStyle w:val="KeepWithNext"/>
        <w:rPr>
          <w:rtl/>
        </w:rPr>
      </w:pPr>
    </w:p>
    <w:p w:rsidR="00515D2A" w:rsidRDefault="00515D2A" w:rsidP="00A969A4">
      <w:pPr>
        <w:rPr>
          <w:rtl/>
        </w:rPr>
      </w:pPr>
      <w:bookmarkStart w:id="7017" w:name="_ETM_Q41_259000"/>
      <w:bookmarkEnd w:id="7017"/>
      <w:r>
        <w:rPr>
          <w:rFonts w:hint="cs"/>
          <w:rtl/>
        </w:rPr>
        <w:t xml:space="preserve">אתם </w:t>
      </w:r>
      <w:bookmarkStart w:id="7018" w:name="_ETM_Q41_261000"/>
      <w:bookmarkEnd w:id="7018"/>
      <w:r>
        <w:rPr>
          <w:rFonts w:hint="cs"/>
          <w:rtl/>
        </w:rPr>
        <w:t xml:space="preserve">לא תשתיקו אותי. מבצע שאגת הארי יוצר מצב של סדר </w:t>
      </w:r>
      <w:bookmarkStart w:id="7019" w:name="_ETM_Q41_265000"/>
      <w:bookmarkEnd w:id="7019"/>
      <w:r>
        <w:rPr>
          <w:rFonts w:hint="cs"/>
          <w:rtl/>
        </w:rPr>
        <w:t>עולמי חדש - -</w:t>
      </w:r>
    </w:p>
    <w:p w:rsidR="00515D2A" w:rsidRDefault="00515D2A" w:rsidP="00A969A4">
      <w:pPr>
        <w:rPr>
          <w:rtl/>
        </w:rPr>
      </w:pPr>
      <w:bookmarkStart w:id="7020" w:name="_ETM_Q41_263000"/>
      <w:bookmarkEnd w:id="7020"/>
    </w:p>
    <w:p w:rsidR="00515D2A" w:rsidRDefault="00515D2A" w:rsidP="00A969A4">
      <w:pPr>
        <w:pStyle w:val="af5"/>
        <w:keepNext/>
        <w:rPr>
          <w:rtl/>
        </w:rPr>
      </w:pPr>
      <w:bookmarkStart w:id="7021" w:name="ET_interruption_5520_25"/>
      <w:r w:rsidRPr="00C540D7">
        <w:rPr>
          <w:rStyle w:val="TagStyle"/>
          <w:rtl/>
        </w:rPr>
        <w:t xml:space="preserve"> &lt;&lt; קריאה &gt;&gt; </w:t>
      </w:r>
      <w:r>
        <w:rPr>
          <w:rtl/>
        </w:rPr>
        <w:t>עודד פורר (ישראל ביתנו):</w:t>
      </w:r>
      <w:r w:rsidRPr="00C540D7">
        <w:rPr>
          <w:rStyle w:val="TagStyle"/>
          <w:rtl/>
        </w:rPr>
        <w:t xml:space="preserve"> &lt;&lt; קריאה &gt;&gt;</w:t>
      </w:r>
      <w:r>
        <w:rPr>
          <w:rtl/>
        </w:rPr>
        <w:t xml:space="preserve">   </w:t>
      </w:r>
      <w:bookmarkEnd w:id="7021"/>
    </w:p>
    <w:p w:rsidR="00515D2A" w:rsidRDefault="00515D2A" w:rsidP="00A969A4">
      <w:pPr>
        <w:pStyle w:val="KeepWithNext"/>
        <w:rPr>
          <w:rtl/>
        </w:rPr>
      </w:pPr>
    </w:p>
    <w:p w:rsidR="00515D2A" w:rsidRDefault="00515D2A" w:rsidP="00A969A4">
      <w:pPr>
        <w:rPr>
          <w:rtl/>
        </w:rPr>
      </w:pPr>
      <w:r>
        <w:rPr>
          <w:rFonts w:hint="cs"/>
          <w:rtl/>
        </w:rPr>
        <w:t xml:space="preserve">אז למה אתם לא לוחצים לדיון - </w:t>
      </w:r>
      <w:bookmarkStart w:id="7022" w:name="_ETM_Q41_266000"/>
      <w:bookmarkEnd w:id="7022"/>
      <w:r>
        <w:rPr>
          <w:rFonts w:hint="cs"/>
          <w:rtl/>
        </w:rPr>
        <w:t>- -</w:t>
      </w:r>
    </w:p>
    <w:p w:rsidR="00515D2A" w:rsidRDefault="00515D2A" w:rsidP="00A969A4">
      <w:pPr>
        <w:rPr>
          <w:rtl/>
        </w:rPr>
      </w:pPr>
      <w:bookmarkStart w:id="7023" w:name="_ETM_Q41_267000"/>
      <w:bookmarkEnd w:id="7023"/>
    </w:p>
    <w:p w:rsidR="00515D2A" w:rsidRDefault="00515D2A" w:rsidP="00A969A4">
      <w:pPr>
        <w:pStyle w:val="-"/>
        <w:keepNext/>
        <w:rPr>
          <w:rtl/>
        </w:rPr>
      </w:pPr>
      <w:bookmarkStart w:id="7024" w:name="ET_speakercontinue_6537_26"/>
      <w:r w:rsidRPr="00C540D7">
        <w:rPr>
          <w:rStyle w:val="TagStyle"/>
          <w:rtl/>
        </w:rPr>
        <w:t xml:space="preserve"> &lt;&lt; דובר_המשך &gt;&gt; </w:t>
      </w:r>
      <w:r>
        <w:rPr>
          <w:rtl/>
        </w:rPr>
        <w:t>אושר שקלים (הליכוד):</w:t>
      </w:r>
      <w:r w:rsidRPr="00C540D7">
        <w:rPr>
          <w:rStyle w:val="TagStyle"/>
          <w:rtl/>
        </w:rPr>
        <w:t xml:space="preserve"> &lt;&lt; דובר_המשך &gt;&gt;</w:t>
      </w:r>
      <w:r>
        <w:rPr>
          <w:rtl/>
        </w:rPr>
        <w:t xml:space="preserve">   </w:t>
      </w:r>
      <w:bookmarkEnd w:id="7024"/>
    </w:p>
    <w:p w:rsidR="00515D2A" w:rsidRDefault="00515D2A" w:rsidP="00A969A4">
      <w:pPr>
        <w:pStyle w:val="KeepWithNext"/>
        <w:rPr>
          <w:rtl/>
        </w:rPr>
      </w:pPr>
    </w:p>
    <w:p w:rsidR="00515D2A" w:rsidRDefault="00515D2A" w:rsidP="00A969A4">
      <w:pPr>
        <w:rPr>
          <w:rtl/>
        </w:rPr>
      </w:pPr>
      <w:bookmarkStart w:id="7025" w:name="_ETM_Q41_268000"/>
      <w:bookmarkEnd w:id="7025"/>
      <w:r>
        <w:rPr>
          <w:rFonts w:hint="cs"/>
          <w:rtl/>
        </w:rPr>
        <w:t>- - ועיצוב המזרח התיכון מחדש. בימים אלו אנו שואגים - -</w:t>
      </w:r>
    </w:p>
    <w:p w:rsidR="00515D2A" w:rsidRDefault="00515D2A" w:rsidP="00A969A4">
      <w:pPr>
        <w:rPr>
          <w:rtl/>
        </w:rPr>
      </w:pPr>
    </w:p>
    <w:p w:rsidR="00515D2A" w:rsidRDefault="00515D2A" w:rsidP="00A969A4">
      <w:pPr>
        <w:pStyle w:val="af5"/>
        <w:keepNext/>
        <w:rPr>
          <w:rtl/>
        </w:rPr>
      </w:pPr>
      <w:bookmarkStart w:id="7026" w:name="ET_interruption_5520_27"/>
      <w:r w:rsidRPr="00C540D7">
        <w:rPr>
          <w:rStyle w:val="TagStyle"/>
          <w:rtl/>
        </w:rPr>
        <w:t xml:space="preserve"> &lt;&lt; קריאה &gt;&gt; </w:t>
      </w:r>
      <w:r>
        <w:rPr>
          <w:rtl/>
        </w:rPr>
        <w:t>עודד פורר (ישראל ביתנו):</w:t>
      </w:r>
      <w:r w:rsidRPr="00C540D7">
        <w:rPr>
          <w:rStyle w:val="TagStyle"/>
          <w:rtl/>
        </w:rPr>
        <w:t xml:space="preserve"> &lt;&lt; קריאה &gt;&gt;</w:t>
      </w:r>
      <w:r>
        <w:rPr>
          <w:rtl/>
        </w:rPr>
        <w:t xml:space="preserve">   </w:t>
      </w:r>
      <w:bookmarkEnd w:id="7026"/>
    </w:p>
    <w:p w:rsidR="00515D2A" w:rsidRDefault="00515D2A" w:rsidP="00A969A4">
      <w:pPr>
        <w:pStyle w:val="KeepWithNext"/>
        <w:rPr>
          <w:rtl/>
        </w:rPr>
      </w:pPr>
    </w:p>
    <w:p w:rsidR="00515D2A" w:rsidRDefault="00515D2A" w:rsidP="00A969A4">
      <w:pPr>
        <w:rPr>
          <w:rtl/>
        </w:rPr>
      </w:pPr>
      <w:r>
        <w:rPr>
          <w:rFonts w:hint="cs"/>
          <w:rtl/>
        </w:rPr>
        <w:t>זה תקוע בוועדת חוץ וביטחון.</w:t>
      </w:r>
    </w:p>
    <w:p w:rsidR="00515D2A" w:rsidRDefault="00515D2A" w:rsidP="00A969A4">
      <w:pPr>
        <w:rPr>
          <w:rtl/>
        </w:rPr>
      </w:pPr>
    </w:p>
    <w:p w:rsidR="00515D2A" w:rsidRDefault="00515D2A" w:rsidP="00A969A4">
      <w:pPr>
        <w:pStyle w:val="-"/>
        <w:keepNext/>
        <w:rPr>
          <w:rtl/>
        </w:rPr>
      </w:pPr>
      <w:bookmarkStart w:id="7027" w:name="ET_speakercontinue_6537_28"/>
      <w:r w:rsidRPr="00C540D7">
        <w:rPr>
          <w:rStyle w:val="TagStyle"/>
          <w:rtl/>
        </w:rPr>
        <w:t xml:space="preserve"> &lt;&lt; דובר_המשך &gt;&gt; </w:t>
      </w:r>
      <w:r>
        <w:rPr>
          <w:rtl/>
        </w:rPr>
        <w:t>אושר שקלים (הליכוד):</w:t>
      </w:r>
      <w:r w:rsidRPr="00C540D7">
        <w:rPr>
          <w:rStyle w:val="TagStyle"/>
          <w:rtl/>
        </w:rPr>
        <w:t xml:space="preserve"> &lt;&lt; דובר_המשך &gt;&gt;</w:t>
      </w:r>
      <w:r>
        <w:rPr>
          <w:rtl/>
        </w:rPr>
        <w:t xml:space="preserve">   </w:t>
      </w:r>
      <w:bookmarkEnd w:id="7027"/>
    </w:p>
    <w:p w:rsidR="00515D2A" w:rsidRDefault="00515D2A" w:rsidP="00A969A4">
      <w:pPr>
        <w:pStyle w:val="KeepWithNext"/>
        <w:rPr>
          <w:rtl/>
        </w:rPr>
      </w:pPr>
    </w:p>
    <w:p w:rsidR="00515D2A" w:rsidRDefault="00515D2A" w:rsidP="00A969A4">
      <w:pPr>
        <w:rPr>
          <w:rtl/>
        </w:rPr>
      </w:pPr>
      <w:bookmarkStart w:id="7028" w:name="_ETM_Q41_270000"/>
      <w:bookmarkEnd w:id="7028"/>
      <w:r>
        <w:rPr>
          <w:rFonts w:hint="cs"/>
          <w:rtl/>
        </w:rPr>
        <w:t>- - ולוחמים כשותפים</w:t>
      </w:r>
      <w:bookmarkStart w:id="7029" w:name="_ETM_Q41_273000"/>
      <w:bookmarkEnd w:id="7029"/>
      <w:r>
        <w:rPr>
          <w:rFonts w:hint="cs"/>
          <w:rtl/>
        </w:rPr>
        <w:t xml:space="preserve"> מלאים, שווים ויחידים - - </w:t>
      </w:r>
    </w:p>
    <w:p w:rsidR="00515D2A" w:rsidRDefault="00515D2A" w:rsidP="00A969A4">
      <w:pPr>
        <w:rPr>
          <w:rtl/>
        </w:rPr>
      </w:pPr>
      <w:bookmarkStart w:id="7030" w:name="_ETM_Q41_272000"/>
      <w:bookmarkEnd w:id="7030"/>
    </w:p>
    <w:p w:rsidR="00515D2A" w:rsidRDefault="00515D2A" w:rsidP="00A969A4">
      <w:pPr>
        <w:pStyle w:val="af5"/>
        <w:keepNext/>
        <w:rPr>
          <w:rtl/>
        </w:rPr>
      </w:pPr>
      <w:bookmarkStart w:id="7031" w:name="ET_interruption_5520_29"/>
      <w:r w:rsidRPr="00C540D7">
        <w:rPr>
          <w:rStyle w:val="TagStyle"/>
          <w:rtl/>
        </w:rPr>
        <w:t xml:space="preserve"> &lt;&lt; קריאה &gt;&gt; </w:t>
      </w:r>
      <w:r>
        <w:rPr>
          <w:rtl/>
        </w:rPr>
        <w:t>עודד פורר (ישראל ביתנו):</w:t>
      </w:r>
      <w:r w:rsidRPr="00C540D7">
        <w:rPr>
          <w:rStyle w:val="TagStyle"/>
          <w:rtl/>
        </w:rPr>
        <w:t xml:space="preserve"> &lt;&lt; קריאה &gt;&gt;</w:t>
      </w:r>
      <w:r>
        <w:rPr>
          <w:rtl/>
        </w:rPr>
        <w:t xml:space="preserve">   </w:t>
      </w:r>
      <w:bookmarkEnd w:id="7031"/>
    </w:p>
    <w:p w:rsidR="00515D2A" w:rsidRDefault="00515D2A" w:rsidP="00A969A4">
      <w:pPr>
        <w:pStyle w:val="KeepWithNext"/>
        <w:rPr>
          <w:rtl/>
        </w:rPr>
      </w:pPr>
    </w:p>
    <w:p w:rsidR="00515D2A" w:rsidRDefault="00515D2A" w:rsidP="00A969A4">
      <w:pPr>
        <w:rPr>
          <w:rtl/>
        </w:rPr>
      </w:pPr>
      <w:bookmarkStart w:id="7032" w:name="_ETM_Q41_275000"/>
      <w:bookmarkEnd w:id="7032"/>
      <w:r>
        <w:rPr>
          <w:rFonts w:hint="cs"/>
          <w:rtl/>
        </w:rPr>
        <w:t xml:space="preserve">פנה לביסמוט, פנה לביסמוט, שיכנס </w:t>
      </w:r>
      <w:bookmarkStart w:id="7033" w:name="_ETM_Q41_277000"/>
      <w:bookmarkEnd w:id="7033"/>
      <w:r>
        <w:rPr>
          <w:rFonts w:hint="cs"/>
          <w:rtl/>
        </w:rPr>
        <w:t>את הוועדה.</w:t>
      </w:r>
    </w:p>
    <w:p w:rsidR="00515D2A" w:rsidRDefault="00515D2A" w:rsidP="00A969A4">
      <w:pPr>
        <w:rPr>
          <w:rtl/>
        </w:rPr>
      </w:pPr>
    </w:p>
    <w:p w:rsidR="00515D2A" w:rsidRDefault="00515D2A" w:rsidP="00A969A4">
      <w:pPr>
        <w:pStyle w:val="-"/>
        <w:keepNext/>
        <w:rPr>
          <w:rtl/>
        </w:rPr>
      </w:pPr>
      <w:bookmarkStart w:id="7034" w:name="ET_speakercontinue_6537_30"/>
      <w:r w:rsidRPr="00C540D7">
        <w:rPr>
          <w:rStyle w:val="TagStyle"/>
          <w:rtl/>
        </w:rPr>
        <w:t xml:space="preserve"> &lt;&lt; דובר_המשך &gt;&gt; </w:t>
      </w:r>
      <w:r>
        <w:rPr>
          <w:rtl/>
        </w:rPr>
        <w:t>אושר שקלים (הליכוד):</w:t>
      </w:r>
      <w:r w:rsidRPr="00C540D7">
        <w:rPr>
          <w:rStyle w:val="TagStyle"/>
          <w:rtl/>
        </w:rPr>
        <w:t xml:space="preserve"> &lt;&lt; דובר_המשך &gt;&gt;</w:t>
      </w:r>
      <w:r>
        <w:rPr>
          <w:rtl/>
        </w:rPr>
        <w:t xml:space="preserve">   </w:t>
      </w:r>
      <w:bookmarkEnd w:id="7034"/>
    </w:p>
    <w:p w:rsidR="00515D2A" w:rsidRDefault="00515D2A" w:rsidP="00A969A4">
      <w:pPr>
        <w:pStyle w:val="KeepWithNext"/>
        <w:rPr>
          <w:rtl/>
        </w:rPr>
      </w:pPr>
    </w:p>
    <w:p w:rsidR="00515D2A" w:rsidRDefault="00515D2A" w:rsidP="00A969A4">
      <w:pPr>
        <w:rPr>
          <w:rtl/>
        </w:rPr>
      </w:pPr>
      <w:bookmarkStart w:id="7035" w:name="_ETM_Q41_274000"/>
      <w:bookmarkEnd w:id="7035"/>
      <w:r>
        <w:rPr>
          <w:rFonts w:hint="cs"/>
          <w:rtl/>
        </w:rPr>
        <w:t>- - יחד עם ארצות הברית. מצד שני, אנו</w:t>
      </w:r>
      <w:bookmarkStart w:id="7036" w:name="_ETM_Q41_280000"/>
      <w:bookmarkEnd w:id="7036"/>
      <w:r>
        <w:rPr>
          <w:rFonts w:hint="cs"/>
          <w:rtl/>
        </w:rPr>
        <w:t xml:space="preserve"> רואים את הרפיסות של ברית נאט"ו ושל מרבית מדינות העולם</w:t>
      </w:r>
      <w:bookmarkStart w:id="7037" w:name="_ETM_Q41_284000"/>
      <w:bookmarkEnd w:id="7037"/>
      <w:r>
        <w:rPr>
          <w:rFonts w:hint="cs"/>
          <w:rtl/>
        </w:rPr>
        <w:t xml:space="preserve"> המערבי. ישראל כיום היא המעצמה האזורית ובת-בריתה היחידה של ארצות הברית, שיודעת שהיא יכולה לסמוך רק עלינו. גם האמריקאים מבינים שהשמדת חמאס</w:t>
      </w:r>
      <w:bookmarkStart w:id="7038" w:name="_ETM_Q41_297000"/>
      <w:bookmarkEnd w:id="7038"/>
      <w:r>
        <w:rPr>
          <w:rFonts w:hint="cs"/>
          <w:rtl/>
        </w:rPr>
        <w:t xml:space="preserve"> וחיזבאללה קריטיים וחשובים לישראל, וילכו בעניין הזה איתנו עד</w:t>
      </w:r>
      <w:bookmarkStart w:id="7039" w:name="_ETM_Q41_305000"/>
      <w:bookmarkEnd w:id="7039"/>
      <w:r>
        <w:rPr>
          <w:rFonts w:hint="cs"/>
          <w:rtl/>
        </w:rPr>
        <w:t xml:space="preserve"> הסוף. לכן, זו העת לדרוש וליישם את החלת הריבונות כהישג מדיני. כשם שאנו מנצחים בקרב כך גם נוביל הישג מדיני. החלת הריבונות היא הניצחון המדיני המוחלט והיא תהווה מימוש בפועל של מעמדה של </w:t>
      </w:r>
      <w:bookmarkStart w:id="7040" w:name="_ETM_Q41_322000"/>
      <w:bookmarkEnd w:id="7040"/>
      <w:r>
        <w:rPr>
          <w:rFonts w:hint="cs"/>
          <w:rtl/>
        </w:rPr>
        <w:t>ישראל כמעצמה אזורית.</w:t>
      </w:r>
    </w:p>
    <w:p w:rsidR="00515D2A" w:rsidRDefault="00515D2A" w:rsidP="00A969A4">
      <w:pPr>
        <w:rPr>
          <w:rtl/>
        </w:rPr>
      </w:pPr>
      <w:bookmarkStart w:id="7041" w:name="_ETM_Q41_327000"/>
      <w:bookmarkEnd w:id="7041"/>
    </w:p>
    <w:p w:rsidR="00515D2A" w:rsidRDefault="00515D2A" w:rsidP="00A969A4">
      <w:pPr>
        <w:rPr>
          <w:rtl/>
        </w:rPr>
      </w:pPr>
      <w:r>
        <w:rPr>
          <w:rFonts w:hint="cs"/>
          <w:rtl/>
        </w:rPr>
        <w:t xml:space="preserve">יתרה מכך, המדינות השכנות לנו מבינות היום שישראל עוצמתית היא כבר לא האויב שלהן, אלא עוגן ויציבות, כמשענת לאזור כולו. יהודה, שומרון ובקעת ירדן הם חלק בלתי נפרד מארץ ישראל וממדינת ישראל, </w:t>
      </w:r>
      <w:bookmarkStart w:id="7042" w:name="_ETM_Q41_346000"/>
      <w:bookmarkEnd w:id="7042"/>
      <w:r>
        <w:rPr>
          <w:rFonts w:hint="cs"/>
          <w:rtl/>
        </w:rPr>
        <w:t>לא רק כזכות היסטורית ואמונית, אלא גם כחגורת ביטחון אסטרטגית</w:t>
      </w:r>
      <w:bookmarkStart w:id="7043" w:name="_ETM_Q41_349000"/>
      <w:bookmarkEnd w:id="7043"/>
      <w:r>
        <w:rPr>
          <w:rFonts w:hint="cs"/>
          <w:rtl/>
        </w:rPr>
        <w:t xml:space="preserve"> המגינה עלינו במקום הזה. והגיע הזמן שהמתיישבים, המהווים – בגופם ובנוכחותם – שכפ"ץ של </w:t>
      </w:r>
      <w:bookmarkStart w:id="7044" w:name="_ETM_Q41_359000"/>
      <w:bookmarkEnd w:id="7044"/>
      <w:r>
        <w:rPr>
          <w:rFonts w:hint="cs"/>
          <w:rtl/>
        </w:rPr>
        <w:t>עם ישראל ייהנו משוויון זכויות אמיתי ויוכלו לחיות חיים אזרחיים</w:t>
      </w:r>
      <w:bookmarkStart w:id="7045" w:name="_ETM_Q41_364000"/>
      <w:bookmarkEnd w:id="7045"/>
      <w:r>
        <w:rPr>
          <w:rFonts w:hint="cs"/>
          <w:rtl/>
        </w:rPr>
        <w:t xml:space="preserve"> תקינים.</w:t>
      </w:r>
    </w:p>
    <w:p w:rsidR="00515D2A" w:rsidRDefault="00515D2A" w:rsidP="00A969A4">
      <w:pPr>
        <w:rPr>
          <w:rtl/>
        </w:rPr>
      </w:pPr>
    </w:p>
    <w:p w:rsidR="00515D2A" w:rsidRDefault="00515D2A" w:rsidP="00A969A4">
      <w:pPr>
        <w:rPr>
          <w:rtl/>
        </w:rPr>
      </w:pPr>
      <w:r>
        <w:rPr>
          <w:rFonts w:hint="cs"/>
          <w:rtl/>
        </w:rPr>
        <w:t>החלת הריבונות לא אמורה להיות נושא פוליטי, שכן היא תבהיר לאויבינו שאנחנו כאן כדי להישאר, ורק אנחנו נישאר כאן. אין לאויבים שלנו מה לעשות כאן בארצנו. אדוני ראש הממשלה נתניהו, התברכנו במנהיגותך. אתה מוביל אותנו בגאון להישגים ולניצחונות, ואין ראוי ממך להוביל אותנו</w:t>
      </w:r>
      <w:bookmarkStart w:id="7046" w:name="_ETM_Q41_389000"/>
      <w:bookmarkEnd w:id="7046"/>
      <w:r>
        <w:rPr>
          <w:rFonts w:hint="cs"/>
          <w:rtl/>
        </w:rPr>
        <w:t xml:space="preserve"> גם להחלת הריבונות. אין לנו מישהו אחר שמבין את הזירה </w:t>
      </w:r>
      <w:bookmarkStart w:id="7047" w:name="_ETM_Q41_395000"/>
      <w:bookmarkEnd w:id="7047"/>
      <w:r>
        <w:rPr>
          <w:rFonts w:hint="cs"/>
          <w:rtl/>
        </w:rPr>
        <w:t>הבין-לאומית טוב יותר ממך, שזוכה להכרה ויוקרה כפי שאתה ראוי לה. ויש לנצל מצב זה ולהביא להישג המדיני הנדרש. זה החותם העצום שאתה</w:t>
      </w:r>
      <w:bookmarkStart w:id="7048" w:name="_ETM_Q41_408000"/>
      <w:bookmarkEnd w:id="7048"/>
      <w:r>
        <w:rPr>
          <w:rFonts w:hint="cs"/>
          <w:rtl/>
        </w:rPr>
        <w:t xml:space="preserve"> מייצר, שיבטיח את מעמדם של נכדינו לשנים רבות וארוכות.</w:t>
      </w:r>
      <w:bookmarkStart w:id="7049" w:name="_ETM_Q41_415000"/>
      <w:bookmarkEnd w:id="7049"/>
    </w:p>
    <w:p w:rsidR="00515D2A" w:rsidRDefault="00515D2A" w:rsidP="00A969A4">
      <w:pPr>
        <w:rPr>
          <w:rtl/>
        </w:rPr>
      </w:pPr>
    </w:p>
    <w:p w:rsidR="00515D2A" w:rsidRDefault="00515D2A" w:rsidP="00A969A4">
      <w:pPr>
        <w:rPr>
          <w:rtl/>
        </w:rPr>
      </w:pPr>
      <w:bookmarkStart w:id="7050" w:name="_ETM_Q41_417000"/>
      <w:bookmarkEnd w:id="7050"/>
      <w:r>
        <w:rPr>
          <w:rFonts w:hint="cs"/>
          <w:rtl/>
        </w:rPr>
        <w:t>אדוני ראש הממשלה נתניהו: העם איתך, אנחנו איתך. המשך</w:t>
      </w:r>
      <w:bookmarkStart w:id="7051" w:name="_ETM_Q41_421000"/>
      <w:bookmarkEnd w:id="7051"/>
      <w:r>
        <w:rPr>
          <w:rFonts w:hint="cs"/>
          <w:rtl/>
        </w:rPr>
        <w:t xml:space="preserve"> לעשות ולהצליח.</w:t>
      </w:r>
    </w:p>
    <w:p w:rsidR="00515D2A" w:rsidRDefault="00515D2A" w:rsidP="00A969A4">
      <w:pPr>
        <w:rPr>
          <w:rtl/>
        </w:rPr>
      </w:pPr>
    </w:p>
    <w:p w:rsidR="00515D2A" w:rsidRDefault="00515D2A" w:rsidP="00A969A4">
      <w:pPr>
        <w:pStyle w:val="af6"/>
        <w:keepNext/>
        <w:rPr>
          <w:rtl/>
        </w:rPr>
      </w:pPr>
      <w:bookmarkStart w:id="7052" w:name="ET_yor_מישל_בוסקילה___יורַ_4"/>
      <w:r w:rsidRPr="000E5D2C">
        <w:rPr>
          <w:rStyle w:val="TagStyle"/>
          <w:rtl/>
        </w:rPr>
        <w:t xml:space="preserve"> &lt;&lt; יור &gt;&gt; </w:t>
      </w:r>
      <w:r>
        <w:rPr>
          <w:rtl/>
        </w:rPr>
        <w:t>היו"ר מישל בוסקילה:</w:t>
      </w:r>
      <w:r w:rsidRPr="000E5D2C">
        <w:rPr>
          <w:rStyle w:val="TagStyle"/>
          <w:rtl/>
        </w:rPr>
        <w:t xml:space="preserve"> &lt;&lt; יור &gt;&gt;</w:t>
      </w:r>
      <w:r>
        <w:rPr>
          <w:rtl/>
        </w:rPr>
        <w:t xml:space="preserve">   </w:t>
      </w:r>
      <w:bookmarkEnd w:id="7052"/>
    </w:p>
    <w:p w:rsidR="00515D2A" w:rsidRDefault="00515D2A" w:rsidP="00A969A4">
      <w:pPr>
        <w:pStyle w:val="KeepWithNext"/>
        <w:rPr>
          <w:rtl/>
        </w:rPr>
      </w:pPr>
    </w:p>
    <w:p w:rsidR="00515D2A" w:rsidRDefault="00515D2A" w:rsidP="00A969A4">
      <w:pPr>
        <w:rPr>
          <w:rtl/>
        </w:rPr>
      </w:pPr>
      <w:r>
        <w:rPr>
          <w:rFonts w:hint="cs"/>
          <w:rtl/>
        </w:rPr>
        <w:t xml:space="preserve">תודה רבה חבר הכנסת אושר שקלים. חברת הכנסת עאידה תומא </w:t>
      </w:r>
      <w:bookmarkStart w:id="7053" w:name="_ETM_Q41_427000"/>
      <w:bookmarkEnd w:id="7053"/>
      <w:r>
        <w:rPr>
          <w:rFonts w:hint="cs"/>
          <w:rtl/>
        </w:rPr>
        <w:t xml:space="preserve">סלימאן </w:t>
      </w:r>
      <w:r>
        <w:rPr>
          <w:rtl/>
        </w:rPr>
        <w:t>–</w:t>
      </w:r>
      <w:r>
        <w:rPr>
          <w:rFonts w:hint="cs"/>
          <w:rtl/>
        </w:rPr>
        <w:t xml:space="preserve"> אינה נמצאת. חבר הכנסת יואב סגלוביץ', בבקשה.</w:t>
      </w:r>
    </w:p>
    <w:p w:rsidR="00515D2A" w:rsidRDefault="00515D2A" w:rsidP="00A969A4">
      <w:pPr>
        <w:rPr>
          <w:rtl/>
        </w:rPr>
      </w:pPr>
    </w:p>
    <w:p w:rsidR="00515D2A" w:rsidRDefault="00515D2A" w:rsidP="00A969A4">
      <w:pPr>
        <w:pStyle w:val="a4"/>
        <w:keepNext/>
        <w:rPr>
          <w:rtl/>
        </w:rPr>
      </w:pPr>
      <w:bookmarkStart w:id="7054" w:name="ET_speaker_5791_5"/>
      <w:r w:rsidRPr="000E5D2C">
        <w:rPr>
          <w:rStyle w:val="TagStyle"/>
          <w:rtl/>
        </w:rPr>
        <w:t xml:space="preserve"> &lt;&lt; דובר &gt;&gt; </w:t>
      </w:r>
      <w:bookmarkStart w:id="7055" w:name="_Toc224811836"/>
      <w:bookmarkStart w:id="7056" w:name="_Toc224815062"/>
      <w:bookmarkStart w:id="7057" w:name="_Toc224815291"/>
      <w:r>
        <w:rPr>
          <w:rtl/>
        </w:rPr>
        <w:t>יואב סגלוביץ' (יש עתיד):</w:t>
      </w:r>
      <w:bookmarkEnd w:id="7055"/>
      <w:bookmarkEnd w:id="7056"/>
      <w:bookmarkEnd w:id="7057"/>
      <w:r w:rsidRPr="000E5D2C">
        <w:rPr>
          <w:rStyle w:val="TagStyle"/>
          <w:rtl/>
        </w:rPr>
        <w:t xml:space="preserve"> &lt;&lt; דובר &gt;&gt;</w:t>
      </w:r>
      <w:r>
        <w:rPr>
          <w:rtl/>
        </w:rPr>
        <w:t xml:space="preserve">   </w:t>
      </w:r>
      <w:bookmarkEnd w:id="7054"/>
    </w:p>
    <w:p w:rsidR="00515D2A" w:rsidRDefault="00515D2A" w:rsidP="00A969A4">
      <w:pPr>
        <w:pStyle w:val="KeepWithNext"/>
        <w:rPr>
          <w:rtl/>
        </w:rPr>
      </w:pPr>
    </w:p>
    <w:p w:rsidR="00515D2A" w:rsidRDefault="00515D2A" w:rsidP="00A969A4">
      <w:pPr>
        <w:rPr>
          <w:rtl/>
        </w:rPr>
      </w:pPr>
      <w:r>
        <w:rPr>
          <w:rFonts w:hint="cs"/>
          <w:rtl/>
        </w:rPr>
        <w:t>אדוני היושב בראש, בהצלחה.</w:t>
      </w:r>
    </w:p>
    <w:p w:rsidR="00515D2A" w:rsidRDefault="00515D2A" w:rsidP="00A969A4">
      <w:pPr>
        <w:rPr>
          <w:rtl/>
        </w:rPr>
      </w:pPr>
    </w:p>
    <w:p w:rsidR="00515D2A" w:rsidRDefault="00515D2A" w:rsidP="00A969A4">
      <w:pPr>
        <w:pStyle w:val="af6"/>
        <w:keepNext/>
        <w:rPr>
          <w:rtl/>
        </w:rPr>
      </w:pPr>
      <w:r w:rsidRPr="00C540D7">
        <w:rPr>
          <w:rStyle w:val="TagStyle"/>
          <w:rtl/>
        </w:rPr>
        <w:t xml:space="preserve"> &lt;&lt; יור &gt;&gt; </w:t>
      </w:r>
      <w:r>
        <w:rPr>
          <w:rtl/>
        </w:rPr>
        <w:t>היו"ר מישל בוסקילה:</w:t>
      </w:r>
      <w:r w:rsidRPr="00C540D7">
        <w:rPr>
          <w:rStyle w:val="TagStyle"/>
          <w:rtl/>
        </w:rPr>
        <w:t xml:space="preserve"> &lt;&lt; יור &gt;&gt;</w:t>
      </w:r>
      <w:r>
        <w:rPr>
          <w:rtl/>
        </w:rPr>
        <w:t xml:space="preserve">   </w:t>
      </w:r>
    </w:p>
    <w:p w:rsidR="00515D2A" w:rsidRDefault="00515D2A" w:rsidP="00A969A4">
      <w:pPr>
        <w:pStyle w:val="KeepWithNext"/>
        <w:rPr>
          <w:rtl/>
        </w:rPr>
      </w:pPr>
    </w:p>
    <w:p w:rsidR="00515D2A" w:rsidRDefault="00515D2A" w:rsidP="00A969A4">
      <w:pPr>
        <w:rPr>
          <w:rtl/>
        </w:rPr>
      </w:pPr>
      <w:bookmarkStart w:id="7058" w:name="_ETM_Q41_440000"/>
      <w:bookmarkEnd w:id="7058"/>
      <w:r>
        <w:rPr>
          <w:rFonts w:hint="cs"/>
          <w:rtl/>
        </w:rPr>
        <w:t>תודה, יקירי.</w:t>
      </w:r>
    </w:p>
    <w:p w:rsidR="00515D2A" w:rsidRDefault="00515D2A" w:rsidP="00A969A4">
      <w:pPr>
        <w:rPr>
          <w:rtl/>
        </w:rPr>
      </w:pPr>
    </w:p>
    <w:p w:rsidR="00515D2A" w:rsidRDefault="00515D2A" w:rsidP="00A969A4">
      <w:pPr>
        <w:pStyle w:val="-"/>
        <w:keepNext/>
        <w:rPr>
          <w:rtl/>
        </w:rPr>
      </w:pPr>
      <w:bookmarkStart w:id="7059" w:name="_ETM_Q41_439000"/>
      <w:bookmarkStart w:id="7060" w:name="ET_speakercontinue_5791_32"/>
      <w:bookmarkEnd w:id="7059"/>
      <w:r w:rsidRPr="00C540D7">
        <w:rPr>
          <w:rStyle w:val="TagStyle"/>
          <w:rtl/>
        </w:rPr>
        <w:t xml:space="preserve"> &lt;&lt; דובר_המשך &gt;&gt; </w:t>
      </w:r>
      <w:r>
        <w:rPr>
          <w:rtl/>
        </w:rPr>
        <w:t>יואב סגלוביץ' (יש עתיד):</w:t>
      </w:r>
      <w:r w:rsidRPr="00C540D7">
        <w:rPr>
          <w:rStyle w:val="TagStyle"/>
          <w:rtl/>
        </w:rPr>
        <w:t xml:space="preserve"> &lt;&lt; דובר_המשך &gt;&gt; </w:t>
      </w:r>
      <w:r>
        <w:rPr>
          <w:rtl/>
        </w:rPr>
        <w:t xml:space="preserve">   </w:t>
      </w:r>
      <w:bookmarkEnd w:id="7060"/>
    </w:p>
    <w:p w:rsidR="00515D2A" w:rsidRPr="00C540D7" w:rsidRDefault="00515D2A" w:rsidP="00A969A4">
      <w:pPr>
        <w:rPr>
          <w:rtl/>
        </w:rPr>
      </w:pPr>
    </w:p>
    <w:p w:rsidR="00515D2A" w:rsidRDefault="00515D2A" w:rsidP="00A969A4">
      <w:pPr>
        <w:rPr>
          <w:rtl/>
        </w:rPr>
      </w:pPr>
      <w:r>
        <w:rPr>
          <w:rFonts w:hint="cs"/>
          <w:rtl/>
        </w:rPr>
        <w:t>חבריי חברי הכנסת, המקום משפיע עליי לפעמים.</w:t>
      </w:r>
    </w:p>
    <w:p w:rsidR="00515D2A" w:rsidRDefault="00515D2A" w:rsidP="00A969A4">
      <w:pPr>
        <w:rPr>
          <w:rtl/>
        </w:rPr>
      </w:pPr>
      <w:bookmarkStart w:id="7061" w:name="_ETM_Q41_449000"/>
      <w:bookmarkEnd w:id="7061"/>
    </w:p>
    <w:p w:rsidR="00515D2A" w:rsidRDefault="00515D2A" w:rsidP="00A969A4">
      <w:pPr>
        <w:pStyle w:val="af5"/>
        <w:keepNext/>
        <w:rPr>
          <w:rtl/>
        </w:rPr>
      </w:pPr>
      <w:bookmarkStart w:id="7062" w:name="ET_interruption_6527_33"/>
      <w:r w:rsidRPr="00C540D7">
        <w:rPr>
          <w:rStyle w:val="TagStyle"/>
          <w:rtl/>
        </w:rPr>
        <w:t xml:space="preserve"> &lt;&lt; קריאה &gt;&gt; </w:t>
      </w:r>
      <w:r>
        <w:rPr>
          <w:rtl/>
        </w:rPr>
        <w:t>צגה מלקו (הליכוד):</w:t>
      </w:r>
      <w:r w:rsidRPr="00C540D7">
        <w:rPr>
          <w:rStyle w:val="TagStyle"/>
          <w:rtl/>
        </w:rPr>
        <w:t xml:space="preserve"> &lt;&lt; קריאה &gt;&gt; </w:t>
      </w:r>
      <w:r>
        <w:rPr>
          <w:rtl/>
        </w:rPr>
        <w:t xml:space="preserve">   </w:t>
      </w:r>
      <w:bookmarkEnd w:id="7062"/>
    </w:p>
    <w:p w:rsidR="00515D2A" w:rsidRPr="00C540D7" w:rsidRDefault="00515D2A" w:rsidP="00A969A4">
      <w:pPr>
        <w:ind w:firstLine="0"/>
        <w:rPr>
          <w:rtl/>
        </w:rPr>
      </w:pPr>
      <w:bookmarkStart w:id="7063" w:name="_ETM_Q41_450000"/>
      <w:bookmarkEnd w:id="7063"/>
    </w:p>
    <w:p w:rsidR="00515D2A" w:rsidRDefault="00515D2A" w:rsidP="00A969A4">
      <w:pPr>
        <w:rPr>
          <w:rtl/>
        </w:rPr>
      </w:pPr>
      <w:r>
        <w:rPr>
          <w:rFonts w:hint="cs"/>
          <w:rtl/>
        </w:rPr>
        <w:t>לטובה.</w:t>
      </w:r>
    </w:p>
    <w:p w:rsidR="00515D2A" w:rsidRDefault="00515D2A" w:rsidP="00A969A4">
      <w:pPr>
        <w:rPr>
          <w:rtl/>
        </w:rPr>
      </w:pPr>
      <w:bookmarkStart w:id="7064" w:name="_ETM_Q41_448000"/>
      <w:bookmarkEnd w:id="7064"/>
    </w:p>
    <w:p w:rsidR="00515D2A" w:rsidRDefault="00515D2A" w:rsidP="00A969A4">
      <w:pPr>
        <w:pStyle w:val="-"/>
        <w:keepNext/>
        <w:rPr>
          <w:rtl/>
        </w:rPr>
      </w:pPr>
      <w:bookmarkStart w:id="7065" w:name="ET_speakercontinue_5791_34"/>
      <w:r w:rsidRPr="00C540D7">
        <w:rPr>
          <w:rStyle w:val="TagStyle"/>
          <w:rtl/>
        </w:rPr>
        <w:t xml:space="preserve"> &lt;&lt; דובר_המשך &gt;&gt; </w:t>
      </w:r>
      <w:r>
        <w:rPr>
          <w:rtl/>
        </w:rPr>
        <w:t>יואב סגלוביץ' (יש עתיד):</w:t>
      </w:r>
      <w:r w:rsidRPr="00C540D7">
        <w:rPr>
          <w:rStyle w:val="TagStyle"/>
          <w:rtl/>
        </w:rPr>
        <w:t xml:space="preserve"> &lt;&lt; דובר_המשך &gt;&gt; </w:t>
      </w:r>
      <w:r>
        <w:rPr>
          <w:rtl/>
        </w:rPr>
        <w:t xml:space="preserve">   </w:t>
      </w:r>
      <w:bookmarkEnd w:id="7065"/>
    </w:p>
    <w:p w:rsidR="00515D2A" w:rsidRDefault="00515D2A" w:rsidP="00A969A4">
      <w:pPr>
        <w:pStyle w:val="KeepWithNext"/>
        <w:rPr>
          <w:rtl/>
        </w:rPr>
      </w:pPr>
    </w:p>
    <w:p w:rsidR="00515D2A" w:rsidRDefault="00515D2A" w:rsidP="001700FA">
      <w:pPr>
        <w:rPr>
          <w:rtl/>
        </w:rPr>
      </w:pPr>
      <w:r>
        <w:rPr>
          <w:rFonts w:hint="cs"/>
          <w:rtl/>
        </w:rPr>
        <w:t>ועכשיו אני באמת מרגיש שאני נמצא באולם של קולנוע. אם תרצו: חיים בסרט. כי במקום הזה</w:t>
      </w:r>
      <w:bookmarkStart w:id="7066" w:name="_ETM_Q41_460000"/>
      <w:bookmarkEnd w:id="7066"/>
      <w:r>
        <w:rPr>
          <w:rFonts w:hint="cs"/>
          <w:rtl/>
        </w:rPr>
        <w:t xml:space="preserve"> באמת חיים בסרט. בחוץ התראות, מדי פעם טלפונים הביתה לראות מה קורה עם משפחה, עם חברים. בסרט כאן </w:t>
      </w:r>
      <w:r>
        <w:rPr>
          <w:rtl/>
        </w:rPr>
        <w:t>–</w:t>
      </w:r>
      <w:r>
        <w:rPr>
          <w:rFonts w:hint="cs"/>
          <w:rtl/>
        </w:rPr>
        <w:t xml:space="preserve"> כמו הסרט, אני לא יודע אם יזכה באוסקר או לא, "קרב רודף</w:t>
      </w:r>
      <w:bookmarkStart w:id="7067" w:name="_ETM_Q41_477000"/>
      <w:bookmarkEnd w:id="7067"/>
      <w:r>
        <w:rPr>
          <w:rFonts w:hint="cs"/>
          <w:rtl/>
        </w:rPr>
        <w:t xml:space="preserve"> קרב".</w:t>
      </w:r>
    </w:p>
    <w:p w:rsidR="00515D2A" w:rsidRDefault="00515D2A" w:rsidP="00A969A4">
      <w:pPr>
        <w:rPr>
          <w:rtl/>
        </w:rPr>
      </w:pPr>
    </w:p>
    <w:p w:rsidR="00515D2A" w:rsidRDefault="00515D2A" w:rsidP="00A969A4">
      <w:pPr>
        <w:pStyle w:val="af5"/>
        <w:keepNext/>
        <w:rPr>
          <w:rtl/>
        </w:rPr>
      </w:pPr>
      <w:bookmarkStart w:id="7068" w:name="ET_interruption_5082_35"/>
      <w:r w:rsidRPr="00C540D7">
        <w:rPr>
          <w:rStyle w:val="TagStyle"/>
          <w:rtl/>
        </w:rPr>
        <w:t xml:space="preserve"> &lt;&lt; קריאה &gt;&gt; </w:t>
      </w:r>
      <w:r>
        <w:rPr>
          <w:rtl/>
        </w:rPr>
        <w:t>מאיר כהן (יש עתיד):</w:t>
      </w:r>
      <w:r w:rsidRPr="00C540D7">
        <w:rPr>
          <w:rStyle w:val="TagStyle"/>
          <w:rtl/>
        </w:rPr>
        <w:t xml:space="preserve"> &lt;&lt; קריאה &gt;&gt;</w:t>
      </w:r>
      <w:r>
        <w:rPr>
          <w:rtl/>
        </w:rPr>
        <w:t xml:space="preserve">   </w:t>
      </w:r>
      <w:bookmarkEnd w:id="7068"/>
    </w:p>
    <w:p w:rsidR="00515D2A" w:rsidRDefault="00515D2A" w:rsidP="00A969A4">
      <w:pPr>
        <w:pStyle w:val="KeepWithNext"/>
        <w:rPr>
          <w:rtl/>
        </w:rPr>
      </w:pPr>
    </w:p>
    <w:p w:rsidR="00515D2A" w:rsidRDefault="00515D2A" w:rsidP="00A969A4">
      <w:pPr>
        <w:rPr>
          <w:rtl/>
        </w:rPr>
      </w:pPr>
      <w:bookmarkStart w:id="7069" w:name="_ETM_Q41_476000"/>
      <w:bookmarkEnd w:id="7069"/>
      <w:r>
        <w:rPr>
          <w:rFonts w:hint="cs"/>
          <w:rtl/>
        </w:rPr>
        <w:t>זכה.</w:t>
      </w:r>
    </w:p>
    <w:p w:rsidR="00515D2A" w:rsidRDefault="00515D2A" w:rsidP="00A969A4">
      <w:pPr>
        <w:rPr>
          <w:rtl/>
        </w:rPr>
      </w:pPr>
      <w:bookmarkStart w:id="7070" w:name="_ETM_Q41_478000"/>
      <w:bookmarkEnd w:id="7070"/>
    </w:p>
    <w:p w:rsidR="00515D2A" w:rsidRDefault="00515D2A" w:rsidP="00A969A4">
      <w:pPr>
        <w:pStyle w:val="-"/>
        <w:keepNext/>
        <w:rPr>
          <w:rtl/>
        </w:rPr>
      </w:pPr>
      <w:bookmarkStart w:id="7071" w:name="ET_speakercontinue_5791_36"/>
      <w:r w:rsidRPr="00C540D7">
        <w:rPr>
          <w:rStyle w:val="TagStyle"/>
          <w:rtl/>
        </w:rPr>
        <w:t xml:space="preserve"> &lt;&lt; דובר_המשך &gt;&gt; </w:t>
      </w:r>
      <w:r>
        <w:rPr>
          <w:rtl/>
        </w:rPr>
        <w:t>יואב סגלוביץ' (יש עתיד):</w:t>
      </w:r>
      <w:r w:rsidRPr="00C540D7">
        <w:rPr>
          <w:rStyle w:val="TagStyle"/>
          <w:rtl/>
        </w:rPr>
        <w:t xml:space="preserve"> &lt;&lt; דובר_המשך &gt;&gt;</w:t>
      </w:r>
      <w:r>
        <w:rPr>
          <w:rtl/>
        </w:rPr>
        <w:t xml:space="preserve">   </w:t>
      </w:r>
      <w:bookmarkEnd w:id="7071"/>
    </w:p>
    <w:p w:rsidR="00515D2A" w:rsidRDefault="00515D2A" w:rsidP="00A969A4">
      <w:pPr>
        <w:pStyle w:val="KeepWithNext"/>
        <w:rPr>
          <w:rtl/>
        </w:rPr>
      </w:pPr>
    </w:p>
    <w:p w:rsidR="00515D2A" w:rsidRDefault="00515D2A" w:rsidP="001700FA">
      <w:pPr>
        <w:rPr>
          <w:rtl/>
        </w:rPr>
      </w:pPr>
      <w:r>
        <w:rPr>
          <w:rFonts w:hint="cs"/>
          <w:rtl/>
        </w:rPr>
        <w:t>הוא זכה? אז נדבר עליו קצת. הוא סרט שכדאי לראות אותו, הוא נותן איזושהי פרספקטיבה על אנשים הזויים. המקום הזה</w:t>
      </w:r>
      <w:bookmarkStart w:id="7072" w:name="_ETM_Q41_492000"/>
      <w:bookmarkEnd w:id="7072"/>
      <w:r>
        <w:rPr>
          <w:rFonts w:hint="cs"/>
          <w:rtl/>
        </w:rPr>
        <w:t xml:space="preserve"> הוא סרט. אז אנחנו עכשיו עולים פה מדי פעם </w:t>
      </w:r>
      <w:r>
        <w:rPr>
          <w:rtl/>
        </w:rPr>
        <w:t>–</w:t>
      </w:r>
      <w:r>
        <w:rPr>
          <w:rFonts w:hint="cs"/>
          <w:rtl/>
        </w:rPr>
        <w:t xml:space="preserve"> </w:t>
      </w:r>
      <w:bookmarkStart w:id="7073" w:name="_ETM_Q41_493000"/>
      <w:bookmarkEnd w:id="7073"/>
      <w:r>
        <w:rPr>
          <w:rFonts w:hint="cs"/>
          <w:rtl/>
        </w:rPr>
        <w:t xml:space="preserve">דווקא מוזר, בקואליציה בדרך כלל עולים אנשים שלא שירתו ומדברים </w:t>
      </w:r>
      <w:bookmarkStart w:id="7074" w:name="_ETM_Q41_499000"/>
      <w:bookmarkEnd w:id="7074"/>
      <w:r>
        <w:rPr>
          <w:rFonts w:hint="cs"/>
          <w:rtl/>
        </w:rPr>
        <w:t xml:space="preserve">על לוחמינו הגיבורים, או שירתו במקומות כאלה </w:t>
      </w:r>
      <w:r>
        <w:rPr>
          <w:rtl/>
        </w:rPr>
        <w:t>–</w:t>
      </w:r>
      <w:r>
        <w:rPr>
          <w:rFonts w:hint="cs"/>
          <w:rtl/>
        </w:rPr>
        <w:t xml:space="preserve"> קצת פחות. </w:t>
      </w:r>
      <w:bookmarkStart w:id="7075" w:name="_ETM_Q41_503000"/>
      <w:bookmarkEnd w:id="7075"/>
      <w:r>
        <w:rPr>
          <w:rFonts w:hint="cs"/>
          <w:rtl/>
        </w:rPr>
        <w:t>אבל בסרט הזה שנמצאים בו, אם תלכו לסרט הזה, אתם תעברו בוועדות הכנסת. אז באמת, כולם עוסקים בלחימה. מי שלא יודע,</w:t>
      </w:r>
      <w:bookmarkStart w:id="7076" w:name="_ETM_Q41_512000"/>
      <w:bookmarkEnd w:id="7076"/>
      <w:r>
        <w:rPr>
          <w:rFonts w:hint="cs"/>
          <w:rtl/>
        </w:rPr>
        <w:t xml:space="preserve"> ועדת חוץ וביטחון, למעט תקציב הביטחון לא מתכנסת. מי כן מתכנסת? ועדת החוקה. שם מייצרים מלחמות-על, על פירוק תפקיד היועץ המשפטי לממשלה.</w:t>
      </w:r>
    </w:p>
    <w:p w:rsidR="00515D2A" w:rsidRDefault="00515D2A" w:rsidP="00A969A4">
      <w:pPr>
        <w:rPr>
          <w:rtl/>
        </w:rPr>
      </w:pPr>
    </w:p>
    <w:p w:rsidR="00515D2A" w:rsidRDefault="00515D2A" w:rsidP="00A969A4">
      <w:pPr>
        <w:rPr>
          <w:rtl/>
        </w:rPr>
      </w:pPr>
      <w:bookmarkStart w:id="7077" w:name="_ETM_Q41_532000"/>
      <w:bookmarkEnd w:id="7077"/>
      <w:r>
        <w:rPr>
          <w:rFonts w:hint="cs"/>
          <w:rtl/>
        </w:rPr>
        <w:t>הולכים לתקשורת – ועדה חשובה מאין כמותה בזמן מלחמה – ששם</w:t>
      </w:r>
      <w:bookmarkStart w:id="7078" w:name="_ETM_Q41_529000"/>
      <w:bookmarkEnd w:id="7078"/>
      <w:r>
        <w:rPr>
          <w:rFonts w:hint="cs"/>
          <w:rtl/>
        </w:rPr>
        <w:t xml:space="preserve"> יש את המצביאה גלית דיסטל, והיא מנהלת קרבות עצומים על מנת לפרק את התקשורת החופשית. ואחרי זה אנחנו באים הביתה, רואים את דובר צה"ל – מדי פעם גם ראש</w:t>
      </w:r>
      <w:bookmarkStart w:id="7079" w:name="_ETM_Q41_538000"/>
      <w:bookmarkEnd w:id="7079"/>
      <w:r>
        <w:rPr>
          <w:rFonts w:hint="cs"/>
          <w:rtl/>
        </w:rPr>
        <w:t xml:space="preserve"> הממשלה מסכים לדבר עם הציבור, לא לשאלות, אבל לתת נאומים,</w:t>
      </w:r>
      <w:bookmarkStart w:id="7080" w:name="_ETM_Q41_545000"/>
      <w:bookmarkEnd w:id="7080"/>
      <w:r>
        <w:rPr>
          <w:rFonts w:hint="cs"/>
          <w:rtl/>
        </w:rPr>
        <w:t xml:space="preserve"> על ההתקפות ועל לוחמינו הגיבורים. </w:t>
      </w:r>
    </w:p>
    <w:p w:rsidR="00515D2A" w:rsidRDefault="00515D2A" w:rsidP="00A969A4">
      <w:pPr>
        <w:rPr>
          <w:rtl/>
        </w:rPr>
      </w:pPr>
      <w:bookmarkStart w:id="7081" w:name="_ETM_Q41_556380"/>
      <w:bookmarkStart w:id="7082" w:name="_ETM_Q41_556424"/>
      <w:bookmarkEnd w:id="7081"/>
      <w:bookmarkEnd w:id="7082"/>
    </w:p>
    <w:p w:rsidR="00515D2A" w:rsidRDefault="00515D2A" w:rsidP="00A969A4">
      <w:pPr>
        <w:rPr>
          <w:rtl/>
        </w:rPr>
      </w:pPr>
      <w:bookmarkStart w:id="7083" w:name="_ETM_Q41_556524"/>
      <w:bookmarkStart w:id="7084" w:name="_ETM_Q41_556587"/>
      <w:bookmarkEnd w:id="7083"/>
      <w:bookmarkEnd w:id="7084"/>
      <w:r>
        <w:rPr>
          <w:rFonts w:hint="cs"/>
          <w:rtl/>
        </w:rPr>
        <w:t>אז קופצים לוועדת הכספים, ועדת ביזה מן השורה הראשונה. יושבים שם אנשים, אתמול המציאו</w:t>
      </w:r>
      <w:bookmarkStart w:id="7085" w:name="_ETM_Q41_556000"/>
      <w:bookmarkEnd w:id="7085"/>
      <w:r>
        <w:rPr>
          <w:rFonts w:hint="cs"/>
          <w:rtl/>
        </w:rPr>
        <w:t xml:space="preserve"> איזה משהו </w:t>
      </w:r>
      <w:r>
        <w:rPr>
          <w:rtl/>
        </w:rPr>
        <w:t>–</w:t>
      </w:r>
      <w:r>
        <w:rPr>
          <w:rFonts w:hint="cs"/>
          <w:rtl/>
        </w:rPr>
        <w:t xml:space="preserve"> 5.8 מיליארד שקלים, בלי מנגנון, בלי כלום,</w:t>
      </w:r>
      <w:bookmarkStart w:id="7086" w:name="_ETM_Q41_558000"/>
      <w:bookmarkEnd w:id="7086"/>
      <w:r>
        <w:rPr>
          <w:rFonts w:hint="cs"/>
          <w:rtl/>
        </w:rPr>
        <w:t xml:space="preserve"> שיהיה בכיס של סמוטריץ'. קופה. קופה קטנה, קופה</w:t>
      </w:r>
      <w:bookmarkStart w:id="7087" w:name="_ETM_Q41_568000"/>
      <w:bookmarkEnd w:id="7087"/>
      <w:r>
        <w:rPr>
          <w:rFonts w:hint="cs"/>
          <w:rtl/>
        </w:rPr>
        <w:t xml:space="preserve"> גדולה. </w:t>
      </w:r>
    </w:p>
    <w:p w:rsidR="00515D2A" w:rsidRDefault="00515D2A" w:rsidP="00A969A4">
      <w:pPr>
        <w:rPr>
          <w:rtl/>
        </w:rPr>
      </w:pPr>
    </w:p>
    <w:p w:rsidR="00515D2A" w:rsidRDefault="00515D2A" w:rsidP="00A969A4">
      <w:pPr>
        <w:rPr>
          <w:rtl/>
        </w:rPr>
      </w:pPr>
      <w:bookmarkStart w:id="7088" w:name="_ETM_Q41_566000"/>
      <w:bookmarkEnd w:id="7088"/>
      <w:r>
        <w:rPr>
          <w:rFonts w:hint="cs"/>
          <w:rtl/>
        </w:rPr>
        <w:t xml:space="preserve">יושב פה פוגל, אני לא יכול להתאפק, היום בין </w:t>
      </w:r>
      <w:bookmarkStart w:id="7089" w:name="_ETM_Q41_571000"/>
      <w:bookmarkEnd w:id="7089"/>
      <w:r>
        <w:rPr>
          <w:rFonts w:hint="cs"/>
          <w:rtl/>
        </w:rPr>
        <w:t>לבין מביאים גם משהו באמת חשוב למלחמה, על שירות בתי</w:t>
      </w:r>
      <w:bookmarkStart w:id="7090" w:name="_ETM_Q41_574000"/>
      <w:bookmarkEnd w:id="7090"/>
      <w:r>
        <w:rPr>
          <w:rFonts w:hint="cs"/>
          <w:rtl/>
        </w:rPr>
        <w:t xml:space="preserve"> הסוהר. אבל מתי עושים את זה? על זמן מליאה. למה על זמן מליאה?</w:t>
      </w:r>
      <w:r>
        <w:rPr>
          <w:rFonts w:hint="cs"/>
        </w:rPr>
        <w:t xml:space="preserve"> </w:t>
      </w:r>
      <w:r>
        <w:rPr>
          <w:rFonts w:hint="cs"/>
          <w:rtl/>
        </w:rPr>
        <w:t>שיהיה מספיק זמן להתעסק עם חבלי התלייה של בן גביר. הכול קשור למלחמה</w:t>
      </w:r>
      <w:bookmarkStart w:id="7091" w:name="_ETM_Q41_582000"/>
      <w:bookmarkEnd w:id="7091"/>
      <w:r>
        <w:rPr>
          <w:rFonts w:hint="cs"/>
          <w:rtl/>
        </w:rPr>
        <w:t xml:space="preserve">. לוחמינו הגיבורים. נשמע בטח את קרעי כשהוא יעלה פה, אם הוא יעלה </w:t>
      </w:r>
      <w:r>
        <w:rPr>
          <w:rtl/>
        </w:rPr>
        <w:t>–</w:t>
      </w:r>
      <w:r>
        <w:rPr>
          <w:rFonts w:hint="cs"/>
          <w:rtl/>
        </w:rPr>
        <w:t xml:space="preserve"> בעצם הוא לא השר המסכם, יש</w:t>
      </w:r>
      <w:bookmarkStart w:id="7092" w:name="_ETM_Q41_587000"/>
      <w:bookmarkEnd w:id="7092"/>
      <w:r>
        <w:rPr>
          <w:rFonts w:hint="cs"/>
          <w:rtl/>
        </w:rPr>
        <w:t xml:space="preserve"> מישהו אחר אולי </w:t>
      </w:r>
      <w:r>
        <w:rPr>
          <w:rtl/>
        </w:rPr>
        <w:t>–</w:t>
      </w:r>
      <w:r>
        <w:rPr>
          <w:rFonts w:hint="cs"/>
          <w:rtl/>
        </w:rPr>
        <w:t xml:space="preserve"> אם קרעי היה עולה הוא היה </w:t>
      </w:r>
      <w:bookmarkStart w:id="7093" w:name="_ETM_Q41_590000"/>
      <w:bookmarkEnd w:id="7093"/>
      <w:r>
        <w:rPr>
          <w:rFonts w:hint="cs"/>
          <w:rtl/>
        </w:rPr>
        <w:t xml:space="preserve">מסתכל </w:t>
      </w:r>
      <w:bookmarkStart w:id="7094" w:name="_ETM_Q41_598083"/>
      <w:bookmarkEnd w:id="7094"/>
      <w:r>
        <w:rPr>
          <w:rFonts w:hint="cs"/>
          <w:rtl/>
        </w:rPr>
        <w:t>ומדבר על יש עתיד בכלל, ועל לוחמינו הגיבורים ועל הטייסים</w:t>
      </w:r>
      <w:bookmarkStart w:id="7095" w:name="_ETM_Q41_595000"/>
      <w:bookmarkEnd w:id="7095"/>
      <w:r>
        <w:rPr>
          <w:rFonts w:hint="cs"/>
          <w:rtl/>
        </w:rPr>
        <w:t xml:space="preserve"> הנועזים, שהוא שלח אותם לעזאזל רק לפני זמן לא ארוך.</w:t>
      </w:r>
    </w:p>
    <w:p w:rsidR="00515D2A" w:rsidRDefault="00515D2A" w:rsidP="00A969A4">
      <w:pPr>
        <w:rPr>
          <w:rtl/>
        </w:rPr>
      </w:pPr>
    </w:p>
    <w:p w:rsidR="00515D2A" w:rsidRDefault="00515D2A" w:rsidP="003F2841">
      <w:pPr>
        <w:rPr>
          <w:rtl/>
        </w:rPr>
      </w:pPr>
      <w:bookmarkStart w:id="7096" w:name="_ETM_Q41_601000"/>
      <w:bookmarkEnd w:id="7096"/>
      <w:r>
        <w:rPr>
          <w:rFonts w:hint="cs"/>
          <w:rtl/>
        </w:rPr>
        <w:t>אז תגידו לי, בקרב רודף קרב שלכם הפער הבלתי</w:t>
      </w:r>
      <w:r w:rsidR="003F2841">
        <w:rPr>
          <w:rFonts w:hint="cs"/>
          <w:rtl/>
        </w:rPr>
        <w:t>-</w:t>
      </w:r>
      <w:r>
        <w:rPr>
          <w:rFonts w:hint="cs"/>
          <w:rtl/>
        </w:rPr>
        <w:t>נתפס בין מה שקורה באיראן ובלבנון עם – כן – לוחמינו הגיבורים וטייסינו, לעומת חבורת הפחדנים השפלים, הבזויים, הפחדנים, הגנבים והבוזזים שיושבים כאן ומעבירים לנו</w:t>
      </w:r>
      <w:bookmarkStart w:id="7097" w:name="_ETM_Q41_619000"/>
      <w:bookmarkEnd w:id="7097"/>
      <w:r>
        <w:rPr>
          <w:rFonts w:hint="cs"/>
          <w:rtl/>
        </w:rPr>
        <w:t xml:space="preserve"> את הסרט הזה בתוך האולם המכובד הזה, המוזר, המשונה.</w:t>
      </w:r>
      <w:bookmarkStart w:id="7098" w:name="_ETM_Q41_624000"/>
      <w:bookmarkEnd w:id="7098"/>
      <w:r>
        <w:rPr>
          <w:rFonts w:hint="cs"/>
          <w:rtl/>
        </w:rPr>
        <w:t xml:space="preserve"> קרב רודף קרב.</w:t>
      </w:r>
    </w:p>
    <w:p w:rsidR="00515D2A" w:rsidRDefault="00515D2A" w:rsidP="00A969A4">
      <w:pPr>
        <w:rPr>
          <w:rtl/>
        </w:rPr>
      </w:pPr>
    </w:p>
    <w:p w:rsidR="00515D2A" w:rsidRDefault="00515D2A" w:rsidP="00A969A4">
      <w:pPr>
        <w:pStyle w:val="af6"/>
        <w:keepNext/>
        <w:rPr>
          <w:rtl/>
        </w:rPr>
      </w:pPr>
      <w:bookmarkStart w:id="7099" w:name="ET_yor_מישל_בוסקילה___יורַ_6"/>
      <w:r w:rsidRPr="000E5D2C">
        <w:rPr>
          <w:rStyle w:val="TagStyle"/>
          <w:rtl/>
        </w:rPr>
        <w:t xml:space="preserve"> &lt;&lt; יור &gt;&gt; </w:t>
      </w:r>
      <w:r>
        <w:rPr>
          <w:rtl/>
        </w:rPr>
        <w:t>היו"ר מישל בוסקילה:</w:t>
      </w:r>
      <w:r w:rsidRPr="000E5D2C">
        <w:rPr>
          <w:rStyle w:val="TagStyle"/>
          <w:rtl/>
        </w:rPr>
        <w:t xml:space="preserve"> &lt;&lt; יור &gt;&gt;</w:t>
      </w:r>
      <w:r>
        <w:rPr>
          <w:rtl/>
        </w:rPr>
        <w:t xml:space="preserve">   </w:t>
      </w:r>
      <w:bookmarkEnd w:id="7099"/>
    </w:p>
    <w:p w:rsidR="00515D2A" w:rsidRDefault="00515D2A" w:rsidP="00A969A4">
      <w:pPr>
        <w:pStyle w:val="KeepWithNext"/>
        <w:rPr>
          <w:rtl/>
        </w:rPr>
      </w:pPr>
    </w:p>
    <w:p w:rsidR="00515D2A" w:rsidRDefault="00515D2A" w:rsidP="00A969A4">
      <w:pPr>
        <w:rPr>
          <w:rtl/>
        </w:rPr>
      </w:pPr>
      <w:r>
        <w:rPr>
          <w:rFonts w:hint="cs"/>
          <w:rtl/>
        </w:rPr>
        <w:t xml:space="preserve">תודה רבה. חברת הכנסת אורית פרקש הכהן </w:t>
      </w:r>
      <w:r>
        <w:rPr>
          <w:rtl/>
        </w:rPr>
        <w:t>–</w:t>
      </w:r>
      <w:r>
        <w:rPr>
          <w:rFonts w:hint="cs"/>
          <w:rtl/>
        </w:rPr>
        <w:t xml:space="preserve"> נמצאת? חברת הכנסת שרון ניר. בבקשה.</w:t>
      </w:r>
    </w:p>
    <w:p w:rsidR="00515D2A" w:rsidRDefault="00515D2A" w:rsidP="00A969A4">
      <w:pPr>
        <w:rPr>
          <w:rtl/>
        </w:rPr>
      </w:pPr>
    </w:p>
    <w:p w:rsidR="00515D2A" w:rsidRDefault="00515D2A" w:rsidP="00A969A4">
      <w:pPr>
        <w:pStyle w:val="a4"/>
        <w:keepNext/>
        <w:rPr>
          <w:rtl/>
        </w:rPr>
      </w:pPr>
      <w:bookmarkStart w:id="7100" w:name="ET_speaker_6367_7"/>
      <w:r w:rsidRPr="000E5D2C">
        <w:rPr>
          <w:rStyle w:val="TagStyle"/>
          <w:rtl/>
        </w:rPr>
        <w:t xml:space="preserve"> &lt;&lt; דובר &gt;&gt; </w:t>
      </w:r>
      <w:bookmarkStart w:id="7101" w:name="_Toc224811837"/>
      <w:bookmarkStart w:id="7102" w:name="_Toc224815063"/>
      <w:bookmarkStart w:id="7103" w:name="_Toc224815292"/>
      <w:r>
        <w:rPr>
          <w:rtl/>
        </w:rPr>
        <w:t>שרון ניר (ישראל ביתנו):</w:t>
      </w:r>
      <w:bookmarkEnd w:id="7101"/>
      <w:bookmarkEnd w:id="7102"/>
      <w:bookmarkEnd w:id="7103"/>
      <w:r w:rsidRPr="000E5D2C">
        <w:rPr>
          <w:rStyle w:val="TagStyle"/>
          <w:rtl/>
        </w:rPr>
        <w:t xml:space="preserve"> &lt;&lt; דובר &gt;&gt;</w:t>
      </w:r>
      <w:r>
        <w:rPr>
          <w:rtl/>
        </w:rPr>
        <w:t xml:space="preserve">   </w:t>
      </w:r>
      <w:bookmarkEnd w:id="7100"/>
    </w:p>
    <w:p w:rsidR="00515D2A" w:rsidRDefault="00515D2A" w:rsidP="00A969A4">
      <w:pPr>
        <w:pStyle w:val="KeepWithNext"/>
        <w:rPr>
          <w:rtl/>
        </w:rPr>
      </w:pPr>
    </w:p>
    <w:p w:rsidR="00515D2A" w:rsidRDefault="00515D2A" w:rsidP="00A969A4">
      <w:pPr>
        <w:rPr>
          <w:rtl/>
        </w:rPr>
      </w:pPr>
      <w:r>
        <w:rPr>
          <w:rFonts w:hint="cs"/>
          <w:rtl/>
        </w:rPr>
        <w:t xml:space="preserve">אדוני היושב-ראש, ראשית </w:t>
      </w:r>
      <w:bookmarkStart w:id="7104" w:name="_ETM_Q41_657000"/>
      <w:bookmarkEnd w:id="7104"/>
      <w:r>
        <w:rPr>
          <w:rFonts w:hint="cs"/>
          <w:rtl/>
        </w:rPr>
        <w:t>ברכות על תפקידך החדש. ואפרופו חיים בסרט, ראיתם את הסרטונים בפיד של ראש הממשלה מהשבוע האחרון? יצא לכם לראות?</w:t>
      </w:r>
    </w:p>
    <w:p w:rsidR="00515D2A" w:rsidRDefault="00515D2A" w:rsidP="00A969A4">
      <w:pPr>
        <w:rPr>
          <w:rtl/>
        </w:rPr>
      </w:pPr>
      <w:bookmarkStart w:id="7105" w:name="_ETM_Q41_669000"/>
      <w:bookmarkEnd w:id="7105"/>
    </w:p>
    <w:p w:rsidR="00515D2A" w:rsidRDefault="00515D2A" w:rsidP="00A969A4">
      <w:pPr>
        <w:pStyle w:val="af5"/>
        <w:keepNext/>
        <w:rPr>
          <w:rtl/>
        </w:rPr>
      </w:pPr>
      <w:bookmarkStart w:id="7106" w:name="ET_interruption_6507_37"/>
      <w:r w:rsidRPr="00F6396B">
        <w:rPr>
          <w:rStyle w:val="TagStyle"/>
          <w:rtl/>
        </w:rPr>
        <w:t xml:space="preserve"> &lt;&lt; קריאה &gt;&gt; </w:t>
      </w:r>
      <w:r>
        <w:rPr>
          <w:rtl/>
        </w:rPr>
        <w:t>שלי טל מירון (יש עתיד):</w:t>
      </w:r>
      <w:r w:rsidRPr="00F6396B">
        <w:rPr>
          <w:rStyle w:val="TagStyle"/>
          <w:rtl/>
        </w:rPr>
        <w:t xml:space="preserve"> &lt;&lt; קריאה &gt;&gt;</w:t>
      </w:r>
      <w:r>
        <w:rPr>
          <w:rtl/>
        </w:rPr>
        <w:t xml:space="preserve">   </w:t>
      </w:r>
      <w:bookmarkEnd w:id="7106"/>
    </w:p>
    <w:p w:rsidR="00515D2A" w:rsidRDefault="00515D2A" w:rsidP="00A969A4">
      <w:pPr>
        <w:pStyle w:val="KeepWithNext"/>
        <w:rPr>
          <w:rtl/>
        </w:rPr>
      </w:pPr>
    </w:p>
    <w:p w:rsidR="00515D2A" w:rsidRDefault="00515D2A" w:rsidP="00A969A4">
      <w:pPr>
        <w:rPr>
          <w:rtl/>
        </w:rPr>
      </w:pPr>
      <w:bookmarkStart w:id="7107" w:name="_ETM_Q41_666000"/>
      <w:bookmarkEnd w:id="7107"/>
      <w:r>
        <w:rPr>
          <w:rFonts w:hint="cs"/>
          <w:rtl/>
        </w:rPr>
        <w:t>כן, אצבעות.</w:t>
      </w:r>
    </w:p>
    <w:p w:rsidR="00515D2A" w:rsidRDefault="00515D2A" w:rsidP="00A969A4">
      <w:pPr>
        <w:rPr>
          <w:rtl/>
        </w:rPr>
      </w:pPr>
    </w:p>
    <w:p w:rsidR="00515D2A" w:rsidRDefault="00515D2A" w:rsidP="00A969A4">
      <w:pPr>
        <w:pStyle w:val="-"/>
        <w:keepNext/>
        <w:rPr>
          <w:rtl/>
        </w:rPr>
      </w:pPr>
      <w:r w:rsidRPr="00CE4EF7">
        <w:rPr>
          <w:rStyle w:val="TagStyle"/>
          <w:rtl/>
        </w:rPr>
        <w:t xml:space="preserve"> &lt;&lt; דובר_המשך &gt;&gt; </w:t>
      </w:r>
      <w:r>
        <w:rPr>
          <w:rtl/>
        </w:rPr>
        <w:t>שרון ניר (ישראל ביתנו):</w:t>
      </w:r>
      <w:r w:rsidRPr="00CE4EF7">
        <w:rPr>
          <w:rStyle w:val="TagStyle"/>
          <w:rtl/>
        </w:rPr>
        <w:t xml:space="preserve"> &lt;&lt; דובר_המשך &gt;&gt;</w:t>
      </w:r>
      <w:r>
        <w:rPr>
          <w:rtl/>
        </w:rPr>
        <w:t xml:space="preserve">   </w:t>
      </w:r>
    </w:p>
    <w:p w:rsidR="00515D2A" w:rsidRDefault="00515D2A" w:rsidP="00A969A4">
      <w:pPr>
        <w:pStyle w:val="-"/>
        <w:keepNext/>
        <w:rPr>
          <w:rtl/>
        </w:rPr>
      </w:pPr>
    </w:p>
    <w:p w:rsidR="00515D2A" w:rsidRDefault="00515D2A" w:rsidP="00A969A4">
      <w:pPr>
        <w:rPr>
          <w:rtl/>
          <w:lang w:eastAsia="he-IL"/>
        </w:rPr>
      </w:pPr>
      <w:bookmarkStart w:id="7108" w:name="_ETM_Q41_671000"/>
      <w:bookmarkEnd w:id="7108"/>
      <w:r>
        <w:rPr>
          <w:rFonts w:hint="cs"/>
          <w:rtl/>
          <w:lang w:eastAsia="he-IL"/>
        </w:rPr>
        <w:t xml:space="preserve">זחוח, שותה </w:t>
      </w:r>
      <w:bookmarkStart w:id="7109" w:name="_ETM_Q41_673000"/>
      <w:bookmarkEnd w:id="7109"/>
      <w:r>
        <w:rPr>
          <w:rFonts w:hint="cs"/>
          <w:rtl/>
          <w:lang w:eastAsia="he-IL"/>
        </w:rPr>
        <w:t xml:space="preserve">בריסטה בסטף, כאילו לא חלפו שנתיים וחצי מאז 7 באוקטובר, </w:t>
      </w:r>
      <w:bookmarkStart w:id="7110" w:name="_ETM_Q41_679000"/>
      <w:bookmarkEnd w:id="7110"/>
      <w:r>
        <w:rPr>
          <w:rFonts w:hint="cs"/>
          <w:rtl/>
          <w:lang w:eastAsia="he-IL"/>
        </w:rPr>
        <w:t>ועדיין כל הזירות פתוחות. מה הוא מבסוט? למה הזחיחות?</w:t>
      </w:r>
    </w:p>
    <w:p w:rsidR="00515D2A" w:rsidRDefault="00515D2A" w:rsidP="00A969A4">
      <w:pPr>
        <w:rPr>
          <w:rtl/>
          <w:lang w:eastAsia="he-IL"/>
        </w:rPr>
      </w:pPr>
    </w:p>
    <w:p w:rsidR="00515D2A" w:rsidRDefault="00515D2A" w:rsidP="00A969A4">
      <w:pPr>
        <w:pStyle w:val="af5"/>
        <w:keepNext/>
        <w:rPr>
          <w:rtl/>
        </w:rPr>
      </w:pPr>
      <w:bookmarkStart w:id="7111" w:name="ET_interruption_5766_40"/>
      <w:r w:rsidRPr="00F6396B">
        <w:rPr>
          <w:rStyle w:val="TagStyle"/>
          <w:rtl/>
        </w:rPr>
        <w:t xml:space="preserve"> &lt;&lt; קריאה &gt;&gt; </w:t>
      </w:r>
      <w:r>
        <w:rPr>
          <w:rtl/>
        </w:rPr>
        <w:t>רם בן ברק (יש עתיד):</w:t>
      </w:r>
      <w:r w:rsidRPr="00F6396B">
        <w:rPr>
          <w:rStyle w:val="TagStyle"/>
          <w:rtl/>
        </w:rPr>
        <w:t xml:space="preserve"> &lt;&lt; קריאה &gt;&gt;</w:t>
      </w:r>
      <w:r>
        <w:rPr>
          <w:rtl/>
        </w:rPr>
        <w:t xml:space="preserve">   </w:t>
      </w:r>
      <w:bookmarkEnd w:id="7111"/>
    </w:p>
    <w:p w:rsidR="00515D2A" w:rsidRDefault="00515D2A" w:rsidP="00A969A4">
      <w:pPr>
        <w:pStyle w:val="KeepWithNext"/>
        <w:rPr>
          <w:rtl/>
          <w:lang w:eastAsia="he-IL"/>
        </w:rPr>
      </w:pPr>
    </w:p>
    <w:p w:rsidR="00515D2A" w:rsidRDefault="00515D2A" w:rsidP="00A969A4">
      <w:pPr>
        <w:rPr>
          <w:rtl/>
          <w:lang w:eastAsia="he-IL"/>
        </w:rPr>
      </w:pPr>
      <w:r>
        <w:rPr>
          <w:rFonts w:hint="cs"/>
          <w:rtl/>
          <w:lang w:eastAsia="he-IL"/>
        </w:rPr>
        <w:t>והבריסטה.</w:t>
      </w:r>
    </w:p>
    <w:p w:rsidR="00515D2A" w:rsidRDefault="00515D2A" w:rsidP="00A969A4">
      <w:pPr>
        <w:rPr>
          <w:rtl/>
          <w:lang w:eastAsia="he-IL"/>
        </w:rPr>
      </w:pPr>
      <w:bookmarkStart w:id="7112" w:name="_ETM_Q41_681000"/>
      <w:bookmarkEnd w:id="7112"/>
    </w:p>
    <w:p w:rsidR="00515D2A" w:rsidRDefault="00515D2A" w:rsidP="00A969A4">
      <w:pPr>
        <w:pStyle w:val="-"/>
        <w:keepNext/>
        <w:rPr>
          <w:rtl/>
        </w:rPr>
      </w:pPr>
      <w:bookmarkStart w:id="7113" w:name="ET_speakercontinue_6367_41"/>
      <w:r w:rsidRPr="00F6396B">
        <w:rPr>
          <w:rStyle w:val="TagStyle"/>
          <w:rtl/>
        </w:rPr>
        <w:t xml:space="preserve"> &lt;&lt; דובר_המשך &gt;&gt; </w:t>
      </w:r>
      <w:r>
        <w:rPr>
          <w:rtl/>
        </w:rPr>
        <w:t>שרון ניר (ישראל ביתנו):</w:t>
      </w:r>
      <w:r w:rsidRPr="00F6396B">
        <w:rPr>
          <w:rStyle w:val="TagStyle"/>
          <w:rtl/>
        </w:rPr>
        <w:t xml:space="preserve"> &lt;&lt; דובר_המשך &gt;&gt;</w:t>
      </w:r>
      <w:r>
        <w:rPr>
          <w:rtl/>
        </w:rPr>
        <w:t xml:space="preserve">   </w:t>
      </w:r>
      <w:bookmarkEnd w:id="7113"/>
    </w:p>
    <w:p w:rsidR="00515D2A" w:rsidRDefault="00515D2A" w:rsidP="00A969A4">
      <w:pPr>
        <w:pStyle w:val="KeepWithNext"/>
        <w:rPr>
          <w:rtl/>
          <w:lang w:eastAsia="he-IL"/>
        </w:rPr>
      </w:pPr>
    </w:p>
    <w:p w:rsidR="00515D2A" w:rsidRDefault="00515D2A" w:rsidP="00A969A4">
      <w:pPr>
        <w:rPr>
          <w:rtl/>
        </w:rPr>
      </w:pPr>
      <w:bookmarkStart w:id="7114" w:name="_ETM_Q41_682000"/>
      <w:bookmarkEnd w:id="7114"/>
      <w:r>
        <w:rPr>
          <w:rFonts w:hint="cs"/>
          <w:rtl/>
          <w:lang w:eastAsia="he-IL"/>
        </w:rPr>
        <w:t>בכל</w:t>
      </w:r>
      <w:bookmarkStart w:id="7115" w:name="_ETM_Q41_688000"/>
      <w:bookmarkEnd w:id="7115"/>
      <w:r>
        <w:rPr>
          <w:rFonts w:hint="cs"/>
          <w:rtl/>
          <w:lang w:eastAsia="he-IL"/>
        </w:rPr>
        <w:t xml:space="preserve"> נקודת זמן טיל מתפצל, שבע-שמונה זירות נפילה,</w:t>
      </w:r>
      <w:bookmarkStart w:id="7116" w:name="_ETM_Q41_690000"/>
      <w:bookmarkEnd w:id="7116"/>
      <w:r>
        <w:rPr>
          <w:rFonts w:hint="cs"/>
          <w:rtl/>
          <w:lang w:eastAsia="he-IL"/>
        </w:rPr>
        <w:t xml:space="preserve"> מיליונים רצים </w:t>
      </w:r>
      <w:bookmarkStart w:id="7117" w:name="_ETM_Q41_670000"/>
      <w:bookmarkEnd w:id="7117"/>
      <w:r>
        <w:rPr>
          <w:rFonts w:hint="cs"/>
          <w:rtl/>
        </w:rPr>
        <w:t xml:space="preserve">למקלטים, למעלה מ-3,200 אנשים איבדו לגמרי את ביתם, ביתם </w:t>
      </w:r>
      <w:r>
        <w:rPr>
          <w:rFonts w:hint="cs"/>
          <w:rtl/>
          <w:lang w:eastAsia="he-IL"/>
        </w:rPr>
        <w:t>נחרב כליל, אבל הוא מתרברב, סופר אצבעות.</w:t>
      </w:r>
      <w:bookmarkStart w:id="7118" w:name="_ETM_Q41_711000"/>
      <w:bookmarkEnd w:id="7118"/>
      <w:r>
        <w:rPr>
          <w:rFonts w:hint="cs"/>
          <w:rtl/>
          <w:lang w:eastAsia="he-IL"/>
        </w:rPr>
        <w:t xml:space="preserve"> </w:t>
      </w:r>
      <w:r>
        <w:rPr>
          <w:rFonts w:hint="cs"/>
          <w:rtl/>
        </w:rPr>
        <w:t>חבל שהוא לא הולך לחבק את הלוחמים שלנו, שבאמת נשארו בלי גפיים.</w:t>
      </w:r>
    </w:p>
    <w:p w:rsidR="00515D2A" w:rsidRDefault="00515D2A" w:rsidP="00A969A4">
      <w:pPr>
        <w:rPr>
          <w:rtl/>
        </w:rPr>
      </w:pPr>
      <w:bookmarkStart w:id="7119" w:name="_ETM_Q41_715000"/>
      <w:bookmarkEnd w:id="7119"/>
    </w:p>
    <w:p w:rsidR="00515D2A" w:rsidRDefault="00515D2A" w:rsidP="00A969A4">
      <w:pPr>
        <w:rPr>
          <w:rtl/>
          <w:lang w:eastAsia="he-IL"/>
        </w:rPr>
      </w:pPr>
      <w:bookmarkStart w:id="7120" w:name="_ETM_Q41_716000"/>
      <w:bookmarkEnd w:id="7120"/>
      <w:r>
        <w:rPr>
          <w:rFonts w:hint="cs"/>
          <w:rtl/>
        </w:rPr>
        <w:t>ואפרופו טיול בירושלים</w:t>
      </w:r>
      <w:r>
        <w:rPr>
          <w:rFonts w:hint="cs"/>
          <w:rtl/>
          <w:lang w:eastAsia="he-IL"/>
        </w:rPr>
        <w:t>, אז אולי הוא ייסע לצפון, לקריית שמונה, למטולה, לשלומי.</w:t>
      </w:r>
      <w:bookmarkStart w:id="7121" w:name="_ETM_Q41_722000"/>
      <w:bookmarkEnd w:id="7121"/>
      <w:r>
        <w:rPr>
          <w:rFonts w:hint="cs"/>
          <w:rtl/>
          <w:lang w:eastAsia="he-IL"/>
        </w:rPr>
        <w:t xml:space="preserve"> לגליל העליון, שם קודם שומעים את הבום ואחרי זה יש</w:t>
      </w:r>
      <w:bookmarkStart w:id="7122" w:name="_ETM_Q41_729000"/>
      <w:bookmarkEnd w:id="7122"/>
      <w:r>
        <w:rPr>
          <w:rFonts w:hint="cs"/>
          <w:rtl/>
          <w:lang w:eastAsia="he-IL"/>
        </w:rPr>
        <w:t xml:space="preserve"> נפילה.</w:t>
      </w:r>
    </w:p>
    <w:p w:rsidR="00515D2A" w:rsidRDefault="00515D2A" w:rsidP="00A969A4">
      <w:pPr>
        <w:rPr>
          <w:rtl/>
          <w:lang w:eastAsia="he-IL"/>
        </w:rPr>
      </w:pPr>
    </w:p>
    <w:p w:rsidR="00515D2A" w:rsidRDefault="00515D2A" w:rsidP="00A969A4">
      <w:pPr>
        <w:pStyle w:val="af5"/>
        <w:keepNext/>
        <w:rPr>
          <w:rtl/>
        </w:rPr>
      </w:pPr>
      <w:bookmarkStart w:id="7123" w:name="ET_interruption_5786_42"/>
      <w:r w:rsidRPr="00F6396B">
        <w:rPr>
          <w:rStyle w:val="TagStyle"/>
          <w:rtl/>
        </w:rPr>
        <w:t xml:space="preserve"> &lt;&lt; קריאה &gt;&gt; </w:t>
      </w:r>
      <w:r>
        <w:rPr>
          <w:rtl/>
        </w:rPr>
        <w:t>אופיר כץ (הליכוד):</w:t>
      </w:r>
      <w:r w:rsidRPr="00F6396B">
        <w:rPr>
          <w:rStyle w:val="TagStyle"/>
          <w:rtl/>
        </w:rPr>
        <w:t xml:space="preserve"> &lt;&lt; קריאה &gt;&gt;</w:t>
      </w:r>
      <w:r>
        <w:rPr>
          <w:rtl/>
        </w:rPr>
        <w:t xml:space="preserve">   </w:t>
      </w:r>
      <w:bookmarkEnd w:id="7123"/>
    </w:p>
    <w:p w:rsidR="00515D2A" w:rsidRDefault="00515D2A" w:rsidP="00A969A4">
      <w:pPr>
        <w:pStyle w:val="KeepWithNext"/>
        <w:rPr>
          <w:rtl/>
          <w:lang w:eastAsia="he-IL"/>
        </w:rPr>
      </w:pPr>
    </w:p>
    <w:p w:rsidR="00515D2A" w:rsidRDefault="00515D2A" w:rsidP="00A969A4">
      <w:pPr>
        <w:rPr>
          <w:rtl/>
          <w:lang w:eastAsia="he-IL"/>
        </w:rPr>
      </w:pPr>
      <w:r>
        <w:rPr>
          <w:rFonts w:hint="cs"/>
          <w:rtl/>
          <w:lang w:eastAsia="he-IL"/>
        </w:rPr>
        <w:t>הוא היה לפני שבועיים בקריית שמונה.</w:t>
      </w:r>
    </w:p>
    <w:p w:rsidR="00DD336C" w:rsidRPr="00F6396B" w:rsidRDefault="00DD336C" w:rsidP="00A969A4">
      <w:pPr>
        <w:rPr>
          <w:rtl/>
          <w:lang w:eastAsia="he-IL"/>
        </w:rPr>
      </w:pPr>
    </w:p>
    <w:p w:rsidR="00B62C13" w:rsidRDefault="00B62C13" w:rsidP="00DD336C">
      <w:pPr>
        <w:pStyle w:val="-"/>
        <w:keepNext/>
        <w:rPr>
          <w:rtl/>
        </w:rPr>
      </w:pPr>
      <w:bookmarkStart w:id="7124" w:name="_ETM_Q41_720000"/>
      <w:bookmarkStart w:id="7125" w:name="ET_speakercontinue_6367_3"/>
      <w:bookmarkEnd w:id="7124"/>
      <w:r w:rsidRPr="00EC0DE3">
        <w:rPr>
          <w:rStyle w:val="TagStyle"/>
          <w:rtl/>
        </w:rPr>
        <w:t xml:space="preserve">&lt;&lt; דובר_המשך &gt;&gt; </w:t>
      </w:r>
      <w:r>
        <w:rPr>
          <w:rtl/>
        </w:rPr>
        <w:t>שרון ניר (ישראל ביתנו):</w:t>
      </w:r>
      <w:r w:rsidRPr="00EC0DE3">
        <w:rPr>
          <w:rStyle w:val="TagStyle"/>
          <w:rtl/>
        </w:rPr>
        <w:t xml:space="preserve"> &lt;&lt; דובר_המשך &gt;&gt;</w:t>
      </w:r>
      <w:r>
        <w:rPr>
          <w:rtl/>
        </w:rPr>
        <w:t xml:space="preserve">   </w:t>
      </w:r>
      <w:bookmarkEnd w:id="7125"/>
    </w:p>
    <w:p w:rsidR="00DD336C" w:rsidRDefault="00DD336C" w:rsidP="00DD336C">
      <w:pPr>
        <w:pStyle w:val="KeepWithNext"/>
        <w:rPr>
          <w:rtl/>
        </w:rPr>
      </w:pPr>
      <w:bookmarkStart w:id="7126" w:name="_ETM_Q42_96000"/>
      <w:bookmarkEnd w:id="7126"/>
    </w:p>
    <w:p w:rsidR="00B62C13" w:rsidRDefault="00B62C13" w:rsidP="00DD336C">
      <w:pPr>
        <w:pStyle w:val="KeepWithNext"/>
        <w:rPr>
          <w:rtl/>
        </w:rPr>
      </w:pPr>
      <w:r>
        <w:rPr>
          <w:rFonts w:hint="cs"/>
          <w:rtl/>
        </w:rPr>
        <w:t xml:space="preserve">הוא לא היה לפני שבועיים בקריית שמונה, הוא היה לפני </w:t>
      </w:r>
      <w:bookmarkStart w:id="7127" w:name="_ETM_Q42_123000"/>
      <w:bookmarkEnd w:id="7127"/>
      <w:r>
        <w:rPr>
          <w:rFonts w:hint="cs"/>
          <w:rtl/>
        </w:rPr>
        <w:t xml:space="preserve">חודשיים, והבטיח הבטחות שהוא לא מימש אותן. </w:t>
      </w:r>
      <w:bookmarkStart w:id="7128" w:name="_ETM_Q42_135000"/>
      <w:bookmarkEnd w:id="7128"/>
      <w:r>
        <w:rPr>
          <w:rFonts w:hint="cs"/>
          <w:rtl/>
        </w:rPr>
        <w:t xml:space="preserve">אז </w:t>
      </w:r>
      <w:bookmarkStart w:id="7129" w:name="_ETM_Q42_136000"/>
      <w:bookmarkEnd w:id="7129"/>
      <w:r>
        <w:rPr>
          <w:rFonts w:hint="cs"/>
          <w:rtl/>
        </w:rPr>
        <w:t>אני רוצה להגיד לאדוני ראש הממשלה שיפסיק לזלזל באויב ולהיות</w:t>
      </w:r>
      <w:bookmarkStart w:id="7130" w:name="_ETM_Q42_142000"/>
      <w:bookmarkEnd w:id="7130"/>
      <w:r>
        <w:rPr>
          <w:rFonts w:hint="cs"/>
          <w:rtl/>
        </w:rPr>
        <w:t xml:space="preserve"> זחוח, ושבמקום לירושלים, ייסע לצפון בשעת מלחמה, זה היה עוזר מאוד לתושבים שם.</w:t>
      </w:r>
    </w:p>
    <w:p w:rsidR="00B62C13" w:rsidRDefault="00B62C13" w:rsidP="00DD336C">
      <w:pPr>
        <w:keepNext/>
        <w:rPr>
          <w:rtl/>
        </w:rPr>
      </w:pPr>
      <w:bookmarkStart w:id="7131" w:name="_ETM_Q42_145000"/>
      <w:bookmarkEnd w:id="7131"/>
    </w:p>
    <w:p w:rsidR="00B62C13" w:rsidRDefault="00B62C13" w:rsidP="00DD336C">
      <w:pPr>
        <w:pStyle w:val="af5"/>
        <w:keepNext/>
        <w:rPr>
          <w:rtl/>
        </w:rPr>
      </w:pPr>
      <w:bookmarkStart w:id="7132" w:name="ET_interruption_5786_4"/>
      <w:r w:rsidRPr="00EC0DE3">
        <w:rPr>
          <w:rStyle w:val="TagStyle"/>
          <w:rtl/>
        </w:rPr>
        <w:t xml:space="preserve"> &lt;&lt; קריאה &gt;&gt; </w:t>
      </w:r>
      <w:r>
        <w:rPr>
          <w:rtl/>
        </w:rPr>
        <w:t>אופיר כץ (הליכוד):</w:t>
      </w:r>
      <w:r w:rsidRPr="00EC0DE3">
        <w:rPr>
          <w:rStyle w:val="TagStyle"/>
          <w:rtl/>
        </w:rPr>
        <w:t xml:space="preserve"> &lt;&lt; קריאה &gt;&gt;</w:t>
      </w:r>
      <w:r>
        <w:rPr>
          <w:rtl/>
        </w:rPr>
        <w:t xml:space="preserve">   </w:t>
      </w:r>
      <w:bookmarkEnd w:id="7132"/>
    </w:p>
    <w:p w:rsidR="00B62C13" w:rsidRDefault="00B62C13" w:rsidP="00DD336C">
      <w:pPr>
        <w:rPr>
          <w:rtl/>
        </w:rPr>
      </w:pPr>
    </w:p>
    <w:p w:rsidR="00B62C13" w:rsidRDefault="00B62C13" w:rsidP="00DD336C">
      <w:pPr>
        <w:keepNext/>
        <w:rPr>
          <w:rtl/>
        </w:rPr>
      </w:pPr>
      <w:r>
        <w:rPr>
          <w:rFonts w:hint="cs"/>
          <w:rtl/>
        </w:rPr>
        <w:t xml:space="preserve">- - - לאזרחים שאנחנו במצב לא טוב </w:t>
      </w:r>
      <w:bookmarkStart w:id="7133" w:name="_ETM_Q42_144000"/>
      <w:bookmarkEnd w:id="7133"/>
      <w:r>
        <w:rPr>
          <w:rFonts w:hint="cs"/>
          <w:rtl/>
        </w:rPr>
        <w:t>- - -</w:t>
      </w:r>
    </w:p>
    <w:p w:rsidR="00B62C13" w:rsidRDefault="00B62C13" w:rsidP="00DD336C">
      <w:pPr>
        <w:keepNext/>
        <w:rPr>
          <w:rtl/>
        </w:rPr>
      </w:pPr>
    </w:p>
    <w:p w:rsidR="00B62C13" w:rsidRDefault="00B62C13" w:rsidP="00DD336C">
      <w:pPr>
        <w:pStyle w:val="-"/>
        <w:keepNext/>
        <w:rPr>
          <w:rtl/>
        </w:rPr>
      </w:pPr>
      <w:bookmarkStart w:id="7134" w:name="ET_speakercontinue_6367_5"/>
      <w:r w:rsidRPr="00EC0DE3">
        <w:rPr>
          <w:rStyle w:val="TagStyle"/>
          <w:rtl/>
        </w:rPr>
        <w:t xml:space="preserve"> &lt;&lt; דובר_המשך &gt;&gt; </w:t>
      </w:r>
      <w:r>
        <w:rPr>
          <w:rtl/>
        </w:rPr>
        <w:t>שרון ניר (ישראל ביתנו):</w:t>
      </w:r>
      <w:r w:rsidRPr="00EC0DE3">
        <w:rPr>
          <w:rStyle w:val="TagStyle"/>
          <w:rtl/>
        </w:rPr>
        <w:t xml:space="preserve"> &lt;&lt; דובר_המשך &gt;&gt;</w:t>
      </w:r>
      <w:r>
        <w:rPr>
          <w:rtl/>
        </w:rPr>
        <w:t xml:space="preserve">   </w:t>
      </w:r>
      <w:bookmarkEnd w:id="7134"/>
    </w:p>
    <w:p w:rsidR="00B62C13" w:rsidRDefault="00B62C13" w:rsidP="00DD336C">
      <w:pPr>
        <w:pStyle w:val="KeepWithNext"/>
        <w:rPr>
          <w:rtl/>
        </w:rPr>
      </w:pPr>
    </w:p>
    <w:p w:rsidR="00B62C13" w:rsidRDefault="00B62C13" w:rsidP="00DD336C">
      <w:pPr>
        <w:keepNext/>
        <w:rPr>
          <w:rtl/>
        </w:rPr>
      </w:pPr>
      <w:bookmarkStart w:id="7135" w:name="_ETM_Q42_147000"/>
      <w:bookmarkEnd w:id="7135"/>
      <w:r>
        <w:rPr>
          <w:rFonts w:hint="cs"/>
          <w:rtl/>
        </w:rPr>
        <w:t xml:space="preserve">ושידאג לסיים את המלחמה הזאת בנוק-אאוט </w:t>
      </w:r>
      <w:r>
        <w:rPr>
          <w:rFonts w:hint="eastAsia"/>
          <w:rtl/>
        </w:rPr>
        <w:t>–</w:t>
      </w:r>
      <w:r>
        <w:rPr>
          <w:rFonts w:hint="cs"/>
          <w:rtl/>
        </w:rPr>
        <w:t xml:space="preserve"> בנוק-אאוט – וזה </w:t>
      </w:r>
      <w:bookmarkStart w:id="7136" w:name="_ETM_Q42_154000"/>
      <w:bookmarkEnd w:id="7136"/>
      <w:r>
        <w:rPr>
          <w:rFonts w:hint="cs"/>
          <w:rtl/>
        </w:rPr>
        <w:t xml:space="preserve">אומר בהפלת המשטר, כי אחרת יהיה לנו עוד פעם </w:t>
      </w:r>
      <w:bookmarkStart w:id="7137" w:name="_ETM_Q42_156000"/>
      <w:bookmarkEnd w:id="7137"/>
      <w:r>
        <w:rPr>
          <w:rFonts w:hint="cs"/>
          <w:rtl/>
        </w:rPr>
        <w:t>מה שקורה לנו עכשיו בדרום</w:t>
      </w:r>
      <w:bookmarkStart w:id="7138" w:name="_ETM_Q42_181299"/>
      <w:bookmarkEnd w:id="7138"/>
      <w:r>
        <w:rPr>
          <w:rFonts w:hint="cs"/>
          <w:rtl/>
        </w:rPr>
        <w:t xml:space="preserve">, שחמאס ממש ברגעים אלה </w:t>
      </w:r>
      <w:bookmarkStart w:id="7139" w:name="_ETM_Q42_159000"/>
      <w:bookmarkEnd w:id="7139"/>
      <w:r>
        <w:rPr>
          <w:rFonts w:hint="cs"/>
          <w:rtl/>
        </w:rPr>
        <w:t xml:space="preserve">משקם את כוחו כתוצאה מ-4,200 משאיות סיוע, עאלק, שמועברות לו כל שבוע, ומהן הוא מגייס מחבלים, עושה מהן מחזורים של </w:t>
      </w:r>
      <w:bookmarkStart w:id="7140" w:name="_ETM_Q42_171000"/>
      <w:bookmarkEnd w:id="7140"/>
      <w:r>
        <w:rPr>
          <w:rFonts w:hint="cs"/>
          <w:rtl/>
        </w:rPr>
        <w:t xml:space="preserve">כספים. </w:t>
      </w:r>
    </w:p>
    <w:p w:rsidR="00B62C13" w:rsidRDefault="00B62C13" w:rsidP="00DD336C">
      <w:pPr>
        <w:keepNext/>
        <w:rPr>
          <w:rtl/>
        </w:rPr>
      </w:pPr>
      <w:bookmarkStart w:id="7141" w:name="_ETM_Q42_174000"/>
      <w:bookmarkEnd w:id="7141"/>
    </w:p>
    <w:p w:rsidR="00B62C13" w:rsidRDefault="00B62C13" w:rsidP="00DD336C">
      <w:pPr>
        <w:keepNext/>
        <w:rPr>
          <w:rtl/>
        </w:rPr>
      </w:pPr>
      <w:bookmarkStart w:id="7142" w:name="_ETM_Q42_161000"/>
      <w:bookmarkEnd w:id="7142"/>
      <w:r>
        <w:rPr>
          <w:rFonts w:hint="cs"/>
          <w:rtl/>
        </w:rPr>
        <w:t>אז אין מקום לזחיחות ולא לרהב. ה</w:t>
      </w:r>
      <w:r>
        <w:rPr>
          <w:rtl/>
        </w:rPr>
        <w:t xml:space="preserve">מצב פה צריך להשתפר, ואת האיום האסטרטגי הזה צריך להסיר. </w:t>
      </w:r>
      <w:bookmarkStart w:id="7143" w:name="_ETM_Q42_187940"/>
      <w:bookmarkEnd w:id="7143"/>
      <w:r>
        <w:rPr>
          <w:rtl/>
        </w:rPr>
        <w:t>תודה רבה.</w:t>
      </w:r>
    </w:p>
    <w:p w:rsidR="00B62C13" w:rsidRDefault="00B62C13" w:rsidP="00DD336C">
      <w:pPr>
        <w:keepNext/>
        <w:rPr>
          <w:rtl/>
        </w:rPr>
      </w:pPr>
      <w:bookmarkStart w:id="7144" w:name="_ETM_Q42_189000"/>
      <w:bookmarkEnd w:id="7144"/>
    </w:p>
    <w:p w:rsidR="00B62C13" w:rsidRDefault="00B62C13" w:rsidP="00DD336C">
      <w:pPr>
        <w:pStyle w:val="af6"/>
        <w:keepNext/>
        <w:rPr>
          <w:rtl/>
        </w:rPr>
      </w:pPr>
      <w:r w:rsidRPr="002C2367">
        <w:rPr>
          <w:rStyle w:val="TagStyle"/>
          <w:rtl/>
        </w:rPr>
        <w:t xml:space="preserve"> &lt;&lt; יור &gt;&gt; </w:t>
      </w:r>
      <w:r>
        <w:rPr>
          <w:rtl/>
        </w:rPr>
        <w:t>היו"ר מישל בוסקילה:</w:t>
      </w:r>
      <w:r w:rsidRPr="002C2367">
        <w:rPr>
          <w:rStyle w:val="TagStyle"/>
          <w:rtl/>
        </w:rPr>
        <w:t xml:space="preserve"> &lt;&lt; יור &gt;&gt;</w:t>
      </w:r>
      <w:r>
        <w:rPr>
          <w:rtl/>
        </w:rPr>
        <w:t xml:space="preserve">   </w:t>
      </w:r>
    </w:p>
    <w:p w:rsidR="00B62C13" w:rsidRDefault="00B62C13" w:rsidP="00DD336C">
      <w:pPr>
        <w:pStyle w:val="KeepWithNext"/>
        <w:rPr>
          <w:rtl/>
        </w:rPr>
      </w:pPr>
    </w:p>
    <w:p w:rsidR="00B62C13" w:rsidRDefault="00B62C13" w:rsidP="00DD336C">
      <w:pPr>
        <w:pStyle w:val="KeepWithNext"/>
        <w:rPr>
          <w:rtl/>
        </w:rPr>
      </w:pPr>
      <w:bookmarkStart w:id="7145" w:name="_ETM_Q42_190000"/>
      <w:bookmarkStart w:id="7146" w:name="_ETM_Q42_189579"/>
      <w:bookmarkEnd w:id="7145"/>
      <w:bookmarkEnd w:id="7146"/>
      <w:r>
        <w:rPr>
          <w:rtl/>
        </w:rPr>
        <w:t xml:space="preserve">תודה רבה לחברת הכנסת שרון ניר. חברת הכנסת קטי שטרית </w:t>
      </w:r>
      <w:bookmarkStart w:id="7147" w:name="_ETM_Q42_195394"/>
      <w:bookmarkEnd w:id="7147"/>
      <w:r>
        <w:rPr>
          <w:rtl/>
        </w:rPr>
        <w:t>נמצאת</w:t>
      </w:r>
      <w:r>
        <w:rPr>
          <w:rFonts w:hint="cs"/>
          <w:rtl/>
        </w:rPr>
        <w:t>? לא</w:t>
      </w:r>
      <w:r w:rsidR="00DD336C">
        <w:rPr>
          <w:rFonts w:hint="cs"/>
          <w:rtl/>
        </w:rPr>
        <w:t>;</w:t>
      </w:r>
      <w:r>
        <w:rPr>
          <w:rtl/>
        </w:rPr>
        <w:t xml:space="preserve"> חבר הכנסת חנוך</w:t>
      </w:r>
      <w:r>
        <w:rPr>
          <w:rFonts w:hint="cs"/>
          <w:rtl/>
        </w:rPr>
        <w:t xml:space="preserve"> </w:t>
      </w:r>
      <w:bookmarkStart w:id="7148" w:name="_ETM_Q42_199000"/>
      <w:bookmarkEnd w:id="7148"/>
      <w:r>
        <w:rPr>
          <w:rFonts w:hint="eastAsia"/>
          <w:rtl/>
        </w:rPr>
        <w:t>–</w:t>
      </w:r>
      <w:r>
        <w:rPr>
          <w:rtl/>
        </w:rPr>
        <w:t xml:space="preserve"> גם איננו</w:t>
      </w:r>
      <w:r>
        <w:rPr>
          <w:rFonts w:hint="cs"/>
          <w:rtl/>
        </w:rPr>
        <w:t xml:space="preserve"> נוכח</w:t>
      </w:r>
      <w:r w:rsidR="00DD336C">
        <w:rPr>
          <w:rFonts w:hint="cs"/>
          <w:rtl/>
        </w:rPr>
        <w:t>;</w:t>
      </w:r>
      <w:r>
        <w:rPr>
          <w:rtl/>
        </w:rPr>
        <w:t xml:space="preserve"> </w:t>
      </w:r>
      <w:bookmarkStart w:id="7149" w:name="_ETM_Q42_202959"/>
      <w:bookmarkEnd w:id="7149"/>
      <w:r>
        <w:rPr>
          <w:rtl/>
        </w:rPr>
        <w:t xml:space="preserve">חברת הכנסת </w:t>
      </w:r>
      <w:r>
        <w:rPr>
          <w:rFonts w:hint="cs"/>
          <w:rtl/>
        </w:rPr>
        <w:t>פ</w:t>
      </w:r>
      <w:r>
        <w:rPr>
          <w:rtl/>
        </w:rPr>
        <w:t>נינה תמנו פה</w:t>
      </w:r>
      <w:r>
        <w:rPr>
          <w:rFonts w:hint="cs"/>
          <w:rtl/>
        </w:rPr>
        <w:t>?</w:t>
      </w:r>
      <w:r>
        <w:rPr>
          <w:rtl/>
        </w:rPr>
        <w:t xml:space="preserve"> </w:t>
      </w:r>
      <w:bookmarkStart w:id="7150" w:name="_ETM_Q42_205989"/>
      <w:bookmarkEnd w:id="7150"/>
      <w:r>
        <w:rPr>
          <w:rtl/>
        </w:rPr>
        <w:t>בבקשה, פנינה</w:t>
      </w:r>
      <w:r>
        <w:rPr>
          <w:rFonts w:hint="cs"/>
          <w:rtl/>
        </w:rPr>
        <w:t xml:space="preserve"> </w:t>
      </w:r>
      <w:r>
        <w:rPr>
          <w:rFonts w:hint="eastAsia"/>
          <w:rtl/>
        </w:rPr>
        <w:t>–</w:t>
      </w:r>
      <w:r>
        <w:rPr>
          <w:rtl/>
        </w:rPr>
        <w:t xml:space="preserve"> </w:t>
      </w:r>
      <w:bookmarkStart w:id="7151" w:name="_ETM_Q42_208770"/>
      <w:bookmarkEnd w:id="7151"/>
      <w:r>
        <w:rPr>
          <w:rtl/>
        </w:rPr>
        <w:t>מוותרת.</w:t>
      </w:r>
      <w:r>
        <w:rPr>
          <w:rFonts w:hint="cs"/>
          <w:rtl/>
        </w:rPr>
        <w:t xml:space="preserve"> </w:t>
      </w:r>
      <w:bookmarkStart w:id="7152" w:name="_ETM_Q42_210659"/>
      <w:bookmarkEnd w:id="7152"/>
      <w:r>
        <w:rPr>
          <w:rFonts w:hint="cs"/>
          <w:rtl/>
        </w:rPr>
        <w:t>ח</w:t>
      </w:r>
      <w:r>
        <w:rPr>
          <w:rtl/>
        </w:rPr>
        <w:t>בר הכנסת גלעד קריב,</w:t>
      </w:r>
      <w:r>
        <w:rPr>
          <w:rFonts w:hint="cs"/>
          <w:rtl/>
        </w:rPr>
        <w:t xml:space="preserve"> </w:t>
      </w:r>
      <w:bookmarkStart w:id="7153" w:name="_ETM_Q42_214029"/>
      <w:bookmarkEnd w:id="7153"/>
      <w:r>
        <w:rPr>
          <w:rFonts w:hint="cs"/>
          <w:rtl/>
        </w:rPr>
        <w:t>ב</w:t>
      </w:r>
      <w:r>
        <w:rPr>
          <w:rtl/>
        </w:rPr>
        <w:t>בקשה.</w:t>
      </w:r>
    </w:p>
    <w:p w:rsidR="00B62C13" w:rsidRDefault="00B62C13" w:rsidP="00DD336C">
      <w:pPr>
        <w:pStyle w:val="KeepWithNext"/>
        <w:rPr>
          <w:rtl/>
        </w:rPr>
      </w:pPr>
    </w:p>
    <w:p w:rsidR="00B62C13" w:rsidRDefault="00B62C13" w:rsidP="00DD336C">
      <w:pPr>
        <w:pStyle w:val="af5"/>
        <w:keepNext/>
        <w:rPr>
          <w:rtl/>
        </w:rPr>
      </w:pPr>
      <w:bookmarkStart w:id="7154" w:name="ET_interruption_6345_7"/>
      <w:r w:rsidRPr="00BE17B2">
        <w:rPr>
          <w:rStyle w:val="TagStyle"/>
          <w:rtl/>
        </w:rPr>
        <w:t xml:space="preserve"> &lt;&lt; קריאה &gt;&gt; </w:t>
      </w:r>
      <w:r>
        <w:rPr>
          <w:rtl/>
        </w:rPr>
        <w:t>טלי גוטליב (הליכוד):</w:t>
      </w:r>
      <w:r w:rsidRPr="00BE17B2">
        <w:rPr>
          <w:rStyle w:val="TagStyle"/>
          <w:rtl/>
        </w:rPr>
        <w:t xml:space="preserve"> &lt;&lt; קריאה &gt;&gt;</w:t>
      </w:r>
      <w:r>
        <w:rPr>
          <w:rtl/>
        </w:rPr>
        <w:t xml:space="preserve">   </w:t>
      </w:r>
      <w:bookmarkEnd w:id="7154"/>
    </w:p>
    <w:p w:rsidR="00B62C13" w:rsidRDefault="00B62C13" w:rsidP="00DD336C">
      <w:pPr>
        <w:pStyle w:val="KeepWithNext"/>
        <w:rPr>
          <w:rtl/>
        </w:rPr>
      </w:pPr>
    </w:p>
    <w:p w:rsidR="00B62C13" w:rsidRDefault="00B62C13" w:rsidP="00DD336C">
      <w:pPr>
        <w:keepNext/>
        <w:rPr>
          <w:rtl/>
        </w:rPr>
      </w:pPr>
      <w:bookmarkStart w:id="7155" w:name="_ETM_Q42_218000"/>
      <w:bookmarkEnd w:id="7155"/>
      <w:r>
        <w:rPr>
          <w:rFonts w:hint="cs"/>
          <w:rtl/>
        </w:rPr>
        <w:t>לא להתרגש. אל תתרגש.</w:t>
      </w:r>
      <w:r w:rsidR="00DD336C">
        <w:rPr>
          <w:rFonts w:hint="cs"/>
          <w:rtl/>
        </w:rPr>
        <w:t xml:space="preserve"> אל תתרגש. </w:t>
      </w:r>
    </w:p>
    <w:p w:rsidR="00B62C13" w:rsidRDefault="00B62C13" w:rsidP="00DD336C">
      <w:pPr>
        <w:keepNext/>
        <w:rPr>
          <w:rtl/>
        </w:rPr>
      </w:pPr>
    </w:p>
    <w:p w:rsidR="00B62C13" w:rsidRDefault="00DD336C" w:rsidP="00DD336C">
      <w:pPr>
        <w:pStyle w:val="af5"/>
        <w:rPr>
          <w:rtl/>
        </w:rPr>
      </w:pPr>
      <w:bookmarkStart w:id="7156" w:name="ET_interruption_6156_8"/>
      <w:r w:rsidRPr="00DD336C">
        <w:rPr>
          <w:rStyle w:val="TagStyle"/>
          <w:rtl/>
        </w:rPr>
        <w:t xml:space="preserve"> &lt;&lt; קריאה &gt;&gt;</w:t>
      </w:r>
      <w:r w:rsidR="00B62C13" w:rsidRPr="00BE17B2">
        <w:rPr>
          <w:rStyle w:val="TagStyle"/>
          <w:rtl/>
        </w:rPr>
        <w:t xml:space="preserve"> </w:t>
      </w:r>
      <w:r w:rsidR="00B62C13">
        <w:rPr>
          <w:rtl/>
        </w:rPr>
        <w:t>גלעד קריב (העבודה):</w:t>
      </w:r>
      <w:r w:rsidR="00B62C13" w:rsidRPr="00BE17B2">
        <w:rPr>
          <w:rStyle w:val="TagStyle"/>
          <w:rtl/>
        </w:rPr>
        <w:t xml:space="preserve"> </w:t>
      </w:r>
      <w:r w:rsidRPr="00DD336C">
        <w:rPr>
          <w:rStyle w:val="TagStyle"/>
          <w:rtl/>
        </w:rPr>
        <w:t xml:space="preserve">&lt;&lt; קריאה &gt;&gt; </w:t>
      </w:r>
      <w:r w:rsidR="00B62C13">
        <w:rPr>
          <w:rtl/>
        </w:rPr>
        <w:t xml:space="preserve">   </w:t>
      </w:r>
      <w:bookmarkEnd w:id="7156"/>
    </w:p>
    <w:p w:rsidR="00B62C13" w:rsidRDefault="00B62C13" w:rsidP="00DD336C">
      <w:pPr>
        <w:pStyle w:val="KeepWithNext"/>
        <w:rPr>
          <w:rtl/>
        </w:rPr>
      </w:pPr>
    </w:p>
    <w:p w:rsidR="00B62C13" w:rsidRDefault="00B62C13" w:rsidP="00DD336C">
      <w:pPr>
        <w:pStyle w:val="KeepWithNext"/>
        <w:rPr>
          <w:rtl/>
        </w:rPr>
      </w:pPr>
      <w:bookmarkStart w:id="7157" w:name="_ETM_Q42_223470"/>
      <w:bookmarkEnd w:id="7157"/>
      <w:r>
        <w:rPr>
          <w:rFonts w:hint="cs"/>
          <w:rtl/>
        </w:rPr>
        <w:t xml:space="preserve">אני </w:t>
      </w:r>
      <w:bookmarkStart w:id="7158" w:name="_ETM_Q42_219000"/>
      <w:bookmarkEnd w:id="7158"/>
      <w:r>
        <w:rPr>
          <w:rFonts w:hint="cs"/>
          <w:rtl/>
        </w:rPr>
        <w:t>מתרגש?</w:t>
      </w:r>
      <w:r>
        <w:rPr>
          <w:rFonts w:hint="cs"/>
        </w:rPr>
        <w:t xml:space="preserve"> </w:t>
      </w:r>
      <w:r>
        <w:rPr>
          <w:rFonts w:hint="cs"/>
          <w:rtl/>
        </w:rPr>
        <w:t>מ</w:t>
      </w:r>
      <w:r>
        <w:rPr>
          <w:rtl/>
        </w:rPr>
        <w:t xml:space="preserve">תרגש </w:t>
      </w:r>
      <w:r>
        <w:rPr>
          <w:rFonts w:hint="cs"/>
          <w:rtl/>
        </w:rPr>
        <w:t xml:space="preserve">לראות אותך. </w:t>
      </w:r>
    </w:p>
    <w:p w:rsidR="00B62C13" w:rsidRDefault="00B62C13" w:rsidP="00DD336C">
      <w:pPr>
        <w:keepNext/>
        <w:rPr>
          <w:rtl/>
        </w:rPr>
      </w:pPr>
      <w:bookmarkStart w:id="7159" w:name="_ETM_Q42_226000"/>
      <w:bookmarkEnd w:id="7159"/>
    </w:p>
    <w:p w:rsidR="00B62C13" w:rsidRDefault="00B62C13" w:rsidP="00DD336C">
      <w:pPr>
        <w:pStyle w:val="af6"/>
        <w:keepNext/>
        <w:rPr>
          <w:rtl/>
        </w:rPr>
      </w:pPr>
      <w:r w:rsidRPr="00BE17B2">
        <w:rPr>
          <w:rStyle w:val="TagStyle"/>
          <w:rtl/>
        </w:rPr>
        <w:t xml:space="preserve"> &lt;&lt; יור &gt;&gt; </w:t>
      </w:r>
      <w:r>
        <w:rPr>
          <w:rtl/>
        </w:rPr>
        <w:t>היו"ר מישל בוסקילה:</w:t>
      </w:r>
      <w:r w:rsidRPr="00BE17B2">
        <w:rPr>
          <w:rStyle w:val="TagStyle"/>
          <w:rtl/>
        </w:rPr>
        <w:t xml:space="preserve"> &lt;&lt; יור &gt;&gt;</w:t>
      </w:r>
      <w:r>
        <w:rPr>
          <w:rtl/>
        </w:rPr>
        <w:t xml:space="preserve">   </w:t>
      </w:r>
    </w:p>
    <w:p w:rsidR="00B62C13" w:rsidRDefault="00B62C13" w:rsidP="00DD336C">
      <w:pPr>
        <w:rPr>
          <w:rtl/>
        </w:rPr>
      </w:pPr>
    </w:p>
    <w:p w:rsidR="00B62C13" w:rsidRDefault="00B62C13" w:rsidP="00DD336C">
      <w:pPr>
        <w:keepNext/>
        <w:rPr>
          <w:rtl/>
        </w:rPr>
      </w:pPr>
      <w:r>
        <w:rPr>
          <w:rFonts w:hint="cs"/>
          <w:rtl/>
        </w:rPr>
        <w:t>בבקשה, חבר הכנסת קריב.</w:t>
      </w:r>
    </w:p>
    <w:p w:rsidR="00B62C13" w:rsidRPr="000371CD" w:rsidRDefault="00B62C13" w:rsidP="00DD336C">
      <w:pPr>
        <w:rPr>
          <w:rtl/>
          <w:lang w:eastAsia="he-IL"/>
        </w:rPr>
      </w:pPr>
    </w:p>
    <w:p w:rsidR="00B62C13" w:rsidRDefault="00DD336C" w:rsidP="00DD336C">
      <w:pPr>
        <w:pStyle w:val="a4"/>
        <w:rPr>
          <w:rtl/>
        </w:rPr>
      </w:pPr>
      <w:bookmarkStart w:id="7160" w:name="ET_speakercontinue_6156_59"/>
      <w:r w:rsidRPr="00DD336C">
        <w:rPr>
          <w:rStyle w:val="TagStyle"/>
          <w:rtl/>
        </w:rPr>
        <w:t xml:space="preserve"> &lt;&lt; דובר &gt;&gt;</w:t>
      </w:r>
      <w:r w:rsidR="00B62C13" w:rsidRPr="00A96E84">
        <w:rPr>
          <w:rStyle w:val="TagStyle"/>
          <w:rtl/>
        </w:rPr>
        <w:t xml:space="preserve"> </w:t>
      </w:r>
      <w:bookmarkStart w:id="7161" w:name="_Toc224815064"/>
      <w:bookmarkStart w:id="7162" w:name="_Toc224815293"/>
      <w:r w:rsidR="00B62C13">
        <w:rPr>
          <w:rtl/>
        </w:rPr>
        <w:t>גלעד קריב (העבודה):</w:t>
      </w:r>
      <w:bookmarkEnd w:id="7161"/>
      <w:bookmarkEnd w:id="7162"/>
      <w:r w:rsidR="00B62C13" w:rsidRPr="00A96E84">
        <w:rPr>
          <w:rStyle w:val="TagStyle"/>
          <w:rtl/>
        </w:rPr>
        <w:t xml:space="preserve"> </w:t>
      </w:r>
      <w:r w:rsidRPr="00DD336C">
        <w:rPr>
          <w:rStyle w:val="TagStyle"/>
          <w:rtl/>
        </w:rPr>
        <w:t xml:space="preserve">&lt;&lt; דובר &gt;&gt; </w:t>
      </w:r>
      <w:r w:rsidR="00B62C13">
        <w:rPr>
          <w:rtl/>
        </w:rPr>
        <w:t xml:space="preserve">   </w:t>
      </w:r>
      <w:bookmarkEnd w:id="7160"/>
    </w:p>
    <w:p w:rsidR="00B62C13" w:rsidRDefault="00B62C13" w:rsidP="00DD336C">
      <w:pPr>
        <w:rPr>
          <w:rtl/>
          <w:lang w:eastAsia="he-IL"/>
        </w:rPr>
      </w:pPr>
    </w:p>
    <w:p w:rsidR="00B62C13" w:rsidRDefault="00B62C13" w:rsidP="00DD336C">
      <w:pPr>
        <w:keepNext/>
        <w:rPr>
          <w:rtl/>
        </w:rPr>
      </w:pPr>
      <w:bookmarkStart w:id="7163" w:name="_ETM_Q42_228000"/>
      <w:bookmarkStart w:id="7164" w:name="_ETM_Q42_229000"/>
      <w:bookmarkStart w:id="7165" w:name="_ETM_Q42_228569"/>
      <w:bookmarkStart w:id="7166" w:name="_ETM_Q42_229650"/>
      <w:bookmarkEnd w:id="7163"/>
      <w:bookmarkEnd w:id="7164"/>
      <w:bookmarkEnd w:id="7165"/>
      <w:bookmarkEnd w:id="7166"/>
      <w:r>
        <w:rPr>
          <w:rFonts w:hint="cs"/>
          <w:rtl/>
        </w:rPr>
        <w:t>א</w:t>
      </w:r>
      <w:r>
        <w:rPr>
          <w:rtl/>
        </w:rPr>
        <w:t>דוני היושב</w:t>
      </w:r>
      <w:r>
        <w:rPr>
          <w:rFonts w:hint="cs"/>
          <w:rtl/>
        </w:rPr>
        <w:t>-</w:t>
      </w:r>
      <w:r>
        <w:rPr>
          <w:rtl/>
        </w:rPr>
        <w:t>ראש, כנסת נכבדה</w:t>
      </w:r>
      <w:r>
        <w:rPr>
          <w:rFonts w:hint="cs"/>
          <w:rtl/>
        </w:rPr>
        <w:t>,</w:t>
      </w:r>
      <w:r>
        <w:rPr>
          <w:rtl/>
        </w:rPr>
        <w:t xml:space="preserve"> </w:t>
      </w:r>
      <w:bookmarkStart w:id="7167" w:name="_ETM_Q42_235990"/>
      <w:bookmarkEnd w:id="7167"/>
      <w:r>
        <w:rPr>
          <w:rtl/>
        </w:rPr>
        <w:t xml:space="preserve">אני מניח שיש פה איפשהו שר באולם, </w:t>
      </w:r>
      <w:r w:rsidR="00DD336C">
        <w:rPr>
          <w:rFonts w:hint="cs"/>
          <w:rtl/>
        </w:rPr>
        <w:t>ו</w:t>
      </w:r>
      <w:r>
        <w:rPr>
          <w:rtl/>
        </w:rPr>
        <w:t xml:space="preserve">אני אומר, מכובדי </w:t>
      </w:r>
      <w:bookmarkStart w:id="7168" w:name="_ETM_Q42_239803"/>
      <w:bookmarkEnd w:id="7168"/>
      <w:r>
        <w:rPr>
          <w:rtl/>
        </w:rPr>
        <w:t xml:space="preserve">השר, נכון? </w:t>
      </w:r>
    </w:p>
    <w:p w:rsidR="00B62C13" w:rsidRDefault="00B62C13" w:rsidP="00DD336C">
      <w:pPr>
        <w:keepNext/>
        <w:rPr>
          <w:rtl/>
        </w:rPr>
      </w:pPr>
    </w:p>
    <w:p w:rsidR="00B62C13" w:rsidRDefault="00B62C13" w:rsidP="00DD336C">
      <w:pPr>
        <w:pStyle w:val="af6"/>
        <w:keepNext/>
        <w:rPr>
          <w:rtl/>
        </w:rPr>
      </w:pPr>
      <w:r w:rsidRPr="00A96E84">
        <w:rPr>
          <w:rStyle w:val="TagStyle"/>
          <w:rtl/>
        </w:rPr>
        <w:t xml:space="preserve"> &lt;&lt; יור &gt;&gt; </w:t>
      </w:r>
      <w:r>
        <w:rPr>
          <w:rtl/>
        </w:rPr>
        <w:t>היו"ר מישל בוסקילה:</w:t>
      </w:r>
      <w:r w:rsidRPr="00A96E84">
        <w:rPr>
          <w:rStyle w:val="TagStyle"/>
          <w:rtl/>
        </w:rPr>
        <w:t xml:space="preserve"> &lt;&lt; יור &gt;&gt;</w:t>
      </w:r>
      <w:r>
        <w:rPr>
          <w:rtl/>
        </w:rPr>
        <w:t xml:space="preserve">   </w:t>
      </w:r>
    </w:p>
    <w:p w:rsidR="00B62C13" w:rsidRDefault="00B62C13" w:rsidP="00DD336C">
      <w:pPr>
        <w:pStyle w:val="KeepWithNext"/>
        <w:rPr>
          <w:rtl/>
        </w:rPr>
      </w:pPr>
    </w:p>
    <w:p w:rsidR="00B62C13" w:rsidRDefault="00B62C13" w:rsidP="00DD336C">
      <w:pPr>
        <w:keepNext/>
        <w:rPr>
          <w:rtl/>
        </w:rPr>
      </w:pPr>
      <w:bookmarkStart w:id="7169" w:name="_ETM_Q42_236000"/>
      <w:bookmarkEnd w:id="7169"/>
      <w:r>
        <w:rPr>
          <w:rtl/>
        </w:rPr>
        <w:t xml:space="preserve">גברתי השרה. </w:t>
      </w:r>
    </w:p>
    <w:p w:rsidR="00B62C13" w:rsidRDefault="00B62C13" w:rsidP="00DD336C">
      <w:pPr>
        <w:keepNext/>
        <w:rPr>
          <w:rtl/>
        </w:rPr>
      </w:pPr>
    </w:p>
    <w:p w:rsidR="00B62C13" w:rsidRDefault="00B62C13" w:rsidP="00DD336C">
      <w:pPr>
        <w:pStyle w:val="af5"/>
        <w:keepNext/>
        <w:rPr>
          <w:rtl/>
        </w:rPr>
      </w:pPr>
      <w:bookmarkStart w:id="7170" w:name="ET_interruption_קריאות_61"/>
      <w:r w:rsidRPr="00A96E84">
        <w:rPr>
          <w:rStyle w:val="TagStyle"/>
          <w:rtl/>
        </w:rPr>
        <w:t xml:space="preserve"> &lt;&lt; קריאה &gt;&gt; </w:t>
      </w:r>
      <w:r>
        <w:rPr>
          <w:rtl/>
        </w:rPr>
        <w:t>קריאות:</w:t>
      </w:r>
      <w:r w:rsidRPr="00A96E84">
        <w:rPr>
          <w:rStyle w:val="TagStyle"/>
          <w:rtl/>
        </w:rPr>
        <w:t xml:space="preserve"> &lt;&lt; קריאה &gt;&gt;</w:t>
      </w:r>
      <w:r>
        <w:rPr>
          <w:rtl/>
        </w:rPr>
        <w:t xml:space="preserve">   </w:t>
      </w:r>
      <w:bookmarkEnd w:id="7170"/>
    </w:p>
    <w:p w:rsidR="00B62C13" w:rsidRDefault="00B62C13" w:rsidP="00DD336C">
      <w:pPr>
        <w:pStyle w:val="KeepWithNext"/>
        <w:rPr>
          <w:rtl/>
        </w:rPr>
      </w:pPr>
    </w:p>
    <w:p w:rsidR="00B62C13" w:rsidRDefault="00B62C13" w:rsidP="00DD336C">
      <w:pPr>
        <w:keepNext/>
        <w:rPr>
          <w:rtl/>
        </w:rPr>
      </w:pPr>
      <w:bookmarkStart w:id="7171" w:name="_ETM_Q42_241000"/>
      <w:bookmarkEnd w:id="7171"/>
      <w:r>
        <w:rPr>
          <w:rFonts w:hint="cs"/>
          <w:rtl/>
        </w:rPr>
        <w:t xml:space="preserve">יש, יש - - - </w:t>
      </w:r>
    </w:p>
    <w:p w:rsidR="00B62C13" w:rsidRDefault="00B62C13" w:rsidP="00DD336C">
      <w:pPr>
        <w:keepNext/>
        <w:rPr>
          <w:rtl/>
        </w:rPr>
      </w:pPr>
    </w:p>
    <w:p w:rsidR="00B62C13" w:rsidRDefault="00B62C13" w:rsidP="00DD336C">
      <w:pPr>
        <w:pStyle w:val="-"/>
        <w:keepNext/>
        <w:rPr>
          <w:rtl/>
        </w:rPr>
      </w:pPr>
      <w:bookmarkStart w:id="7172" w:name="ET_speakercontinue_6156_62"/>
      <w:r w:rsidRPr="00A96E84">
        <w:rPr>
          <w:rStyle w:val="TagStyle"/>
          <w:rtl/>
        </w:rPr>
        <w:t xml:space="preserve"> &lt;&lt; דובר_המשך &gt;&gt; </w:t>
      </w:r>
      <w:r>
        <w:rPr>
          <w:rtl/>
        </w:rPr>
        <w:t>גלעד קריב (העבודה):</w:t>
      </w:r>
      <w:r w:rsidRPr="00A96E84">
        <w:rPr>
          <w:rStyle w:val="TagStyle"/>
          <w:rtl/>
        </w:rPr>
        <w:t xml:space="preserve"> &lt;&lt; דובר_המשך &gt;&gt;</w:t>
      </w:r>
      <w:r>
        <w:rPr>
          <w:rtl/>
        </w:rPr>
        <w:t xml:space="preserve">   </w:t>
      </w:r>
      <w:bookmarkEnd w:id="7172"/>
    </w:p>
    <w:p w:rsidR="00B62C13" w:rsidRDefault="00B62C13" w:rsidP="00DD336C">
      <w:pPr>
        <w:pStyle w:val="KeepWithNext"/>
        <w:rPr>
          <w:rtl/>
        </w:rPr>
      </w:pPr>
    </w:p>
    <w:p w:rsidR="00DD336C" w:rsidRDefault="00B62C13" w:rsidP="00DD336C">
      <w:pPr>
        <w:keepNext/>
        <w:rPr>
          <w:rtl/>
        </w:rPr>
      </w:pPr>
      <w:bookmarkStart w:id="7173" w:name="_ETM_Q42_239000"/>
      <w:bookmarkStart w:id="7174" w:name="_ETM_Q42_238000"/>
      <w:bookmarkEnd w:id="7173"/>
      <w:bookmarkEnd w:id="7174"/>
      <w:r>
        <w:rPr>
          <w:rtl/>
        </w:rPr>
        <w:t>יש שר</w:t>
      </w:r>
      <w:r>
        <w:rPr>
          <w:rFonts w:hint="cs"/>
          <w:rtl/>
        </w:rPr>
        <w:t xml:space="preserve"> –</w:t>
      </w:r>
      <w:r>
        <w:rPr>
          <w:rtl/>
        </w:rPr>
        <w:t xml:space="preserve"> שרה. ברוכה הבאה, ברוכה </w:t>
      </w:r>
      <w:bookmarkStart w:id="7175" w:name="_ETM_Q42_243616"/>
      <w:bookmarkEnd w:id="7175"/>
      <w:r>
        <w:rPr>
          <w:rtl/>
        </w:rPr>
        <w:t xml:space="preserve">השבה. </w:t>
      </w:r>
      <w:bookmarkStart w:id="7176" w:name="_ETM_Q42_248220"/>
      <w:bookmarkEnd w:id="7176"/>
      <w:r>
        <w:rPr>
          <w:rtl/>
        </w:rPr>
        <w:t>אני אנצל את ההזדמנות</w:t>
      </w:r>
      <w:r>
        <w:rPr>
          <w:rFonts w:hint="cs"/>
          <w:rtl/>
        </w:rPr>
        <w:t>.</w:t>
      </w:r>
      <w:r>
        <w:rPr>
          <w:rtl/>
        </w:rPr>
        <w:t xml:space="preserve"> בעוד זמן קצר י</w:t>
      </w:r>
      <w:r>
        <w:rPr>
          <w:rFonts w:hint="cs"/>
          <w:rtl/>
        </w:rPr>
        <w:t>ת</w:t>
      </w:r>
      <w:r>
        <w:rPr>
          <w:rtl/>
        </w:rPr>
        <w:t xml:space="preserve">חדש עלינו חודש </w:t>
      </w:r>
      <w:bookmarkStart w:id="7177" w:name="_ETM_Q42_253700"/>
      <w:bookmarkEnd w:id="7177"/>
      <w:r>
        <w:rPr>
          <w:rtl/>
        </w:rPr>
        <w:t xml:space="preserve">ניסן, חודש החירות, חודש האביב, אז נברך את כל תושבי </w:t>
      </w:r>
      <w:bookmarkStart w:id="7178" w:name="_ETM_Q42_259180"/>
      <w:bookmarkEnd w:id="7178"/>
      <w:r>
        <w:rPr>
          <w:rtl/>
        </w:rPr>
        <w:t>ישראל היהודים ואת א</w:t>
      </w:r>
      <w:r>
        <w:rPr>
          <w:rFonts w:hint="cs"/>
          <w:rtl/>
        </w:rPr>
        <w:t xml:space="preserve">חינו </w:t>
      </w:r>
      <w:r>
        <w:rPr>
          <w:rtl/>
        </w:rPr>
        <w:t xml:space="preserve">מעבר לים בברכת חודש </w:t>
      </w:r>
      <w:bookmarkStart w:id="7179" w:name="_ETM_Q42_264660"/>
      <w:bookmarkEnd w:id="7179"/>
      <w:r>
        <w:rPr>
          <w:rtl/>
        </w:rPr>
        <w:t>טוב ומבורך</w:t>
      </w:r>
      <w:r>
        <w:rPr>
          <w:rFonts w:hint="cs"/>
          <w:rtl/>
        </w:rPr>
        <w:t>.</w:t>
      </w:r>
      <w:r>
        <w:rPr>
          <w:rtl/>
        </w:rPr>
        <w:t xml:space="preserve"> הלוואי והחודש הזה באמת יהיה חודש של יציאה </w:t>
      </w:r>
      <w:bookmarkStart w:id="7180" w:name="_ETM_Q42_270140"/>
      <w:bookmarkEnd w:id="7180"/>
      <w:r>
        <w:rPr>
          <w:rtl/>
        </w:rPr>
        <w:t>מאפלה ל</w:t>
      </w:r>
      <w:r>
        <w:rPr>
          <w:rFonts w:hint="cs"/>
          <w:rtl/>
        </w:rPr>
        <w:t>א</w:t>
      </w:r>
      <w:r>
        <w:rPr>
          <w:rtl/>
        </w:rPr>
        <w:t>ורה, כפי שאנחנו אומרים בהגדה של פסח</w:t>
      </w:r>
      <w:r>
        <w:rPr>
          <w:rFonts w:hint="cs"/>
          <w:rtl/>
        </w:rPr>
        <w:t xml:space="preserve">. </w:t>
      </w:r>
      <w:bookmarkStart w:id="7181" w:name="_ETM_Q42_276000"/>
      <w:bookmarkStart w:id="7182" w:name="_ETM_Q42_275819"/>
      <w:bookmarkEnd w:id="7181"/>
      <w:bookmarkEnd w:id="7182"/>
    </w:p>
    <w:p w:rsidR="00DD336C" w:rsidRDefault="00DD336C" w:rsidP="00DD336C">
      <w:pPr>
        <w:keepNext/>
        <w:rPr>
          <w:rtl/>
        </w:rPr>
      </w:pPr>
    </w:p>
    <w:p w:rsidR="00B62C13" w:rsidRDefault="00B62C13" w:rsidP="00DD336C">
      <w:pPr>
        <w:keepNext/>
        <w:rPr>
          <w:rtl/>
        </w:rPr>
      </w:pPr>
      <w:r>
        <w:rPr>
          <w:rtl/>
        </w:rPr>
        <w:t>אדוני, אני חושב שזו הפעם הראשונה שאני זוכה לנ</w:t>
      </w:r>
      <w:r>
        <w:rPr>
          <w:rFonts w:hint="cs"/>
          <w:rtl/>
        </w:rPr>
        <w:t>א</w:t>
      </w:r>
      <w:r>
        <w:rPr>
          <w:rtl/>
        </w:rPr>
        <w:t xml:space="preserve">ום תחת </w:t>
      </w:r>
      <w:bookmarkStart w:id="7183" w:name="_ETM_Q42_281194"/>
      <w:bookmarkEnd w:id="7183"/>
      <w:r>
        <w:rPr>
          <w:rtl/>
        </w:rPr>
        <w:t>הנהגתך את המליאה, אז ברכות ו</w:t>
      </w:r>
      <w:r>
        <w:rPr>
          <w:rFonts w:hint="cs"/>
          <w:rtl/>
        </w:rPr>
        <w:t>א</w:t>
      </w:r>
      <w:r>
        <w:rPr>
          <w:rtl/>
        </w:rPr>
        <w:t>יחולים</w:t>
      </w:r>
      <w:r>
        <w:rPr>
          <w:rFonts w:hint="cs"/>
          <w:rtl/>
        </w:rPr>
        <w:t>.</w:t>
      </w:r>
    </w:p>
    <w:p w:rsidR="00B62C13" w:rsidRDefault="00B62C13" w:rsidP="00DD336C">
      <w:pPr>
        <w:keepNext/>
        <w:rPr>
          <w:rtl/>
        </w:rPr>
      </w:pPr>
    </w:p>
    <w:p w:rsidR="00B62C13" w:rsidRDefault="00B62C13" w:rsidP="00DD336C">
      <w:pPr>
        <w:pStyle w:val="af6"/>
        <w:keepNext/>
        <w:rPr>
          <w:rtl/>
        </w:rPr>
      </w:pPr>
      <w:r w:rsidRPr="00990887">
        <w:rPr>
          <w:rStyle w:val="TagStyle"/>
          <w:rtl/>
        </w:rPr>
        <w:t xml:space="preserve"> &lt;&lt; יור &gt;&gt; </w:t>
      </w:r>
      <w:r>
        <w:rPr>
          <w:rtl/>
        </w:rPr>
        <w:t>היו"ר מישל בוסקילה:</w:t>
      </w:r>
      <w:r w:rsidRPr="00990887">
        <w:rPr>
          <w:rStyle w:val="TagStyle"/>
          <w:rtl/>
        </w:rPr>
        <w:t xml:space="preserve"> &lt;&lt; יור &gt;&gt;</w:t>
      </w:r>
      <w:r>
        <w:rPr>
          <w:rtl/>
        </w:rPr>
        <w:t xml:space="preserve">   </w:t>
      </w:r>
    </w:p>
    <w:p w:rsidR="00B62C13" w:rsidRDefault="00B62C13" w:rsidP="00DD336C">
      <w:pPr>
        <w:pStyle w:val="KeepWithNext"/>
        <w:rPr>
          <w:rtl/>
        </w:rPr>
      </w:pPr>
    </w:p>
    <w:p w:rsidR="00B62C13" w:rsidRDefault="00B62C13" w:rsidP="00DD336C">
      <w:pPr>
        <w:keepNext/>
        <w:rPr>
          <w:rtl/>
        </w:rPr>
      </w:pPr>
      <w:r>
        <w:rPr>
          <w:rFonts w:hint="cs"/>
          <w:rtl/>
        </w:rPr>
        <w:t xml:space="preserve">תודה </w:t>
      </w:r>
      <w:bookmarkStart w:id="7184" w:name="_ETM_Q42_279000"/>
      <w:bookmarkEnd w:id="7184"/>
      <w:r>
        <w:rPr>
          <w:rFonts w:hint="cs"/>
          <w:rtl/>
        </w:rPr>
        <w:t>רבה.</w:t>
      </w:r>
    </w:p>
    <w:p w:rsidR="00B62C13" w:rsidRDefault="00B62C13" w:rsidP="00DD336C">
      <w:pPr>
        <w:keepNext/>
        <w:rPr>
          <w:rtl/>
        </w:rPr>
      </w:pPr>
    </w:p>
    <w:p w:rsidR="00B62C13" w:rsidRDefault="00B62C13" w:rsidP="00DD336C">
      <w:pPr>
        <w:pStyle w:val="-"/>
        <w:keepNext/>
        <w:rPr>
          <w:rtl/>
        </w:rPr>
      </w:pPr>
      <w:bookmarkStart w:id="7185" w:name="ET_speakercontinue_6156_15"/>
      <w:r w:rsidRPr="00990887">
        <w:rPr>
          <w:rStyle w:val="TagStyle"/>
          <w:rtl/>
        </w:rPr>
        <w:t xml:space="preserve"> &lt;&lt; דובר_המשך &gt;&gt; </w:t>
      </w:r>
      <w:r>
        <w:rPr>
          <w:rtl/>
        </w:rPr>
        <w:t>גלעד קריב (העבודה):</w:t>
      </w:r>
      <w:r w:rsidRPr="00990887">
        <w:rPr>
          <w:rStyle w:val="TagStyle"/>
          <w:rtl/>
        </w:rPr>
        <w:t xml:space="preserve"> &lt;&lt; דובר_המשך &gt;&gt;</w:t>
      </w:r>
      <w:r>
        <w:rPr>
          <w:rtl/>
        </w:rPr>
        <w:t xml:space="preserve">   </w:t>
      </w:r>
      <w:bookmarkEnd w:id="7185"/>
    </w:p>
    <w:p w:rsidR="00B62C13" w:rsidRDefault="00B62C13" w:rsidP="00DD336C">
      <w:pPr>
        <w:pStyle w:val="KeepWithNext"/>
        <w:rPr>
          <w:rtl/>
        </w:rPr>
      </w:pPr>
    </w:p>
    <w:p w:rsidR="00B62C13" w:rsidRDefault="00B62C13" w:rsidP="00DD336C">
      <w:pPr>
        <w:keepNext/>
        <w:rPr>
          <w:rtl/>
        </w:rPr>
      </w:pPr>
      <w:r>
        <w:rPr>
          <w:rtl/>
        </w:rPr>
        <w:t xml:space="preserve">ואנחנו עדיין לא יודעים </w:t>
      </w:r>
      <w:bookmarkStart w:id="7186" w:name="_ETM_Q42_286571"/>
      <w:bookmarkEnd w:id="7186"/>
      <w:r>
        <w:rPr>
          <w:rtl/>
        </w:rPr>
        <w:t>אם</w:t>
      </w:r>
      <w:r>
        <w:rPr>
          <w:rFonts w:hint="cs"/>
          <w:rtl/>
        </w:rPr>
        <w:t xml:space="preserve"> שני </w:t>
      </w:r>
      <w:r>
        <w:rPr>
          <w:rtl/>
        </w:rPr>
        <w:t xml:space="preserve">מיליון אזרחים מוסלמים במדינת ישראל יחלו את חג </w:t>
      </w:r>
      <w:bookmarkStart w:id="7187" w:name="_ETM_Q42_291947"/>
      <w:bookmarkEnd w:id="7187"/>
      <w:r>
        <w:rPr>
          <w:rtl/>
        </w:rPr>
        <w:t>סיום הרמדאן, עיד אל</w:t>
      </w:r>
      <w:r>
        <w:rPr>
          <w:rFonts w:hint="cs"/>
          <w:rtl/>
        </w:rPr>
        <w:t>-</w:t>
      </w:r>
      <w:r>
        <w:rPr>
          <w:rtl/>
        </w:rPr>
        <w:t>פיטר</w:t>
      </w:r>
      <w:r>
        <w:rPr>
          <w:rFonts w:hint="cs"/>
          <w:rtl/>
        </w:rPr>
        <w:t>,</w:t>
      </w:r>
      <w:r>
        <w:rPr>
          <w:rtl/>
        </w:rPr>
        <w:t xml:space="preserve"> כבר הלילה ומחר או ביום </w:t>
      </w:r>
      <w:bookmarkStart w:id="7188" w:name="_ETM_Q42_297323"/>
      <w:bookmarkEnd w:id="7188"/>
      <w:r>
        <w:rPr>
          <w:rtl/>
        </w:rPr>
        <w:t>שישי, אבל נשלח גם להם ברכת חג</w:t>
      </w:r>
      <w:r>
        <w:rPr>
          <w:rFonts w:hint="cs"/>
          <w:rtl/>
        </w:rPr>
        <w:t xml:space="preserve"> </w:t>
      </w:r>
      <w:r>
        <w:rPr>
          <w:rFonts w:hint="eastAsia"/>
          <w:rtl/>
        </w:rPr>
        <w:t>–</w:t>
      </w:r>
      <w:r>
        <w:rPr>
          <w:rFonts w:hint="cs"/>
          <w:rtl/>
        </w:rPr>
        <w:t xml:space="preserve"> כל עאם ואנתום בח'יר. </w:t>
      </w:r>
      <w:bookmarkStart w:id="7189" w:name="_ETM_Q42_302709"/>
      <w:bookmarkEnd w:id="7189"/>
    </w:p>
    <w:p w:rsidR="00B62C13" w:rsidRDefault="00B62C13" w:rsidP="00DD336C">
      <w:pPr>
        <w:keepNext/>
        <w:rPr>
          <w:rtl/>
        </w:rPr>
      </w:pPr>
    </w:p>
    <w:p w:rsidR="00B62C13" w:rsidRDefault="00B62C13" w:rsidP="00DD336C">
      <w:pPr>
        <w:keepNext/>
        <w:rPr>
          <w:rtl/>
        </w:rPr>
      </w:pPr>
      <w:bookmarkStart w:id="7190" w:name="_ETM_Q42_302000"/>
      <w:bookmarkEnd w:id="7190"/>
      <w:r>
        <w:rPr>
          <w:rtl/>
        </w:rPr>
        <w:t>אני רואה ש</w:t>
      </w:r>
      <w:r>
        <w:rPr>
          <w:rFonts w:hint="cs"/>
          <w:rtl/>
        </w:rPr>
        <w:t>ע</w:t>
      </w:r>
      <w:r>
        <w:rPr>
          <w:rtl/>
        </w:rPr>
        <w:t>מיתי</w:t>
      </w:r>
      <w:r>
        <w:rPr>
          <w:rFonts w:hint="cs"/>
          <w:rtl/>
        </w:rPr>
        <w:t xml:space="preserve"> –</w:t>
      </w:r>
      <w:r>
        <w:rPr>
          <w:rtl/>
        </w:rPr>
        <w:t xml:space="preserve"> אני מרשה לעצמי גם </w:t>
      </w:r>
      <w:bookmarkStart w:id="7191" w:name="_ETM_Q42_307409"/>
      <w:bookmarkEnd w:id="7191"/>
      <w:r>
        <w:rPr>
          <w:rtl/>
        </w:rPr>
        <w:t>לומר ידידי</w:t>
      </w:r>
      <w:r>
        <w:rPr>
          <w:rFonts w:hint="cs"/>
          <w:rtl/>
        </w:rPr>
        <w:t xml:space="preserve"> </w:t>
      </w:r>
      <w:r>
        <w:rPr>
          <w:rFonts w:hint="eastAsia"/>
          <w:rtl/>
        </w:rPr>
        <w:t>–</w:t>
      </w:r>
      <w:r>
        <w:rPr>
          <w:rtl/>
        </w:rPr>
        <w:t xml:space="preserve"> הפעם אני פונה דווקא לאופיר</w:t>
      </w:r>
      <w:r>
        <w:rPr>
          <w:rFonts w:hint="cs"/>
          <w:rtl/>
        </w:rPr>
        <w:t xml:space="preserve"> </w:t>
      </w:r>
      <w:r>
        <w:rPr>
          <w:rFonts w:hint="eastAsia"/>
          <w:rtl/>
        </w:rPr>
        <w:t>–</w:t>
      </w:r>
      <w:r>
        <w:rPr>
          <w:rtl/>
        </w:rPr>
        <w:t xml:space="preserve"> יושב</w:t>
      </w:r>
      <w:r>
        <w:rPr>
          <w:rFonts w:hint="cs"/>
          <w:rtl/>
        </w:rPr>
        <w:t>-</w:t>
      </w:r>
      <w:r>
        <w:rPr>
          <w:rtl/>
        </w:rPr>
        <w:t xml:space="preserve">ראש </w:t>
      </w:r>
      <w:bookmarkStart w:id="7192" w:name="_ETM_Q42_312109"/>
      <w:bookmarkEnd w:id="7192"/>
      <w:r>
        <w:rPr>
          <w:rtl/>
        </w:rPr>
        <w:t>הקואליציה, יושב</w:t>
      </w:r>
      <w:r>
        <w:rPr>
          <w:rFonts w:hint="cs"/>
          <w:rtl/>
        </w:rPr>
        <w:t>-</w:t>
      </w:r>
      <w:r>
        <w:rPr>
          <w:rtl/>
        </w:rPr>
        <w:t>ראש ועדת הכנסת</w:t>
      </w:r>
      <w:r>
        <w:rPr>
          <w:rFonts w:hint="cs"/>
          <w:rtl/>
        </w:rPr>
        <w:t>,</w:t>
      </w:r>
      <w:r>
        <w:rPr>
          <w:rtl/>
        </w:rPr>
        <w:t xml:space="preserve"> נמצא כאן באולם</w:t>
      </w:r>
      <w:r>
        <w:rPr>
          <w:rFonts w:hint="cs"/>
          <w:rtl/>
        </w:rPr>
        <w:t xml:space="preserve"> - - -</w:t>
      </w:r>
    </w:p>
    <w:p w:rsidR="00B62C13" w:rsidRDefault="00B62C13" w:rsidP="00DD336C">
      <w:pPr>
        <w:keepNext/>
        <w:rPr>
          <w:rtl/>
        </w:rPr>
      </w:pPr>
    </w:p>
    <w:p w:rsidR="00B62C13" w:rsidRDefault="00B62C13" w:rsidP="00DD336C">
      <w:pPr>
        <w:pStyle w:val="af5"/>
        <w:keepNext/>
        <w:rPr>
          <w:rtl/>
        </w:rPr>
      </w:pPr>
      <w:bookmarkStart w:id="7193" w:name="ET_interruption_5786_17"/>
      <w:r w:rsidRPr="00454D8E">
        <w:rPr>
          <w:rStyle w:val="TagStyle"/>
          <w:rtl/>
        </w:rPr>
        <w:t xml:space="preserve"> &lt;&lt; קריאה &gt;&gt; </w:t>
      </w:r>
      <w:r>
        <w:rPr>
          <w:rtl/>
        </w:rPr>
        <w:t>אופיר כץ (הליכוד):</w:t>
      </w:r>
      <w:r w:rsidRPr="00454D8E">
        <w:rPr>
          <w:rStyle w:val="TagStyle"/>
          <w:rtl/>
        </w:rPr>
        <w:t xml:space="preserve"> &lt;&lt; קריאה &gt;&gt;</w:t>
      </w:r>
      <w:r>
        <w:rPr>
          <w:rtl/>
        </w:rPr>
        <w:t xml:space="preserve">   </w:t>
      </w:r>
      <w:bookmarkEnd w:id="7193"/>
    </w:p>
    <w:p w:rsidR="00B62C13" w:rsidRDefault="00B62C13" w:rsidP="00DD336C">
      <w:pPr>
        <w:pStyle w:val="KeepWithNext"/>
        <w:rPr>
          <w:rtl/>
        </w:rPr>
      </w:pPr>
    </w:p>
    <w:p w:rsidR="00B62C13" w:rsidRDefault="00B62C13" w:rsidP="00DD336C">
      <w:pPr>
        <w:keepNext/>
        <w:rPr>
          <w:rtl/>
        </w:rPr>
      </w:pPr>
      <w:bookmarkStart w:id="7194" w:name="_ETM_Q42_319000"/>
      <w:bookmarkEnd w:id="7194"/>
      <w:r>
        <w:rPr>
          <w:rFonts w:hint="cs"/>
          <w:rtl/>
        </w:rPr>
        <w:t xml:space="preserve">שניהם </w:t>
      </w:r>
      <w:bookmarkStart w:id="7195" w:name="_ETM_Q42_316000"/>
      <w:bookmarkEnd w:id="7195"/>
      <w:r>
        <w:rPr>
          <w:rFonts w:hint="cs"/>
          <w:rtl/>
        </w:rPr>
        <w:t>פה.</w:t>
      </w:r>
    </w:p>
    <w:p w:rsidR="00B62C13" w:rsidRDefault="00B62C13" w:rsidP="00DD336C">
      <w:pPr>
        <w:keepNext/>
        <w:rPr>
          <w:rtl/>
        </w:rPr>
      </w:pPr>
      <w:bookmarkStart w:id="7196" w:name="_ETM_Q42_317000"/>
      <w:bookmarkEnd w:id="7196"/>
    </w:p>
    <w:p w:rsidR="00B62C13" w:rsidRDefault="00B62C13" w:rsidP="00DD336C">
      <w:pPr>
        <w:pStyle w:val="-"/>
        <w:keepNext/>
        <w:rPr>
          <w:rtl/>
        </w:rPr>
      </w:pPr>
      <w:bookmarkStart w:id="7197" w:name="ET_speakercontinue_6156_18"/>
      <w:r w:rsidRPr="00454D8E">
        <w:rPr>
          <w:rStyle w:val="TagStyle"/>
          <w:rtl/>
        </w:rPr>
        <w:t xml:space="preserve"> &lt;&lt; דובר_המשך &gt;&gt; </w:t>
      </w:r>
      <w:r>
        <w:rPr>
          <w:rtl/>
        </w:rPr>
        <w:t>גלעד קריב (העבודה):</w:t>
      </w:r>
      <w:r w:rsidRPr="00454D8E">
        <w:rPr>
          <w:rStyle w:val="TagStyle"/>
          <w:rtl/>
        </w:rPr>
        <w:t xml:space="preserve"> &lt;&lt; דובר_המשך &gt;&gt;</w:t>
      </w:r>
      <w:r>
        <w:rPr>
          <w:rtl/>
        </w:rPr>
        <w:t xml:space="preserve">   </w:t>
      </w:r>
      <w:bookmarkEnd w:id="7197"/>
    </w:p>
    <w:p w:rsidR="00B62C13" w:rsidRDefault="00B62C13" w:rsidP="00DD336C">
      <w:pPr>
        <w:pStyle w:val="KeepWithNext"/>
        <w:rPr>
          <w:rtl/>
        </w:rPr>
      </w:pPr>
    </w:p>
    <w:p w:rsidR="00B62C13" w:rsidRDefault="00B62C13" w:rsidP="00DD336C">
      <w:pPr>
        <w:keepNext/>
        <w:rPr>
          <w:rtl/>
        </w:rPr>
      </w:pPr>
      <w:bookmarkStart w:id="7198" w:name="_ETM_Q42_318000"/>
      <w:bookmarkStart w:id="7199" w:name="_ETM_Q42_315000"/>
      <w:bookmarkStart w:id="7200" w:name="_ETM_Q42_316809"/>
      <w:bookmarkEnd w:id="7198"/>
      <w:bookmarkEnd w:id="7199"/>
      <w:bookmarkEnd w:id="7200"/>
      <w:r>
        <w:rPr>
          <w:rtl/>
        </w:rPr>
        <w:t xml:space="preserve">אני אומר, היה לי יום שלם של דיאלוג </w:t>
      </w:r>
      <w:bookmarkStart w:id="7201" w:name="_ETM_Q42_321850"/>
      <w:bookmarkEnd w:id="7201"/>
      <w:r>
        <w:rPr>
          <w:rtl/>
        </w:rPr>
        <w:t>עם יושב-ראש הוועדה לביטחון לאומי חבר הכנסת צביקה פוגל</w:t>
      </w:r>
      <w:r>
        <w:rPr>
          <w:rFonts w:hint="cs"/>
          <w:rtl/>
        </w:rPr>
        <w:t>.</w:t>
      </w:r>
      <w:r>
        <w:rPr>
          <w:rtl/>
        </w:rPr>
        <w:t xml:space="preserve"> הדיאלוג </w:t>
      </w:r>
      <w:bookmarkStart w:id="7202" w:name="_ETM_Q42_326980"/>
      <w:bookmarkEnd w:id="7202"/>
      <w:r>
        <w:rPr>
          <w:rtl/>
        </w:rPr>
        <w:t>ימשיך גם בהמשך הדרך, אבל אני רוצה דווקא לפנות אליך</w:t>
      </w:r>
      <w:r>
        <w:rPr>
          <w:rFonts w:hint="cs"/>
          <w:rtl/>
        </w:rPr>
        <w:t>,</w:t>
      </w:r>
      <w:r>
        <w:rPr>
          <w:rtl/>
        </w:rPr>
        <w:t xml:space="preserve"> </w:t>
      </w:r>
      <w:bookmarkStart w:id="7203" w:name="_ETM_Q42_332110"/>
      <w:bookmarkEnd w:id="7203"/>
      <w:r>
        <w:rPr>
          <w:rtl/>
        </w:rPr>
        <w:t>אופיר. ראיתי שהגבת לציוץ שלי בעניין שר הפנים</w:t>
      </w:r>
      <w:r>
        <w:rPr>
          <w:rFonts w:hint="cs"/>
          <w:rtl/>
        </w:rPr>
        <w:t>.</w:t>
      </w:r>
    </w:p>
    <w:p w:rsidR="00B62C13" w:rsidRDefault="00B62C13" w:rsidP="00DD336C">
      <w:pPr>
        <w:pStyle w:val="KeepWithNext"/>
        <w:rPr>
          <w:rtl/>
        </w:rPr>
      </w:pPr>
      <w:bookmarkStart w:id="7204" w:name="_ETM_Q42_338008"/>
      <w:bookmarkEnd w:id="7204"/>
    </w:p>
    <w:p w:rsidR="00B62C13" w:rsidRDefault="00B62C13" w:rsidP="00DD336C">
      <w:pPr>
        <w:pStyle w:val="af5"/>
        <w:keepNext/>
        <w:rPr>
          <w:rtl/>
        </w:rPr>
      </w:pPr>
      <w:bookmarkStart w:id="7205" w:name="ET_interruption_5786_19"/>
      <w:r w:rsidRPr="00454D8E">
        <w:rPr>
          <w:rStyle w:val="TagStyle"/>
          <w:rtl/>
        </w:rPr>
        <w:t xml:space="preserve"> &lt;&lt; קריאה &gt;&gt; </w:t>
      </w:r>
      <w:r>
        <w:rPr>
          <w:rtl/>
        </w:rPr>
        <w:t>אופיר כץ (הליכוד):</w:t>
      </w:r>
      <w:r w:rsidRPr="00454D8E">
        <w:rPr>
          <w:rStyle w:val="TagStyle"/>
          <w:rtl/>
        </w:rPr>
        <w:t xml:space="preserve"> &lt;&lt; קריאה &gt;&gt;</w:t>
      </w:r>
      <w:r>
        <w:rPr>
          <w:rtl/>
        </w:rPr>
        <w:t xml:space="preserve">   </w:t>
      </w:r>
      <w:bookmarkEnd w:id="7205"/>
    </w:p>
    <w:p w:rsidR="00B62C13" w:rsidRDefault="00B62C13" w:rsidP="00DD336C">
      <w:pPr>
        <w:pStyle w:val="KeepWithNext"/>
        <w:rPr>
          <w:rtl/>
        </w:rPr>
      </w:pPr>
    </w:p>
    <w:p w:rsidR="00B62C13" w:rsidRDefault="00B62C13" w:rsidP="00DD336C">
      <w:pPr>
        <w:keepNext/>
        <w:rPr>
          <w:rtl/>
        </w:rPr>
      </w:pPr>
      <w:r>
        <w:rPr>
          <w:rFonts w:hint="cs"/>
          <w:rtl/>
        </w:rPr>
        <w:t>לא, בעניין מיגון לבית החולים זיו - - -</w:t>
      </w:r>
      <w:r w:rsidR="00DD336C">
        <w:rPr>
          <w:rFonts w:hint="cs"/>
          <w:rtl/>
        </w:rPr>
        <w:t xml:space="preserve"> אתם הצבעתם נגד. </w:t>
      </w:r>
    </w:p>
    <w:p w:rsidR="00B62C13" w:rsidRDefault="00B62C13" w:rsidP="00DD336C">
      <w:pPr>
        <w:keepNext/>
        <w:rPr>
          <w:rtl/>
        </w:rPr>
      </w:pPr>
    </w:p>
    <w:p w:rsidR="00B62C13" w:rsidRDefault="00B62C13" w:rsidP="00DD336C">
      <w:pPr>
        <w:pStyle w:val="-"/>
        <w:keepNext/>
        <w:rPr>
          <w:rtl/>
        </w:rPr>
      </w:pPr>
      <w:bookmarkStart w:id="7206" w:name="ET_speakercontinue_6156_20"/>
      <w:r w:rsidRPr="00454D8E">
        <w:rPr>
          <w:rStyle w:val="TagStyle"/>
          <w:rtl/>
        </w:rPr>
        <w:t xml:space="preserve"> &lt;&lt; דובר_המשך &gt;&gt; </w:t>
      </w:r>
      <w:r>
        <w:rPr>
          <w:rtl/>
        </w:rPr>
        <w:t>גלעד קריב (העבודה):</w:t>
      </w:r>
      <w:r w:rsidRPr="00454D8E">
        <w:rPr>
          <w:rStyle w:val="TagStyle"/>
          <w:rtl/>
        </w:rPr>
        <w:t xml:space="preserve"> &lt;&lt; דובר_המשך &gt;&gt;</w:t>
      </w:r>
      <w:r>
        <w:rPr>
          <w:rtl/>
        </w:rPr>
        <w:t xml:space="preserve">   </w:t>
      </w:r>
      <w:bookmarkEnd w:id="7206"/>
    </w:p>
    <w:p w:rsidR="00B62C13" w:rsidRDefault="00B62C13" w:rsidP="00DD336C">
      <w:pPr>
        <w:pStyle w:val="KeepWithNext"/>
        <w:rPr>
          <w:rtl/>
        </w:rPr>
      </w:pPr>
    </w:p>
    <w:p w:rsidR="00B62C13" w:rsidRDefault="00B62C13" w:rsidP="00DD336C">
      <w:pPr>
        <w:keepNext/>
        <w:rPr>
          <w:rtl/>
        </w:rPr>
      </w:pPr>
      <w:bookmarkStart w:id="7207" w:name="_ETM_Q42_334000"/>
      <w:bookmarkStart w:id="7208" w:name="_ETM_Q42_333000"/>
      <w:bookmarkEnd w:id="7207"/>
      <w:bookmarkEnd w:id="7208"/>
      <w:r>
        <w:rPr>
          <w:rtl/>
        </w:rPr>
        <w:t>בעניין מיגון בצפון, נכון</w:t>
      </w:r>
      <w:r>
        <w:rPr>
          <w:rFonts w:hint="cs"/>
          <w:rtl/>
        </w:rPr>
        <w:t>.</w:t>
      </w:r>
      <w:r w:rsidR="00DD336C">
        <w:rPr>
          <w:rFonts w:hint="cs"/>
          <w:rtl/>
        </w:rPr>
        <w:t xml:space="preserve"> </w:t>
      </w:r>
      <w:bookmarkStart w:id="7209" w:name="_ETM_Q42_343000"/>
      <w:bookmarkStart w:id="7210" w:name="_ETM_Q42_344000"/>
      <w:bookmarkEnd w:id="7209"/>
      <w:bookmarkEnd w:id="7210"/>
      <w:r>
        <w:rPr>
          <w:rtl/>
        </w:rPr>
        <w:t xml:space="preserve">ונזפת בי </w:t>
      </w:r>
      <w:bookmarkStart w:id="7211" w:name="_ETM_Q42_343949"/>
      <w:bookmarkEnd w:id="7211"/>
      <w:r>
        <w:rPr>
          <w:rtl/>
        </w:rPr>
        <w:t xml:space="preserve">שאתמול בערב לא תמכנו בהעברת הסמכויות של שר </w:t>
      </w:r>
      <w:bookmarkStart w:id="7212" w:name="_ETM_Q42_349495"/>
      <w:bookmarkEnd w:id="7212"/>
      <w:r>
        <w:rPr>
          <w:rtl/>
        </w:rPr>
        <w:t xml:space="preserve">הפנים לראש הממשלה. </w:t>
      </w:r>
    </w:p>
    <w:p w:rsidR="00B62C13" w:rsidRDefault="00B62C13" w:rsidP="00DD336C">
      <w:pPr>
        <w:keepNext/>
        <w:rPr>
          <w:rtl/>
        </w:rPr>
      </w:pPr>
    </w:p>
    <w:p w:rsidR="00B62C13" w:rsidRDefault="00B62C13" w:rsidP="00DD336C">
      <w:pPr>
        <w:pStyle w:val="af5"/>
        <w:keepNext/>
        <w:rPr>
          <w:rtl/>
        </w:rPr>
      </w:pPr>
      <w:bookmarkStart w:id="7213" w:name="ET_interruption_5786_24"/>
      <w:r w:rsidRPr="00454D8E">
        <w:rPr>
          <w:rStyle w:val="TagStyle"/>
          <w:rtl/>
        </w:rPr>
        <w:t xml:space="preserve"> &lt;&lt; קריאה &gt;&gt; </w:t>
      </w:r>
      <w:r>
        <w:rPr>
          <w:rtl/>
        </w:rPr>
        <w:t>אופיר כץ (הליכוד):</w:t>
      </w:r>
      <w:r w:rsidRPr="00454D8E">
        <w:rPr>
          <w:rStyle w:val="TagStyle"/>
          <w:rtl/>
        </w:rPr>
        <w:t xml:space="preserve"> &lt;&lt; קריאה &gt;&gt;</w:t>
      </w:r>
      <w:r>
        <w:rPr>
          <w:rtl/>
        </w:rPr>
        <w:t xml:space="preserve">   </w:t>
      </w:r>
      <w:bookmarkEnd w:id="7213"/>
    </w:p>
    <w:p w:rsidR="00B62C13" w:rsidRDefault="00B62C13" w:rsidP="00DD336C">
      <w:pPr>
        <w:pStyle w:val="KeepWithNext"/>
        <w:rPr>
          <w:rtl/>
        </w:rPr>
      </w:pPr>
    </w:p>
    <w:p w:rsidR="00B62C13" w:rsidRDefault="00B62C13" w:rsidP="00DD336C">
      <w:pPr>
        <w:keepNext/>
        <w:rPr>
          <w:rtl/>
        </w:rPr>
      </w:pPr>
      <w:r>
        <w:rPr>
          <w:rFonts w:hint="cs"/>
          <w:rtl/>
        </w:rPr>
        <w:t>שמה זה אמר בעצם?</w:t>
      </w:r>
    </w:p>
    <w:p w:rsidR="00B62C13" w:rsidRDefault="00B62C13" w:rsidP="00DD336C">
      <w:pPr>
        <w:keepNext/>
        <w:rPr>
          <w:rtl/>
        </w:rPr>
      </w:pPr>
    </w:p>
    <w:p w:rsidR="00B62C13" w:rsidRDefault="00B62C13" w:rsidP="00DD336C">
      <w:pPr>
        <w:pStyle w:val="-"/>
        <w:keepNext/>
        <w:rPr>
          <w:rtl/>
        </w:rPr>
      </w:pPr>
      <w:bookmarkStart w:id="7214" w:name="ET_speakercontinue_6156_25"/>
      <w:r w:rsidRPr="00454D8E">
        <w:rPr>
          <w:rStyle w:val="TagStyle"/>
          <w:rtl/>
        </w:rPr>
        <w:t xml:space="preserve"> &lt;&lt; דובר_המשך &gt;&gt; </w:t>
      </w:r>
      <w:r>
        <w:rPr>
          <w:rtl/>
        </w:rPr>
        <w:t>גלעד קריב (העבודה):</w:t>
      </w:r>
      <w:r w:rsidRPr="00454D8E">
        <w:rPr>
          <w:rStyle w:val="TagStyle"/>
          <w:rtl/>
        </w:rPr>
        <w:t xml:space="preserve"> &lt;&lt; דובר_המשך &gt;&gt;</w:t>
      </w:r>
      <w:r>
        <w:rPr>
          <w:rtl/>
        </w:rPr>
        <w:t xml:space="preserve">   </w:t>
      </w:r>
      <w:bookmarkEnd w:id="7214"/>
    </w:p>
    <w:p w:rsidR="00B62C13" w:rsidRDefault="00B62C13" w:rsidP="00DD336C">
      <w:pPr>
        <w:pStyle w:val="KeepWithNext"/>
        <w:rPr>
          <w:rtl/>
        </w:rPr>
      </w:pPr>
    </w:p>
    <w:p w:rsidR="00B62C13" w:rsidRDefault="00B62C13" w:rsidP="00DD336C">
      <w:pPr>
        <w:keepNext/>
        <w:rPr>
          <w:rtl/>
        </w:rPr>
      </w:pPr>
      <w:r>
        <w:rPr>
          <w:rFonts w:hint="cs"/>
          <w:rtl/>
        </w:rPr>
        <w:t>עכשיו,</w:t>
      </w:r>
      <w:r>
        <w:rPr>
          <w:rtl/>
        </w:rPr>
        <w:t xml:space="preserve"> אני רוצה רגע להבין, חבר הכנסת </w:t>
      </w:r>
      <w:bookmarkStart w:id="7215" w:name="_ETM_Q42_355042"/>
      <w:bookmarkEnd w:id="7215"/>
      <w:r>
        <w:rPr>
          <w:rtl/>
        </w:rPr>
        <w:t>אופיר כץ</w:t>
      </w:r>
      <w:r>
        <w:rPr>
          <w:rFonts w:hint="cs"/>
          <w:rtl/>
        </w:rPr>
        <w:t xml:space="preserve"> - - -</w:t>
      </w:r>
      <w:r>
        <w:rPr>
          <w:rtl/>
        </w:rPr>
        <w:t xml:space="preserve"> </w:t>
      </w:r>
      <w:bookmarkStart w:id="7216" w:name="_ETM_Q42_361190"/>
      <w:bookmarkEnd w:id="7216"/>
    </w:p>
    <w:p w:rsidR="00B62C13" w:rsidRDefault="00B62C13" w:rsidP="00DD336C">
      <w:pPr>
        <w:keepNext/>
        <w:rPr>
          <w:rtl/>
        </w:rPr>
      </w:pPr>
    </w:p>
    <w:p w:rsidR="00B62C13" w:rsidRDefault="00B62C13" w:rsidP="00DD336C">
      <w:pPr>
        <w:pStyle w:val="af5"/>
        <w:keepNext/>
        <w:rPr>
          <w:rtl/>
        </w:rPr>
      </w:pPr>
      <w:bookmarkStart w:id="7217" w:name="ET_interruption_5786_26"/>
      <w:r w:rsidRPr="00363CEF">
        <w:rPr>
          <w:rStyle w:val="TagStyle"/>
          <w:rtl/>
        </w:rPr>
        <w:t xml:space="preserve"> &lt;&lt; קריאה &gt;&gt; </w:t>
      </w:r>
      <w:r>
        <w:rPr>
          <w:rtl/>
        </w:rPr>
        <w:t>אופיר כץ (הליכוד):</w:t>
      </w:r>
      <w:r w:rsidRPr="00363CEF">
        <w:rPr>
          <w:rStyle w:val="TagStyle"/>
          <w:rtl/>
        </w:rPr>
        <w:t xml:space="preserve"> &lt;&lt; קריאה &gt;&gt;</w:t>
      </w:r>
      <w:r>
        <w:rPr>
          <w:rtl/>
        </w:rPr>
        <w:t xml:space="preserve">   </w:t>
      </w:r>
      <w:bookmarkEnd w:id="7217"/>
    </w:p>
    <w:p w:rsidR="00B62C13" w:rsidRDefault="00B62C13" w:rsidP="00DD336C">
      <w:pPr>
        <w:pStyle w:val="KeepWithNext"/>
        <w:rPr>
          <w:rtl/>
        </w:rPr>
      </w:pPr>
    </w:p>
    <w:p w:rsidR="00B62C13" w:rsidRDefault="00B62C13" w:rsidP="00DD336C">
      <w:pPr>
        <w:keepNext/>
        <w:rPr>
          <w:rtl/>
        </w:rPr>
      </w:pPr>
      <w:r>
        <w:rPr>
          <w:rFonts w:hint="cs"/>
          <w:rtl/>
        </w:rPr>
        <w:t>התנגדתם למיגון</w:t>
      </w:r>
      <w:bookmarkStart w:id="7218" w:name="_ETM_Q42_359000"/>
      <w:bookmarkEnd w:id="7218"/>
      <w:r>
        <w:rPr>
          <w:rFonts w:hint="cs"/>
          <w:rtl/>
        </w:rPr>
        <w:t xml:space="preserve"> בית החולים זיו בצפת - - -</w:t>
      </w:r>
    </w:p>
    <w:p w:rsidR="00B62C13" w:rsidRDefault="00B62C13" w:rsidP="00DD336C">
      <w:pPr>
        <w:keepNext/>
        <w:rPr>
          <w:rtl/>
        </w:rPr>
      </w:pPr>
    </w:p>
    <w:p w:rsidR="00B62C13" w:rsidRDefault="00B62C13" w:rsidP="00DD336C">
      <w:pPr>
        <w:pStyle w:val="-"/>
        <w:keepNext/>
        <w:rPr>
          <w:rtl/>
        </w:rPr>
      </w:pPr>
      <w:bookmarkStart w:id="7219" w:name="ET_speakercontinue_6156_27"/>
      <w:r w:rsidRPr="00363CEF">
        <w:rPr>
          <w:rStyle w:val="TagStyle"/>
          <w:rtl/>
        </w:rPr>
        <w:t xml:space="preserve"> &lt;&lt; דובר_המשך &gt;&gt; </w:t>
      </w:r>
      <w:r>
        <w:rPr>
          <w:rtl/>
        </w:rPr>
        <w:t>גלעד קריב (העבודה):</w:t>
      </w:r>
      <w:r w:rsidRPr="00363CEF">
        <w:rPr>
          <w:rStyle w:val="TagStyle"/>
          <w:rtl/>
        </w:rPr>
        <w:t xml:space="preserve"> &lt;&lt; דובר_המשך &gt;&gt;</w:t>
      </w:r>
      <w:r>
        <w:rPr>
          <w:rtl/>
        </w:rPr>
        <w:t xml:space="preserve">   </w:t>
      </w:r>
      <w:bookmarkEnd w:id="7219"/>
    </w:p>
    <w:p w:rsidR="00B62C13" w:rsidRDefault="00B62C13" w:rsidP="00DD336C">
      <w:pPr>
        <w:pStyle w:val="KeepWithNext"/>
        <w:rPr>
          <w:rtl/>
        </w:rPr>
      </w:pPr>
    </w:p>
    <w:p w:rsidR="00B62C13" w:rsidRDefault="00B62C13" w:rsidP="00DD336C">
      <w:pPr>
        <w:keepNext/>
        <w:rPr>
          <w:rtl/>
        </w:rPr>
      </w:pPr>
      <w:bookmarkStart w:id="7220" w:name="_ETM_Q42_362000"/>
      <w:bookmarkEnd w:id="7220"/>
      <w:r>
        <w:rPr>
          <w:rtl/>
        </w:rPr>
        <w:t xml:space="preserve">רגע, בוא, חבל </w:t>
      </w:r>
      <w:bookmarkStart w:id="7221" w:name="_ETM_Q42_365149"/>
      <w:bookmarkEnd w:id="7221"/>
      <w:r>
        <w:rPr>
          <w:rtl/>
        </w:rPr>
        <w:t>שיושב</w:t>
      </w:r>
      <w:r>
        <w:rPr>
          <w:rFonts w:hint="cs"/>
          <w:rtl/>
        </w:rPr>
        <w:t>-</w:t>
      </w:r>
      <w:r>
        <w:rPr>
          <w:rtl/>
        </w:rPr>
        <w:t xml:space="preserve">ראש המליאה, הישיבה, יוסיף לי זמן, כולנו רוצים להתקדם. </w:t>
      </w:r>
      <w:bookmarkStart w:id="7222" w:name="_ETM_Q42_368269"/>
      <w:bookmarkEnd w:id="7222"/>
    </w:p>
    <w:p w:rsidR="00B62C13" w:rsidRDefault="00B62C13" w:rsidP="00DD336C">
      <w:pPr>
        <w:keepNext/>
        <w:rPr>
          <w:rtl/>
        </w:rPr>
      </w:pPr>
    </w:p>
    <w:p w:rsidR="00B62C13" w:rsidRDefault="00B62C13" w:rsidP="00DD336C">
      <w:pPr>
        <w:pStyle w:val="af5"/>
        <w:keepNext/>
        <w:rPr>
          <w:rtl/>
        </w:rPr>
      </w:pPr>
      <w:bookmarkStart w:id="7223" w:name="ET_interruption_5786_28"/>
      <w:r w:rsidRPr="00363CEF">
        <w:rPr>
          <w:rStyle w:val="TagStyle"/>
          <w:rtl/>
        </w:rPr>
        <w:t xml:space="preserve"> &lt;&lt; קריאה &gt;&gt; </w:t>
      </w:r>
      <w:r>
        <w:rPr>
          <w:rtl/>
        </w:rPr>
        <w:t>אופיר כץ (הליכוד):</w:t>
      </w:r>
      <w:r w:rsidRPr="00363CEF">
        <w:rPr>
          <w:rStyle w:val="TagStyle"/>
          <w:rtl/>
        </w:rPr>
        <w:t xml:space="preserve"> &lt;&lt; קריאה &gt;&gt;</w:t>
      </w:r>
      <w:r>
        <w:rPr>
          <w:rtl/>
        </w:rPr>
        <w:t xml:space="preserve">   </w:t>
      </w:r>
      <w:bookmarkEnd w:id="7223"/>
    </w:p>
    <w:p w:rsidR="00B62C13" w:rsidRDefault="00B62C13" w:rsidP="00DD336C">
      <w:pPr>
        <w:pStyle w:val="KeepWithNext"/>
        <w:rPr>
          <w:rtl/>
        </w:rPr>
      </w:pPr>
    </w:p>
    <w:p w:rsidR="00B62C13" w:rsidRDefault="00B62C13" w:rsidP="00DD336C">
      <w:pPr>
        <w:keepNext/>
        <w:rPr>
          <w:rtl/>
        </w:rPr>
      </w:pPr>
      <w:r>
        <w:rPr>
          <w:rFonts w:hint="cs"/>
          <w:rtl/>
        </w:rPr>
        <w:t>אין לי בעיה, רק תגיד - - - ואתם הצבעתם נגד.</w:t>
      </w:r>
    </w:p>
    <w:p w:rsidR="00B62C13" w:rsidRDefault="00B62C13" w:rsidP="00DD336C">
      <w:pPr>
        <w:keepNext/>
        <w:rPr>
          <w:rtl/>
        </w:rPr>
      </w:pPr>
    </w:p>
    <w:p w:rsidR="00B62C13" w:rsidRDefault="00B62C13" w:rsidP="00DD336C">
      <w:pPr>
        <w:pStyle w:val="-"/>
        <w:keepNext/>
        <w:rPr>
          <w:rtl/>
        </w:rPr>
      </w:pPr>
      <w:bookmarkStart w:id="7224" w:name="ET_speakercontinue_6156_29"/>
      <w:r w:rsidRPr="00363CEF">
        <w:rPr>
          <w:rStyle w:val="TagStyle"/>
          <w:rtl/>
        </w:rPr>
        <w:t xml:space="preserve"> &lt;&lt; דובר_המשך &gt;&gt; </w:t>
      </w:r>
      <w:r>
        <w:rPr>
          <w:rtl/>
        </w:rPr>
        <w:t>גלעד קריב (העבודה):</w:t>
      </w:r>
      <w:r w:rsidRPr="00363CEF">
        <w:rPr>
          <w:rStyle w:val="TagStyle"/>
          <w:rtl/>
        </w:rPr>
        <w:t xml:space="preserve"> &lt;&lt; דובר_המשך &gt;&gt;</w:t>
      </w:r>
      <w:r>
        <w:rPr>
          <w:rtl/>
        </w:rPr>
        <w:t xml:space="preserve">   </w:t>
      </w:r>
      <w:bookmarkEnd w:id="7224"/>
    </w:p>
    <w:p w:rsidR="00B62C13" w:rsidRDefault="00B62C13" w:rsidP="00DD336C">
      <w:pPr>
        <w:pStyle w:val="KeepWithNext"/>
        <w:rPr>
          <w:rtl/>
        </w:rPr>
      </w:pPr>
    </w:p>
    <w:p w:rsidR="00B62C13" w:rsidRDefault="00B62C13" w:rsidP="00DD336C">
      <w:pPr>
        <w:pStyle w:val="KeepWithNext"/>
        <w:rPr>
          <w:rtl/>
        </w:rPr>
      </w:pPr>
      <w:bookmarkStart w:id="7225" w:name="_ETM_Q42_370000"/>
      <w:bookmarkStart w:id="7226" w:name="_ETM_Q42_372149"/>
      <w:bookmarkEnd w:id="7225"/>
      <w:bookmarkEnd w:id="7226"/>
      <w:r>
        <w:rPr>
          <w:rFonts w:hint="cs"/>
          <w:rtl/>
        </w:rPr>
        <w:t xml:space="preserve">תראה, </w:t>
      </w:r>
      <w:r>
        <w:rPr>
          <w:rtl/>
        </w:rPr>
        <w:t>מה זה אומר</w:t>
      </w:r>
      <w:r>
        <w:rPr>
          <w:rFonts w:hint="cs"/>
          <w:rtl/>
        </w:rPr>
        <w:t xml:space="preserve"> </w:t>
      </w:r>
      <w:r>
        <w:rPr>
          <w:rtl/>
        </w:rPr>
        <w:t>שיושב</w:t>
      </w:r>
      <w:r>
        <w:rPr>
          <w:rFonts w:hint="cs"/>
          <w:rtl/>
        </w:rPr>
        <w:t>-</w:t>
      </w:r>
      <w:r>
        <w:rPr>
          <w:rtl/>
        </w:rPr>
        <w:t xml:space="preserve">ראש הקואליציה לא </w:t>
      </w:r>
      <w:bookmarkStart w:id="7227" w:name="_ETM_Q42_377695"/>
      <w:bookmarkEnd w:id="7227"/>
      <w:r>
        <w:rPr>
          <w:rtl/>
        </w:rPr>
        <w:t xml:space="preserve">חושב שיש חבר או חברה בקואליציה שלו שמתאימים להיות ממלא </w:t>
      </w:r>
      <w:bookmarkStart w:id="7228" w:name="_ETM_Q42_383242"/>
      <w:bookmarkEnd w:id="7228"/>
      <w:r>
        <w:rPr>
          <w:rtl/>
        </w:rPr>
        <w:t>מקום שר הפנים</w:t>
      </w:r>
      <w:r>
        <w:rPr>
          <w:rFonts w:hint="cs"/>
          <w:rtl/>
        </w:rPr>
        <w:t>?</w:t>
      </w:r>
      <w:r>
        <w:rPr>
          <w:rtl/>
        </w:rPr>
        <w:t xml:space="preserve"> מה זה אומר </w:t>
      </w:r>
      <w:bookmarkStart w:id="7229" w:name="_ETM_Q42_388960"/>
      <w:bookmarkEnd w:id="7229"/>
      <w:r>
        <w:rPr>
          <w:rFonts w:hint="cs"/>
          <w:rtl/>
        </w:rPr>
        <w:t>ש</w:t>
      </w:r>
      <w:r>
        <w:rPr>
          <w:rtl/>
        </w:rPr>
        <w:t>אתה מפגין כזה חוסר אמון בכל חברי וחברות הקואליציה</w:t>
      </w:r>
      <w:r>
        <w:rPr>
          <w:rFonts w:hint="cs"/>
          <w:rtl/>
        </w:rPr>
        <w:t>,</w:t>
      </w:r>
      <w:r>
        <w:rPr>
          <w:rtl/>
        </w:rPr>
        <w:t xml:space="preserve"> שאף </w:t>
      </w:r>
      <w:bookmarkStart w:id="7230" w:name="_ETM_Q42_394101"/>
      <w:bookmarkEnd w:id="7230"/>
      <w:r>
        <w:rPr>
          <w:rtl/>
        </w:rPr>
        <w:t xml:space="preserve">אחד לא יכול להיכנס לנעליו של חבר הכנסת משה ארבל </w:t>
      </w:r>
      <w:bookmarkStart w:id="7231" w:name="_ETM_Q42_399243"/>
      <w:bookmarkEnd w:id="7231"/>
      <w:r>
        <w:rPr>
          <w:rtl/>
        </w:rPr>
        <w:t xml:space="preserve">ולהעניק למדינת ישראל שר פנים </w:t>
      </w:r>
      <w:bookmarkStart w:id="7232" w:name="_ETM_Q42_404385"/>
      <w:bookmarkEnd w:id="7232"/>
      <w:r>
        <w:rPr>
          <w:rtl/>
        </w:rPr>
        <w:t>מתפקד אחרי חודשים על גבי חודשים</w:t>
      </w:r>
      <w:r>
        <w:rPr>
          <w:rFonts w:hint="cs"/>
          <w:rtl/>
        </w:rPr>
        <w:t>?</w:t>
      </w:r>
      <w:r w:rsidR="00DD336C">
        <w:rPr>
          <w:rFonts w:hint="cs"/>
          <w:rtl/>
        </w:rPr>
        <w:t xml:space="preserve"> </w:t>
      </w:r>
      <w:bookmarkStart w:id="7233" w:name="_ETM_Q42_410000"/>
      <w:bookmarkEnd w:id="7233"/>
      <w:r>
        <w:rPr>
          <w:rtl/>
        </w:rPr>
        <w:t xml:space="preserve">לא מגיע לרשויות המקומיות שיהיה מישהו שיחתום על חוקי </w:t>
      </w:r>
      <w:bookmarkStart w:id="7234" w:name="_ETM_Q42_409527"/>
      <w:bookmarkEnd w:id="7234"/>
      <w:r>
        <w:rPr>
          <w:rtl/>
        </w:rPr>
        <w:t>עזר</w:t>
      </w:r>
      <w:r>
        <w:rPr>
          <w:rFonts w:hint="cs"/>
          <w:rtl/>
        </w:rPr>
        <w:t>?</w:t>
      </w:r>
      <w:r>
        <w:rPr>
          <w:rtl/>
        </w:rPr>
        <w:t xml:space="preserve"> לא מגיע</w:t>
      </w:r>
      <w:r>
        <w:rPr>
          <w:rFonts w:hint="cs"/>
          <w:rtl/>
        </w:rPr>
        <w:t>?</w:t>
      </w:r>
      <w:r>
        <w:rPr>
          <w:rtl/>
        </w:rPr>
        <w:t xml:space="preserve"> </w:t>
      </w:r>
      <w:bookmarkStart w:id="7235" w:name="_ETM_Q42_415259"/>
      <w:bookmarkEnd w:id="7235"/>
      <w:r>
        <w:rPr>
          <w:rtl/>
        </w:rPr>
        <w:t>לא מגיע שר פנים במשרה מלאה</w:t>
      </w:r>
      <w:r>
        <w:rPr>
          <w:rFonts w:hint="cs"/>
          <w:rtl/>
        </w:rPr>
        <w:t xml:space="preserve"> </w:t>
      </w:r>
      <w:r>
        <w:rPr>
          <w:rFonts w:hint="eastAsia"/>
          <w:rtl/>
        </w:rPr>
        <w:t>–</w:t>
      </w:r>
      <w:r>
        <w:rPr>
          <w:rtl/>
        </w:rPr>
        <w:t xml:space="preserve"> לא כזה שעסוק בחנינה </w:t>
      </w:r>
      <w:bookmarkStart w:id="7236" w:name="_ETM_Q42_420062"/>
      <w:bookmarkEnd w:id="7236"/>
      <w:r>
        <w:rPr>
          <w:rtl/>
        </w:rPr>
        <w:t>ובחיבוקים לסוכנים קטרי</w:t>
      </w:r>
      <w:r>
        <w:rPr>
          <w:rFonts w:hint="cs"/>
          <w:rtl/>
        </w:rPr>
        <w:t xml:space="preserve">ם </w:t>
      </w:r>
      <w:r>
        <w:rPr>
          <w:rFonts w:hint="eastAsia"/>
          <w:rtl/>
        </w:rPr>
        <w:t>–</w:t>
      </w:r>
      <w:r>
        <w:rPr>
          <w:rtl/>
        </w:rPr>
        <w:t xml:space="preserve"> שר פנים במשרה מלאה לא מגיע ל-</w:t>
      </w:r>
      <w:r>
        <w:rPr>
          <w:rFonts w:hint="cs"/>
          <w:rtl/>
        </w:rPr>
        <w:t>2</w:t>
      </w:r>
      <w:r>
        <w:rPr>
          <w:rtl/>
        </w:rPr>
        <w:t xml:space="preserve">70 </w:t>
      </w:r>
      <w:bookmarkStart w:id="7237" w:name="_ETM_Q42_424865"/>
      <w:bookmarkEnd w:id="7237"/>
      <w:r>
        <w:rPr>
          <w:rtl/>
        </w:rPr>
        <w:t>רשויות מקומיות במדינת ישראל</w:t>
      </w:r>
      <w:r>
        <w:rPr>
          <w:rFonts w:hint="cs"/>
          <w:rtl/>
        </w:rPr>
        <w:t>?</w:t>
      </w:r>
    </w:p>
    <w:p w:rsidR="00B62C13" w:rsidRDefault="00B62C13" w:rsidP="00DD336C">
      <w:pPr>
        <w:keepNext/>
        <w:rPr>
          <w:rtl/>
        </w:rPr>
      </w:pPr>
    </w:p>
    <w:p w:rsidR="00B62C13" w:rsidRDefault="00B62C13" w:rsidP="00DD336C">
      <w:pPr>
        <w:pStyle w:val="af5"/>
        <w:keepNext/>
        <w:rPr>
          <w:rtl/>
        </w:rPr>
      </w:pPr>
      <w:bookmarkStart w:id="7238" w:name="ET_interruption_5786_30"/>
      <w:r w:rsidRPr="0029151B">
        <w:rPr>
          <w:rStyle w:val="TagStyle"/>
          <w:rtl/>
        </w:rPr>
        <w:t xml:space="preserve"> &lt;&lt; קריאה &gt;&gt; </w:t>
      </w:r>
      <w:r>
        <w:rPr>
          <w:rtl/>
        </w:rPr>
        <w:t>אופיר כץ (הליכוד):</w:t>
      </w:r>
      <w:r w:rsidRPr="0029151B">
        <w:rPr>
          <w:rStyle w:val="TagStyle"/>
          <w:rtl/>
        </w:rPr>
        <w:t xml:space="preserve"> &lt;&lt; קריאה &gt;&gt;</w:t>
      </w:r>
      <w:r>
        <w:rPr>
          <w:rtl/>
        </w:rPr>
        <w:t xml:space="preserve">   </w:t>
      </w:r>
      <w:bookmarkEnd w:id="7238"/>
    </w:p>
    <w:p w:rsidR="00B62C13" w:rsidRDefault="00B62C13" w:rsidP="00DD336C">
      <w:pPr>
        <w:pStyle w:val="KeepWithNext"/>
        <w:rPr>
          <w:rtl/>
        </w:rPr>
      </w:pPr>
    </w:p>
    <w:p w:rsidR="00B62C13" w:rsidRDefault="00B62C13" w:rsidP="00DD336C">
      <w:pPr>
        <w:keepNext/>
        <w:rPr>
          <w:rtl/>
        </w:rPr>
      </w:pPr>
      <w:r>
        <w:rPr>
          <w:rFonts w:hint="cs"/>
          <w:rtl/>
        </w:rPr>
        <w:t xml:space="preserve">לא מגיע לבית החולים </w:t>
      </w:r>
      <w:bookmarkStart w:id="7239" w:name="_ETM_Q42_427000"/>
      <w:bookmarkEnd w:id="7239"/>
      <w:r>
        <w:rPr>
          <w:rFonts w:hint="cs"/>
          <w:rtl/>
        </w:rPr>
        <w:t xml:space="preserve">זיו - - - </w:t>
      </w:r>
    </w:p>
    <w:p w:rsidR="00B62C13" w:rsidRDefault="00B62C13" w:rsidP="00DD336C">
      <w:pPr>
        <w:keepNext/>
        <w:rPr>
          <w:rtl/>
        </w:rPr>
      </w:pPr>
    </w:p>
    <w:p w:rsidR="00B62C13" w:rsidRDefault="00B62C13" w:rsidP="00DD336C">
      <w:pPr>
        <w:pStyle w:val="-"/>
        <w:keepNext/>
        <w:rPr>
          <w:rtl/>
        </w:rPr>
      </w:pPr>
      <w:bookmarkStart w:id="7240" w:name="ET_speakercontinue_6156_31"/>
      <w:r w:rsidRPr="0029151B">
        <w:rPr>
          <w:rStyle w:val="TagStyle"/>
          <w:rtl/>
        </w:rPr>
        <w:t xml:space="preserve"> &lt;&lt; דובר_המשך &gt;&gt; </w:t>
      </w:r>
      <w:r>
        <w:rPr>
          <w:rtl/>
        </w:rPr>
        <w:t>גלעד קריב (העבודה):</w:t>
      </w:r>
      <w:r w:rsidRPr="0029151B">
        <w:rPr>
          <w:rStyle w:val="TagStyle"/>
          <w:rtl/>
        </w:rPr>
        <w:t xml:space="preserve"> &lt;&lt; דובר_המשך &gt;&gt;</w:t>
      </w:r>
      <w:r>
        <w:rPr>
          <w:rtl/>
        </w:rPr>
        <w:t xml:space="preserve">   </w:t>
      </w:r>
      <w:bookmarkEnd w:id="7240"/>
    </w:p>
    <w:p w:rsidR="00B62C13" w:rsidRDefault="00B62C13" w:rsidP="00DD336C">
      <w:pPr>
        <w:pStyle w:val="KeepWithNext"/>
        <w:rPr>
          <w:rtl/>
        </w:rPr>
      </w:pPr>
    </w:p>
    <w:p w:rsidR="00B62C13" w:rsidRDefault="00B62C13" w:rsidP="00DD336C">
      <w:pPr>
        <w:pStyle w:val="KeepWithNext"/>
        <w:rPr>
          <w:rtl/>
        </w:rPr>
      </w:pPr>
      <w:bookmarkStart w:id="7241" w:name="_ETM_Q42_425000"/>
      <w:bookmarkStart w:id="7242" w:name="_ETM_Q42_430179"/>
      <w:bookmarkEnd w:id="7241"/>
      <w:bookmarkEnd w:id="7242"/>
      <w:r>
        <w:rPr>
          <w:rtl/>
        </w:rPr>
        <w:t>עכשיו</w:t>
      </w:r>
      <w:r>
        <w:rPr>
          <w:rFonts w:hint="cs"/>
          <w:rtl/>
        </w:rPr>
        <w:t>,</w:t>
      </w:r>
      <w:r>
        <w:rPr>
          <w:rtl/>
        </w:rPr>
        <w:t xml:space="preserve"> הדבר הכי מדהים</w:t>
      </w:r>
      <w:r>
        <w:rPr>
          <w:rFonts w:hint="cs"/>
          <w:rtl/>
        </w:rPr>
        <w:t xml:space="preserve"> –</w:t>
      </w:r>
      <w:r>
        <w:rPr>
          <w:rtl/>
        </w:rPr>
        <w:t xml:space="preserve"> ובזה אני מסיים</w:t>
      </w:r>
      <w:r>
        <w:rPr>
          <w:rFonts w:hint="cs"/>
          <w:rtl/>
        </w:rPr>
        <w:t xml:space="preserve"> - - -</w:t>
      </w:r>
    </w:p>
    <w:p w:rsidR="00B62C13" w:rsidRDefault="00B62C13" w:rsidP="00DD336C">
      <w:pPr>
        <w:rPr>
          <w:rtl/>
        </w:rPr>
      </w:pPr>
    </w:p>
    <w:p w:rsidR="00B62C13" w:rsidRDefault="00B62C13" w:rsidP="00DD336C">
      <w:pPr>
        <w:pStyle w:val="af6"/>
        <w:keepNext/>
        <w:rPr>
          <w:rtl/>
        </w:rPr>
      </w:pPr>
      <w:bookmarkStart w:id="7243" w:name="ET_yor_מישל_בוסקילה_32"/>
      <w:r w:rsidRPr="0029151B">
        <w:rPr>
          <w:rStyle w:val="TagStyle"/>
          <w:rtl/>
        </w:rPr>
        <w:t xml:space="preserve"> &lt;&lt; יור &gt;&gt; </w:t>
      </w:r>
      <w:r>
        <w:rPr>
          <w:rtl/>
        </w:rPr>
        <w:t>היו"ר מישל בוסקילה:</w:t>
      </w:r>
      <w:r w:rsidRPr="0029151B">
        <w:rPr>
          <w:rStyle w:val="TagStyle"/>
          <w:rtl/>
        </w:rPr>
        <w:t xml:space="preserve"> &lt;&lt; יור &gt;&gt;</w:t>
      </w:r>
      <w:r>
        <w:rPr>
          <w:rtl/>
        </w:rPr>
        <w:t xml:space="preserve">   </w:t>
      </w:r>
      <w:bookmarkEnd w:id="7243"/>
    </w:p>
    <w:p w:rsidR="00B62C13" w:rsidRDefault="00B62C13" w:rsidP="00DD336C">
      <w:pPr>
        <w:pStyle w:val="KeepWithNext"/>
        <w:rPr>
          <w:rtl/>
        </w:rPr>
      </w:pPr>
    </w:p>
    <w:p w:rsidR="00B62C13" w:rsidRDefault="00B62C13" w:rsidP="00DD336C">
      <w:pPr>
        <w:keepNext/>
        <w:rPr>
          <w:rtl/>
        </w:rPr>
      </w:pPr>
      <w:bookmarkStart w:id="7244" w:name="_ETM_Q42_431000"/>
      <w:bookmarkEnd w:id="7244"/>
      <w:r>
        <w:rPr>
          <w:rFonts w:hint="cs"/>
          <w:rtl/>
        </w:rPr>
        <w:t>חבר הכנסת קריב.</w:t>
      </w:r>
    </w:p>
    <w:p w:rsidR="00B62C13" w:rsidRDefault="00B62C13" w:rsidP="00DD336C">
      <w:pPr>
        <w:keepNext/>
        <w:rPr>
          <w:rtl/>
        </w:rPr>
      </w:pPr>
    </w:p>
    <w:p w:rsidR="00B62C13" w:rsidRDefault="00B62C13" w:rsidP="00DD336C">
      <w:pPr>
        <w:pStyle w:val="-"/>
        <w:keepNext/>
        <w:rPr>
          <w:rtl/>
        </w:rPr>
      </w:pPr>
      <w:bookmarkStart w:id="7245" w:name="ET_speakercontinue_6156_33"/>
      <w:r w:rsidRPr="0029151B">
        <w:rPr>
          <w:rStyle w:val="TagStyle"/>
          <w:rtl/>
        </w:rPr>
        <w:t xml:space="preserve"> &lt;&lt; דובר_המשך &gt;&gt; </w:t>
      </w:r>
      <w:r>
        <w:rPr>
          <w:rtl/>
        </w:rPr>
        <w:t>גלעד קריב (העבודה):</w:t>
      </w:r>
      <w:r w:rsidRPr="0029151B">
        <w:rPr>
          <w:rStyle w:val="TagStyle"/>
          <w:rtl/>
        </w:rPr>
        <w:t xml:space="preserve"> &lt;&lt; דובר_המשך &gt;&gt;</w:t>
      </w:r>
      <w:r>
        <w:rPr>
          <w:rtl/>
        </w:rPr>
        <w:t xml:space="preserve">   </w:t>
      </w:r>
      <w:bookmarkEnd w:id="7245"/>
    </w:p>
    <w:p w:rsidR="00B62C13" w:rsidRDefault="00B62C13" w:rsidP="00DD336C">
      <w:pPr>
        <w:rPr>
          <w:rtl/>
        </w:rPr>
      </w:pPr>
    </w:p>
    <w:p w:rsidR="00B62C13" w:rsidRDefault="00B62C13" w:rsidP="00DD336C">
      <w:pPr>
        <w:pStyle w:val="KeepWithNext"/>
        <w:rPr>
          <w:rtl/>
        </w:rPr>
      </w:pPr>
      <w:bookmarkStart w:id="7246" w:name="_ETM_Q42_435000"/>
      <w:bookmarkStart w:id="7247" w:name="_ETM_Q42_430000"/>
      <w:bookmarkEnd w:id="7246"/>
      <w:bookmarkEnd w:id="7247"/>
      <w:r>
        <w:rPr>
          <w:rtl/>
        </w:rPr>
        <w:t xml:space="preserve">הדבר הכי </w:t>
      </w:r>
      <w:bookmarkStart w:id="7248" w:name="_ETM_Q42_434529"/>
      <w:bookmarkEnd w:id="7248"/>
      <w:r>
        <w:rPr>
          <w:rtl/>
        </w:rPr>
        <w:t>מדהים שאתה</w:t>
      </w:r>
      <w:r>
        <w:rPr>
          <w:rFonts w:hint="cs"/>
          <w:rtl/>
        </w:rPr>
        <w:t>,</w:t>
      </w:r>
      <w:r>
        <w:rPr>
          <w:rtl/>
        </w:rPr>
        <w:t xml:space="preserve"> חבר הכנסת אופיר כץ, אומר לי</w:t>
      </w:r>
      <w:r w:rsidR="00DD336C">
        <w:rPr>
          <w:rFonts w:hint="cs"/>
          <w:rtl/>
        </w:rPr>
        <w:t>:</w:t>
      </w:r>
      <w:r>
        <w:rPr>
          <w:rtl/>
        </w:rPr>
        <w:t xml:space="preserve"> </w:t>
      </w:r>
      <w:bookmarkStart w:id="7249" w:name="_ETM_Q42_439380"/>
      <w:bookmarkEnd w:id="7249"/>
      <w:r>
        <w:rPr>
          <w:rtl/>
        </w:rPr>
        <w:t xml:space="preserve">איך התנגדתם להעברת סמכויות לראש הממשלה כדי שהוא יוכל לקדם </w:t>
      </w:r>
      <w:bookmarkStart w:id="7250" w:name="_ETM_Q42_444174"/>
      <w:bookmarkEnd w:id="7250"/>
      <w:r>
        <w:rPr>
          <w:rtl/>
        </w:rPr>
        <w:t>את המיגון של בית חולים זיו</w:t>
      </w:r>
      <w:r>
        <w:rPr>
          <w:rFonts w:hint="cs"/>
          <w:rtl/>
        </w:rPr>
        <w:t>?</w:t>
      </w:r>
      <w:r>
        <w:rPr>
          <w:rtl/>
        </w:rPr>
        <w:t xml:space="preserve"> תאמר לי, חבר הכנסת </w:t>
      </w:r>
      <w:bookmarkStart w:id="7251" w:name="_ETM_Q42_448969"/>
      <w:bookmarkEnd w:id="7251"/>
      <w:r>
        <w:rPr>
          <w:rtl/>
        </w:rPr>
        <w:t>כץ, הממשלה שאתה תומך בה העזה לצאת למתקפה יזומה</w:t>
      </w:r>
      <w:r>
        <w:rPr>
          <w:rFonts w:hint="cs"/>
          <w:rtl/>
        </w:rPr>
        <w:t>,</w:t>
      </w:r>
      <w:r>
        <w:rPr>
          <w:rtl/>
        </w:rPr>
        <w:t xml:space="preserve"> שהיא </w:t>
      </w:r>
      <w:bookmarkStart w:id="7252" w:name="_ETM_Q42_453764"/>
      <w:bookmarkEnd w:id="7252"/>
      <w:r>
        <w:rPr>
          <w:rtl/>
        </w:rPr>
        <w:t>תכננה חודשים</w:t>
      </w:r>
      <w:r>
        <w:rPr>
          <w:rFonts w:hint="cs"/>
          <w:rtl/>
        </w:rPr>
        <w:t>,</w:t>
      </w:r>
      <w:r>
        <w:rPr>
          <w:rtl/>
        </w:rPr>
        <w:t xml:space="preserve"> מבלי לטפל לפני המתקפה</w:t>
      </w:r>
      <w:r>
        <w:rPr>
          <w:rFonts w:hint="cs"/>
          <w:rtl/>
        </w:rPr>
        <w:t xml:space="preserve"> - -</w:t>
      </w:r>
    </w:p>
    <w:p w:rsidR="00B62C13" w:rsidRDefault="00B62C13" w:rsidP="00DD336C">
      <w:pPr>
        <w:rPr>
          <w:rtl/>
        </w:rPr>
      </w:pPr>
    </w:p>
    <w:p w:rsidR="00B62C13" w:rsidRDefault="00B62C13" w:rsidP="00DD336C">
      <w:pPr>
        <w:pStyle w:val="af6"/>
        <w:keepNext/>
        <w:rPr>
          <w:rtl/>
        </w:rPr>
      </w:pPr>
      <w:bookmarkStart w:id="7253" w:name="ET_yor_מישל_בוסקילה_34"/>
      <w:r w:rsidRPr="0029151B">
        <w:rPr>
          <w:rStyle w:val="TagStyle"/>
          <w:rtl/>
        </w:rPr>
        <w:t xml:space="preserve"> &lt;&lt; יור &gt;&gt; </w:t>
      </w:r>
      <w:r>
        <w:rPr>
          <w:rtl/>
        </w:rPr>
        <w:t>היו"ר מישל בוסקילה:</w:t>
      </w:r>
      <w:r w:rsidRPr="0029151B">
        <w:rPr>
          <w:rStyle w:val="TagStyle"/>
          <w:rtl/>
        </w:rPr>
        <w:t xml:space="preserve"> &lt;&lt; יור &gt;&gt;</w:t>
      </w:r>
      <w:r>
        <w:rPr>
          <w:rtl/>
        </w:rPr>
        <w:t xml:space="preserve">   </w:t>
      </w:r>
      <w:bookmarkEnd w:id="7253"/>
    </w:p>
    <w:p w:rsidR="00B62C13" w:rsidRDefault="00B62C13" w:rsidP="00DD336C">
      <w:pPr>
        <w:rPr>
          <w:rtl/>
        </w:rPr>
      </w:pPr>
    </w:p>
    <w:p w:rsidR="00B62C13" w:rsidRDefault="00B62C13" w:rsidP="00DD336C">
      <w:pPr>
        <w:pStyle w:val="KeepWithNext"/>
        <w:rPr>
          <w:rtl/>
        </w:rPr>
      </w:pPr>
      <w:bookmarkStart w:id="7254" w:name="_ETM_Q42_452000"/>
      <w:bookmarkEnd w:id="7254"/>
      <w:r>
        <w:rPr>
          <w:rtl/>
        </w:rPr>
        <w:t>תודה</w:t>
      </w:r>
      <w:r>
        <w:rPr>
          <w:rFonts w:hint="cs"/>
          <w:rtl/>
        </w:rPr>
        <w:t xml:space="preserve"> רבה, </w:t>
      </w:r>
      <w:bookmarkStart w:id="7255" w:name="_ETM_Q42_460000"/>
      <w:bookmarkEnd w:id="7255"/>
      <w:r>
        <w:rPr>
          <w:rFonts w:hint="cs"/>
          <w:rtl/>
        </w:rPr>
        <w:t>חבר הכנסת קריב</w:t>
      </w:r>
      <w:r>
        <w:rPr>
          <w:rtl/>
        </w:rPr>
        <w:t xml:space="preserve">. </w:t>
      </w:r>
      <w:r>
        <w:rPr>
          <w:rFonts w:hint="cs"/>
          <w:rtl/>
        </w:rPr>
        <w:t>חבר הכנסת קריב, תודה רבה.</w:t>
      </w:r>
    </w:p>
    <w:p w:rsidR="00B62C13" w:rsidRDefault="00B62C13" w:rsidP="00DD336C">
      <w:pPr>
        <w:rPr>
          <w:rtl/>
        </w:rPr>
      </w:pPr>
    </w:p>
    <w:p w:rsidR="00B62C13" w:rsidRDefault="00B62C13" w:rsidP="00DD336C">
      <w:pPr>
        <w:pStyle w:val="-"/>
        <w:keepNext/>
        <w:rPr>
          <w:rtl/>
        </w:rPr>
      </w:pPr>
      <w:bookmarkStart w:id="7256" w:name="ET_speakercontinue_6156_35"/>
      <w:r w:rsidRPr="0029151B">
        <w:rPr>
          <w:rStyle w:val="TagStyle"/>
          <w:rtl/>
        </w:rPr>
        <w:t xml:space="preserve"> &lt;&lt; דובר_המשך &gt;&gt; </w:t>
      </w:r>
      <w:r>
        <w:rPr>
          <w:rtl/>
        </w:rPr>
        <w:t>גלעד קריב (העבודה):</w:t>
      </w:r>
      <w:r w:rsidRPr="0029151B">
        <w:rPr>
          <w:rStyle w:val="TagStyle"/>
          <w:rtl/>
        </w:rPr>
        <w:t xml:space="preserve"> &lt;&lt; דובר_המשך &gt;&gt;</w:t>
      </w:r>
      <w:r>
        <w:rPr>
          <w:rtl/>
        </w:rPr>
        <w:t xml:space="preserve">   </w:t>
      </w:r>
      <w:bookmarkEnd w:id="7256"/>
    </w:p>
    <w:p w:rsidR="00B62C13" w:rsidRDefault="00B62C13" w:rsidP="00DD336C">
      <w:pPr>
        <w:rPr>
          <w:rtl/>
        </w:rPr>
      </w:pPr>
    </w:p>
    <w:p w:rsidR="00B62C13" w:rsidRDefault="00B62C13" w:rsidP="00DD336C">
      <w:pPr>
        <w:keepNext/>
        <w:rPr>
          <w:rtl/>
        </w:rPr>
      </w:pPr>
      <w:bookmarkStart w:id="7257" w:name="_ETM_Q42_454000"/>
      <w:bookmarkEnd w:id="7257"/>
      <w:r>
        <w:rPr>
          <w:rFonts w:hint="cs"/>
          <w:rtl/>
        </w:rPr>
        <w:t xml:space="preserve">- - </w:t>
      </w:r>
      <w:bookmarkStart w:id="7258" w:name="_ETM_Q42_453000"/>
      <w:bookmarkEnd w:id="7258"/>
      <w:r>
        <w:rPr>
          <w:rtl/>
        </w:rPr>
        <w:t>במיגון של זיו</w:t>
      </w:r>
      <w:r>
        <w:rPr>
          <w:rFonts w:hint="cs"/>
          <w:rtl/>
        </w:rPr>
        <w:t>?</w:t>
      </w:r>
      <w:r>
        <w:rPr>
          <w:rtl/>
        </w:rPr>
        <w:t xml:space="preserve"> </w:t>
      </w:r>
      <w:bookmarkStart w:id="7259" w:name="_ETM_Q42_458559"/>
      <w:bookmarkEnd w:id="7259"/>
      <w:r>
        <w:rPr>
          <w:rtl/>
        </w:rPr>
        <w:t xml:space="preserve">עכשיו באמצע מלחמה אתם רוצים למגן את זיו? איפה הייתם </w:t>
      </w:r>
      <w:bookmarkStart w:id="7260" w:name="_ETM_Q42_463354"/>
      <w:bookmarkEnd w:id="7260"/>
      <w:r>
        <w:rPr>
          <w:rtl/>
        </w:rPr>
        <w:t xml:space="preserve">כל החודשים לפני? </w:t>
      </w:r>
      <w:bookmarkStart w:id="7261" w:name="_ETM_Q42_468609"/>
      <w:bookmarkEnd w:id="7261"/>
    </w:p>
    <w:p w:rsidR="00B62C13" w:rsidRDefault="00B62C13" w:rsidP="00DD336C">
      <w:pPr>
        <w:keepNext/>
        <w:rPr>
          <w:rtl/>
        </w:rPr>
      </w:pPr>
    </w:p>
    <w:p w:rsidR="00B62C13" w:rsidRDefault="00B62C13" w:rsidP="00DD336C">
      <w:pPr>
        <w:pStyle w:val="af6"/>
        <w:keepNext/>
        <w:rPr>
          <w:rtl/>
        </w:rPr>
      </w:pPr>
      <w:r w:rsidRPr="0029151B">
        <w:rPr>
          <w:rStyle w:val="TagStyle"/>
          <w:rtl/>
        </w:rPr>
        <w:t xml:space="preserve">&lt;&lt; יור &gt;&gt; </w:t>
      </w:r>
      <w:r>
        <w:rPr>
          <w:rtl/>
        </w:rPr>
        <w:t>היו"ר מישל בוסקילה:</w:t>
      </w:r>
      <w:r w:rsidRPr="0029151B">
        <w:rPr>
          <w:rStyle w:val="TagStyle"/>
          <w:rtl/>
        </w:rPr>
        <w:t xml:space="preserve"> &lt;&lt; יור &gt;&gt;</w:t>
      </w:r>
      <w:r>
        <w:rPr>
          <w:rtl/>
        </w:rPr>
        <w:t xml:space="preserve">   </w:t>
      </w:r>
    </w:p>
    <w:p w:rsidR="00B62C13" w:rsidRDefault="00B62C13" w:rsidP="00DD336C">
      <w:pPr>
        <w:pStyle w:val="KeepWithNext"/>
        <w:rPr>
          <w:rtl/>
        </w:rPr>
      </w:pPr>
    </w:p>
    <w:p w:rsidR="00B62C13" w:rsidRDefault="00B62C13" w:rsidP="00DD336C">
      <w:pPr>
        <w:pStyle w:val="KeepWithNext"/>
        <w:rPr>
          <w:rtl/>
        </w:rPr>
      </w:pPr>
      <w:r>
        <w:rPr>
          <w:rFonts w:hint="cs"/>
          <w:rtl/>
        </w:rPr>
        <w:t>חבר הכנסת קריב, תודה רבה.</w:t>
      </w:r>
    </w:p>
    <w:p w:rsidR="00B62C13" w:rsidRDefault="00B62C13" w:rsidP="00DD336C">
      <w:pPr>
        <w:keepNext/>
        <w:ind w:firstLine="0"/>
        <w:rPr>
          <w:rtl/>
        </w:rPr>
      </w:pPr>
    </w:p>
    <w:p w:rsidR="00B62C13" w:rsidRDefault="00B62C13" w:rsidP="00DD336C">
      <w:pPr>
        <w:pStyle w:val="af5"/>
        <w:keepNext/>
        <w:rPr>
          <w:rtl/>
        </w:rPr>
      </w:pPr>
      <w:bookmarkStart w:id="7262" w:name="ET_interruption_5786_36"/>
      <w:r w:rsidRPr="0029151B">
        <w:rPr>
          <w:rStyle w:val="TagStyle"/>
          <w:rtl/>
        </w:rPr>
        <w:t xml:space="preserve"> &lt;&lt; קריאה &gt;&gt; </w:t>
      </w:r>
      <w:r>
        <w:rPr>
          <w:rtl/>
        </w:rPr>
        <w:t>אופיר כץ (הליכוד):</w:t>
      </w:r>
      <w:r w:rsidRPr="0029151B">
        <w:rPr>
          <w:rStyle w:val="TagStyle"/>
          <w:rtl/>
        </w:rPr>
        <w:t xml:space="preserve"> &lt;&lt; קריאה &gt;&gt;</w:t>
      </w:r>
      <w:r>
        <w:rPr>
          <w:rtl/>
        </w:rPr>
        <w:t xml:space="preserve">   </w:t>
      </w:r>
      <w:bookmarkEnd w:id="7262"/>
    </w:p>
    <w:p w:rsidR="00B62C13" w:rsidRDefault="00B62C13" w:rsidP="00DD336C">
      <w:pPr>
        <w:pStyle w:val="KeepWithNext"/>
        <w:rPr>
          <w:rtl/>
        </w:rPr>
      </w:pPr>
    </w:p>
    <w:p w:rsidR="00B62C13" w:rsidRDefault="00B62C13" w:rsidP="00DD336C">
      <w:pPr>
        <w:keepNext/>
        <w:rPr>
          <w:rtl/>
        </w:rPr>
      </w:pPr>
      <w:r>
        <w:rPr>
          <w:rFonts w:hint="cs"/>
          <w:rtl/>
        </w:rPr>
        <w:t>כן, עכשיו לשמור - - -</w:t>
      </w:r>
    </w:p>
    <w:p w:rsidR="00B62C13" w:rsidRDefault="00B62C13" w:rsidP="00DD336C">
      <w:pPr>
        <w:keepNext/>
        <w:rPr>
          <w:rtl/>
        </w:rPr>
      </w:pPr>
      <w:bookmarkStart w:id="7263" w:name="_ETM_Q42_468000"/>
      <w:bookmarkEnd w:id="7263"/>
    </w:p>
    <w:p w:rsidR="00B62C13" w:rsidRDefault="00B62C13" w:rsidP="00DD336C">
      <w:pPr>
        <w:pStyle w:val="-"/>
        <w:keepNext/>
        <w:rPr>
          <w:rtl/>
        </w:rPr>
      </w:pPr>
      <w:bookmarkStart w:id="7264" w:name="ET_speakercontinue_6156_37"/>
      <w:r w:rsidRPr="0029151B">
        <w:rPr>
          <w:rStyle w:val="TagStyle"/>
          <w:rtl/>
        </w:rPr>
        <w:t xml:space="preserve"> &lt;&lt; דובר_המשך &gt;&gt; </w:t>
      </w:r>
      <w:r>
        <w:rPr>
          <w:rtl/>
        </w:rPr>
        <w:t>גלעד קריב (העבודה):</w:t>
      </w:r>
      <w:r w:rsidRPr="0029151B">
        <w:rPr>
          <w:rStyle w:val="TagStyle"/>
          <w:rtl/>
        </w:rPr>
        <w:t xml:space="preserve"> &lt;&lt; דובר_המשך &gt;&gt;</w:t>
      </w:r>
      <w:r>
        <w:rPr>
          <w:rtl/>
        </w:rPr>
        <w:t xml:space="preserve">   </w:t>
      </w:r>
      <w:bookmarkEnd w:id="7264"/>
    </w:p>
    <w:p w:rsidR="00B62C13" w:rsidRDefault="00B62C13" w:rsidP="00DD336C">
      <w:pPr>
        <w:pStyle w:val="KeepWithNext"/>
        <w:rPr>
          <w:rtl/>
        </w:rPr>
      </w:pPr>
    </w:p>
    <w:p w:rsidR="00B62C13" w:rsidRDefault="00B62C13" w:rsidP="00DD336C">
      <w:pPr>
        <w:keepNext/>
        <w:rPr>
          <w:rtl/>
        </w:rPr>
      </w:pPr>
      <w:bookmarkStart w:id="7265" w:name="_ETM_Q42_469000"/>
      <w:bookmarkStart w:id="7266" w:name="_ETM_Q42_464000"/>
      <w:bookmarkEnd w:id="7265"/>
      <w:bookmarkEnd w:id="7266"/>
      <w:r>
        <w:rPr>
          <w:rFonts w:hint="cs"/>
          <w:rtl/>
        </w:rPr>
        <w:t xml:space="preserve">ישראל </w:t>
      </w:r>
      <w:r>
        <w:rPr>
          <w:rtl/>
        </w:rPr>
        <w:t xml:space="preserve">כץ סיפר לנו שהוא ישב בעשרות ישיבות לתכנן את המערכה. </w:t>
      </w:r>
      <w:bookmarkStart w:id="7267" w:name="_ETM_Q42_472589"/>
      <w:bookmarkEnd w:id="7267"/>
    </w:p>
    <w:p w:rsidR="00B62C13" w:rsidRDefault="00B62C13" w:rsidP="00DD336C">
      <w:pPr>
        <w:keepNext/>
        <w:rPr>
          <w:rtl/>
        </w:rPr>
      </w:pPr>
    </w:p>
    <w:p w:rsidR="00B62C13" w:rsidRDefault="00B62C13" w:rsidP="00DD336C">
      <w:pPr>
        <w:pStyle w:val="af6"/>
        <w:keepNext/>
        <w:rPr>
          <w:rtl/>
        </w:rPr>
      </w:pPr>
      <w:bookmarkStart w:id="7268" w:name="ET_yor_מישל_בוסקילה_38"/>
      <w:r w:rsidRPr="0029151B">
        <w:rPr>
          <w:rStyle w:val="TagStyle"/>
          <w:rtl/>
        </w:rPr>
        <w:t xml:space="preserve"> &lt;&lt; יור &gt;&gt; </w:t>
      </w:r>
      <w:r>
        <w:rPr>
          <w:rtl/>
        </w:rPr>
        <w:t>היו"ר מישל בוסקילה:</w:t>
      </w:r>
      <w:r w:rsidRPr="0029151B">
        <w:rPr>
          <w:rStyle w:val="TagStyle"/>
          <w:rtl/>
        </w:rPr>
        <w:t xml:space="preserve"> &lt;&lt; יור &gt;&gt;</w:t>
      </w:r>
      <w:r>
        <w:rPr>
          <w:rtl/>
        </w:rPr>
        <w:t xml:space="preserve">   </w:t>
      </w:r>
      <w:bookmarkEnd w:id="7268"/>
    </w:p>
    <w:p w:rsidR="00B62C13" w:rsidRDefault="00B62C13" w:rsidP="00DD336C">
      <w:pPr>
        <w:pStyle w:val="KeepWithNext"/>
        <w:rPr>
          <w:rtl/>
        </w:rPr>
      </w:pPr>
    </w:p>
    <w:p w:rsidR="00B62C13" w:rsidRDefault="00B62C13" w:rsidP="00DD336C">
      <w:pPr>
        <w:keepNext/>
        <w:rPr>
          <w:rtl/>
        </w:rPr>
      </w:pPr>
      <w:bookmarkStart w:id="7269" w:name="_ETM_Q42_474000"/>
      <w:bookmarkStart w:id="7270" w:name="_ETM_Q42_473000"/>
      <w:bookmarkEnd w:id="7269"/>
      <w:bookmarkEnd w:id="7270"/>
      <w:r>
        <w:rPr>
          <w:rtl/>
        </w:rPr>
        <w:t xml:space="preserve">חבר הכנסת </w:t>
      </w:r>
      <w:r>
        <w:rPr>
          <w:rFonts w:hint="cs"/>
          <w:rtl/>
        </w:rPr>
        <w:t xml:space="preserve">קריב, קיבלת דקה יותר. תודה רבה, חבר הכנסת קריב. </w:t>
      </w:r>
    </w:p>
    <w:p w:rsidR="00B62C13" w:rsidRDefault="00B62C13" w:rsidP="00DD336C">
      <w:pPr>
        <w:keepNext/>
        <w:rPr>
          <w:rtl/>
        </w:rPr>
      </w:pPr>
    </w:p>
    <w:p w:rsidR="00B62C13" w:rsidRDefault="00B62C13" w:rsidP="00DD336C">
      <w:pPr>
        <w:pStyle w:val="-"/>
        <w:keepNext/>
        <w:rPr>
          <w:rtl/>
        </w:rPr>
      </w:pPr>
      <w:bookmarkStart w:id="7271" w:name="ET_speakercontinue_6156_39"/>
      <w:r w:rsidRPr="0029151B">
        <w:rPr>
          <w:rStyle w:val="TagStyle"/>
          <w:rtl/>
        </w:rPr>
        <w:t xml:space="preserve"> &lt;&lt; דובר_המשך &gt;&gt; </w:t>
      </w:r>
      <w:r>
        <w:rPr>
          <w:rtl/>
        </w:rPr>
        <w:t>גלעד קריב (העבודה):</w:t>
      </w:r>
      <w:r w:rsidRPr="0029151B">
        <w:rPr>
          <w:rStyle w:val="TagStyle"/>
          <w:rtl/>
        </w:rPr>
        <w:t xml:space="preserve"> &lt;&lt; דובר_המשך &gt;&gt;</w:t>
      </w:r>
      <w:r>
        <w:rPr>
          <w:rtl/>
        </w:rPr>
        <w:t xml:space="preserve">   </w:t>
      </w:r>
      <w:bookmarkEnd w:id="7271"/>
    </w:p>
    <w:p w:rsidR="00B62C13" w:rsidRDefault="00B62C13" w:rsidP="00DD336C">
      <w:pPr>
        <w:pStyle w:val="KeepWithNext"/>
        <w:rPr>
          <w:rtl/>
        </w:rPr>
      </w:pPr>
    </w:p>
    <w:p w:rsidR="00B62C13" w:rsidRDefault="00B62C13" w:rsidP="00DD336C">
      <w:pPr>
        <w:keepNext/>
        <w:rPr>
          <w:rtl/>
        </w:rPr>
      </w:pPr>
      <w:bookmarkStart w:id="7272" w:name="_ETM_Q42_477000"/>
      <w:bookmarkStart w:id="7273" w:name="_ETM_Q42_476000"/>
      <w:bookmarkEnd w:id="7272"/>
      <w:bookmarkEnd w:id="7273"/>
      <w:r>
        <w:rPr>
          <w:rtl/>
        </w:rPr>
        <w:t>לא יכולתם להקדיש</w:t>
      </w:r>
      <w:r>
        <w:rPr>
          <w:rFonts w:hint="cs"/>
          <w:rtl/>
        </w:rPr>
        <w:t xml:space="preserve"> דקה למיגון של זיו?</w:t>
      </w:r>
      <w:r>
        <w:rPr>
          <w:rFonts w:hint="cs"/>
        </w:rPr>
        <w:t xml:space="preserve"> </w:t>
      </w:r>
      <w:r>
        <w:rPr>
          <w:rFonts w:hint="cs"/>
          <w:rtl/>
        </w:rPr>
        <w:t xml:space="preserve">באמת, אופיר, לך תעבוד </w:t>
      </w:r>
      <w:bookmarkStart w:id="7274" w:name="_ETM_Q42_478000"/>
      <w:bookmarkEnd w:id="7274"/>
      <w:r>
        <w:rPr>
          <w:rFonts w:hint="cs"/>
          <w:rtl/>
        </w:rPr>
        <w:t xml:space="preserve">על מישהו אחר. </w:t>
      </w:r>
    </w:p>
    <w:p w:rsidR="00B62C13" w:rsidRDefault="00B62C13" w:rsidP="00DD336C">
      <w:pPr>
        <w:pStyle w:val="KeepWithNext"/>
        <w:rPr>
          <w:rtl/>
        </w:rPr>
      </w:pPr>
    </w:p>
    <w:p w:rsidR="00B62C13" w:rsidRDefault="00B62C13" w:rsidP="00DD336C">
      <w:pPr>
        <w:pStyle w:val="af6"/>
        <w:keepNext/>
        <w:rPr>
          <w:rtl/>
        </w:rPr>
      </w:pPr>
      <w:r w:rsidRPr="0029151B">
        <w:rPr>
          <w:rStyle w:val="TagStyle"/>
          <w:rtl/>
        </w:rPr>
        <w:t xml:space="preserve"> &lt;&lt; יור &gt;&gt; </w:t>
      </w:r>
      <w:r>
        <w:rPr>
          <w:rtl/>
        </w:rPr>
        <w:t>היו"ר מישל בוסקילה:</w:t>
      </w:r>
      <w:r w:rsidRPr="0029151B">
        <w:rPr>
          <w:rStyle w:val="TagStyle"/>
          <w:rtl/>
        </w:rPr>
        <w:t xml:space="preserve"> &lt;&lt; יור &gt;&gt;</w:t>
      </w:r>
      <w:r>
        <w:rPr>
          <w:rtl/>
        </w:rPr>
        <w:t xml:space="preserve">   </w:t>
      </w:r>
    </w:p>
    <w:p w:rsidR="00B62C13" w:rsidRDefault="00B62C13" w:rsidP="00DD336C">
      <w:pPr>
        <w:pStyle w:val="KeepWithNext"/>
        <w:rPr>
          <w:rtl/>
        </w:rPr>
      </w:pPr>
    </w:p>
    <w:p w:rsidR="00B62C13" w:rsidRDefault="00B62C13" w:rsidP="00DD336C">
      <w:pPr>
        <w:keepNext/>
        <w:rPr>
          <w:rtl/>
        </w:rPr>
      </w:pPr>
      <w:r>
        <w:rPr>
          <w:rFonts w:hint="cs"/>
          <w:rtl/>
        </w:rPr>
        <w:t xml:space="preserve">תודה רבה. </w:t>
      </w:r>
    </w:p>
    <w:p w:rsidR="00B62C13" w:rsidRDefault="00B62C13" w:rsidP="00DD336C">
      <w:pPr>
        <w:keepNext/>
        <w:rPr>
          <w:rtl/>
        </w:rPr>
      </w:pPr>
    </w:p>
    <w:p w:rsidR="00B62C13" w:rsidRDefault="00B62C13" w:rsidP="00DD336C">
      <w:pPr>
        <w:pStyle w:val="af5"/>
        <w:keepNext/>
        <w:rPr>
          <w:rtl/>
        </w:rPr>
      </w:pPr>
      <w:bookmarkStart w:id="7275" w:name="ET_interruption_6162_41"/>
      <w:r w:rsidRPr="0029151B">
        <w:rPr>
          <w:rStyle w:val="TagStyle"/>
          <w:rtl/>
        </w:rPr>
        <w:t xml:space="preserve"> &lt;&lt; קריאה &gt;&gt; </w:t>
      </w:r>
      <w:r>
        <w:rPr>
          <w:rtl/>
        </w:rPr>
        <w:t>ניסים ואטורי (הליכוד):</w:t>
      </w:r>
      <w:r w:rsidRPr="0029151B">
        <w:rPr>
          <w:rStyle w:val="TagStyle"/>
          <w:rtl/>
        </w:rPr>
        <w:t xml:space="preserve"> &lt;&lt; קריאה &gt;&gt;</w:t>
      </w:r>
      <w:r>
        <w:rPr>
          <w:rtl/>
        </w:rPr>
        <w:t xml:space="preserve">   </w:t>
      </w:r>
      <w:bookmarkEnd w:id="7275"/>
    </w:p>
    <w:p w:rsidR="00B62C13" w:rsidRDefault="00B62C13" w:rsidP="00DD336C">
      <w:pPr>
        <w:pStyle w:val="KeepWithNext"/>
        <w:rPr>
          <w:rtl/>
        </w:rPr>
      </w:pPr>
    </w:p>
    <w:p w:rsidR="00B62C13" w:rsidRDefault="00B62C13" w:rsidP="00DD336C">
      <w:pPr>
        <w:keepNext/>
        <w:rPr>
          <w:rtl/>
        </w:rPr>
      </w:pPr>
      <w:bookmarkStart w:id="7276" w:name="_ETM_Q42_481000"/>
      <w:bookmarkEnd w:id="7276"/>
      <w:r>
        <w:rPr>
          <w:rFonts w:hint="cs"/>
          <w:rtl/>
        </w:rPr>
        <w:t>- - - קריב, שלא</w:t>
      </w:r>
      <w:bookmarkStart w:id="7277" w:name="_ETM_Q42_479000"/>
      <w:bookmarkEnd w:id="7277"/>
      <w:r>
        <w:rPr>
          <w:rFonts w:hint="cs"/>
          <w:rtl/>
        </w:rPr>
        <w:t xml:space="preserve"> תקבל שבץ - - -</w:t>
      </w:r>
    </w:p>
    <w:p w:rsidR="00B62C13" w:rsidRDefault="00B62C13" w:rsidP="00DD336C">
      <w:pPr>
        <w:keepNext/>
        <w:rPr>
          <w:rtl/>
        </w:rPr>
      </w:pPr>
    </w:p>
    <w:p w:rsidR="00B62C13" w:rsidRDefault="00B62C13" w:rsidP="00DD336C">
      <w:pPr>
        <w:pStyle w:val="af6"/>
        <w:keepNext/>
        <w:rPr>
          <w:rtl/>
        </w:rPr>
      </w:pPr>
      <w:r w:rsidRPr="0029151B">
        <w:rPr>
          <w:rStyle w:val="TagStyle"/>
          <w:rtl/>
        </w:rPr>
        <w:t xml:space="preserve"> &lt;&lt; יור &gt;&gt; </w:t>
      </w:r>
      <w:r>
        <w:rPr>
          <w:rtl/>
        </w:rPr>
        <w:t>היו"ר מישל בוסקילה:</w:t>
      </w:r>
      <w:r w:rsidRPr="0029151B">
        <w:rPr>
          <w:rStyle w:val="TagStyle"/>
          <w:rtl/>
        </w:rPr>
        <w:t xml:space="preserve"> &lt;&lt; יור &gt;&gt;</w:t>
      </w:r>
      <w:r>
        <w:rPr>
          <w:rtl/>
        </w:rPr>
        <w:t xml:space="preserve">   </w:t>
      </w:r>
    </w:p>
    <w:p w:rsidR="00B62C13" w:rsidRDefault="00B62C13" w:rsidP="00DD336C">
      <w:pPr>
        <w:pStyle w:val="KeepWithNext"/>
        <w:rPr>
          <w:rtl/>
        </w:rPr>
      </w:pPr>
    </w:p>
    <w:p w:rsidR="00B62C13" w:rsidRDefault="00B62C13" w:rsidP="00DD336C">
      <w:pPr>
        <w:keepNext/>
        <w:rPr>
          <w:rtl/>
        </w:rPr>
      </w:pPr>
      <w:bookmarkStart w:id="7278" w:name="_ETM_Q42_483000"/>
      <w:bookmarkEnd w:id="7278"/>
      <w:r>
        <w:rPr>
          <w:rFonts w:hint="cs"/>
          <w:rtl/>
        </w:rPr>
        <w:t xml:space="preserve">רגע, הוא סיים. תודה רבה. </w:t>
      </w:r>
      <w:bookmarkStart w:id="7279" w:name="_ETM_Q42_490000"/>
      <w:bookmarkStart w:id="7280" w:name="_ETM_Q42_476570"/>
      <w:bookmarkEnd w:id="7279"/>
      <w:bookmarkEnd w:id="7280"/>
      <w:r>
        <w:rPr>
          <w:rtl/>
        </w:rPr>
        <w:t xml:space="preserve">אני רוצה להזמין את חבר הכנסת מיכאל מרדכי ביטון, אם </w:t>
      </w:r>
      <w:bookmarkStart w:id="7281" w:name="_ETM_Q42_491124"/>
      <w:bookmarkEnd w:id="7281"/>
      <w:r>
        <w:rPr>
          <w:rtl/>
        </w:rPr>
        <w:t xml:space="preserve">נמצא. </w:t>
      </w:r>
      <w:bookmarkStart w:id="7282" w:name="_ETM_Q42_494100"/>
      <w:bookmarkEnd w:id="7282"/>
      <w:r>
        <w:rPr>
          <w:rtl/>
        </w:rPr>
        <w:t xml:space="preserve">מיכאל לא נמצא? </w:t>
      </w:r>
      <w:bookmarkStart w:id="7283" w:name="_ETM_Q42_497178"/>
      <w:bookmarkEnd w:id="7283"/>
      <w:r>
        <w:rPr>
          <w:rtl/>
        </w:rPr>
        <w:t>חבר הכנסת אלון שוסטר, בבקשה.</w:t>
      </w:r>
    </w:p>
    <w:p w:rsidR="00B62C13" w:rsidRDefault="00B62C13" w:rsidP="00DD336C">
      <w:pPr>
        <w:keepNext/>
        <w:rPr>
          <w:rtl/>
        </w:rPr>
      </w:pPr>
      <w:bookmarkStart w:id="7284" w:name="_ETM_Q42_499000"/>
      <w:bookmarkEnd w:id="7284"/>
    </w:p>
    <w:p w:rsidR="00B62C13" w:rsidRDefault="00B62C13" w:rsidP="00DD336C">
      <w:pPr>
        <w:pStyle w:val="af5"/>
        <w:keepNext/>
        <w:rPr>
          <w:rtl/>
        </w:rPr>
      </w:pPr>
      <w:bookmarkStart w:id="7285" w:name="ET_interruption_6156_43"/>
      <w:r w:rsidRPr="0029151B">
        <w:rPr>
          <w:rStyle w:val="TagStyle"/>
          <w:rtl/>
        </w:rPr>
        <w:t xml:space="preserve"> &lt;&lt; קריאה &gt;&gt; </w:t>
      </w:r>
      <w:r>
        <w:rPr>
          <w:rtl/>
        </w:rPr>
        <w:t>גלעד קריב (העבודה):</w:t>
      </w:r>
      <w:r w:rsidRPr="0029151B">
        <w:rPr>
          <w:rStyle w:val="TagStyle"/>
          <w:rtl/>
        </w:rPr>
        <w:t xml:space="preserve"> &lt;&lt; קריאה &gt;&gt;</w:t>
      </w:r>
      <w:r>
        <w:rPr>
          <w:rtl/>
        </w:rPr>
        <w:t xml:space="preserve">   </w:t>
      </w:r>
      <w:bookmarkEnd w:id="7285"/>
    </w:p>
    <w:p w:rsidR="00B62C13" w:rsidRDefault="00B62C13" w:rsidP="00DD336C">
      <w:pPr>
        <w:pStyle w:val="KeepWithNext"/>
        <w:rPr>
          <w:rtl/>
        </w:rPr>
      </w:pPr>
    </w:p>
    <w:p w:rsidR="00B62C13" w:rsidRDefault="00B62C13" w:rsidP="00DD336C">
      <w:pPr>
        <w:keepNext/>
        <w:rPr>
          <w:rtl/>
        </w:rPr>
      </w:pPr>
      <w:bookmarkStart w:id="7286" w:name="_ETM_Q42_501000"/>
      <w:bookmarkEnd w:id="7286"/>
      <w:r>
        <w:rPr>
          <w:rFonts w:hint="cs"/>
          <w:rtl/>
        </w:rPr>
        <w:t xml:space="preserve">עכשיו הם מתחילים למגן את זיו. </w:t>
      </w:r>
    </w:p>
    <w:p w:rsidR="00B62C13" w:rsidRDefault="00B62C13" w:rsidP="00DD336C">
      <w:pPr>
        <w:keepNext/>
        <w:rPr>
          <w:rtl/>
        </w:rPr>
      </w:pPr>
      <w:bookmarkStart w:id="7287" w:name="_ETM_Q42_504000"/>
      <w:bookmarkEnd w:id="7287"/>
    </w:p>
    <w:p w:rsidR="00B62C13" w:rsidRDefault="00B62C13" w:rsidP="00DD336C">
      <w:pPr>
        <w:pStyle w:val="af5"/>
        <w:keepNext/>
        <w:rPr>
          <w:rtl/>
        </w:rPr>
      </w:pPr>
      <w:bookmarkStart w:id="7288" w:name="ET_interruption_5068_44"/>
      <w:r w:rsidRPr="0029151B">
        <w:rPr>
          <w:rStyle w:val="TagStyle"/>
          <w:rtl/>
        </w:rPr>
        <w:t xml:space="preserve"> &lt;&lt; קריאה &gt;&gt; </w:t>
      </w:r>
      <w:r>
        <w:rPr>
          <w:rtl/>
        </w:rPr>
        <w:t>קארין אלהרר (יש עתיד):</w:t>
      </w:r>
      <w:r w:rsidRPr="0029151B">
        <w:rPr>
          <w:rStyle w:val="TagStyle"/>
          <w:rtl/>
        </w:rPr>
        <w:t xml:space="preserve"> &lt;&lt; קריאה &gt;&gt;</w:t>
      </w:r>
      <w:r>
        <w:rPr>
          <w:rtl/>
        </w:rPr>
        <w:t xml:space="preserve">   </w:t>
      </w:r>
      <w:bookmarkEnd w:id="7288"/>
    </w:p>
    <w:p w:rsidR="00B62C13" w:rsidRDefault="00B62C13" w:rsidP="00DD336C">
      <w:pPr>
        <w:pStyle w:val="KeepWithNext"/>
        <w:rPr>
          <w:rtl/>
        </w:rPr>
      </w:pPr>
    </w:p>
    <w:p w:rsidR="00B62C13" w:rsidRDefault="00B62C13" w:rsidP="00DD336C">
      <w:pPr>
        <w:keepNext/>
        <w:rPr>
          <w:rtl/>
        </w:rPr>
      </w:pPr>
      <w:bookmarkStart w:id="7289" w:name="_ETM_Q42_506000"/>
      <w:bookmarkEnd w:id="7289"/>
      <w:r>
        <w:rPr>
          <w:rFonts w:hint="cs"/>
          <w:rtl/>
        </w:rPr>
        <w:t xml:space="preserve">בוקר טוב, אליהו. </w:t>
      </w:r>
    </w:p>
    <w:p w:rsidR="00B62C13" w:rsidRDefault="00B62C13" w:rsidP="00DD336C">
      <w:pPr>
        <w:keepNext/>
        <w:rPr>
          <w:rtl/>
        </w:rPr>
      </w:pPr>
    </w:p>
    <w:p w:rsidR="00B62C13" w:rsidRDefault="00B62C13" w:rsidP="00DD336C">
      <w:pPr>
        <w:pStyle w:val="af5"/>
        <w:keepNext/>
        <w:rPr>
          <w:rtl/>
        </w:rPr>
      </w:pPr>
      <w:bookmarkStart w:id="7290" w:name="ET_interruption_5359_45"/>
      <w:r w:rsidRPr="0029151B">
        <w:rPr>
          <w:rStyle w:val="TagStyle"/>
          <w:rtl/>
        </w:rPr>
        <w:t xml:space="preserve"> &lt;&lt; קריאה &gt;&gt; </w:t>
      </w:r>
      <w:r>
        <w:rPr>
          <w:rtl/>
        </w:rPr>
        <w:t>יעקב מרגי (ש"ס):</w:t>
      </w:r>
      <w:r w:rsidRPr="0029151B">
        <w:rPr>
          <w:rStyle w:val="TagStyle"/>
          <w:rtl/>
        </w:rPr>
        <w:t xml:space="preserve"> &lt;&lt; קריאה &gt;&gt;</w:t>
      </w:r>
      <w:r>
        <w:rPr>
          <w:rtl/>
        </w:rPr>
        <w:t xml:space="preserve">   </w:t>
      </w:r>
      <w:bookmarkEnd w:id="7290"/>
    </w:p>
    <w:p w:rsidR="00B62C13" w:rsidRDefault="00B62C13" w:rsidP="00DD336C">
      <w:pPr>
        <w:pStyle w:val="KeepWithNext"/>
        <w:rPr>
          <w:rtl/>
        </w:rPr>
      </w:pPr>
    </w:p>
    <w:p w:rsidR="00B62C13" w:rsidRDefault="00B62C13" w:rsidP="00DD336C">
      <w:pPr>
        <w:keepNext/>
        <w:rPr>
          <w:rtl/>
        </w:rPr>
      </w:pPr>
      <w:r>
        <w:rPr>
          <w:rFonts w:hint="cs"/>
          <w:rtl/>
        </w:rPr>
        <w:t>אז לא נמגן את זיו?</w:t>
      </w:r>
    </w:p>
    <w:p w:rsidR="00B62C13" w:rsidRDefault="00B62C13" w:rsidP="00DD336C">
      <w:pPr>
        <w:keepNext/>
        <w:rPr>
          <w:rtl/>
        </w:rPr>
      </w:pPr>
    </w:p>
    <w:p w:rsidR="00B62C13" w:rsidRDefault="00B62C13" w:rsidP="00DD336C">
      <w:pPr>
        <w:pStyle w:val="af5"/>
        <w:keepNext/>
        <w:rPr>
          <w:rtl/>
        </w:rPr>
      </w:pPr>
      <w:bookmarkStart w:id="7291" w:name="ET_interruption_6156_46"/>
      <w:r w:rsidRPr="00EE42A0">
        <w:rPr>
          <w:rStyle w:val="TagStyle"/>
          <w:rtl/>
        </w:rPr>
        <w:t xml:space="preserve"> &lt;&lt; קריאה &gt;&gt; </w:t>
      </w:r>
      <w:r>
        <w:rPr>
          <w:rtl/>
        </w:rPr>
        <w:t>גלעד קריב (העבודה):</w:t>
      </w:r>
      <w:r w:rsidRPr="00EE42A0">
        <w:rPr>
          <w:rStyle w:val="TagStyle"/>
          <w:rtl/>
        </w:rPr>
        <w:t xml:space="preserve"> &lt;&lt; קריאה &gt;&gt;</w:t>
      </w:r>
      <w:r>
        <w:rPr>
          <w:rtl/>
        </w:rPr>
        <w:t xml:space="preserve">   </w:t>
      </w:r>
      <w:bookmarkEnd w:id="7291"/>
    </w:p>
    <w:p w:rsidR="00B62C13" w:rsidRDefault="00B62C13" w:rsidP="00DD336C">
      <w:pPr>
        <w:pStyle w:val="KeepWithNext"/>
        <w:rPr>
          <w:rtl/>
        </w:rPr>
      </w:pPr>
    </w:p>
    <w:p w:rsidR="00B62C13" w:rsidRDefault="00B62C13" w:rsidP="00DD336C">
      <w:pPr>
        <w:keepNext/>
        <w:rPr>
          <w:rtl/>
        </w:rPr>
      </w:pPr>
      <w:r>
        <w:rPr>
          <w:rFonts w:hint="cs"/>
          <w:rtl/>
        </w:rPr>
        <w:t xml:space="preserve">בטח שנמגן את </w:t>
      </w:r>
      <w:bookmarkStart w:id="7292" w:name="_ETM_Q42_507000"/>
      <w:bookmarkEnd w:id="7292"/>
      <w:r>
        <w:rPr>
          <w:rFonts w:hint="cs"/>
          <w:rtl/>
        </w:rPr>
        <w:t>זיו - - -</w:t>
      </w:r>
    </w:p>
    <w:p w:rsidR="00B62C13" w:rsidRDefault="00B62C13" w:rsidP="00DD336C">
      <w:pPr>
        <w:keepNext/>
        <w:rPr>
          <w:rtl/>
        </w:rPr>
      </w:pPr>
      <w:bookmarkStart w:id="7293" w:name="_ETM_Q42_509000"/>
      <w:bookmarkEnd w:id="7293"/>
    </w:p>
    <w:p w:rsidR="00B62C13" w:rsidRDefault="00B62C13" w:rsidP="00DD336C">
      <w:pPr>
        <w:pStyle w:val="af5"/>
        <w:keepNext/>
        <w:rPr>
          <w:rtl/>
        </w:rPr>
      </w:pPr>
      <w:bookmarkStart w:id="7294" w:name="ET_interruption_5359_47"/>
      <w:r w:rsidRPr="00EE42A0">
        <w:rPr>
          <w:rStyle w:val="TagStyle"/>
          <w:rtl/>
        </w:rPr>
        <w:t xml:space="preserve"> &lt;&lt; קריאה &gt;&gt; </w:t>
      </w:r>
      <w:r>
        <w:rPr>
          <w:rtl/>
        </w:rPr>
        <w:t>יעקב מרגי (ש"ס):</w:t>
      </w:r>
      <w:r w:rsidRPr="00EE42A0">
        <w:rPr>
          <w:rStyle w:val="TagStyle"/>
          <w:rtl/>
        </w:rPr>
        <w:t xml:space="preserve"> &lt;&lt; קריאה &gt;&gt;</w:t>
      </w:r>
      <w:r>
        <w:rPr>
          <w:rtl/>
        </w:rPr>
        <w:t xml:space="preserve">   </w:t>
      </w:r>
      <w:bookmarkEnd w:id="7294"/>
    </w:p>
    <w:p w:rsidR="00B62C13" w:rsidRDefault="00B62C13" w:rsidP="00DD336C">
      <w:pPr>
        <w:pStyle w:val="KeepWithNext"/>
        <w:rPr>
          <w:rtl/>
        </w:rPr>
      </w:pPr>
    </w:p>
    <w:p w:rsidR="00B62C13" w:rsidRDefault="00B62C13" w:rsidP="00DD336C">
      <w:pPr>
        <w:keepNext/>
        <w:rPr>
          <w:rtl/>
        </w:rPr>
      </w:pPr>
      <w:r>
        <w:rPr>
          <w:rFonts w:hint="cs"/>
          <w:rtl/>
        </w:rPr>
        <w:t>אז תחליטו - - -</w:t>
      </w:r>
    </w:p>
    <w:p w:rsidR="00B62C13" w:rsidRDefault="00B62C13" w:rsidP="00DD336C">
      <w:pPr>
        <w:keepNext/>
        <w:rPr>
          <w:rtl/>
        </w:rPr>
      </w:pPr>
    </w:p>
    <w:p w:rsidR="00B62C13" w:rsidRDefault="00B62C13" w:rsidP="00DD336C">
      <w:pPr>
        <w:pStyle w:val="af5"/>
        <w:keepNext/>
        <w:rPr>
          <w:rtl/>
        </w:rPr>
      </w:pPr>
      <w:bookmarkStart w:id="7295" w:name="ET_interruption_6156_54"/>
      <w:r w:rsidRPr="00EE42A0">
        <w:rPr>
          <w:rStyle w:val="TagStyle"/>
          <w:rtl/>
        </w:rPr>
        <w:t xml:space="preserve"> &lt;&lt; קריאה &gt;&gt; </w:t>
      </w:r>
      <w:r>
        <w:rPr>
          <w:rtl/>
        </w:rPr>
        <w:t>גלעד קריב (העבודה):</w:t>
      </w:r>
      <w:r w:rsidRPr="00EE42A0">
        <w:rPr>
          <w:rStyle w:val="TagStyle"/>
          <w:rtl/>
        </w:rPr>
        <w:t xml:space="preserve"> &lt;&lt; קריאה &gt;&gt;</w:t>
      </w:r>
      <w:r>
        <w:rPr>
          <w:rtl/>
        </w:rPr>
        <w:t xml:space="preserve">   </w:t>
      </w:r>
      <w:bookmarkEnd w:id="7295"/>
    </w:p>
    <w:p w:rsidR="00B62C13" w:rsidRDefault="00B62C13" w:rsidP="00DD336C">
      <w:pPr>
        <w:pStyle w:val="KeepWithNext"/>
        <w:rPr>
          <w:rtl/>
        </w:rPr>
      </w:pPr>
    </w:p>
    <w:p w:rsidR="00B62C13" w:rsidRPr="00EE42A0" w:rsidRDefault="00B62C13" w:rsidP="00DD336C">
      <w:pPr>
        <w:keepNext/>
        <w:rPr>
          <w:rtl/>
        </w:rPr>
      </w:pPr>
      <w:bookmarkStart w:id="7296" w:name="_ETM_Q42_508000"/>
      <w:bookmarkEnd w:id="7296"/>
      <w:r>
        <w:rPr>
          <w:rFonts w:hint="cs"/>
          <w:rtl/>
        </w:rPr>
        <w:t>תמנו שר פנים. תמנה שר פנים ושר בריאות -</w:t>
      </w:r>
      <w:bookmarkStart w:id="7297" w:name="_ETM_Q42_517000"/>
      <w:bookmarkEnd w:id="7297"/>
      <w:r>
        <w:rPr>
          <w:rFonts w:hint="cs"/>
          <w:rtl/>
        </w:rPr>
        <w:t xml:space="preserve"> - -</w:t>
      </w:r>
    </w:p>
    <w:p w:rsidR="00B62C13" w:rsidRDefault="00B62C13" w:rsidP="00DD336C">
      <w:pPr>
        <w:keepNext/>
        <w:rPr>
          <w:rtl/>
        </w:rPr>
      </w:pPr>
      <w:bookmarkStart w:id="7298" w:name="_ETM_Q42_510000"/>
      <w:bookmarkEnd w:id="7298"/>
    </w:p>
    <w:p w:rsidR="00B62C13" w:rsidRDefault="00B62C13" w:rsidP="00DD336C">
      <w:pPr>
        <w:pStyle w:val="af5"/>
        <w:keepNext/>
        <w:rPr>
          <w:rtl/>
        </w:rPr>
      </w:pPr>
      <w:bookmarkStart w:id="7299" w:name="ET_interruption_קריאות_48"/>
      <w:r w:rsidRPr="00EE42A0">
        <w:rPr>
          <w:rStyle w:val="TagStyle"/>
          <w:rtl/>
        </w:rPr>
        <w:t xml:space="preserve"> &lt;&lt; קריאה &gt;&gt; </w:t>
      </w:r>
      <w:r>
        <w:rPr>
          <w:rtl/>
        </w:rPr>
        <w:t>קריאות:</w:t>
      </w:r>
      <w:r w:rsidRPr="00EE42A0">
        <w:rPr>
          <w:rStyle w:val="TagStyle"/>
          <w:rtl/>
        </w:rPr>
        <w:t xml:space="preserve"> &lt;&lt; קריאה &gt;&gt;</w:t>
      </w:r>
      <w:r>
        <w:rPr>
          <w:rtl/>
        </w:rPr>
        <w:t xml:space="preserve">   </w:t>
      </w:r>
      <w:bookmarkEnd w:id="7299"/>
    </w:p>
    <w:p w:rsidR="00B62C13" w:rsidRDefault="00B62C13" w:rsidP="00DD336C">
      <w:pPr>
        <w:pStyle w:val="KeepWithNext"/>
        <w:rPr>
          <w:rtl/>
        </w:rPr>
      </w:pPr>
    </w:p>
    <w:p w:rsidR="00B62C13" w:rsidRPr="00EE42A0" w:rsidRDefault="00B62C13" w:rsidP="00DD336C">
      <w:pPr>
        <w:keepNext/>
        <w:rPr>
          <w:rtl/>
        </w:rPr>
      </w:pPr>
      <w:bookmarkStart w:id="7300" w:name="_ETM_Q42_512000"/>
      <w:bookmarkEnd w:id="7300"/>
      <w:r>
        <w:rPr>
          <w:rFonts w:hint="cs"/>
          <w:rtl/>
        </w:rPr>
        <w:t>- -</w:t>
      </w:r>
      <w:bookmarkStart w:id="7301" w:name="_ETM_Q42_513000"/>
      <w:bookmarkEnd w:id="7301"/>
      <w:r>
        <w:rPr>
          <w:rFonts w:hint="cs"/>
          <w:rtl/>
        </w:rPr>
        <w:t xml:space="preserve"> -</w:t>
      </w:r>
    </w:p>
    <w:p w:rsidR="00B62C13" w:rsidRDefault="00B62C13" w:rsidP="00DD336C">
      <w:pPr>
        <w:pStyle w:val="KeepWithNext"/>
        <w:rPr>
          <w:rtl/>
        </w:rPr>
      </w:pPr>
    </w:p>
    <w:p w:rsidR="00B62C13" w:rsidRDefault="00B62C13" w:rsidP="00DD336C">
      <w:pPr>
        <w:pStyle w:val="af6"/>
        <w:keepNext/>
        <w:rPr>
          <w:rtl/>
        </w:rPr>
      </w:pPr>
      <w:r w:rsidRPr="00EE42A0">
        <w:rPr>
          <w:rStyle w:val="TagStyle"/>
          <w:rtl/>
        </w:rPr>
        <w:t xml:space="preserve"> &lt;&lt; יור &gt;&gt; </w:t>
      </w:r>
      <w:r>
        <w:rPr>
          <w:rtl/>
        </w:rPr>
        <w:t>היו"ר מישל בוסקילה:</w:t>
      </w:r>
      <w:r w:rsidRPr="00EE42A0">
        <w:rPr>
          <w:rStyle w:val="TagStyle"/>
          <w:rtl/>
        </w:rPr>
        <w:t xml:space="preserve"> &lt;&lt; יור &gt;&gt;</w:t>
      </w:r>
      <w:r>
        <w:rPr>
          <w:rtl/>
        </w:rPr>
        <w:t xml:space="preserve">   </w:t>
      </w:r>
    </w:p>
    <w:p w:rsidR="00B62C13" w:rsidRDefault="00B62C13" w:rsidP="00DD336C">
      <w:pPr>
        <w:pStyle w:val="KeepWithNext"/>
        <w:rPr>
          <w:rtl/>
        </w:rPr>
      </w:pPr>
    </w:p>
    <w:p w:rsidR="00B62C13" w:rsidRDefault="00B62C13" w:rsidP="00DD336C">
      <w:pPr>
        <w:pStyle w:val="KeepWithNext"/>
        <w:rPr>
          <w:rtl/>
        </w:rPr>
      </w:pPr>
      <w:bookmarkStart w:id="7302" w:name="_ETM_Q42_503519"/>
      <w:bookmarkStart w:id="7303" w:name="_ETM_Q42_517678"/>
      <w:bookmarkEnd w:id="7302"/>
      <w:bookmarkEnd w:id="7303"/>
      <w:r>
        <w:rPr>
          <w:rtl/>
        </w:rPr>
        <w:t xml:space="preserve">חברים, יש פה חבר כנסת שעלה ורוצה להביע את דעתו, </w:t>
      </w:r>
      <w:bookmarkStart w:id="7304" w:name="_ETM_Q42_521769"/>
      <w:bookmarkEnd w:id="7304"/>
      <w:r>
        <w:rPr>
          <w:rtl/>
        </w:rPr>
        <w:t xml:space="preserve">אז בבקשה. </w:t>
      </w:r>
    </w:p>
    <w:p w:rsidR="00B62C13" w:rsidRDefault="00B62C13" w:rsidP="00DD336C">
      <w:pPr>
        <w:pStyle w:val="KeepWithNext"/>
        <w:rPr>
          <w:rtl/>
        </w:rPr>
      </w:pPr>
    </w:p>
    <w:p w:rsidR="00B62C13" w:rsidRDefault="00B62C13" w:rsidP="00DD336C">
      <w:pPr>
        <w:pStyle w:val="a4"/>
        <w:keepNext/>
        <w:rPr>
          <w:rtl/>
        </w:rPr>
      </w:pPr>
      <w:bookmarkStart w:id="7305" w:name="ET_speaker_6144_50"/>
      <w:r w:rsidRPr="00EE42A0">
        <w:rPr>
          <w:rStyle w:val="TagStyle"/>
          <w:rtl/>
        </w:rPr>
        <w:t xml:space="preserve"> &lt;&lt; דובר &gt;&gt; </w:t>
      </w:r>
      <w:bookmarkStart w:id="7306" w:name="_Toc224815065"/>
      <w:bookmarkStart w:id="7307" w:name="_Toc224815294"/>
      <w:r>
        <w:rPr>
          <w:rtl/>
        </w:rPr>
        <w:t>אלון שוסטר (כחול לבן – המחנה הממלכתי):</w:t>
      </w:r>
      <w:bookmarkEnd w:id="7306"/>
      <w:bookmarkEnd w:id="7307"/>
      <w:r w:rsidRPr="00EE42A0">
        <w:rPr>
          <w:rStyle w:val="TagStyle"/>
          <w:rtl/>
        </w:rPr>
        <w:t xml:space="preserve"> &lt;&lt; דובר &gt;&gt;</w:t>
      </w:r>
      <w:r>
        <w:rPr>
          <w:rtl/>
        </w:rPr>
        <w:t xml:space="preserve">   </w:t>
      </w:r>
      <w:bookmarkEnd w:id="7305"/>
    </w:p>
    <w:p w:rsidR="00B62C13" w:rsidRDefault="00B62C13" w:rsidP="00DD336C">
      <w:pPr>
        <w:pStyle w:val="KeepWithNext"/>
        <w:rPr>
          <w:rtl/>
        </w:rPr>
      </w:pPr>
    </w:p>
    <w:p w:rsidR="00B62C13" w:rsidRDefault="00B62C13" w:rsidP="00DD336C">
      <w:pPr>
        <w:pStyle w:val="KeepWithNext"/>
        <w:rPr>
          <w:rtl/>
        </w:rPr>
      </w:pPr>
      <w:bookmarkStart w:id="7308" w:name="_ETM_Q42_524000"/>
      <w:bookmarkEnd w:id="7308"/>
      <w:r>
        <w:rPr>
          <w:rtl/>
        </w:rPr>
        <w:t xml:space="preserve">תודה רבה. </w:t>
      </w:r>
    </w:p>
    <w:p w:rsidR="00B62C13" w:rsidRDefault="00B62C13" w:rsidP="00DD336C">
      <w:pPr>
        <w:keepNext/>
        <w:rPr>
          <w:rtl/>
        </w:rPr>
      </w:pPr>
      <w:bookmarkStart w:id="7309" w:name="_ETM_Q42_523000"/>
      <w:bookmarkEnd w:id="7309"/>
    </w:p>
    <w:p w:rsidR="00B62C13" w:rsidRDefault="00B62C13" w:rsidP="00DD336C">
      <w:pPr>
        <w:pStyle w:val="af5"/>
        <w:keepNext/>
        <w:rPr>
          <w:rtl/>
        </w:rPr>
      </w:pPr>
      <w:bookmarkStart w:id="7310" w:name="ET_interruption_6156_52"/>
      <w:r w:rsidRPr="00EE42A0">
        <w:rPr>
          <w:rStyle w:val="TagStyle"/>
          <w:rtl/>
        </w:rPr>
        <w:t xml:space="preserve"> &lt;&lt; קריאה &gt;&gt; </w:t>
      </w:r>
      <w:r>
        <w:rPr>
          <w:rtl/>
        </w:rPr>
        <w:t>גלעד קריב (העבודה):</w:t>
      </w:r>
      <w:r w:rsidRPr="00EE42A0">
        <w:rPr>
          <w:rStyle w:val="TagStyle"/>
          <w:rtl/>
        </w:rPr>
        <w:t xml:space="preserve"> &lt;&lt; קריאה &gt;&gt;</w:t>
      </w:r>
      <w:r>
        <w:rPr>
          <w:rtl/>
        </w:rPr>
        <w:t xml:space="preserve">   </w:t>
      </w:r>
      <w:bookmarkEnd w:id="7310"/>
    </w:p>
    <w:p w:rsidR="00B62C13" w:rsidRDefault="00B62C13" w:rsidP="00DD336C">
      <w:pPr>
        <w:pStyle w:val="KeepWithNext"/>
        <w:rPr>
          <w:rtl/>
        </w:rPr>
      </w:pPr>
    </w:p>
    <w:p w:rsidR="00B62C13" w:rsidRPr="00EE42A0" w:rsidRDefault="00B62C13" w:rsidP="00DD336C">
      <w:pPr>
        <w:keepNext/>
        <w:rPr>
          <w:rtl/>
        </w:rPr>
      </w:pPr>
      <w:bookmarkStart w:id="7311" w:name="_ETM_Q42_519000"/>
      <w:bookmarkEnd w:id="7311"/>
      <w:r>
        <w:rPr>
          <w:rFonts w:hint="cs"/>
          <w:rtl/>
        </w:rPr>
        <w:t xml:space="preserve">נתניהו ימגן את זיו, נו. </w:t>
      </w:r>
    </w:p>
    <w:p w:rsidR="00B62C13" w:rsidRDefault="00B62C13" w:rsidP="00DD336C">
      <w:pPr>
        <w:pStyle w:val="KeepWithNext"/>
        <w:rPr>
          <w:rtl/>
        </w:rPr>
      </w:pPr>
    </w:p>
    <w:p w:rsidR="00B62C13" w:rsidRDefault="00B62C13" w:rsidP="00DD336C">
      <w:pPr>
        <w:pStyle w:val="af6"/>
        <w:keepNext/>
        <w:rPr>
          <w:rtl/>
        </w:rPr>
      </w:pPr>
      <w:bookmarkStart w:id="7312" w:name="ET_yor_מישל_בוסקילה_51"/>
      <w:r w:rsidRPr="00EE42A0">
        <w:rPr>
          <w:rStyle w:val="TagStyle"/>
          <w:rtl/>
        </w:rPr>
        <w:t xml:space="preserve"> &lt;&lt; יור &gt;&gt; </w:t>
      </w:r>
      <w:r>
        <w:rPr>
          <w:rtl/>
        </w:rPr>
        <w:t>היו"ר מישל בוסקילה:</w:t>
      </w:r>
      <w:r w:rsidRPr="00EE42A0">
        <w:rPr>
          <w:rStyle w:val="TagStyle"/>
          <w:rtl/>
        </w:rPr>
        <w:t xml:space="preserve"> &lt;&lt; יור &gt;&gt;</w:t>
      </w:r>
      <w:r>
        <w:rPr>
          <w:rtl/>
        </w:rPr>
        <w:t xml:space="preserve">   </w:t>
      </w:r>
      <w:bookmarkEnd w:id="7312"/>
    </w:p>
    <w:p w:rsidR="00B62C13" w:rsidRDefault="00B62C13" w:rsidP="00DD336C">
      <w:pPr>
        <w:pStyle w:val="KeepWithNext"/>
        <w:rPr>
          <w:rtl/>
        </w:rPr>
      </w:pPr>
    </w:p>
    <w:p w:rsidR="00B62C13" w:rsidRDefault="00B62C13" w:rsidP="00DD336C">
      <w:pPr>
        <w:pStyle w:val="KeepWithNext"/>
        <w:rPr>
          <w:rtl/>
        </w:rPr>
      </w:pPr>
      <w:bookmarkStart w:id="7313" w:name="_ETM_Q42_522000"/>
      <w:bookmarkEnd w:id="7313"/>
      <w:r>
        <w:rPr>
          <w:rtl/>
        </w:rPr>
        <w:t>חבר הכנסת קריב</w:t>
      </w:r>
      <w:r>
        <w:rPr>
          <w:rFonts w:hint="cs"/>
          <w:rtl/>
        </w:rPr>
        <w:t>. חבר הכנסת שוסטר, בבקשה, שלוש</w:t>
      </w:r>
      <w:r>
        <w:rPr>
          <w:rtl/>
        </w:rPr>
        <w:t xml:space="preserve"> </w:t>
      </w:r>
      <w:bookmarkStart w:id="7314" w:name="_ETM_Q42_525859"/>
      <w:bookmarkEnd w:id="7314"/>
      <w:r>
        <w:rPr>
          <w:rtl/>
        </w:rPr>
        <w:t xml:space="preserve">דקות לרשותך. </w:t>
      </w:r>
    </w:p>
    <w:p w:rsidR="00B62C13" w:rsidRDefault="00B62C13" w:rsidP="00DD336C">
      <w:pPr>
        <w:pStyle w:val="KeepWithNext"/>
        <w:rPr>
          <w:rtl/>
        </w:rPr>
      </w:pPr>
    </w:p>
    <w:p w:rsidR="00B62C13" w:rsidRDefault="00B62C13" w:rsidP="00DD336C">
      <w:pPr>
        <w:pStyle w:val="-"/>
        <w:keepNext/>
        <w:rPr>
          <w:rtl/>
        </w:rPr>
      </w:pPr>
      <w:bookmarkStart w:id="7315" w:name="ET_speakercontinue_6144_53"/>
      <w:r w:rsidRPr="00EE42A0">
        <w:rPr>
          <w:rStyle w:val="TagStyle"/>
          <w:rtl/>
        </w:rPr>
        <w:t xml:space="preserve"> &lt;&lt; דובר_המשך &gt;&gt; </w:t>
      </w:r>
      <w:r>
        <w:rPr>
          <w:rtl/>
        </w:rPr>
        <w:t>אלון שוסטר (כחול לבן – המחנה הממלכתי):</w:t>
      </w:r>
      <w:r w:rsidRPr="00EE42A0">
        <w:rPr>
          <w:rStyle w:val="TagStyle"/>
          <w:rtl/>
        </w:rPr>
        <w:t xml:space="preserve"> &lt;&lt; דובר_המשך &gt;&gt;</w:t>
      </w:r>
      <w:r>
        <w:rPr>
          <w:rtl/>
        </w:rPr>
        <w:t xml:space="preserve">   </w:t>
      </w:r>
      <w:bookmarkEnd w:id="7315"/>
    </w:p>
    <w:p w:rsidR="00B62C13" w:rsidRDefault="00B62C13" w:rsidP="00DD336C">
      <w:pPr>
        <w:pStyle w:val="KeepWithNext"/>
        <w:rPr>
          <w:rtl/>
        </w:rPr>
      </w:pPr>
    </w:p>
    <w:p w:rsidR="00B62C13" w:rsidRDefault="00B62C13" w:rsidP="00DD336C">
      <w:pPr>
        <w:pStyle w:val="KeepWithNext"/>
        <w:rPr>
          <w:rtl/>
        </w:rPr>
      </w:pPr>
      <w:bookmarkStart w:id="7316" w:name="_ETM_Q42_530238"/>
      <w:bookmarkEnd w:id="7316"/>
      <w:r>
        <w:rPr>
          <w:rFonts w:hint="cs"/>
          <w:rtl/>
        </w:rPr>
        <w:t xml:space="preserve">ראשית, </w:t>
      </w:r>
      <w:r>
        <w:rPr>
          <w:rtl/>
        </w:rPr>
        <w:t>ברכות ליושב</w:t>
      </w:r>
      <w:r>
        <w:rPr>
          <w:rFonts w:hint="cs"/>
          <w:rtl/>
        </w:rPr>
        <w:t>-</w:t>
      </w:r>
      <w:r>
        <w:rPr>
          <w:rtl/>
        </w:rPr>
        <w:t xml:space="preserve">ראש. </w:t>
      </w:r>
      <w:bookmarkStart w:id="7317" w:name="_ETM_Q42_532630"/>
      <w:bookmarkEnd w:id="7317"/>
    </w:p>
    <w:p w:rsidR="00B62C13" w:rsidRDefault="00B62C13" w:rsidP="00DD336C">
      <w:pPr>
        <w:pStyle w:val="KeepWithNext"/>
        <w:rPr>
          <w:rtl/>
        </w:rPr>
      </w:pPr>
    </w:p>
    <w:p w:rsidR="00B62C13" w:rsidRDefault="00B62C13" w:rsidP="00DD336C">
      <w:pPr>
        <w:pStyle w:val="af6"/>
        <w:keepNext/>
        <w:rPr>
          <w:rtl/>
        </w:rPr>
      </w:pPr>
      <w:bookmarkStart w:id="7318" w:name="ET_yor_מישל_בוסקילה_55"/>
      <w:r w:rsidRPr="00EE42A0">
        <w:rPr>
          <w:rStyle w:val="TagStyle"/>
          <w:rtl/>
        </w:rPr>
        <w:t xml:space="preserve"> &lt;&lt; יור &gt;&gt; </w:t>
      </w:r>
      <w:r>
        <w:rPr>
          <w:rtl/>
        </w:rPr>
        <w:t>היו"ר מישל בוסקילה:</w:t>
      </w:r>
      <w:r w:rsidRPr="00EE42A0">
        <w:rPr>
          <w:rStyle w:val="TagStyle"/>
          <w:rtl/>
        </w:rPr>
        <w:t xml:space="preserve"> &lt;&lt; יור &gt;&gt;</w:t>
      </w:r>
      <w:r>
        <w:rPr>
          <w:rtl/>
        </w:rPr>
        <w:t xml:space="preserve">   </w:t>
      </w:r>
      <w:bookmarkEnd w:id="7318"/>
    </w:p>
    <w:p w:rsidR="00B62C13" w:rsidRDefault="00B62C13" w:rsidP="00DD336C">
      <w:pPr>
        <w:pStyle w:val="KeepWithNext"/>
        <w:rPr>
          <w:rtl/>
        </w:rPr>
      </w:pPr>
    </w:p>
    <w:p w:rsidR="00B62C13" w:rsidRDefault="00B62C13" w:rsidP="00DD336C">
      <w:pPr>
        <w:keepNext/>
        <w:rPr>
          <w:rtl/>
        </w:rPr>
      </w:pPr>
      <w:r>
        <w:rPr>
          <w:rFonts w:hint="cs"/>
          <w:rtl/>
        </w:rPr>
        <w:t>תודה רבה.</w:t>
      </w:r>
    </w:p>
    <w:p w:rsidR="00B62C13" w:rsidRDefault="00B62C13" w:rsidP="00DD336C">
      <w:pPr>
        <w:keepNext/>
        <w:rPr>
          <w:rtl/>
        </w:rPr>
      </w:pPr>
    </w:p>
    <w:p w:rsidR="00B62C13" w:rsidRDefault="00B62C13" w:rsidP="00DD336C">
      <w:pPr>
        <w:pStyle w:val="-"/>
        <w:keepNext/>
        <w:rPr>
          <w:rtl/>
        </w:rPr>
      </w:pPr>
      <w:bookmarkStart w:id="7319" w:name="ET_speakercontinue_6144_56"/>
      <w:r w:rsidRPr="00EE42A0">
        <w:rPr>
          <w:rStyle w:val="TagStyle"/>
          <w:rtl/>
        </w:rPr>
        <w:t xml:space="preserve"> &lt;&lt; דובר_המשך &gt;&gt; </w:t>
      </w:r>
      <w:r>
        <w:rPr>
          <w:rtl/>
        </w:rPr>
        <w:t>אלון שוסטר (כחול לבן – המחנה הממלכתי):</w:t>
      </w:r>
      <w:r w:rsidRPr="00EE42A0">
        <w:rPr>
          <w:rStyle w:val="TagStyle"/>
          <w:rtl/>
        </w:rPr>
        <w:t xml:space="preserve"> &lt;&lt; דובר_המשך &gt;&gt;</w:t>
      </w:r>
      <w:r>
        <w:rPr>
          <w:rtl/>
        </w:rPr>
        <w:t xml:space="preserve">   </w:t>
      </w:r>
      <w:bookmarkEnd w:id="7319"/>
    </w:p>
    <w:p w:rsidR="00B62C13" w:rsidRDefault="00B62C13" w:rsidP="00DD336C">
      <w:pPr>
        <w:pStyle w:val="KeepWithNext"/>
        <w:rPr>
          <w:rtl/>
        </w:rPr>
      </w:pPr>
    </w:p>
    <w:p w:rsidR="00B62C13" w:rsidRDefault="00B62C13" w:rsidP="00DD336C">
      <w:pPr>
        <w:pStyle w:val="KeepWithNext"/>
        <w:rPr>
          <w:rtl/>
        </w:rPr>
      </w:pPr>
      <w:bookmarkStart w:id="7320" w:name="_ETM_Q42_528000"/>
      <w:bookmarkEnd w:id="7320"/>
      <w:r>
        <w:rPr>
          <w:rtl/>
        </w:rPr>
        <w:t>וברכות לאחינו</w:t>
      </w:r>
      <w:r>
        <w:rPr>
          <w:rFonts w:hint="cs"/>
          <w:rtl/>
        </w:rPr>
        <w:t>,</w:t>
      </w:r>
      <w:r>
        <w:rPr>
          <w:rtl/>
        </w:rPr>
        <w:t xml:space="preserve"> שכנ</w:t>
      </w:r>
      <w:r>
        <w:rPr>
          <w:rFonts w:hint="cs"/>
          <w:rtl/>
        </w:rPr>
        <w:t>י</w:t>
      </w:r>
      <w:r>
        <w:rPr>
          <w:rtl/>
        </w:rPr>
        <w:t>נו המוסלמים</w:t>
      </w:r>
      <w:r>
        <w:rPr>
          <w:rFonts w:hint="cs"/>
          <w:rtl/>
        </w:rPr>
        <w:t>,</w:t>
      </w:r>
      <w:r>
        <w:rPr>
          <w:rtl/>
        </w:rPr>
        <w:t xml:space="preserve"> לקראת החג. </w:t>
      </w:r>
      <w:bookmarkStart w:id="7321" w:name="_ETM_Q42_539738"/>
      <w:bookmarkEnd w:id="7321"/>
      <w:r>
        <w:rPr>
          <w:rtl/>
        </w:rPr>
        <w:t xml:space="preserve">תראו, חוקים לא טובים, חוקים רעים, אפשר לשנות. </w:t>
      </w:r>
      <w:bookmarkStart w:id="7322" w:name="_ETM_Q42_546119"/>
      <w:bookmarkEnd w:id="7322"/>
      <w:r>
        <w:rPr>
          <w:rtl/>
        </w:rPr>
        <w:t>רצוי לעשות את זה בחוכמה, רצוי בהסכמה רחבה. תקציב רע</w:t>
      </w:r>
      <w:r>
        <w:rPr>
          <w:rFonts w:hint="cs"/>
          <w:rtl/>
        </w:rPr>
        <w:t xml:space="preserve"> </w:t>
      </w:r>
      <w:r>
        <w:rPr>
          <w:rFonts w:hint="eastAsia"/>
          <w:rtl/>
        </w:rPr>
        <w:t>–</w:t>
      </w:r>
      <w:r>
        <w:rPr>
          <w:rtl/>
        </w:rPr>
        <w:t xml:space="preserve"> </w:t>
      </w:r>
      <w:bookmarkStart w:id="7323" w:name="_ETM_Q42_552428"/>
      <w:bookmarkEnd w:id="7323"/>
      <w:r>
        <w:rPr>
          <w:rtl/>
        </w:rPr>
        <w:t>אנחנו עוסקים בתקציב</w:t>
      </w:r>
      <w:r>
        <w:rPr>
          <w:rFonts w:hint="cs"/>
          <w:rtl/>
        </w:rPr>
        <w:t xml:space="preserve"> </w:t>
      </w:r>
      <w:r>
        <w:rPr>
          <w:rFonts w:hint="eastAsia"/>
          <w:rtl/>
        </w:rPr>
        <w:t>–</w:t>
      </w:r>
      <w:r>
        <w:rPr>
          <w:rtl/>
        </w:rPr>
        <w:t xml:space="preserve"> תקציב רע הוא בוודאי לא עניין טוב, </w:t>
      </w:r>
      <w:bookmarkStart w:id="7324" w:name="_ETM_Q42_558738"/>
      <w:bookmarkEnd w:id="7324"/>
      <w:r>
        <w:rPr>
          <w:rtl/>
        </w:rPr>
        <w:t>אבל ניתן בעתיד לתקן, אפשר לתעדף אחרת.</w:t>
      </w:r>
      <w:r w:rsidR="00DD336C">
        <w:rPr>
          <w:rFonts w:hint="cs"/>
          <w:rtl/>
        </w:rPr>
        <w:t xml:space="preserve"> </w:t>
      </w:r>
      <w:bookmarkStart w:id="7325" w:name="_ETM_Q42_566149"/>
      <w:bookmarkStart w:id="7326" w:name="_ETM_Q42_565000"/>
      <w:bookmarkEnd w:id="7325"/>
      <w:bookmarkEnd w:id="7326"/>
      <w:r>
        <w:rPr>
          <w:rtl/>
        </w:rPr>
        <w:t>יש מהלכים, אדוני היושב</w:t>
      </w:r>
      <w:r>
        <w:rPr>
          <w:rFonts w:hint="cs"/>
          <w:rtl/>
        </w:rPr>
        <w:t>-</w:t>
      </w:r>
      <w:r>
        <w:rPr>
          <w:rtl/>
        </w:rPr>
        <w:t>ראש, חבריי וחברותיי, שאינם הפיכים</w:t>
      </w:r>
      <w:r>
        <w:rPr>
          <w:rFonts w:hint="cs"/>
          <w:rtl/>
        </w:rPr>
        <w:t xml:space="preserve"> </w:t>
      </w:r>
      <w:r>
        <w:rPr>
          <w:rFonts w:hint="eastAsia"/>
          <w:rtl/>
        </w:rPr>
        <w:t>–</w:t>
      </w:r>
      <w:r>
        <w:rPr>
          <w:rtl/>
        </w:rPr>
        <w:t xml:space="preserve"> חיי </w:t>
      </w:r>
      <w:bookmarkStart w:id="7327" w:name="_ETM_Q42_571474"/>
      <w:bookmarkEnd w:id="7327"/>
      <w:r>
        <w:rPr>
          <w:rtl/>
        </w:rPr>
        <w:t>אדם, למשל</w:t>
      </w:r>
      <w:r>
        <w:rPr>
          <w:rFonts w:hint="cs"/>
          <w:rtl/>
        </w:rPr>
        <w:t xml:space="preserve"> </w:t>
      </w:r>
      <w:r>
        <w:rPr>
          <w:rFonts w:hint="eastAsia"/>
          <w:rtl/>
        </w:rPr>
        <w:t>–</w:t>
      </w:r>
      <w:r>
        <w:rPr>
          <w:rtl/>
        </w:rPr>
        <w:t xml:space="preserve"> או קשים מאוד לשיקום, כמו כבוד אדם </w:t>
      </w:r>
      <w:bookmarkStart w:id="7328" w:name="_ETM_Q42_577369"/>
      <w:bookmarkEnd w:id="7328"/>
      <w:r>
        <w:rPr>
          <w:rtl/>
        </w:rPr>
        <w:t xml:space="preserve">וכמו אמון במוסדות המשותפים שלנו. </w:t>
      </w:r>
    </w:p>
    <w:p w:rsidR="00B62C13" w:rsidRDefault="00B62C13" w:rsidP="00DD336C">
      <w:pPr>
        <w:pStyle w:val="KeepWithNext"/>
        <w:rPr>
          <w:rtl/>
        </w:rPr>
      </w:pPr>
      <w:bookmarkStart w:id="7329" w:name="_ETM_Q42_584000"/>
      <w:bookmarkEnd w:id="7329"/>
    </w:p>
    <w:p w:rsidR="00B62C13" w:rsidRDefault="00B62C13" w:rsidP="00DD336C">
      <w:pPr>
        <w:pStyle w:val="KeepWithNext"/>
        <w:rPr>
          <w:rtl/>
        </w:rPr>
      </w:pPr>
      <w:bookmarkStart w:id="7330" w:name="_ETM_Q42_585000"/>
      <w:bookmarkEnd w:id="7330"/>
      <w:r>
        <w:rPr>
          <w:rtl/>
        </w:rPr>
        <w:t>וכך אני רוצה לומר מילה</w:t>
      </w:r>
      <w:r>
        <w:rPr>
          <w:rFonts w:hint="cs"/>
          <w:rtl/>
        </w:rPr>
        <w:t>:</w:t>
      </w:r>
      <w:r>
        <w:rPr>
          <w:rtl/>
        </w:rPr>
        <w:t xml:space="preserve"> </w:t>
      </w:r>
      <w:bookmarkStart w:id="7331" w:name="_ETM_Q42_584494"/>
      <w:bookmarkEnd w:id="7331"/>
      <w:r>
        <w:rPr>
          <w:rtl/>
        </w:rPr>
        <w:t xml:space="preserve">תראו, השר הממונה על המשטרה, הממונה על אכיפת החוק </w:t>
      </w:r>
      <w:bookmarkStart w:id="7332" w:name="_ETM_Q42_592140"/>
      <w:bookmarkEnd w:id="7332"/>
      <w:r>
        <w:rPr>
          <w:rtl/>
        </w:rPr>
        <w:t>בישראל</w:t>
      </w:r>
      <w:r>
        <w:rPr>
          <w:rFonts w:hint="cs"/>
          <w:rtl/>
        </w:rPr>
        <w:t>,</w:t>
      </w:r>
      <w:r>
        <w:rPr>
          <w:rtl/>
        </w:rPr>
        <w:t xml:space="preserve"> הוא הממונה על המשטרה שאחראית על אכיפת החוק</w:t>
      </w:r>
      <w:bookmarkStart w:id="7333" w:name="_ETM_Q42_598809"/>
      <w:bookmarkEnd w:id="7333"/>
      <w:r>
        <w:rPr>
          <w:rFonts w:hint="cs"/>
          <w:rtl/>
        </w:rPr>
        <w:t xml:space="preserve"> </w:t>
      </w:r>
      <w:r>
        <w:rPr>
          <w:rFonts w:hint="eastAsia"/>
          <w:rtl/>
        </w:rPr>
        <w:t>–</w:t>
      </w:r>
      <w:r>
        <w:rPr>
          <w:rFonts w:hint="cs"/>
          <w:rtl/>
        </w:rPr>
        <w:t xml:space="preserve"> </w:t>
      </w:r>
      <w:bookmarkStart w:id="7334" w:name="_ETM_Q42_600000"/>
      <w:bookmarkEnd w:id="7334"/>
      <w:r>
        <w:rPr>
          <w:rtl/>
        </w:rPr>
        <w:t xml:space="preserve">מבזה, מבזה בריש גלי פעם אחר פעם את פסיקות בית </w:t>
      </w:r>
      <w:bookmarkStart w:id="7335" w:name="_ETM_Q42_604279"/>
      <w:bookmarkEnd w:id="7335"/>
      <w:r>
        <w:rPr>
          <w:rtl/>
        </w:rPr>
        <w:t xml:space="preserve">המשפט. </w:t>
      </w:r>
    </w:p>
    <w:p w:rsidR="00B62C13" w:rsidRDefault="00B62C13" w:rsidP="00DD336C">
      <w:pPr>
        <w:pStyle w:val="KeepWithNext"/>
        <w:rPr>
          <w:rtl/>
        </w:rPr>
      </w:pPr>
    </w:p>
    <w:p w:rsidR="00B62C13" w:rsidRDefault="00B62C13" w:rsidP="00DD336C">
      <w:pPr>
        <w:pStyle w:val="KeepWithNext"/>
        <w:rPr>
          <w:rtl/>
        </w:rPr>
      </w:pPr>
      <w:bookmarkStart w:id="7336" w:name="_ETM_Q42_606000"/>
      <w:bookmarkEnd w:id="7336"/>
      <w:r>
        <w:rPr>
          <w:rtl/>
        </w:rPr>
        <w:t>עכשיו, תשמעו, נחזור ונגיד את המובן מאליו</w:t>
      </w:r>
      <w:r>
        <w:rPr>
          <w:rFonts w:hint="cs"/>
          <w:rtl/>
        </w:rPr>
        <w:t>:</w:t>
      </w:r>
      <w:r>
        <w:rPr>
          <w:rtl/>
        </w:rPr>
        <w:t xml:space="preserve"> בית המשפט</w:t>
      </w:r>
      <w:r>
        <w:rPr>
          <w:rFonts w:hint="cs"/>
          <w:rtl/>
        </w:rPr>
        <w:t xml:space="preserve"> –</w:t>
      </w:r>
      <w:r>
        <w:rPr>
          <w:rtl/>
        </w:rPr>
        <w:t xml:space="preserve"> </w:t>
      </w:r>
      <w:bookmarkStart w:id="7337" w:name="_ETM_Q42_609749"/>
      <w:bookmarkEnd w:id="7337"/>
      <w:r>
        <w:rPr>
          <w:rtl/>
        </w:rPr>
        <w:t xml:space="preserve">ואגב, גם היועצים המשפטיים, אבל בוודאי בית המשפט </w:t>
      </w:r>
      <w:bookmarkStart w:id="7338" w:name="_ETM_Q42_615989"/>
      <w:bookmarkEnd w:id="7338"/>
      <w:r>
        <w:rPr>
          <w:rtl/>
        </w:rPr>
        <w:t>הוא הפרשן המוסמך של החוק</w:t>
      </w:r>
      <w:r>
        <w:rPr>
          <w:rFonts w:hint="cs"/>
          <w:rtl/>
        </w:rPr>
        <w:t>.</w:t>
      </w:r>
      <w:r>
        <w:rPr>
          <w:rtl/>
        </w:rPr>
        <w:t xml:space="preserve"> את החוק אנחנו קובעים, אבל </w:t>
      </w:r>
      <w:bookmarkStart w:id="7339" w:name="_ETM_Q42_620529"/>
      <w:bookmarkEnd w:id="7339"/>
      <w:r>
        <w:rPr>
          <w:rtl/>
        </w:rPr>
        <w:t xml:space="preserve">הפרשן של החוק והאומר מה ראוי ולא ראוי, מה נכון </w:t>
      </w:r>
      <w:bookmarkStart w:id="7340" w:name="_ETM_Q42_625069"/>
      <w:bookmarkEnd w:id="7340"/>
      <w:r>
        <w:rPr>
          <w:rtl/>
        </w:rPr>
        <w:t>ולא נכון, מה צודק ולא צודק</w:t>
      </w:r>
      <w:r>
        <w:rPr>
          <w:rFonts w:hint="cs"/>
          <w:rtl/>
        </w:rPr>
        <w:t xml:space="preserve"> –</w:t>
      </w:r>
      <w:r>
        <w:rPr>
          <w:rtl/>
        </w:rPr>
        <w:t xml:space="preserve"> הוא בית המשפט</w:t>
      </w:r>
      <w:r>
        <w:rPr>
          <w:rFonts w:hint="cs"/>
          <w:rtl/>
        </w:rPr>
        <w:t>.</w:t>
      </w:r>
      <w:r w:rsidR="00DD336C">
        <w:rPr>
          <w:rFonts w:hint="cs"/>
          <w:rtl/>
        </w:rPr>
        <w:t xml:space="preserve"> </w:t>
      </w:r>
      <w:bookmarkStart w:id="7341" w:name="_ETM_Q42_631000"/>
      <w:bookmarkStart w:id="7342" w:name="_ETM_Q42_630140"/>
      <w:bookmarkEnd w:id="7341"/>
      <w:bookmarkEnd w:id="7342"/>
      <w:r>
        <w:rPr>
          <w:rtl/>
        </w:rPr>
        <w:t>השופט, כמו שאנחנו אומרים בספורט, לא תמיד צודק</w:t>
      </w:r>
      <w:r>
        <w:rPr>
          <w:rFonts w:hint="cs"/>
          <w:rtl/>
        </w:rPr>
        <w:t xml:space="preserve"> –</w:t>
      </w:r>
      <w:r>
        <w:rPr>
          <w:rtl/>
        </w:rPr>
        <w:t xml:space="preserve"> אבל הוא </w:t>
      </w:r>
      <w:bookmarkStart w:id="7343" w:name="_ETM_Q42_634180"/>
      <w:bookmarkEnd w:id="7343"/>
      <w:r>
        <w:rPr>
          <w:rtl/>
        </w:rPr>
        <w:t xml:space="preserve">תמיד קובע. </w:t>
      </w:r>
      <w:bookmarkStart w:id="7344" w:name="_ETM_Q42_639670"/>
      <w:bookmarkEnd w:id="7344"/>
      <w:r>
        <w:rPr>
          <w:rtl/>
        </w:rPr>
        <w:t>רוצים להתנגד לחוק</w:t>
      </w:r>
      <w:r>
        <w:rPr>
          <w:rFonts w:hint="cs"/>
          <w:rtl/>
        </w:rPr>
        <w:t xml:space="preserve"> –</w:t>
      </w:r>
      <w:r>
        <w:rPr>
          <w:rtl/>
        </w:rPr>
        <w:t xml:space="preserve"> נשנה אותו</w:t>
      </w:r>
      <w:r>
        <w:rPr>
          <w:rFonts w:hint="cs"/>
          <w:rtl/>
        </w:rPr>
        <w:t>;</w:t>
      </w:r>
      <w:r>
        <w:rPr>
          <w:rtl/>
        </w:rPr>
        <w:t xml:space="preserve"> רוצים לשנות את רוח השופטים</w:t>
      </w:r>
      <w:r>
        <w:rPr>
          <w:rFonts w:hint="cs"/>
          <w:rtl/>
        </w:rPr>
        <w:t xml:space="preserve"> –</w:t>
      </w:r>
      <w:r>
        <w:rPr>
          <w:rtl/>
        </w:rPr>
        <w:t xml:space="preserve"> </w:t>
      </w:r>
      <w:bookmarkStart w:id="7345" w:name="_ETM_Q42_645037"/>
      <w:bookmarkEnd w:id="7345"/>
      <w:r>
        <w:rPr>
          <w:rtl/>
        </w:rPr>
        <w:t>נחליף את השיטה</w:t>
      </w:r>
      <w:r>
        <w:rPr>
          <w:rFonts w:hint="cs"/>
          <w:rtl/>
        </w:rPr>
        <w:t xml:space="preserve"> </w:t>
      </w:r>
      <w:r>
        <w:rPr>
          <w:rFonts w:hint="eastAsia"/>
          <w:rtl/>
        </w:rPr>
        <w:t>–</w:t>
      </w:r>
      <w:r>
        <w:rPr>
          <w:rtl/>
        </w:rPr>
        <w:t xml:space="preserve"> שוב, רצוי לעשות עניינים רציניים בהסכמה רחבה, </w:t>
      </w:r>
      <w:bookmarkStart w:id="7346" w:name="_ETM_Q42_650404"/>
      <w:bookmarkEnd w:id="7346"/>
      <w:r>
        <w:rPr>
          <w:rtl/>
        </w:rPr>
        <w:t xml:space="preserve">אבל ביזוי ההחלטות המשותפות הוא צעד של פגיעה אוטואימונית, פגיעה </w:t>
      </w:r>
      <w:bookmarkStart w:id="7347" w:name="_ETM_Q42_655771"/>
      <w:bookmarkEnd w:id="7347"/>
      <w:r>
        <w:rPr>
          <w:rtl/>
        </w:rPr>
        <w:t>באמון הציבור במוסדות המשותפים</w:t>
      </w:r>
      <w:r>
        <w:rPr>
          <w:rFonts w:hint="cs"/>
          <w:rtl/>
        </w:rPr>
        <w:t>,</w:t>
      </w:r>
      <w:r>
        <w:rPr>
          <w:rtl/>
        </w:rPr>
        <w:t xml:space="preserve"> הוא מהלך רע וכמעט לא הפיך. </w:t>
      </w:r>
      <w:bookmarkStart w:id="7348" w:name="_ETM_Q42_661138"/>
      <w:bookmarkEnd w:id="7348"/>
      <w:r>
        <w:rPr>
          <w:rtl/>
        </w:rPr>
        <w:t xml:space="preserve">האשמה כוזבת </w:t>
      </w:r>
      <w:bookmarkStart w:id="7349" w:name="_ETM_Q42_666515"/>
      <w:bookmarkEnd w:id="7349"/>
      <w:r>
        <w:rPr>
          <w:rFonts w:hint="cs"/>
          <w:rtl/>
        </w:rPr>
        <w:t>ש</w:t>
      </w:r>
      <w:r>
        <w:rPr>
          <w:rtl/>
        </w:rPr>
        <w:t xml:space="preserve">שומרי </w:t>
      </w:r>
      <w:r>
        <w:rPr>
          <w:rFonts w:hint="cs"/>
          <w:rtl/>
        </w:rPr>
        <w:t>ה</w:t>
      </w:r>
      <w:r>
        <w:rPr>
          <w:rtl/>
        </w:rPr>
        <w:t>סף שייכים לצד פוליטי ה</w:t>
      </w:r>
      <w:r>
        <w:rPr>
          <w:rFonts w:hint="cs"/>
          <w:rtl/>
        </w:rPr>
        <w:t>י</w:t>
      </w:r>
      <w:r>
        <w:rPr>
          <w:rtl/>
        </w:rPr>
        <w:t xml:space="preserve">נה שקר והסתה. שקר, כי </w:t>
      </w:r>
      <w:bookmarkStart w:id="7350" w:name="_ETM_Q42_672148"/>
      <w:bookmarkEnd w:id="7350"/>
      <w:r>
        <w:rPr>
          <w:rtl/>
        </w:rPr>
        <w:t xml:space="preserve">אנחנו, אנחנו הפוליטיקאים, קבענו את שיטת המינוי הממלכתית הראויה. אם </w:t>
      </w:r>
      <w:bookmarkStart w:id="7351" w:name="_ETM_Q42_677782"/>
      <w:bookmarkEnd w:id="7351"/>
      <w:r>
        <w:rPr>
          <w:rtl/>
        </w:rPr>
        <w:t xml:space="preserve">רוצים לשנות שיטה, גם את זה אנחנו יודעים לעשות, אבל </w:t>
      </w:r>
      <w:bookmarkStart w:id="7352" w:name="_ETM_Q42_683415"/>
      <w:bookmarkEnd w:id="7352"/>
      <w:r>
        <w:rPr>
          <w:rtl/>
        </w:rPr>
        <w:t>זאת גם הסתה</w:t>
      </w:r>
      <w:r>
        <w:rPr>
          <w:rFonts w:hint="cs"/>
          <w:rtl/>
        </w:rPr>
        <w:t>,</w:t>
      </w:r>
      <w:r>
        <w:rPr>
          <w:rtl/>
        </w:rPr>
        <w:t xml:space="preserve"> כי היא מעודדת פגיעה, פגיעה ביקר לכולנו</w:t>
      </w:r>
      <w:r>
        <w:rPr>
          <w:rFonts w:hint="cs"/>
          <w:rtl/>
        </w:rPr>
        <w:t>.</w:t>
      </w:r>
    </w:p>
    <w:p w:rsidR="00B62C13" w:rsidRDefault="00B62C13" w:rsidP="00DD336C">
      <w:pPr>
        <w:pStyle w:val="KeepWithNext"/>
        <w:rPr>
          <w:rtl/>
        </w:rPr>
      </w:pPr>
    </w:p>
    <w:p w:rsidR="00B62C13" w:rsidRDefault="00B62C13" w:rsidP="00DD336C">
      <w:pPr>
        <w:pStyle w:val="KeepWithNext"/>
        <w:rPr>
          <w:rtl/>
        </w:rPr>
      </w:pPr>
      <w:bookmarkStart w:id="7353" w:name="_ETM_Q42_690000"/>
      <w:bookmarkStart w:id="7354" w:name="_ETM_Q42_689890"/>
      <w:bookmarkEnd w:id="7353"/>
      <w:bookmarkEnd w:id="7354"/>
      <w:r>
        <w:rPr>
          <w:rtl/>
        </w:rPr>
        <w:t>אי</w:t>
      </w:r>
      <w:r>
        <w:rPr>
          <w:rFonts w:hint="cs"/>
          <w:rtl/>
        </w:rPr>
        <w:t>-</w:t>
      </w:r>
      <w:r>
        <w:rPr>
          <w:rtl/>
        </w:rPr>
        <w:t>קבלת פסיקת בית המשפט, אדוני היושב</w:t>
      </w:r>
      <w:r>
        <w:rPr>
          <w:rFonts w:hint="cs"/>
          <w:rtl/>
        </w:rPr>
        <w:t>-</w:t>
      </w:r>
      <w:r>
        <w:rPr>
          <w:rtl/>
        </w:rPr>
        <w:t>ראש</w:t>
      </w:r>
      <w:r>
        <w:rPr>
          <w:rFonts w:hint="cs"/>
          <w:rtl/>
        </w:rPr>
        <w:t xml:space="preserve"> </w:t>
      </w:r>
      <w:r>
        <w:rPr>
          <w:rFonts w:hint="eastAsia"/>
          <w:rtl/>
        </w:rPr>
        <w:t>–</w:t>
      </w:r>
      <w:r>
        <w:rPr>
          <w:rtl/>
        </w:rPr>
        <w:t xml:space="preserve"> ומדובר בשר </w:t>
      </w:r>
      <w:bookmarkStart w:id="7355" w:name="_ETM_Q42_695004"/>
      <w:bookmarkEnd w:id="7355"/>
      <w:r>
        <w:rPr>
          <w:rtl/>
        </w:rPr>
        <w:t xml:space="preserve">החוק והסדר </w:t>
      </w:r>
      <w:r>
        <w:rPr>
          <w:rFonts w:hint="cs"/>
          <w:rtl/>
        </w:rPr>
        <w:t xml:space="preserve">– </w:t>
      </w:r>
      <w:r>
        <w:rPr>
          <w:rtl/>
        </w:rPr>
        <w:t xml:space="preserve">הוא מעבר על קו אדום בוהק. הפגיעה </w:t>
      </w:r>
      <w:bookmarkStart w:id="7356" w:name="_ETM_Q42_700118"/>
      <w:bookmarkEnd w:id="7356"/>
      <w:r>
        <w:rPr>
          <w:rtl/>
        </w:rPr>
        <w:t xml:space="preserve">באמון האזרחים במוסדות המשותפים היא כמעט בלתי הפיכה. הפגיעה בשופטים </w:t>
      </w:r>
      <w:bookmarkStart w:id="7357" w:name="_ETM_Q42_705232"/>
      <w:bookmarkEnd w:id="7357"/>
      <w:r>
        <w:rPr>
          <w:rtl/>
        </w:rPr>
        <w:t>והטענה שאין אמון בהם היא בבחינת דמעות תנין</w:t>
      </w:r>
      <w:r>
        <w:rPr>
          <w:rFonts w:hint="cs"/>
          <w:rtl/>
        </w:rPr>
        <w:t xml:space="preserve">; הביזית </w:t>
      </w:r>
      <w:r>
        <w:rPr>
          <w:rtl/>
        </w:rPr>
        <w:t xml:space="preserve">וגם </w:t>
      </w:r>
      <w:bookmarkStart w:id="7358" w:name="_ETM_Q42_710346"/>
      <w:bookmarkEnd w:id="7358"/>
      <w:r>
        <w:rPr>
          <w:rtl/>
        </w:rPr>
        <w:t>רקדת על חוסר האמון</w:t>
      </w:r>
      <w:r>
        <w:rPr>
          <w:rFonts w:hint="cs"/>
          <w:rtl/>
        </w:rPr>
        <w:t>?</w:t>
      </w:r>
      <w:r w:rsidR="00DD336C">
        <w:rPr>
          <w:rFonts w:hint="cs"/>
          <w:rtl/>
        </w:rPr>
        <w:t xml:space="preserve"> </w:t>
      </w:r>
      <w:bookmarkStart w:id="7359" w:name="_ETM_Q42_718000"/>
      <w:bookmarkStart w:id="7360" w:name="_ETM_Q42_716309"/>
      <w:bookmarkEnd w:id="7359"/>
      <w:bookmarkEnd w:id="7360"/>
      <w:r>
        <w:rPr>
          <w:rtl/>
        </w:rPr>
        <w:t xml:space="preserve">כמה זועקת וכמה סמלית היא שתיקתו של ראש הממשלה על </w:t>
      </w:r>
      <w:bookmarkStart w:id="7361" w:name="_ETM_Q42_721389"/>
      <w:bookmarkEnd w:id="7361"/>
      <w:r>
        <w:rPr>
          <w:rtl/>
        </w:rPr>
        <w:t xml:space="preserve">הפגיעה הבוטה הזו בכבוד השופטים. תודה רבה. </w:t>
      </w:r>
    </w:p>
    <w:p w:rsidR="00B62C13" w:rsidRDefault="00B62C13" w:rsidP="00DD336C">
      <w:pPr>
        <w:keepNext/>
        <w:rPr>
          <w:rtl/>
        </w:rPr>
      </w:pPr>
    </w:p>
    <w:p w:rsidR="00416486" w:rsidRDefault="00416486" w:rsidP="00DD336C">
      <w:pPr>
        <w:pStyle w:val="af6"/>
        <w:keepNext/>
        <w:rPr>
          <w:rtl/>
        </w:rPr>
      </w:pPr>
      <w:r w:rsidRPr="00DE6619">
        <w:rPr>
          <w:rStyle w:val="TagStyle"/>
          <w:rtl/>
        </w:rPr>
        <w:t>&lt;&lt; יור &gt;&gt;</w:t>
      </w:r>
      <w:r w:rsidRPr="004B5FEA">
        <w:rPr>
          <w:rStyle w:val="TagStyle"/>
          <w:rtl/>
        </w:rPr>
        <w:t xml:space="preserve"> </w:t>
      </w:r>
      <w:r>
        <w:rPr>
          <w:rtl/>
        </w:rPr>
        <w:t>היו"ר מישל בוסקילה:</w:t>
      </w:r>
      <w:r w:rsidRPr="004B5FEA">
        <w:rPr>
          <w:rStyle w:val="TagStyle"/>
          <w:rtl/>
        </w:rPr>
        <w:t xml:space="preserve"> </w:t>
      </w:r>
      <w:r w:rsidRPr="00DE6619">
        <w:rPr>
          <w:rStyle w:val="TagStyle"/>
          <w:rtl/>
        </w:rPr>
        <w:t>&lt;&lt; יור &gt;&gt;</w:t>
      </w:r>
      <w:r>
        <w:rPr>
          <w:rtl/>
        </w:rPr>
        <w:t xml:space="preserve">   </w:t>
      </w:r>
    </w:p>
    <w:p w:rsidR="00416486" w:rsidRDefault="00416486" w:rsidP="00DD336C">
      <w:pPr>
        <w:pStyle w:val="KeepWithNext"/>
        <w:rPr>
          <w:rtl/>
        </w:rPr>
      </w:pPr>
    </w:p>
    <w:p w:rsidR="00416486" w:rsidRDefault="00416486" w:rsidP="00DD336C">
      <w:pPr>
        <w:rPr>
          <w:rtl/>
        </w:rPr>
      </w:pPr>
      <w:bookmarkStart w:id="7362" w:name="_ETM_Q43_139450"/>
      <w:bookmarkStart w:id="7363" w:name="_ETM_Q43_139510"/>
      <w:bookmarkEnd w:id="7362"/>
      <w:bookmarkEnd w:id="7363"/>
      <w:r>
        <w:rPr>
          <w:rFonts w:hint="cs"/>
          <w:rtl/>
        </w:rPr>
        <w:t xml:space="preserve">תודה רבה לך, חבר הכנסת אלון שוסטר. </w:t>
      </w:r>
      <w:bookmarkStart w:id="7364" w:name="_ETM_Q43_134149"/>
      <w:bookmarkStart w:id="7365" w:name="_ETM_Q43_134187"/>
      <w:bookmarkStart w:id="7366" w:name="_ETM_Q43_134293"/>
      <w:bookmarkStart w:id="7367" w:name="_ETM_Q43_134335"/>
      <w:bookmarkEnd w:id="7364"/>
      <w:bookmarkEnd w:id="7365"/>
      <w:bookmarkEnd w:id="7366"/>
      <w:bookmarkEnd w:id="7367"/>
      <w:r>
        <w:rPr>
          <w:rFonts w:hint="cs"/>
          <w:rtl/>
        </w:rPr>
        <w:t xml:space="preserve">הבאה בתור חברת הכנסת אפרת רייטן </w:t>
      </w:r>
      <w:r>
        <w:rPr>
          <w:rtl/>
        </w:rPr>
        <w:t>–</w:t>
      </w:r>
      <w:r>
        <w:rPr>
          <w:rFonts w:hint="cs"/>
          <w:rtl/>
        </w:rPr>
        <w:t xml:space="preserve"> אינה נוכחת. שלי טל מירון, בבקשה. </w:t>
      </w:r>
      <w:bookmarkStart w:id="7368" w:name="_ETM_Q43_150101"/>
      <w:bookmarkEnd w:id="7368"/>
    </w:p>
    <w:p w:rsidR="00416486" w:rsidRDefault="00416486" w:rsidP="00DD336C">
      <w:pPr>
        <w:pStyle w:val="KeepWithNext"/>
        <w:rPr>
          <w:rtl/>
        </w:rPr>
      </w:pPr>
    </w:p>
    <w:p w:rsidR="00416486" w:rsidRDefault="00416486" w:rsidP="00DD336C">
      <w:pPr>
        <w:pStyle w:val="a4"/>
        <w:keepNext/>
        <w:rPr>
          <w:rtl/>
        </w:rPr>
      </w:pPr>
      <w:bookmarkStart w:id="7369" w:name="_ETM_Q43_173237"/>
      <w:bookmarkStart w:id="7370" w:name="_ETM_Q43_173317"/>
      <w:bookmarkStart w:id="7371" w:name="ET_speaker_6507_3"/>
      <w:bookmarkEnd w:id="7369"/>
      <w:bookmarkEnd w:id="7370"/>
      <w:r w:rsidRPr="00DE6619">
        <w:rPr>
          <w:rStyle w:val="TagStyle"/>
          <w:rtl/>
        </w:rPr>
        <w:t>&lt;&lt; דובר &gt;&gt;</w:t>
      </w:r>
      <w:r w:rsidRPr="00D16AD5">
        <w:rPr>
          <w:rStyle w:val="TagStyle"/>
          <w:rtl/>
        </w:rPr>
        <w:t xml:space="preserve"> </w:t>
      </w:r>
      <w:bookmarkStart w:id="7372" w:name="_Toc224815066"/>
      <w:bookmarkStart w:id="7373" w:name="_Toc224815295"/>
      <w:r>
        <w:rPr>
          <w:rtl/>
        </w:rPr>
        <w:t>שלי טל מירון (יש עתיד):</w:t>
      </w:r>
      <w:bookmarkEnd w:id="7372"/>
      <w:bookmarkEnd w:id="7373"/>
      <w:r w:rsidRPr="00D16AD5">
        <w:rPr>
          <w:rStyle w:val="TagStyle"/>
          <w:rtl/>
        </w:rPr>
        <w:t xml:space="preserve"> </w:t>
      </w:r>
      <w:r w:rsidRPr="00DE6619">
        <w:rPr>
          <w:rStyle w:val="TagStyle"/>
          <w:rtl/>
        </w:rPr>
        <w:t>&lt;&lt; דובר &gt;&gt;</w:t>
      </w:r>
      <w:r>
        <w:rPr>
          <w:rtl/>
        </w:rPr>
        <w:t xml:space="preserve">   </w:t>
      </w:r>
      <w:bookmarkEnd w:id="7371"/>
    </w:p>
    <w:p w:rsidR="00416486" w:rsidRDefault="00416486" w:rsidP="00DD336C">
      <w:pPr>
        <w:rPr>
          <w:rtl/>
        </w:rPr>
      </w:pPr>
    </w:p>
    <w:p w:rsidR="00416486" w:rsidRDefault="00416486" w:rsidP="003F2841">
      <w:pPr>
        <w:pStyle w:val="KeepWithNext"/>
        <w:rPr>
          <w:rtl/>
        </w:rPr>
      </w:pPr>
      <w:r>
        <w:rPr>
          <w:rFonts w:hint="cs"/>
          <w:rtl/>
        </w:rPr>
        <w:t>תודה רבה, אדוני היושב בראש</w:t>
      </w:r>
      <w:r w:rsidR="003F2841">
        <w:rPr>
          <w:rFonts w:hint="cs"/>
          <w:rtl/>
        </w:rPr>
        <w:t>,</w:t>
      </w:r>
      <w:r>
        <w:rPr>
          <w:rFonts w:hint="cs"/>
          <w:rtl/>
        </w:rPr>
        <w:t xml:space="preserve"> בהצלחה ליושב</w:t>
      </w:r>
      <w:r w:rsidR="003F2841">
        <w:rPr>
          <w:rFonts w:hint="cs"/>
          <w:rtl/>
        </w:rPr>
        <w:t>-</w:t>
      </w:r>
      <w:r>
        <w:rPr>
          <w:rFonts w:hint="cs"/>
          <w:rtl/>
        </w:rPr>
        <w:t xml:space="preserve">ראש היוצא. חבריי חברי הכנסת, עליתי לפה כדי לחזק את חבריי וחברותיי לסיעה. אתמול נדהמתי לגלות שבוועדת הכספים חבר הכנסת ולדימיר בליאק </w:t>
      </w:r>
      <w:bookmarkStart w:id="7374" w:name="_ETM_Q43_172719"/>
      <w:bookmarkEnd w:id="7374"/>
      <w:r>
        <w:rPr>
          <w:rFonts w:hint="cs"/>
          <w:rtl/>
        </w:rPr>
        <w:t xml:space="preserve">וחבר הכנסת נאור שירי גילו שבהחלטת הממשלה, 5.8 </w:t>
      </w:r>
      <w:r>
        <w:rPr>
          <w:rtl/>
        </w:rPr>
        <w:t xml:space="preserve">מיליארד </w:t>
      </w:r>
      <w:r>
        <w:rPr>
          <w:rFonts w:hint="cs"/>
          <w:rtl/>
        </w:rPr>
        <w:t>שקלים</w:t>
      </w:r>
      <w:r>
        <w:rPr>
          <w:rtl/>
        </w:rPr>
        <w:t xml:space="preserve">, מה שנקרא הועלמו מהציבור. </w:t>
      </w:r>
      <w:bookmarkStart w:id="7375" w:name="_ETM_Q43_185400"/>
      <w:bookmarkStart w:id="7376" w:name="_ETM_Q43_186077"/>
      <w:bookmarkStart w:id="7377" w:name="_ETM_Q43_186155"/>
      <w:bookmarkStart w:id="7378" w:name="_ETM_Q43_187335"/>
      <w:bookmarkStart w:id="7379" w:name="_ETM_Q43_187396"/>
      <w:bookmarkEnd w:id="7375"/>
      <w:bookmarkEnd w:id="7376"/>
      <w:bookmarkEnd w:id="7377"/>
      <w:bookmarkEnd w:id="7378"/>
      <w:bookmarkEnd w:id="7379"/>
      <w:r>
        <w:rPr>
          <w:rtl/>
        </w:rPr>
        <w:t>בקופסה, כן</w:t>
      </w:r>
      <w:r>
        <w:rPr>
          <w:rFonts w:hint="cs"/>
          <w:rtl/>
        </w:rPr>
        <w:t xml:space="preserve"> –</w:t>
      </w:r>
      <w:r>
        <w:rPr>
          <w:rtl/>
        </w:rPr>
        <w:t xml:space="preserve"> במה שנקרא קופסה –</w:t>
      </w:r>
      <w:r>
        <w:rPr>
          <w:rFonts w:hint="cs"/>
          <w:rtl/>
        </w:rPr>
        <w:t xml:space="preserve"> </w:t>
      </w:r>
      <w:r>
        <w:rPr>
          <w:rtl/>
        </w:rPr>
        <w:t xml:space="preserve">תחת המעטה של מצב חירום </w:t>
      </w:r>
      <w:bookmarkStart w:id="7380" w:name="_ETM_Q43_189450"/>
      <w:bookmarkEnd w:id="7380"/>
      <w:r>
        <w:rPr>
          <w:rtl/>
        </w:rPr>
        <w:t>ביטחוני</w:t>
      </w:r>
      <w:r>
        <w:rPr>
          <w:rFonts w:hint="cs"/>
          <w:rtl/>
        </w:rPr>
        <w:t>.</w:t>
      </w:r>
      <w:r>
        <w:rPr>
          <w:rtl/>
        </w:rPr>
        <w:t xml:space="preserve"> ואני פה כדי לחזק אותם</w:t>
      </w:r>
      <w:r>
        <w:rPr>
          <w:rFonts w:hint="cs"/>
          <w:rtl/>
        </w:rPr>
        <w:t>,</w:t>
      </w:r>
      <w:r>
        <w:rPr>
          <w:rtl/>
        </w:rPr>
        <w:t xml:space="preserve"> כי בעצם אזרחי ישראל </w:t>
      </w:r>
      <w:bookmarkStart w:id="7381" w:name="_ETM_Q43_193501"/>
      <w:bookmarkEnd w:id="7381"/>
      <w:r>
        <w:rPr>
          <w:rtl/>
        </w:rPr>
        <w:t>עכשיו לא באמת עוקבים אחרי מה שקורה בכנסת, ובצדק</w:t>
      </w:r>
      <w:bookmarkStart w:id="7382" w:name="_ETM_Q43_197552"/>
      <w:bookmarkEnd w:id="7382"/>
      <w:r>
        <w:rPr>
          <w:rFonts w:hint="cs"/>
          <w:rtl/>
        </w:rPr>
        <w:t xml:space="preserve">. </w:t>
      </w:r>
    </w:p>
    <w:p w:rsidR="00416486" w:rsidRDefault="00416486" w:rsidP="00DD336C">
      <w:pPr>
        <w:pStyle w:val="KeepWithNext"/>
        <w:rPr>
          <w:rtl/>
        </w:rPr>
      </w:pPr>
    </w:p>
    <w:p w:rsidR="00416486" w:rsidRDefault="00416486" w:rsidP="00DD336C">
      <w:pPr>
        <w:pStyle w:val="KeepWithNext"/>
        <w:rPr>
          <w:rtl/>
        </w:rPr>
      </w:pPr>
      <w:r>
        <w:rPr>
          <w:rtl/>
        </w:rPr>
        <w:t xml:space="preserve">כי בזמן שאנחנו פה בכל מיני דיונים </w:t>
      </w:r>
      <w:r>
        <w:rPr>
          <w:rFonts w:hint="cs"/>
          <w:rtl/>
        </w:rPr>
        <w:t>ש</w:t>
      </w:r>
      <w:r>
        <w:rPr>
          <w:rtl/>
        </w:rPr>
        <w:t xml:space="preserve">לא קשורים למלחמה </w:t>
      </w:r>
      <w:bookmarkStart w:id="7383" w:name="_ETM_Q43_201602"/>
      <w:bookmarkEnd w:id="7383"/>
      <w:r>
        <w:rPr>
          <w:rtl/>
        </w:rPr>
        <w:t>הם רצים למקלטים, יש לנו פצועים</w:t>
      </w:r>
      <w:r>
        <w:rPr>
          <w:rFonts w:hint="cs"/>
          <w:rtl/>
        </w:rPr>
        <w:t>,</w:t>
      </w:r>
      <w:r>
        <w:rPr>
          <w:rtl/>
        </w:rPr>
        <w:t xml:space="preserve"> לצערנו, יש לנו הרוגים </w:t>
      </w:r>
      <w:bookmarkStart w:id="7384" w:name="_ETM_Q43_205653"/>
      <w:bookmarkEnd w:id="7384"/>
      <w:r>
        <w:rPr>
          <w:rtl/>
        </w:rPr>
        <w:t>לצערנו</w:t>
      </w:r>
      <w:r>
        <w:rPr>
          <w:rFonts w:hint="cs"/>
          <w:rtl/>
        </w:rPr>
        <w:t>;</w:t>
      </w:r>
      <w:r>
        <w:rPr>
          <w:rtl/>
        </w:rPr>
        <w:t xml:space="preserve"> הצפון שלנו מופגז על</w:t>
      </w:r>
      <w:r>
        <w:rPr>
          <w:rFonts w:hint="cs"/>
          <w:rtl/>
        </w:rPr>
        <w:t xml:space="preserve"> </w:t>
      </w:r>
      <w:r>
        <w:rPr>
          <w:rtl/>
        </w:rPr>
        <w:t>ידי חיזבאל</w:t>
      </w:r>
      <w:r>
        <w:rPr>
          <w:rFonts w:hint="cs"/>
          <w:rtl/>
        </w:rPr>
        <w:t>לה</w:t>
      </w:r>
      <w:bookmarkStart w:id="7385" w:name="_ETM_Q43_209715"/>
      <w:bookmarkEnd w:id="7385"/>
      <w:r>
        <w:rPr>
          <w:rFonts w:hint="cs"/>
          <w:rtl/>
        </w:rPr>
        <w:t xml:space="preserve">, </w:t>
      </w:r>
      <w:r>
        <w:rPr>
          <w:rtl/>
        </w:rPr>
        <w:t>איראן לא מפסיקה ל</w:t>
      </w:r>
      <w:r>
        <w:rPr>
          <w:rFonts w:hint="cs"/>
          <w:rtl/>
        </w:rPr>
        <w:t>י</w:t>
      </w:r>
      <w:r>
        <w:rPr>
          <w:rtl/>
        </w:rPr>
        <w:t>רות</w:t>
      </w:r>
      <w:r>
        <w:rPr>
          <w:rFonts w:hint="cs"/>
          <w:rtl/>
        </w:rPr>
        <w:t>,</w:t>
      </w:r>
      <w:r>
        <w:rPr>
          <w:rtl/>
        </w:rPr>
        <w:t xml:space="preserve"> הח</w:t>
      </w:r>
      <w:r>
        <w:rPr>
          <w:rFonts w:hint="cs"/>
          <w:rtl/>
        </w:rPr>
        <w:t>'</w:t>
      </w:r>
      <w:r>
        <w:rPr>
          <w:rtl/>
        </w:rPr>
        <w:t>ו</w:t>
      </w:r>
      <w:r>
        <w:rPr>
          <w:rFonts w:hint="cs"/>
          <w:rtl/>
        </w:rPr>
        <w:t>ת</w:t>
      </w:r>
      <w:r>
        <w:rPr>
          <w:rtl/>
        </w:rPr>
        <w:t>ים מאיימים ש</w:t>
      </w:r>
      <w:r>
        <w:rPr>
          <w:rFonts w:hint="cs"/>
          <w:rtl/>
        </w:rPr>
        <w:t>י</w:t>
      </w:r>
      <w:r>
        <w:rPr>
          <w:rtl/>
        </w:rPr>
        <w:t>צטרפו</w:t>
      </w:r>
      <w:r>
        <w:rPr>
          <w:rFonts w:hint="cs"/>
          <w:rtl/>
        </w:rPr>
        <w:t>;</w:t>
      </w:r>
      <w:r>
        <w:rPr>
          <w:rtl/>
        </w:rPr>
        <w:t xml:space="preserve"> ובאותו הזמן בוועדת </w:t>
      </w:r>
      <w:bookmarkStart w:id="7386" w:name="_ETM_Q43_214036"/>
      <w:bookmarkEnd w:id="7386"/>
      <w:r>
        <w:rPr>
          <w:rtl/>
        </w:rPr>
        <w:t xml:space="preserve">כספים מנסים להעלים לציבור 5.8 מיליארד </w:t>
      </w:r>
      <w:r>
        <w:rPr>
          <w:rFonts w:hint="cs"/>
          <w:rtl/>
        </w:rPr>
        <w:t xml:space="preserve">שקלים </w:t>
      </w:r>
      <w:r>
        <w:rPr>
          <w:rtl/>
        </w:rPr>
        <w:t>מהכסף שלכם</w:t>
      </w:r>
      <w:r>
        <w:rPr>
          <w:rFonts w:hint="cs"/>
          <w:rtl/>
        </w:rPr>
        <w:t>.</w:t>
      </w:r>
      <w:r>
        <w:rPr>
          <w:rtl/>
        </w:rPr>
        <w:t xml:space="preserve"> רק </w:t>
      </w:r>
      <w:bookmarkStart w:id="7387" w:name="_ETM_Q43_218357"/>
      <w:bookmarkEnd w:id="7387"/>
      <w:r>
        <w:rPr>
          <w:rtl/>
        </w:rPr>
        <w:t xml:space="preserve">תדמיינו מה היה אפשר לעשות עם 5.8 מיליארד </w:t>
      </w:r>
      <w:r>
        <w:rPr>
          <w:rFonts w:hint="cs"/>
          <w:rtl/>
        </w:rPr>
        <w:t xml:space="preserve">השקלים </w:t>
      </w:r>
      <w:r>
        <w:rPr>
          <w:rtl/>
        </w:rPr>
        <w:t>האלה</w:t>
      </w:r>
      <w:r>
        <w:rPr>
          <w:rFonts w:hint="cs"/>
          <w:rtl/>
        </w:rPr>
        <w:t>,</w:t>
      </w:r>
      <w:r>
        <w:rPr>
          <w:rtl/>
        </w:rPr>
        <w:t xml:space="preserve"> </w:t>
      </w:r>
      <w:bookmarkStart w:id="7388" w:name="_ETM_Q43_222678"/>
      <w:bookmarkEnd w:id="7388"/>
      <w:r>
        <w:rPr>
          <w:rFonts w:hint="cs"/>
          <w:rtl/>
        </w:rPr>
        <w:t>ב</w:t>
      </w:r>
      <w:r>
        <w:rPr>
          <w:rtl/>
        </w:rPr>
        <w:t xml:space="preserve">עבור אזרחי ישראל בעת הזו, בעת החירום. </w:t>
      </w:r>
      <w:bookmarkStart w:id="7389" w:name="_ETM_Q43_227270"/>
      <w:bookmarkEnd w:id="7389"/>
    </w:p>
    <w:p w:rsidR="00416486" w:rsidRDefault="00416486" w:rsidP="00DD336C">
      <w:pPr>
        <w:pStyle w:val="KeepWithNext"/>
        <w:rPr>
          <w:rtl/>
        </w:rPr>
      </w:pPr>
      <w:bookmarkStart w:id="7390" w:name="_ETM_Q43_229295"/>
      <w:bookmarkStart w:id="7391" w:name="_ETM_Q43_229352"/>
      <w:bookmarkEnd w:id="7390"/>
      <w:bookmarkEnd w:id="7391"/>
    </w:p>
    <w:p w:rsidR="00416486" w:rsidRDefault="00416486" w:rsidP="00DD336C">
      <w:pPr>
        <w:pStyle w:val="KeepWithNext"/>
        <w:rPr>
          <w:rtl/>
        </w:rPr>
      </w:pPr>
      <w:bookmarkStart w:id="7392" w:name="_ETM_Q43_229438"/>
      <w:bookmarkStart w:id="7393" w:name="_ETM_Q43_229482"/>
      <w:bookmarkEnd w:id="7392"/>
      <w:bookmarkEnd w:id="7393"/>
      <w:r>
        <w:rPr>
          <w:rtl/>
        </w:rPr>
        <w:t>ואני רוצה להגיד משהו בדבר הערך של חברי כנסת, פרלמנטרים</w:t>
      </w:r>
      <w:bookmarkStart w:id="7394" w:name="_ETM_Q43_231970"/>
      <w:bookmarkEnd w:id="7394"/>
      <w:r>
        <w:rPr>
          <w:rFonts w:hint="cs"/>
          <w:rtl/>
        </w:rPr>
        <w:t xml:space="preserve">, </w:t>
      </w:r>
      <w:r>
        <w:rPr>
          <w:rtl/>
        </w:rPr>
        <w:t xml:space="preserve">שהם כל כך מקצוענים וכל כך מושקעים וחרוצים בעבודה שלהם, </w:t>
      </w:r>
      <w:bookmarkStart w:id="7395" w:name="_ETM_Q43_236671"/>
      <w:bookmarkEnd w:id="7395"/>
      <w:r>
        <w:rPr>
          <w:rtl/>
        </w:rPr>
        <w:t>שהם נכנסים לכל מילה ו</w:t>
      </w:r>
      <w:r>
        <w:rPr>
          <w:rFonts w:hint="cs"/>
          <w:rtl/>
        </w:rPr>
        <w:t>ל</w:t>
      </w:r>
      <w:r>
        <w:rPr>
          <w:rtl/>
        </w:rPr>
        <w:t>כל פיפס ו</w:t>
      </w:r>
      <w:r>
        <w:rPr>
          <w:rFonts w:hint="cs"/>
          <w:rtl/>
        </w:rPr>
        <w:t>ל</w:t>
      </w:r>
      <w:r>
        <w:rPr>
          <w:rtl/>
        </w:rPr>
        <w:t xml:space="preserve">כל סעיף בחוקים ובוועדות, </w:t>
      </w:r>
      <w:bookmarkStart w:id="7396" w:name="_ETM_Q43_241372"/>
      <w:bookmarkEnd w:id="7396"/>
      <w:r>
        <w:rPr>
          <w:rtl/>
        </w:rPr>
        <w:t xml:space="preserve">ונלחמים </w:t>
      </w:r>
      <w:r>
        <w:rPr>
          <w:rFonts w:hint="cs"/>
          <w:rtl/>
        </w:rPr>
        <w:t>על</w:t>
      </w:r>
      <w:r>
        <w:rPr>
          <w:rtl/>
        </w:rPr>
        <w:t xml:space="preserve"> כל שקל בשביל הציבור</w:t>
      </w:r>
      <w:r>
        <w:rPr>
          <w:rFonts w:hint="cs"/>
          <w:rtl/>
        </w:rPr>
        <w:t>.</w:t>
      </w:r>
      <w:r>
        <w:rPr>
          <w:rtl/>
        </w:rPr>
        <w:t xml:space="preserve"> זה לא בשביל הכיס </w:t>
      </w:r>
      <w:bookmarkStart w:id="7397" w:name="_ETM_Q43_246072"/>
      <w:bookmarkEnd w:id="7397"/>
      <w:r>
        <w:rPr>
          <w:rtl/>
        </w:rPr>
        <w:t xml:space="preserve">שלנו, זה לא אופוזיציה, זה או לכספים קואליציוניים או לכספים </w:t>
      </w:r>
      <w:bookmarkStart w:id="7398" w:name="_ETM_Q43_250773"/>
      <w:bookmarkEnd w:id="7398"/>
      <w:r>
        <w:rPr>
          <w:rtl/>
        </w:rPr>
        <w:t>מושחתים</w:t>
      </w:r>
      <w:r>
        <w:rPr>
          <w:rFonts w:hint="cs"/>
          <w:rtl/>
        </w:rPr>
        <w:t>.</w:t>
      </w:r>
      <w:r>
        <w:rPr>
          <w:rtl/>
        </w:rPr>
        <w:t xml:space="preserve"> כל הכבוד להם על מה שהם עושים בוועדה </w:t>
      </w:r>
      <w:bookmarkStart w:id="7399" w:name="_ETM_Q43_255485"/>
      <w:bookmarkEnd w:id="7399"/>
      <w:r>
        <w:rPr>
          <w:rtl/>
        </w:rPr>
        <w:t xml:space="preserve">הזאת. </w:t>
      </w:r>
    </w:p>
    <w:p w:rsidR="00416486" w:rsidRDefault="00416486" w:rsidP="00DD336C">
      <w:pPr>
        <w:pStyle w:val="KeepWithNext"/>
        <w:rPr>
          <w:rtl/>
        </w:rPr>
      </w:pPr>
      <w:bookmarkStart w:id="7400" w:name="_ETM_Q43_255461"/>
      <w:bookmarkStart w:id="7401" w:name="_ETM_Q43_255513"/>
      <w:bookmarkEnd w:id="7400"/>
      <w:bookmarkEnd w:id="7401"/>
    </w:p>
    <w:p w:rsidR="00416486" w:rsidRDefault="00416486" w:rsidP="00DD336C">
      <w:pPr>
        <w:pStyle w:val="KeepWithNext"/>
        <w:rPr>
          <w:rtl/>
        </w:rPr>
      </w:pPr>
      <w:bookmarkStart w:id="7402" w:name="_ETM_Q43_255605"/>
      <w:bookmarkStart w:id="7403" w:name="_ETM_Q43_255649"/>
      <w:bookmarkEnd w:id="7402"/>
      <w:bookmarkEnd w:id="7403"/>
      <w:r>
        <w:rPr>
          <w:rtl/>
        </w:rPr>
        <w:t>גם היום חברת הכנסת יסמין ס</w:t>
      </w:r>
      <w:r>
        <w:rPr>
          <w:rFonts w:hint="cs"/>
          <w:rtl/>
        </w:rPr>
        <w:t>אקס</w:t>
      </w:r>
      <w:r>
        <w:rPr>
          <w:rtl/>
        </w:rPr>
        <w:t xml:space="preserve"> פרידמן וחבר </w:t>
      </w:r>
      <w:bookmarkStart w:id="7404" w:name="_ETM_Q43_260187"/>
      <w:bookmarkEnd w:id="7404"/>
      <w:r>
        <w:rPr>
          <w:rtl/>
        </w:rPr>
        <w:t>הכנסת יוראי</w:t>
      </w:r>
      <w:r>
        <w:rPr>
          <w:rFonts w:hint="cs"/>
          <w:rtl/>
        </w:rPr>
        <w:t xml:space="preserve"> </w:t>
      </w:r>
      <w:r>
        <w:rPr>
          <w:rtl/>
        </w:rPr>
        <w:t>לה</w:t>
      </w:r>
      <w:r>
        <w:rPr>
          <w:rFonts w:hint="cs"/>
          <w:rtl/>
        </w:rPr>
        <w:t>ב</w:t>
      </w:r>
      <w:r>
        <w:rPr>
          <w:rtl/>
        </w:rPr>
        <w:t xml:space="preserve"> </w:t>
      </w:r>
      <w:r>
        <w:rPr>
          <w:rFonts w:hint="cs"/>
          <w:rtl/>
        </w:rPr>
        <w:t>ה</w:t>
      </w:r>
      <w:r>
        <w:rPr>
          <w:rtl/>
        </w:rPr>
        <w:t xml:space="preserve">רצנו הצליחו לחסוך לאזרחי ישראל כסף רב בוועדת </w:t>
      </w:r>
      <w:bookmarkStart w:id="7405" w:name="_ETM_Q43_264889"/>
      <w:bookmarkEnd w:id="7405"/>
      <w:r>
        <w:rPr>
          <w:rtl/>
        </w:rPr>
        <w:t>קרן העושר. למי מאזרחי ישראל</w:t>
      </w:r>
      <w:r w:rsidRPr="003555C9">
        <w:rPr>
          <w:rtl/>
        </w:rPr>
        <w:t xml:space="preserve"> </w:t>
      </w:r>
      <w:r>
        <w:rPr>
          <w:rtl/>
        </w:rPr>
        <w:t>שלא יודע, קרן ה</w:t>
      </w:r>
      <w:r>
        <w:rPr>
          <w:rFonts w:hint="cs"/>
          <w:rtl/>
        </w:rPr>
        <w:t>עו</w:t>
      </w:r>
      <w:r>
        <w:rPr>
          <w:rtl/>
        </w:rPr>
        <w:t xml:space="preserve">שר זה </w:t>
      </w:r>
      <w:bookmarkStart w:id="7406" w:name="_ETM_Q43_269592"/>
      <w:bookmarkEnd w:id="7406"/>
      <w:r>
        <w:rPr>
          <w:rtl/>
        </w:rPr>
        <w:t>כסף שלכם לדורות הבאים</w:t>
      </w:r>
      <w:r>
        <w:rPr>
          <w:rFonts w:hint="cs"/>
          <w:rtl/>
        </w:rPr>
        <w:t>.</w:t>
      </w:r>
      <w:r>
        <w:rPr>
          <w:rtl/>
        </w:rPr>
        <w:t xml:space="preserve"> כנסת ישראל אמורה להבטיח אותו לדורות </w:t>
      </w:r>
      <w:bookmarkStart w:id="7407" w:name="_ETM_Q43_274294"/>
      <w:bookmarkEnd w:id="7407"/>
      <w:r>
        <w:rPr>
          <w:rtl/>
        </w:rPr>
        <w:t>הבאים</w:t>
      </w:r>
      <w:r>
        <w:rPr>
          <w:rFonts w:hint="cs"/>
          <w:rtl/>
        </w:rPr>
        <w:t>.</w:t>
      </w:r>
      <w:r>
        <w:rPr>
          <w:rtl/>
        </w:rPr>
        <w:t xml:space="preserve"> מה שעשו יסמין ויור</w:t>
      </w:r>
      <w:r>
        <w:rPr>
          <w:rFonts w:hint="cs"/>
          <w:rtl/>
        </w:rPr>
        <w:t>אי</w:t>
      </w:r>
      <w:r>
        <w:rPr>
          <w:rtl/>
        </w:rPr>
        <w:t xml:space="preserve"> זה ממש מנעו גניבה של </w:t>
      </w:r>
      <w:bookmarkStart w:id="7408" w:name="_ETM_Q43_278996"/>
      <w:bookmarkEnd w:id="7408"/>
      <w:r>
        <w:rPr>
          <w:rtl/>
        </w:rPr>
        <w:t xml:space="preserve">הכסף הזה לטובת דברים שלא קשורים </w:t>
      </w:r>
      <w:r>
        <w:rPr>
          <w:rFonts w:hint="cs"/>
          <w:rtl/>
        </w:rPr>
        <w:t>ל</w:t>
      </w:r>
      <w:r>
        <w:rPr>
          <w:rtl/>
        </w:rPr>
        <w:t>עתידם של אזרחי ישראל</w:t>
      </w:r>
      <w:r>
        <w:rPr>
          <w:rFonts w:hint="cs"/>
          <w:rtl/>
        </w:rPr>
        <w:t>.</w:t>
      </w:r>
      <w:r>
        <w:rPr>
          <w:rtl/>
        </w:rPr>
        <w:t xml:space="preserve"> </w:t>
      </w:r>
      <w:bookmarkStart w:id="7409" w:name="_ETM_Q43_283989"/>
      <w:bookmarkEnd w:id="7409"/>
    </w:p>
    <w:p w:rsidR="00416486" w:rsidRDefault="00416486" w:rsidP="00DD336C">
      <w:pPr>
        <w:pStyle w:val="KeepWithNext"/>
        <w:rPr>
          <w:rtl/>
        </w:rPr>
      </w:pPr>
      <w:bookmarkStart w:id="7410" w:name="_ETM_Q43_284265"/>
      <w:bookmarkStart w:id="7411" w:name="_ETM_Q43_284327"/>
      <w:bookmarkEnd w:id="7410"/>
      <w:bookmarkEnd w:id="7411"/>
    </w:p>
    <w:p w:rsidR="00416486" w:rsidRDefault="00416486" w:rsidP="00DD336C">
      <w:pPr>
        <w:pStyle w:val="KeepWithNext"/>
        <w:rPr>
          <w:rtl/>
        </w:rPr>
      </w:pPr>
      <w:bookmarkStart w:id="7412" w:name="_ETM_Q43_284426"/>
      <w:bookmarkStart w:id="7413" w:name="_ETM_Q43_284472"/>
      <w:bookmarkEnd w:id="7412"/>
      <w:bookmarkEnd w:id="7413"/>
      <w:r>
        <w:rPr>
          <w:rtl/>
        </w:rPr>
        <w:t>במקביל לזה</w:t>
      </w:r>
      <w:r>
        <w:rPr>
          <w:rFonts w:hint="cs"/>
          <w:rtl/>
        </w:rPr>
        <w:t>,</w:t>
      </w:r>
      <w:r>
        <w:rPr>
          <w:rtl/>
        </w:rPr>
        <w:t xml:space="preserve"> יש כל כך הרבה ועדות וזירות שמתנהלות</w:t>
      </w:r>
      <w:r>
        <w:rPr>
          <w:rFonts w:hint="cs"/>
          <w:rtl/>
        </w:rPr>
        <w:t>,</w:t>
      </w:r>
      <w:r>
        <w:rPr>
          <w:rtl/>
        </w:rPr>
        <w:t xml:space="preserve"> שלא </w:t>
      </w:r>
      <w:bookmarkStart w:id="7414" w:name="_ETM_Q43_287860"/>
      <w:bookmarkEnd w:id="7414"/>
      <w:r>
        <w:rPr>
          <w:rtl/>
        </w:rPr>
        <w:t>קשורות למלחמה</w:t>
      </w:r>
      <w:r>
        <w:rPr>
          <w:rFonts w:hint="cs"/>
          <w:rtl/>
        </w:rPr>
        <w:t>:</w:t>
      </w:r>
      <w:r>
        <w:rPr>
          <w:rtl/>
        </w:rPr>
        <w:t xml:space="preserve"> זו ועדת התקשורת</w:t>
      </w:r>
      <w:r>
        <w:rPr>
          <w:rFonts w:hint="cs"/>
          <w:rtl/>
        </w:rPr>
        <w:t>,</w:t>
      </w:r>
      <w:r>
        <w:rPr>
          <w:rtl/>
        </w:rPr>
        <w:t xml:space="preserve"> שאני יושבת ב</w:t>
      </w:r>
      <w:r>
        <w:rPr>
          <w:rFonts w:hint="cs"/>
          <w:rtl/>
        </w:rPr>
        <w:t xml:space="preserve">ה </w:t>
      </w:r>
      <w:r>
        <w:rPr>
          <w:rtl/>
        </w:rPr>
        <w:t xml:space="preserve">שעות רבות עם </w:t>
      </w:r>
      <w:bookmarkStart w:id="7415" w:name="_ETM_Q43_291731"/>
      <w:bookmarkEnd w:id="7415"/>
      <w:r>
        <w:rPr>
          <w:rtl/>
        </w:rPr>
        <w:t>חבריי לאופוזיציה</w:t>
      </w:r>
      <w:r>
        <w:rPr>
          <w:rFonts w:hint="cs"/>
          <w:rtl/>
        </w:rPr>
        <w:t>;</w:t>
      </w:r>
      <w:r>
        <w:rPr>
          <w:rtl/>
        </w:rPr>
        <w:t xml:space="preserve"> ז</w:t>
      </w:r>
      <w:r>
        <w:rPr>
          <w:rFonts w:hint="cs"/>
          <w:rtl/>
        </w:rPr>
        <w:t>ו</w:t>
      </w:r>
      <w:r>
        <w:rPr>
          <w:rtl/>
        </w:rPr>
        <w:t xml:space="preserve"> ועדת חוקה</w:t>
      </w:r>
      <w:r>
        <w:rPr>
          <w:rFonts w:hint="cs"/>
          <w:rtl/>
        </w:rPr>
        <w:t>,</w:t>
      </w:r>
      <w:r>
        <w:rPr>
          <w:rtl/>
        </w:rPr>
        <w:t xml:space="preserve"> </w:t>
      </w:r>
      <w:r>
        <w:rPr>
          <w:rFonts w:hint="cs"/>
          <w:rtl/>
        </w:rPr>
        <w:t xml:space="preserve">כמובן, </w:t>
      </w:r>
      <w:r>
        <w:rPr>
          <w:rtl/>
        </w:rPr>
        <w:t xml:space="preserve">עם חבר הכנסת יואב </w:t>
      </w:r>
      <w:bookmarkStart w:id="7416" w:name="_ETM_Q43_295602"/>
      <w:bookmarkEnd w:id="7416"/>
      <w:r>
        <w:rPr>
          <w:rtl/>
        </w:rPr>
        <w:t>סגלוביץ'</w:t>
      </w:r>
      <w:r>
        <w:rPr>
          <w:rFonts w:hint="cs"/>
          <w:rtl/>
        </w:rPr>
        <w:t>,</w:t>
      </w:r>
      <w:r>
        <w:rPr>
          <w:rtl/>
        </w:rPr>
        <w:t xml:space="preserve"> חברת הכנסת קארי</w:t>
      </w:r>
      <w:r>
        <w:rPr>
          <w:rFonts w:hint="cs"/>
          <w:rtl/>
        </w:rPr>
        <w:t xml:space="preserve">ן אלהרר </w:t>
      </w:r>
      <w:bookmarkStart w:id="7417" w:name="_ETM_Q43_299485"/>
      <w:bookmarkEnd w:id="7417"/>
      <w:r>
        <w:rPr>
          <w:rtl/>
        </w:rPr>
        <w:t xml:space="preserve">וחברת הכנסת עדי </w:t>
      </w:r>
      <w:r>
        <w:rPr>
          <w:rFonts w:hint="cs"/>
          <w:rtl/>
        </w:rPr>
        <w:t>ע</w:t>
      </w:r>
      <w:r>
        <w:rPr>
          <w:rtl/>
        </w:rPr>
        <w:t>זו</w:t>
      </w:r>
      <w:r>
        <w:rPr>
          <w:rFonts w:hint="cs"/>
          <w:rtl/>
        </w:rPr>
        <w:t>ז,</w:t>
      </w:r>
      <w:r>
        <w:rPr>
          <w:rtl/>
        </w:rPr>
        <w:t xml:space="preserve"> שמנהלים שם מלחמת חורמה על </w:t>
      </w:r>
      <w:bookmarkStart w:id="7418" w:name="_ETM_Q43_303358"/>
      <w:bookmarkEnd w:id="7418"/>
      <w:r>
        <w:rPr>
          <w:rtl/>
        </w:rPr>
        <w:t>פיצול היוע</w:t>
      </w:r>
      <w:r>
        <w:rPr>
          <w:rFonts w:hint="cs"/>
          <w:rtl/>
        </w:rPr>
        <w:t>מ"שית,</w:t>
      </w:r>
      <w:r>
        <w:rPr>
          <w:rtl/>
        </w:rPr>
        <w:t xml:space="preserve"> וכבר</w:t>
      </w:r>
      <w:r>
        <w:rPr>
          <w:rFonts w:hint="cs"/>
          <w:rtl/>
        </w:rPr>
        <w:t xml:space="preserve"> שלוש</w:t>
      </w:r>
      <w:r>
        <w:rPr>
          <w:rtl/>
        </w:rPr>
        <w:t xml:space="preserve"> שנים מנהלים שם מלחמה</w:t>
      </w:r>
      <w:r>
        <w:rPr>
          <w:rFonts w:hint="cs"/>
          <w:rtl/>
        </w:rPr>
        <w:t>.</w:t>
      </w:r>
      <w:r>
        <w:rPr>
          <w:rtl/>
        </w:rPr>
        <w:t xml:space="preserve"> היום בבוקר</w:t>
      </w:r>
      <w:r>
        <w:rPr>
          <w:rFonts w:hint="cs"/>
          <w:rtl/>
        </w:rPr>
        <w:t>,</w:t>
      </w:r>
      <w:r>
        <w:rPr>
          <w:rtl/>
        </w:rPr>
        <w:t xml:space="preserve"> </w:t>
      </w:r>
      <w:bookmarkStart w:id="7419" w:name="_ETM_Q43_307232"/>
      <w:bookmarkEnd w:id="7419"/>
      <w:r>
        <w:rPr>
          <w:rtl/>
        </w:rPr>
        <w:t xml:space="preserve">זו ועדת </w:t>
      </w:r>
      <w:r>
        <w:rPr>
          <w:rFonts w:hint="cs"/>
          <w:rtl/>
        </w:rPr>
        <w:t>ה</w:t>
      </w:r>
      <w:r>
        <w:rPr>
          <w:rtl/>
        </w:rPr>
        <w:t>כלכלה</w:t>
      </w:r>
      <w:r>
        <w:rPr>
          <w:rFonts w:hint="cs"/>
          <w:rtl/>
        </w:rPr>
        <w:t>.</w:t>
      </w:r>
      <w:r>
        <w:rPr>
          <w:rtl/>
        </w:rPr>
        <w:t xml:space="preserve"> ישבתי שם ושאלתי את הרשות השנייה, למה </w:t>
      </w:r>
      <w:bookmarkStart w:id="7420" w:name="_ETM_Q43_311105"/>
      <w:bookmarkEnd w:id="7420"/>
      <w:r>
        <w:rPr>
          <w:rtl/>
        </w:rPr>
        <w:t>אנחנו ממשיכים לפ</w:t>
      </w:r>
      <w:r>
        <w:rPr>
          <w:rFonts w:hint="cs"/>
          <w:rtl/>
        </w:rPr>
        <w:t>ט</w:t>
      </w:r>
      <w:r>
        <w:rPr>
          <w:rtl/>
        </w:rPr>
        <w:t>ור את ערוץ 14 מהחובות שלהם במיליוני שקלים</w:t>
      </w:r>
      <w:r>
        <w:rPr>
          <w:rFonts w:hint="cs"/>
          <w:rtl/>
        </w:rPr>
        <w:t>.</w:t>
      </w:r>
      <w:r>
        <w:rPr>
          <w:rtl/>
        </w:rPr>
        <w:t xml:space="preserve"> ערוץ ז</w:t>
      </w:r>
      <w:r>
        <w:rPr>
          <w:rFonts w:hint="cs"/>
          <w:rtl/>
        </w:rPr>
        <w:t>ע</w:t>
      </w:r>
      <w:r>
        <w:rPr>
          <w:rtl/>
        </w:rPr>
        <w:t>יר הם כנראה כבר לא</w:t>
      </w:r>
      <w:r>
        <w:rPr>
          <w:rFonts w:hint="cs"/>
          <w:rtl/>
        </w:rPr>
        <w:t>,</w:t>
      </w:r>
      <w:r>
        <w:rPr>
          <w:rtl/>
        </w:rPr>
        <w:t xml:space="preserve"> </w:t>
      </w:r>
      <w:r>
        <w:rPr>
          <w:rFonts w:hint="cs"/>
          <w:rtl/>
        </w:rPr>
        <w:t xml:space="preserve">או </w:t>
      </w:r>
      <w:r>
        <w:rPr>
          <w:rtl/>
        </w:rPr>
        <w:t xml:space="preserve">שהם מאוד </w:t>
      </w:r>
      <w:bookmarkStart w:id="7421" w:name="_ETM_Q43_319285"/>
      <w:bookmarkEnd w:id="7421"/>
      <w:r>
        <w:rPr>
          <w:rtl/>
        </w:rPr>
        <w:t xml:space="preserve">מתקרבים לשם. </w:t>
      </w:r>
    </w:p>
    <w:p w:rsidR="00416486" w:rsidRDefault="00416486" w:rsidP="00DD336C">
      <w:pPr>
        <w:pStyle w:val="KeepWithNext"/>
        <w:rPr>
          <w:rtl/>
        </w:rPr>
      </w:pPr>
      <w:bookmarkStart w:id="7422" w:name="_ETM_Q43_321659"/>
      <w:bookmarkStart w:id="7423" w:name="_ETM_Q43_321707"/>
      <w:bookmarkEnd w:id="7422"/>
      <w:bookmarkEnd w:id="7423"/>
    </w:p>
    <w:p w:rsidR="00416486" w:rsidRDefault="00416486" w:rsidP="00DD336C">
      <w:pPr>
        <w:pStyle w:val="KeepWithNext"/>
        <w:rPr>
          <w:rtl/>
        </w:rPr>
      </w:pPr>
      <w:bookmarkStart w:id="7424" w:name="_ETM_Q43_321860"/>
      <w:bookmarkStart w:id="7425" w:name="_ETM_Q43_321918"/>
      <w:bookmarkEnd w:id="7424"/>
      <w:bookmarkEnd w:id="7425"/>
      <w:r>
        <w:rPr>
          <w:rtl/>
        </w:rPr>
        <w:t xml:space="preserve">בסוף בסוף התפקיד של חברי הכנסת זה לנהל </w:t>
      </w:r>
      <w:bookmarkStart w:id="7426" w:name="_ETM_Q43_323410"/>
      <w:bookmarkEnd w:id="7426"/>
      <w:r>
        <w:rPr>
          <w:rtl/>
        </w:rPr>
        <w:t>פה את המאבקים הפרלמנטריים</w:t>
      </w:r>
      <w:r>
        <w:rPr>
          <w:rFonts w:hint="cs"/>
          <w:rtl/>
        </w:rPr>
        <w:t>;</w:t>
      </w:r>
      <w:r>
        <w:rPr>
          <w:rtl/>
        </w:rPr>
        <w:t xml:space="preserve"> להיות מקצוענים, לדקדק, לקרוא, להתעקש על </w:t>
      </w:r>
      <w:bookmarkStart w:id="7427" w:name="_ETM_Q43_327535"/>
      <w:bookmarkEnd w:id="7427"/>
      <w:r>
        <w:rPr>
          <w:rtl/>
        </w:rPr>
        <w:t xml:space="preserve">התהליכים הדמוקרטיים, על </w:t>
      </w:r>
      <w:bookmarkStart w:id="7428" w:name="_ETM_Q43_331669"/>
      <w:bookmarkEnd w:id="7428"/>
      <w:r>
        <w:rPr>
          <w:rtl/>
        </w:rPr>
        <w:t>תקנון הכנסת</w:t>
      </w:r>
      <w:r>
        <w:rPr>
          <w:rFonts w:hint="cs"/>
          <w:rtl/>
        </w:rPr>
        <w:t>.</w:t>
      </w:r>
      <w:r>
        <w:rPr>
          <w:rtl/>
        </w:rPr>
        <w:t xml:space="preserve"> כל הכבוד לחבריי בסיעה</w:t>
      </w:r>
      <w:r>
        <w:rPr>
          <w:rFonts w:hint="cs"/>
          <w:rtl/>
        </w:rPr>
        <w:t>. אני גאה</w:t>
      </w:r>
      <w:r>
        <w:rPr>
          <w:rtl/>
        </w:rPr>
        <w:t xml:space="preserve"> בהם</w:t>
      </w:r>
      <w:r>
        <w:rPr>
          <w:rFonts w:hint="cs"/>
          <w:rtl/>
        </w:rPr>
        <w:t>,</w:t>
      </w:r>
      <w:r>
        <w:rPr>
          <w:rtl/>
        </w:rPr>
        <w:t xml:space="preserve"> באמת</w:t>
      </w:r>
      <w:r>
        <w:rPr>
          <w:rFonts w:hint="cs"/>
          <w:rtl/>
        </w:rPr>
        <w:t>,</w:t>
      </w:r>
      <w:r>
        <w:rPr>
          <w:rtl/>
        </w:rPr>
        <w:t xml:space="preserve"> בלי </w:t>
      </w:r>
      <w:bookmarkStart w:id="7429" w:name="_ETM_Q43_335549"/>
      <w:bookmarkEnd w:id="7429"/>
      <w:r>
        <w:rPr>
          <w:rtl/>
        </w:rPr>
        <w:t>סוף</w:t>
      </w:r>
      <w:r>
        <w:rPr>
          <w:rFonts w:hint="cs"/>
          <w:rtl/>
        </w:rPr>
        <w:t>,</w:t>
      </w:r>
      <w:r>
        <w:rPr>
          <w:rtl/>
        </w:rPr>
        <w:t xml:space="preserve"> על מה שהם הצליחו להשיג </w:t>
      </w:r>
      <w:r>
        <w:rPr>
          <w:rFonts w:hint="cs"/>
          <w:rtl/>
        </w:rPr>
        <w:t>ב</w:t>
      </w:r>
      <w:r>
        <w:rPr>
          <w:rtl/>
        </w:rPr>
        <w:t>עבור אזרחי ישראל</w:t>
      </w:r>
      <w:r>
        <w:rPr>
          <w:rFonts w:hint="cs"/>
          <w:rtl/>
        </w:rPr>
        <w:t>,</w:t>
      </w:r>
      <w:r>
        <w:rPr>
          <w:rtl/>
        </w:rPr>
        <w:t xml:space="preserve"> גם </w:t>
      </w:r>
      <w:bookmarkStart w:id="7430" w:name="_ETM_Q43_339429"/>
      <w:bookmarkEnd w:id="7430"/>
      <w:r>
        <w:rPr>
          <w:rtl/>
        </w:rPr>
        <w:t>אתמול וגם היום בוועדת הכספים ובוועדת קרן ה</w:t>
      </w:r>
      <w:r>
        <w:rPr>
          <w:rFonts w:hint="cs"/>
          <w:rtl/>
        </w:rPr>
        <w:t>ע</w:t>
      </w:r>
      <w:r>
        <w:rPr>
          <w:rtl/>
        </w:rPr>
        <w:t>ושר. תודה</w:t>
      </w:r>
      <w:r>
        <w:rPr>
          <w:rFonts w:hint="cs"/>
          <w:rtl/>
        </w:rPr>
        <w:t>.</w:t>
      </w:r>
    </w:p>
    <w:p w:rsidR="00416486" w:rsidRDefault="00416486" w:rsidP="00DD336C">
      <w:pPr>
        <w:pStyle w:val="KeepWithNext"/>
        <w:rPr>
          <w:rtl/>
        </w:rPr>
      </w:pPr>
    </w:p>
    <w:p w:rsidR="00416486" w:rsidRDefault="00416486" w:rsidP="00DD336C">
      <w:pPr>
        <w:pStyle w:val="af6"/>
        <w:keepNext/>
        <w:rPr>
          <w:rtl/>
        </w:rPr>
      </w:pPr>
      <w:bookmarkStart w:id="7431" w:name="ET_yor_6666_30"/>
      <w:r w:rsidRPr="00DE6619">
        <w:rPr>
          <w:rStyle w:val="TagStyle"/>
          <w:rtl/>
        </w:rPr>
        <w:t xml:space="preserve"> &lt;&lt; יור &gt;&gt;</w:t>
      </w:r>
      <w:r w:rsidRPr="00692F9B">
        <w:rPr>
          <w:rStyle w:val="TagStyle"/>
          <w:rtl/>
        </w:rPr>
        <w:t xml:space="preserve"> </w:t>
      </w:r>
      <w:r>
        <w:rPr>
          <w:rtl/>
        </w:rPr>
        <w:t>היו"ר סימון דוידסון:</w:t>
      </w:r>
      <w:r w:rsidRPr="00692F9B">
        <w:rPr>
          <w:rStyle w:val="TagStyle"/>
          <w:rtl/>
        </w:rPr>
        <w:t xml:space="preserve"> </w:t>
      </w:r>
      <w:r w:rsidRPr="00DE6619">
        <w:rPr>
          <w:rStyle w:val="TagStyle"/>
          <w:rtl/>
        </w:rPr>
        <w:t>&lt;&lt; יור &gt;&gt;</w:t>
      </w:r>
      <w:r>
        <w:rPr>
          <w:rtl/>
        </w:rPr>
        <w:t xml:space="preserve">   </w:t>
      </w:r>
      <w:bookmarkEnd w:id="7431"/>
    </w:p>
    <w:p w:rsidR="00416486" w:rsidRDefault="00416486" w:rsidP="00DD336C">
      <w:pPr>
        <w:pStyle w:val="KeepWithNext"/>
        <w:rPr>
          <w:rtl/>
        </w:rPr>
      </w:pPr>
    </w:p>
    <w:p w:rsidR="00416486" w:rsidRDefault="00416486" w:rsidP="00DD336C">
      <w:pPr>
        <w:pStyle w:val="KeepWithNext"/>
        <w:keepNext w:val="0"/>
        <w:rPr>
          <w:rtl/>
        </w:rPr>
      </w:pPr>
      <w:bookmarkStart w:id="7432" w:name="_ETM_Q43_343669"/>
      <w:bookmarkEnd w:id="7432"/>
      <w:r>
        <w:rPr>
          <w:rFonts w:hint="cs"/>
          <w:rtl/>
        </w:rPr>
        <w:t>תוד</w:t>
      </w:r>
      <w:r>
        <w:rPr>
          <w:rtl/>
        </w:rPr>
        <w:t>ה רבה לחברת הכנסת של</w:t>
      </w:r>
      <w:r>
        <w:rPr>
          <w:rFonts w:hint="cs"/>
          <w:rtl/>
        </w:rPr>
        <w:t>י</w:t>
      </w:r>
      <w:r>
        <w:rPr>
          <w:rtl/>
        </w:rPr>
        <w:t xml:space="preserve"> טל מירון. חבר הכנסת ירון </w:t>
      </w:r>
      <w:bookmarkStart w:id="7433" w:name="_ETM_Q43_345924"/>
      <w:bookmarkEnd w:id="7433"/>
      <w:r>
        <w:rPr>
          <w:rtl/>
        </w:rPr>
        <w:t>לוי</w:t>
      </w:r>
      <w:bookmarkStart w:id="7434" w:name="_ETM_Q43_350020"/>
      <w:bookmarkStart w:id="7435" w:name="_ETM_Q43_353240"/>
      <w:bookmarkEnd w:id="7434"/>
      <w:bookmarkEnd w:id="7435"/>
      <w:r>
        <w:rPr>
          <w:rFonts w:hint="cs"/>
          <w:rtl/>
        </w:rPr>
        <w:t xml:space="preserve"> </w:t>
      </w:r>
      <w:r>
        <w:rPr>
          <w:rtl/>
        </w:rPr>
        <w:t>–</w:t>
      </w:r>
      <w:r>
        <w:rPr>
          <w:rFonts w:hint="cs"/>
          <w:rtl/>
        </w:rPr>
        <w:t xml:space="preserve"> </w:t>
      </w:r>
      <w:r>
        <w:rPr>
          <w:rtl/>
        </w:rPr>
        <w:t>מוותר</w:t>
      </w:r>
      <w:r>
        <w:rPr>
          <w:rFonts w:hint="cs"/>
          <w:rtl/>
        </w:rPr>
        <w:t>;</w:t>
      </w:r>
      <w:r>
        <w:rPr>
          <w:rtl/>
        </w:rPr>
        <w:t xml:space="preserve"> חבר הכנסת </w:t>
      </w:r>
      <w:r>
        <w:rPr>
          <w:rFonts w:hint="cs"/>
          <w:rtl/>
        </w:rPr>
        <w:t xml:space="preserve">בועז </w:t>
      </w:r>
      <w:r>
        <w:rPr>
          <w:rtl/>
        </w:rPr>
        <w:t>טופורובסקי</w:t>
      </w:r>
      <w:r>
        <w:rPr>
          <w:rFonts w:hint="cs"/>
          <w:rtl/>
        </w:rPr>
        <w:t xml:space="preserve"> </w:t>
      </w:r>
      <w:r>
        <w:rPr>
          <w:rtl/>
        </w:rPr>
        <w:t>–</w:t>
      </w:r>
      <w:r>
        <w:rPr>
          <w:rFonts w:hint="cs"/>
          <w:rtl/>
        </w:rPr>
        <w:t xml:space="preserve"> </w:t>
      </w:r>
      <w:r>
        <w:rPr>
          <w:rtl/>
        </w:rPr>
        <w:t>מוותר</w:t>
      </w:r>
      <w:r>
        <w:rPr>
          <w:rFonts w:hint="cs"/>
          <w:rtl/>
        </w:rPr>
        <w:t>;</w:t>
      </w:r>
      <w:r>
        <w:rPr>
          <w:rtl/>
        </w:rPr>
        <w:t xml:space="preserve"> </w:t>
      </w:r>
      <w:bookmarkStart w:id="7436" w:name="_ETM_Q43_358630"/>
      <w:bookmarkEnd w:id="7436"/>
      <w:r>
        <w:rPr>
          <w:rtl/>
        </w:rPr>
        <w:t>קארין אלהר</w:t>
      </w:r>
      <w:r>
        <w:rPr>
          <w:rFonts w:hint="cs"/>
          <w:rtl/>
        </w:rPr>
        <w:t>ר</w:t>
      </w:r>
      <w:r>
        <w:rPr>
          <w:rtl/>
        </w:rPr>
        <w:t xml:space="preserve"> כבר דיברה, נכון? </w:t>
      </w:r>
      <w:bookmarkStart w:id="7437" w:name="_ETM_Q43_362050"/>
      <w:bookmarkEnd w:id="7437"/>
      <w:r>
        <w:rPr>
          <w:rtl/>
        </w:rPr>
        <w:t>חברת הכנסת מיכל שיר</w:t>
      </w:r>
      <w:r>
        <w:rPr>
          <w:rFonts w:hint="cs"/>
          <w:rtl/>
        </w:rPr>
        <w:t>;</w:t>
      </w:r>
      <w:r>
        <w:rPr>
          <w:rtl/>
        </w:rPr>
        <w:t xml:space="preserve"> </w:t>
      </w:r>
      <w:bookmarkStart w:id="7438" w:name="_ETM_Q43_365880"/>
      <w:bookmarkEnd w:id="7438"/>
      <w:r>
        <w:rPr>
          <w:rtl/>
        </w:rPr>
        <w:t>חברת הכנסת מירב מיכאלי</w:t>
      </w:r>
      <w:r>
        <w:rPr>
          <w:rFonts w:hint="cs"/>
          <w:rtl/>
        </w:rPr>
        <w:t>;</w:t>
      </w:r>
      <w:r>
        <w:rPr>
          <w:rtl/>
        </w:rPr>
        <w:t xml:space="preserve"> </w:t>
      </w:r>
      <w:bookmarkStart w:id="7439" w:name="_ETM_Q43_369919"/>
      <w:bookmarkEnd w:id="7439"/>
      <w:r>
        <w:rPr>
          <w:rtl/>
        </w:rPr>
        <w:t>חברת הכנסת גלי</w:t>
      </w:r>
      <w:r>
        <w:rPr>
          <w:rFonts w:hint="cs"/>
          <w:rtl/>
        </w:rPr>
        <w:t xml:space="preserve">ת </w:t>
      </w:r>
      <w:r>
        <w:rPr>
          <w:rtl/>
        </w:rPr>
        <w:t>דיסטל</w:t>
      </w:r>
      <w:r>
        <w:rPr>
          <w:rFonts w:hint="cs"/>
          <w:rtl/>
        </w:rPr>
        <w:t xml:space="preserve"> </w:t>
      </w:r>
      <w:r>
        <w:rPr>
          <w:rtl/>
        </w:rPr>
        <w:t xml:space="preserve">– </w:t>
      </w:r>
      <w:bookmarkStart w:id="7440" w:name="_ETM_Q43_374410"/>
      <w:bookmarkEnd w:id="7440"/>
      <w:r>
        <w:rPr>
          <w:rtl/>
        </w:rPr>
        <w:t>מוותרת</w:t>
      </w:r>
      <w:r>
        <w:rPr>
          <w:rFonts w:hint="cs"/>
          <w:rtl/>
        </w:rPr>
        <w:t>;</w:t>
      </w:r>
      <w:r>
        <w:rPr>
          <w:rtl/>
        </w:rPr>
        <w:t xml:space="preserve"> חברת הכנסת </w:t>
      </w:r>
      <w:r>
        <w:rPr>
          <w:rFonts w:hint="cs"/>
          <w:rtl/>
        </w:rPr>
        <w:t>צגה</w:t>
      </w:r>
      <w:r>
        <w:rPr>
          <w:rtl/>
        </w:rPr>
        <w:t xml:space="preserve"> מלקו</w:t>
      </w:r>
      <w:bookmarkStart w:id="7441" w:name="_ETM_Q43_378881"/>
      <w:bookmarkEnd w:id="7441"/>
      <w:r>
        <w:rPr>
          <w:rFonts w:hint="cs"/>
          <w:rtl/>
        </w:rPr>
        <w:t>;</w:t>
      </w:r>
      <w:r>
        <w:rPr>
          <w:rtl/>
        </w:rPr>
        <w:t xml:space="preserve"> </w:t>
      </w:r>
      <w:bookmarkStart w:id="7442" w:name="_ETM_Q43_379740"/>
      <w:bookmarkEnd w:id="7442"/>
      <w:r>
        <w:rPr>
          <w:rtl/>
        </w:rPr>
        <w:t>חבר הכנסת מאיר פר</w:t>
      </w:r>
      <w:r>
        <w:rPr>
          <w:rFonts w:hint="cs"/>
          <w:rtl/>
        </w:rPr>
        <w:t>ו</w:t>
      </w:r>
      <w:r>
        <w:rPr>
          <w:rtl/>
        </w:rPr>
        <w:t>ש</w:t>
      </w:r>
      <w:r>
        <w:rPr>
          <w:rFonts w:hint="cs"/>
          <w:rtl/>
        </w:rPr>
        <w:t>.</w:t>
      </w:r>
      <w:r>
        <w:rPr>
          <w:rtl/>
        </w:rPr>
        <w:t xml:space="preserve"> חבר הכנסת ניסים ו</w:t>
      </w:r>
      <w:r>
        <w:rPr>
          <w:rFonts w:hint="cs"/>
          <w:rtl/>
        </w:rPr>
        <w:t>א</w:t>
      </w:r>
      <w:r>
        <w:rPr>
          <w:rtl/>
        </w:rPr>
        <w:t>טורי</w:t>
      </w:r>
      <w:bookmarkStart w:id="7443" w:name="_ETM_Q43_386110"/>
      <w:bookmarkEnd w:id="7443"/>
      <w:r>
        <w:rPr>
          <w:rFonts w:hint="cs"/>
          <w:rtl/>
        </w:rPr>
        <w:t>,</w:t>
      </w:r>
      <w:r>
        <w:rPr>
          <w:rtl/>
        </w:rPr>
        <w:t xml:space="preserve"> </w:t>
      </w:r>
      <w:bookmarkStart w:id="7444" w:name="_ETM_Q43_390529"/>
      <w:bookmarkEnd w:id="7444"/>
      <w:r>
        <w:rPr>
          <w:rtl/>
        </w:rPr>
        <w:t>בבקשה</w:t>
      </w:r>
      <w:r>
        <w:rPr>
          <w:rFonts w:hint="cs"/>
          <w:rtl/>
        </w:rPr>
        <w:t xml:space="preserve">. </w:t>
      </w:r>
    </w:p>
    <w:p w:rsidR="00416486" w:rsidRDefault="00416486" w:rsidP="00DD336C">
      <w:pPr>
        <w:rPr>
          <w:rtl/>
        </w:rPr>
      </w:pPr>
    </w:p>
    <w:p w:rsidR="00416486" w:rsidRDefault="00416486" w:rsidP="00DD336C">
      <w:pPr>
        <w:pStyle w:val="a4"/>
        <w:keepNext/>
        <w:rPr>
          <w:rtl/>
        </w:rPr>
      </w:pPr>
      <w:bookmarkStart w:id="7445" w:name="ET_speaker_6162_5"/>
      <w:r w:rsidRPr="00DE6619">
        <w:rPr>
          <w:rStyle w:val="TagStyle"/>
          <w:rtl/>
        </w:rPr>
        <w:t xml:space="preserve"> &lt;&lt; דובר &gt;&gt;</w:t>
      </w:r>
      <w:r w:rsidRPr="00D16AD5">
        <w:rPr>
          <w:rStyle w:val="TagStyle"/>
          <w:rtl/>
        </w:rPr>
        <w:t xml:space="preserve"> </w:t>
      </w:r>
      <w:bookmarkStart w:id="7446" w:name="_Toc224815067"/>
      <w:bookmarkStart w:id="7447" w:name="_Toc224815296"/>
      <w:r>
        <w:rPr>
          <w:rtl/>
        </w:rPr>
        <w:t>ניסים ואטורי (הליכוד):</w:t>
      </w:r>
      <w:bookmarkEnd w:id="7446"/>
      <w:bookmarkEnd w:id="7447"/>
      <w:r w:rsidRPr="00D16AD5">
        <w:rPr>
          <w:rStyle w:val="TagStyle"/>
          <w:rtl/>
        </w:rPr>
        <w:t xml:space="preserve"> </w:t>
      </w:r>
      <w:r w:rsidRPr="00DE6619">
        <w:rPr>
          <w:rStyle w:val="TagStyle"/>
          <w:rtl/>
        </w:rPr>
        <w:t>&lt;&lt; דובר &gt;&gt;</w:t>
      </w:r>
      <w:r>
        <w:rPr>
          <w:rtl/>
        </w:rPr>
        <w:t xml:space="preserve">   </w:t>
      </w:r>
      <w:bookmarkEnd w:id="7445"/>
    </w:p>
    <w:p w:rsidR="00416486" w:rsidRDefault="00416486" w:rsidP="00DD336C">
      <w:pPr>
        <w:pStyle w:val="KeepWithNext"/>
        <w:rPr>
          <w:rtl/>
        </w:rPr>
      </w:pPr>
    </w:p>
    <w:p w:rsidR="00416486" w:rsidRDefault="00416486" w:rsidP="00DD336C">
      <w:pPr>
        <w:pStyle w:val="KeepWithNext"/>
        <w:rPr>
          <w:rtl/>
        </w:rPr>
      </w:pPr>
      <w:bookmarkStart w:id="7448" w:name="_ETM_Q43_180000"/>
      <w:bookmarkStart w:id="7449" w:name="_ETM_Q43_403139"/>
      <w:bookmarkEnd w:id="7448"/>
      <w:bookmarkEnd w:id="7449"/>
      <w:r>
        <w:rPr>
          <w:rtl/>
        </w:rPr>
        <w:t>אדוני היושב</w:t>
      </w:r>
      <w:r>
        <w:rPr>
          <w:rFonts w:hint="cs"/>
          <w:rtl/>
        </w:rPr>
        <w:t>-</w:t>
      </w:r>
      <w:r>
        <w:rPr>
          <w:rtl/>
        </w:rPr>
        <w:t xml:space="preserve">ראש, כנסת נכבדה, </w:t>
      </w:r>
      <w:bookmarkStart w:id="7450" w:name="_ETM_Q43_407320"/>
      <w:bookmarkEnd w:id="7450"/>
      <w:r>
        <w:rPr>
          <w:rtl/>
        </w:rPr>
        <w:t>אני חייב להגיב על כמה דברים שהאופוזיציה –</w:t>
      </w:r>
      <w:r>
        <w:rPr>
          <w:rFonts w:hint="cs"/>
          <w:rtl/>
        </w:rPr>
        <w:t xml:space="preserve"> תגידו, </w:t>
      </w:r>
      <w:r>
        <w:rPr>
          <w:rtl/>
        </w:rPr>
        <w:t xml:space="preserve">אתם מנותקים מהמציאות. </w:t>
      </w:r>
      <w:bookmarkStart w:id="7451" w:name="_ETM_Q43_411281"/>
      <w:bookmarkEnd w:id="7451"/>
      <w:r>
        <w:rPr>
          <w:rtl/>
        </w:rPr>
        <w:t>אתם יודעים</w:t>
      </w:r>
      <w:r>
        <w:rPr>
          <w:rFonts w:hint="cs"/>
          <w:rtl/>
        </w:rPr>
        <w:t xml:space="preserve">, </w:t>
      </w:r>
      <w:r>
        <w:rPr>
          <w:rtl/>
        </w:rPr>
        <w:t xml:space="preserve">בזכות האופוזיציה, קרן הגז. אני כיושב ראש הוועדה </w:t>
      </w:r>
      <w:bookmarkStart w:id="7452" w:name="_ETM_Q43_415242"/>
      <w:bookmarkEnd w:id="7452"/>
      <w:r>
        <w:rPr>
          <w:rtl/>
        </w:rPr>
        <w:t>הבאתי את הדברים להצבעה</w:t>
      </w:r>
      <w:r>
        <w:rPr>
          <w:rFonts w:hint="cs"/>
          <w:rtl/>
        </w:rPr>
        <w:t xml:space="preserve">. </w:t>
      </w:r>
      <w:r>
        <w:rPr>
          <w:rtl/>
        </w:rPr>
        <w:t>קודם כ</w:t>
      </w:r>
      <w:r>
        <w:rPr>
          <w:rFonts w:hint="cs"/>
          <w:rtl/>
        </w:rPr>
        <w:t>ו</w:t>
      </w:r>
      <w:r>
        <w:rPr>
          <w:rtl/>
        </w:rPr>
        <w:t>ל</w:t>
      </w:r>
      <w:r>
        <w:rPr>
          <w:rFonts w:hint="cs"/>
          <w:rtl/>
        </w:rPr>
        <w:t>,</w:t>
      </w:r>
      <w:r>
        <w:rPr>
          <w:rtl/>
        </w:rPr>
        <w:t xml:space="preserve"> </w:t>
      </w:r>
      <w:r>
        <w:rPr>
          <w:rFonts w:hint="cs"/>
          <w:rtl/>
        </w:rPr>
        <w:t>אלו</w:t>
      </w:r>
      <w:r>
        <w:rPr>
          <w:rtl/>
        </w:rPr>
        <w:t xml:space="preserve"> ת</w:t>
      </w:r>
      <w:r>
        <w:rPr>
          <w:rFonts w:hint="cs"/>
          <w:rtl/>
        </w:rPr>
        <w:t>וכ</w:t>
      </w:r>
      <w:r>
        <w:rPr>
          <w:rtl/>
        </w:rPr>
        <w:t xml:space="preserve">ניות שלי לכיתות </w:t>
      </w:r>
      <w:bookmarkStart w:id="7453" w:name="_ETM_Q43_419203"/>
      <w:bookmarkEnd w:id="7453"/>
      <w:r>
        <w:rPr>
          <w:rtl/>
        </w:rPr>
        <w:t>חכמות</w:t>
      </w:r>
      <w:r>
        <w:rPr>
          <w:rFonts w:hint="cs"/>
          <w:rtl/>
        </w:rPr>
        <w:t>,</w:t>
      </w:r>
      <w:r>
        <w:rPr>
          <w:rtl/>
        </w:rPr>
        <w:t xml:space="preserve"> </w:t>
      </w:r>
      <w:r>
        <w:t>AI</w:t>
      </w:r>
      <w:r>
        <w:rPr>
          <w:rFonts w:hint="cs"/>
          <w:rtl/>
        </w:rPr>
        <w:t xml:space="preserve">. </w:t>
      </w:r>
      <w:r>
        <w:rPr>
          <w:rtl/>
        </w:rPr>
        <w:t xml:space="preserve">סייבר </w:t>
      </w:r>
      <w:r>
        <w:rPr>
          <w:rFonts w:hint="cs"/>
          <w:rtl/>
        </w:rPr>
        <w:t>ו-</w:t>
      </w:r>
      <w:r>
        <w:t>AI</w:t>
      </w:r>
      <w:r>
        <w:rPr>
          <w:rFonts w:hint="cs"/>
          <w:rtl/>
        </w:rPr>
        <w:t xml:space="preserve"> ב</w:t>
      </w:r>
      <w:r>
        <w:rPr>
          <w:rtl/>
        </w:rPr>
        <w:t>פריפריה</w:t>
      </w:r>
      <w:r>
        <w:rPr>
          <w:rFonts w:hint="cs"/>
          <w:rtl/>
        </w:rPr>
        <w:t xml:space="preserve">, זה </w:t>
      </w:r>
      <w:bookmarkStart w:id="7454" w:name="_ETM_Q43_423175"/>
      <w:bookmarkEnd w:id="7454"/>
      <w:r>
        <w:rPr>
          <w:rtl/>
        </w:rPr>
        <w:t xml:space="preserve">מה שיהיה. </w:t>
      </w:r>
      <w:r>
        <w:rPr>
          <w:rFonts w:hint="cs"/>
          <w:rtl/>
        </w:rPr>
        <w:t xml:space="preserve">65 מיליון שקלים </w:t>
      </w:r>
      <w:bookmarkStart w:id="7455" w:name="_ETM_Q43_425629"/>
      <w:bookmarkEnd w:id="7455"/>
      <w:r>
        <w:rPr>
          <w:rtl/>
        </w:rPr>
        <w:t xml:space="preserve">לשיקום חיילי צה"ל. הרגע היא </w:t>
      </w:r>
      <w:bookmarkStart w:id="7456" w:name="_ETM_Q43_426192"/>
      <w:bookmarkEnd w:id="7456"/>
      <w:r>
        <w:rPr>
          <w:rtl/>
        </w:rPr>
        <w:t>העלתה</w:t>
      </w:r>
      <w:r>
        <w:rPr>
          <w:rFonts w:hint="cs"/>
          <w:rtl/>
        </w:rPr>
        <w:t xml:space="preserve"> את זה.</w:t>
      </w:r>
      <w:r>
        <w:rPr>
          <w:rtl/>
        </w:rPr>
        <w:t xml:space="preserve"> זה פעם שנייה ש</w:t>
      </w:r>
      <w:r>
        <w:rPr>
          <w:rFonts w:hint="cs"/>
          <w:rtl/>
        </w:rPr>
        <w:t>עו</w:t>
      </w:r>
      <w:r>
        <w:rPr>
          <w:rtl/>
        </w:rPr>
        <w:t>לים</w:t>
      </w:r>
      <w:r>
        <w:rPr>
          <w:rFonts w:hint="cs"/>
          <w:rtl/>
        </w:rPr>
        <w:t>,</w:t>
      </w:r>
      <w:r>
        <w:rPr>
          <w:rtl/>
        </w:rPr>
        <w:t xml:space="preserve"> ואני אמרתי</w:t>
      </w:r>
      <w:r>
        <w:rPr>
          <w:rFonts w:hint="cs"/>
          <w:rtl/>
        </w:rPr>
        <w:t>,</w:t>
      </w:r>
      <w:r>
        <w:rPr>
          <w:rtl/>
        </w:rPr>
        <w:t xml:space="preserve"> עליזה, אני חייב </w:t>
      </w:r>
      <w:bookmarkStart w:id="7457" w:name="_ETM_Q43_429209"/>
      <w:bookmarkEnd w:id="7457"/>
      <w:r>
        <w:rPr>
          <w:rtl/>
        </w:rPr>
        <w:t>לדבר כדי להסביר את הדבר הזה. עשינו את העבודה הזאת</w:t>
      </w:r>
      <w:r>
        <w:rPr>
          <w:rFonts w:hint="cs"/>
          <w:rtl/>
        </w:rPr>
        <w:t>.</w:t>
      </w:r>
      <w:r>
        <w:rPr>
          <w:rtl/>
        </w:rPr>
        <w:t xml:space="preserve"> </w:t>
      </w:r>
      <w:bookmarkStart w:id="7458" w:name="_ETM_Q43_432227"/>
      <w:bookmarkEnd w:id="7458"/>
      <w:r>
        <w:rPr>
          <w:rtl/>
        </w:rPr>
        <w:t>אתמול ישבתי אצל אופיר עד 23:00 בלילה, העברנו את התקציב</w:t>
      </w:r>
      <w:r>
        <w:rPr>
          <w:rFonts w:hint="cs"/>
          <w:rtl/>
        </w:rPr>
        <w:t>.</w:t>
      </w:r>
      <w:r>
        <w:rPr>
          <w:rtl/>
        </w:rPr>
        <w:t xml:space="preserve"> </w:t>
      </w:r>
      <w:bookmarkStart w:id="7459" w:name="_ETM_Q43_435244"/>
      <w:bookmarkEnd w:id="7459"/>
      <w:r>
        <w:rPr>
          <w:rtl/>
        </w:rPr>
        <w:t>זה התקציב הראשון שעובר בקואליציה</w:t>
      </w:r>
      <w:r>
        <w:rPr>
          <w:rFonts w:hint="cs"/>
          <w:rtl/>
        </w:rPr>
        <w:t>,</w:t>
      </w:r>
      <w:r>
        <w:rPr>
          <w:rtl/>
        </w:rPr>
        <w:t xml:space="preserve"> ואנחנו נעביר את כל </w:t>
      </w:r>
      <w:bookmarkStart w:id="7460" w:name="_ETM_Q43_438261"/>
      <w:bookmarkEnd w:id="7460"/>
      <w:r>
        <w:rPr>
          <w:rtl/>
        </w:rPr>
        <w:t xml:space="preserve">התקציב. </w:t>
      </w:r>
    </w:p>
    <w:p w:rsidR="00416486" w:rsidRDefault="00416486" w:rsidP="00DD336C">
      <w:pPr>
        <w:pStyle w:val="KeepWithNext"/>
        <w:rPr>
          <w:rtl/>
        </w:rPr>
      </w:pPr>
      <w:bookmarkStart w:id="7461" w:name="_ETM_Q43_441288"/>
      <w:bookmarkStart w:id="7462" w:name="_ETM_Q43_441362"/>
      <w:bookmarkEnd w:id="7461"/>
      <w:bookmarkEnd w:id="7462"/>
    </w:p>
    <w:p w:rsidR="00416486" w:rsidRDefault="00416486" w:rsidP="00DD336C">
      <w:pPr>
        <w:pStyle w:val="KeepWithNext"/>
        <w:rPr>
          <w:rtl/>
        </w:rPr>
      </w:pPr>
      <w:bookmarkStart w:id="7463" w:name="_ETM_Q43_441433"/>
      <w:bookmarkStart w:id="7464" w:name="_ETM_Q43_441486"/>
      <w:bookmarkEnd w:id="7463"/>
      <w:bookmarkEnd w:id="7464"/>
      <w:r>
        <w:rPr>
          <w:rtl/>
        </w:rPr>
        <w:t xml:space="preserve">עכשיו רק לתקן אתכם, </w:t>
      </w:r>
      <w:bookmarkStart w:id="7465" w:name="_ETM_Q43_443899"/>
      <w:bookmarkStart w:id="7466" w:name="_ETM_Q43_449519"/>
      <w:bookmarkEnd w:id="7465"/>
      <w:bookmarkEnd w:id="7466"/>
      <w:r>
        <w:rPr>
          <w:rFonts w:hint="cs"/>
          <w:rtl/>
        </w:rPr>
        <w:t>שלי,</w:t>
      </w:r>
      <w:r>
        <w:rPr>
          <w:rtl/>
        </w:rPr>
        <w:t xml:space="preserve"> </w:t>
      </w:r>
      <w:bookmarkStart w:id="7467" w:name="_ETM_Q43_453880"/>
      <w:bookmarkEnd w:id="7467"/>
      <w:r>
        <w:rPr>
          <w:rFonts w:hint="cs"/>
          <w:rtl/>
        </w:rPr>
        <w:t xml:space="preserve">על </w:t>
      </w:r>
      <w:r>
        <w:rPr>
          <w:rtl/>
        </w:rPr>
        <w:t>שלושה דברים שאמרתם פה</w:t>
      </w:r>
      <w:r>
        <w:rPr>
          <w:rFonts w:hint="cs"/>
          <w:rtl/>
        </w:rPr>
        <w:t xml:space="preserve"> –</w:t>
      </w:r>
      <w:r>
        <w:rPr>
          <w:rtl/>
        </w:rPr>
        <w:t xml:space="preserve"> האופוזיציה</w:t>
      </w:r>
      <w:r>
        <w:rPr>
          <w:rFonts w:hint="cs"/>
          <w:rtl/>
        </w:rPr>
        <w:t xml:space="preserve"> עלתה ואמרה </w:t>
      </w:r>
      <w:r>
        <w:rPr>
          <w:rtl/>
        </w:rPr>
        <w:t>–</w:t>
      </w:r>
      <w:r>
        <w:rPr>
          <w:rFonts w:hint="cs"/>
          <w:rtl/>
        </w:rPr>
        <w:t xml:space="preserve"> </w:t>
      </w:r>
      <w:r>
        <w:rPr>
          <w:rtl/>
        </w:rPr>
        <w:t xml:space="preserve">אני יושב </w:t>
      </w:r>
      <w:bookmarkStart w:id="7468" w:name="_ETM_Q43_458241"/>
      <w:bookmarkEnd w:id="7468"/>
      <w:r>
        <w:rPr>
          <w:rtl/>
        </w:rPr>
        <w:t>פה ואני אומר</w:t>
      </w:r>
      <w:r>
        <w:rPr>
          <w:rFonts w:hint="cs"/>
          <w:rtl/>
        </w:rPr>
        <w:t>,</w:t>
      </w:r>
      <w:r>
        <w:rPr>
          <w:rtl/>
        </w:rPr>
        <w:t xml:space="preserve"> שמעו, לא ייתכן הדבר הזה</w:t>
      </w:r>
      <w:r>
        <w:rPr>
          <w:rFonts w:hint="cs"/>
          <w:rtl/>
        </w:rPr>
        <w:t>;</w:t>
      </w:r>
      <w:r>
        <w:rPr>
          <w:rtl/>
        </w:rPr>
        <w:t xml:space="preserve"> מאיפה ההמצאות </w:t>
      </w:r>
      <w:bookmarkStart w:id="7469" w:name="_ETM_Q43_462602"/>
      <w:bookmarkEnd w:id="7469"/>
      <w:r>
        <w:rPr>
          <w:rtl/>
        </w:rPr>
        <w:t>האלה</w:t>
      </w:r>
      <w:r>
        <w:rPr>
          <w:rFonts w:hint="cs"/>
          <w:rtl/>
        </w:rPr>
        <w:t>?</w:t>
      </w:r>
      <w:r>
        <w:rPr>
          <w:rtl/>
        </w:rPr>
        <w:t xml:space="preserve"> יסמין פרידמן ויוראי לה</w:t>
      </w:r>
      <w:r>
        <w:rPr>
          <w:rFonts w:hint="cs"/>
          <w:rtl/>
        </w:rPr>
        <w:t xml:space="preserve">ב </w:t>
      </w:r>
      <w:bookmarkStart w:id="7470" w:name="_ETM_Q43_468110"/>
      <w:bookmarkEnd w:id="7470"/>
      <w:r>
        <w:rPr>
          <w:rFonts w:hint="cs"/>
          <w:rtl/>
        </w:rPr>
        <w:t>הר</w:t>
      </w:r>
      <w:r>
        <w:rPr>
          <w:rtl/>
        </w:rPr>
        <w:t>צנו</w:t>
      </w:r>
      <w:bookmarkStart w:id="7471" w:name="_ETM_Q43_466975"/>
      <w:bookmarkEnd w:id="7471"/>
      <w:r>
        <w:rPr>
          <w:rFonts w:hint="cs"/>
          <w:rtl/>
        </w:rPr>
        <w:t xml:space="preserve"> </w:t>
      </w:r>
      <w:r>
        <w:rPr>
          <w:rtl/>
        </w:rPr>
        <w:t xml:space="preserve">הצביעו </w:t>
      </w:r>
      <w:r>
        <w:rPr>
          <w:rFonts w:hint="cs"/>
          <w:rtl/>
        </w:rPr>
        <w:t>היום</w:t>
      </w:r>
      <w:r>
        <w:rPr>
          <w:rtl/>
        </w:rPr>
        <w:t xml:space="preserve"> נגד התקציב הזה</w:t>
      </w:r>
      <w:r>
        <w:rPr>
          <w:rFonts w:hint="cs"/>
          <w:rtl/>
        </w:rPr>
        <w:t>.</w:t>
      </w:r>
      <w:r>
        <w:rPr>
          <w:rtl/>
        </w:rPr>
        <w:t xml:space="preserve"> אז זה בזכותם, כן? </w:t>
      </w:r>
      <w:bookmarkStart w:id="7472" w:name="_ETM_Q43_470465"/>
      <w:bookmarkEnd w:id="7472"/>
      <w:r>
        <w:rPr>
          <w:rtl/>
        </w:rPr>
        <w:t xml:space="preserve">הצביעו נגד התקציב של הוועדה לקרן אזרחי ישראל. פתאום הם </w:t>
      </w:r>
      <w:bookmarkStart w:id="7473" w:name="_ETM_Q43_473956"/>
      <w:bookmarkEnd w:id="7473"/>
      <w:r>
        <w:rPr>
          <w:rtl/>
        </w:rPr>
        <w:t>מכירים את הקרן</w:t>
      </w:r>
      <w:r>
        <w:rPr>
          <w:rFonts w:hint="cs"/>
          <w:rtl/>
        </w:rPr>
        <w:t>;</w:t>
      </w:r>
      <w:r>
        <w:rPr>
          <w:rtl/>
        </w:rPr>
        <w:t xml:space="preserve"> פתאום האופוזיציה התעוררה ומכירה את הקרן</w:t>
      </w:r>
      <w:r>
        <w:rPr>
          <w:rFonts w:hint="cs"/>
          <w:rtl/>
        </w:rPr>
        <w:t>.</w:t>
      </w:r>
      <w:r>
        <w:rPr>
          <w:rtl/>
        </w:rPr>
        <w:t xml:space="preserve"> התנגדתם </w:t>
      </w:r>
      <w:bookmarkStart w:id="7474" w:name="_ETM_Q43_477447"/>
      <w:bookmarkEnd w:id="7474"/>
      <w:r>
        <w:rPr>
          <w:rtl/>
        </w:rPr>
        <w:t xml:space="preserve">לתקציב, </w:t>
      </w:r>
      <w:r>
        <w:rPr>
          <w:rFonts w:hint="cs"/>
          <w:rtl/>
        </w:rPr>
        <w:t>ו</w:t>
      </w:r>
      <w:r>
        <w:rPr>
          <w:rtl/>
        </w:rPr>
        <w:t>העברנו את זה על הראש שלכם</w:t>
      </w:r>
      <w:r>
        <w:rPr>
          <w:rFonts w:hint="cs"/>
          <w:rtl/>
        </w:rPr>
        <w:t>.</w:t>
      </w:r>
      <w:r>
        <w:rPr>
          <w:rtl/>
        </w:rPr>
        <w:t xml:space="preserve"> על </w:t>
      </w:r>
      <w:r>
        <w:rPr>
          <w:rFonts w:hint="cs"/>
          <w:rtl/>
        </w:rPr>
        <w:t>א</w:t>
      </w:r>
      <w:r>
        <w:rPr>
          <w:rtl/>
        </w:rPr>
        <w:t>פכם ו</w:t>
      </w:r>
      <w:r>
        <w:rPr>
          <w:rFonts w:hint="cs"/>
          <w:rtl/>
        </w:rPr>
        <w:t xml:space="preserve">על </w:t>
      </w:r>
      <w:r>
        <w:rPr>
          <w:rtl/>
        </w:rPr>
        <w:t xml:space="preserve">חמתכם </w:t>
      </w:r>
      <w:bookmarkStart w:id="7475" w:name="_ETM_Q43_480938"/>
      <w:bookmarkEnd w:id="7475"/>
      <w:r>
        <w:rPr>
          <w:rtl/>
        </w:rPr>
        <w:t>עשינו את זה</w:t>
      </w:r>
      <w:r>
        <w:rPr>
          <w:rFonts w:hint="cs"/>
          <w:rtl/>
        </w:rPr>
        <w:t>.</w:t>
      </w:r>
      <w:r>
        <w:rPr>
          <w:rtl/>
        </w:rPr>
        <w:t xml:space="preserve"> </w:t>
      </w:r>
    </w:p>
    <w:p w:rsidR="00416486" w:rsidRDefault="00416486" w:rsidP="00DD336C">
      <w:pPr>
        <w:pStyle w:val="KeepWithNext"/>
        <w:rPr>
          <w:rtl/>
        </w:rPr>
      </w:pPr>
    </w:p>
    <w:p w:rsidR="00416486" w:rsidRDefault="00416486" w:rsidP="00DD336C">
      <w:pPr>
        <w:pStyle w:val="af5"/>
        <w:keepNext/>
        <w:rPr>
          <w:rtl/>
        </w:rPr>
      </w:pPr>
      <w:bookmarkStart w:id="7476" w:name="ET_interruption_קר_אה_31"/>
      <w:r w:rsidRPr="003555C9">
        <w:rPr>
          <w:rStyle w:val="TagStyle"/>
          <w:rtl/>
        </w:rPr>
        <w:t xml:space="preserve"> &lt;&lt; קריאה &gt;&gt; </w:t>
      </w:r>
      <w:r>
        <w:rPr>
          <w:rtl/>
        </w:rPr>
        <w:t>קריא</w:t>
      </w:r>
      <w:r>
        <w:rPr>
          <w:rFonts w:hint="cs"/>
          <w:rtl/>
        </w:rPr>
        <w:t>ות</w:t>
      </w:r>
      <w:r>
        <w:rPr>
          <w:rtl/>
        </w:rPr>
        <w:t>:</w:t>
      </w:r>
      <w:r w:rsidRPr="003555C9">
        <w:rPr>
          <w:rStyle w:val="TagStyle"/>
          <w:rtl/>
        </w:rPr>
        <w:t xml:space="preserve"> &lt;&lt; קריאה &gt;&gt;</w:t>
      </w:r>
      <w:r>
        <w:rPr>
          <w:rtl/>
        </w:rPr>
        <w:t xml:space="preserve">   </w:t>
      </w:r>
      <w:bookmarkEnd w:id="7476"/>
    </w:p>
    <w:p w:rsidR="00416486" w:rsidRDefault="00416486" w:rsidP="00DD336C">
      <w:pPr>
        <w:pStyle w:val="KeepWithNext"/>
        <w:rPr>
          <w:rtl/>
        </w:rPr>
      </w:pPr>
    </w:p>
    <w:p w:rsidR="00416486" w:rsidRDefault="00416486" w:rsidP="00DD336C">
      <w:pPr>
        <w:rPr>
          <w:rtl/>
        </w:rPr>
      </w:pPr>
      <w:r>
        <w:rPr>
          <w:rFonts w:hint="cs"/>
          <w:rtl/>
        </w:rPr>
        <w:t>- - - חמותכם - - -</w:t>
      </w:r>
    </w:p>
    <w:p w:rsidR="00DD336C" w:rsidRDefault="00DD336C" w:rsidP="00DD336C">
      <w:pPr>
        <w:rPr>
          <w:rtl/>
        </w:rPr>
      </w:pPr>
    </w:p>
    <w:p w:rsidR="00DD336C" w:rsidRPr="003555C9" w:rsidRDefault="00DD336C" w:rsidP="00DD336C">
      <w:pPr>
        <w:pStyle w:val="af5"/>
        <w:rPr>
          <w:rtl/>
        </w:rPr>
      </w:pPr>
      <w:bookmarkStart w:id="7477" w:name="ET_interruption_6162_976"/>
      <w:r w:rsidRPr="00DD336C">
        <w:rPr>
          <w:rStyle w:val="TagStyle"/>
          <w:rtl/>
        </w:rPr>
        <w:t xml:space="preserve"> &lt;&lt; קריאה &gt;&gt;</w:t>
      </w:r>
      <w:r w:rsidRPr="007D7838">
        <w:rPr>
          <w:rStyle w:val="TagStyle"/>
          <w:rtl/>
        </w:rPr>
        <w:t xml:space="preserve"> </w:t>
      </w:r>
      <w:r>
        <w:rPr>
          <w:rtl/>
        </w:rPr>
        <w:t>ניסים ואטורי (הליכוד):</w:t>
      </w:r>
      <w:r w:rsidRPr="007D7838">
        <w:rPr>
          <w:rStyle w:val="TagStyle"/>
          <w:rtl/>
        </w:rPr>
        <w:t xml:space="preserve"> </w:t>
      </w:r>
      <w:r w:rsidRPr="00DD336C">
        <w:rPr>
          <w:rStyle w:val="TagStyle"/>
          <w:rtl/>
        </w:rPr>
        <w:t>&lt;&lt; קריאה &gt;&gt;</w:t>
      </w:r>
      <w:bookmarkEnd w:id="7477"/>
      <w:r w:rsidRPr="00DD336C">
        <w:rPr>
          <w:rStyle w:val="TagStyle"/>
          <w:rtl/>
        </w:rPr>
        <w:t xml:space="preserve"> </w:t>
      </w:r>
      <w:r>
        <w:rPr>
          <w:rtl/>
        </w:rPr>
        <w:t xml:space="preserve">   </w:t>
      </w:r>
    </w:p>
    <w:p w:rsidR="00416486" w:rsidRPr="003555C9" w:rsidRDefault="00416486" w:rsidP="00DD336C">
      <w:pPr>
        <w:rPr>
          <w:rtl/>
        </w:rPr>
      </w:pPr>
    </w:p>
    <w:p w:rsidR="00416486" w:rsidRDefault="00416486" w:rsidP="00DD336C">
      <w:pPr>
        <w:pStyle w:val="KeepWithNext"/>
        <w:rPr>
          <w:rtl/>
        </w:rPr>
      </w:pPr>
      <w:r>
        <w:rPr>
          <w:rtl/>
        </w:rPr>
        <w:t xml:space="preserve">וחמותכם. </w:t>
      </w:r>
      <w:bookmarkStart w:id="7478" w:name="_ETM_Q43_485049"/>
      <w:bookmarkEnd w:id="7478"/>
      <w:r>
        <w:rPr>
          <w:rtl/>
        </w:rPr>
        <w:t>סליחה, די, די, חלאס</w:t>
      </w:r>
      <w:r>
        <w:rPr>
          <w:rFonts w:hint="cs"/>
          <w:rtl/>
        </w:rPr>
        <w:t>.</w:t>
      </w:r>
      <w:r>
        <w:rPr>
          <w:rtl/>
        </w:rPr>
        <w:t xml:space="preserve"> נו, דיברתם שטויות.</w:t>
      </w:r>
    </w:p>
    <w:p w:rsidR="00416486" w:rsidRDefault="00416486" w:rsidP="00DD336C">
      <w:pPr>
        <w:rPr>
          <w:rtl/>
        </w:rPr>
      </w:pPr>
    </w:p>
    <w:p w:rsidR="00416486" w:rsidRDefault="00416486" w:rsidP="00DD336C">
      <w:pPr>
        <w:pStyle w:val="af6"/>
        <w:keepNext/>
        <w:rPr>
          <w:rtl/>
        </w:rPr>
      </w:pPr>
      <w:bookmarkStart w:id="7479" w:name="ET_yor_6666_31"/>
      <w:r w:rsidRPr="00DE6619">
        <w:rPr>
          <w:rStyle w:val="TagStyle"/>
          <w:rtl/>
        </w:rPr>
        <w:t xml:space="preserve"> &lt;&lt; יור &gt;&gt;</w:t>
      </w:r>
      <w:r w:rsidRPr="007D7838">
        <w:rPr>
          <w:rStyle w:val="TagStyle"/>
          <w:rtl/>
        </w:rPr>
        <w:t xml:space="preserve"> </w:t>
      </w:r>
      <w:r>
        <w:rPr>
          <w:rtl/>
        </w:rPr>
        <w:t>היו"ר סימון דוידסון:</w:t>
      </w:r>
      <w:r w:rsidRPr="007D7838">
        <w:rPr>
          <w:rStyle w:val="TagStyle"/>
          <w:rtl/>
        </w:rPr>
        <w:t xml:space="preserve"> </w:t>
      </w:r>
      <w:r w:rsidRPr="00DE6619">
        <w:rPr>
          <w:rStyle w:val="TagStyle"/>
          <w:rtl/>
        </w:rPr>
        <w:t>&lt;&lt; יור &gt;&gt;</w:t>
      </w:r>
      <w:r>
        <w:rPr>
          <w:rtl/>
        </w:rPr>
        <w:t xml:space="preserve">   </w:t>
      </w:r>
      <w:bookmarkEnd w:id="7479"/>
    </w:p>
    <w:p w:rsidR="00416486" w:rsidRDefault="00416486" w:rsidP="00DD336C">
      <w:pPr>
        <w:pStyle w:val="KeepWithNext"/>
        <w:rPr>
          <w:rtl/>
        </w:rPr>
      </w:pPr>
    </w:p>
    <w:p w:rsidR="00416486" w:rsidRDefault="00416486" w:rsidP="00DD336C">
      <w:pPr>
        <w:rPr>
          <w:rtl/>
        </w:rPr>
      </w:pPr>
      <w:r>
        <w:rPr>
          <w:rFonts w:hint="cs"/>
          <w:rtl/>
        </w:rPr>
        <w:t xml:space="preserve">חמתכם, לא חמותכם. </w:t>
      </w:r>
      <w:bookmarkStart w:id="7480" w:name="_ETM_Q43_488290"/>
      <w:bookmarkEnd w:id="7480"/>
      <w:r>
        <w:rPr>
          <w:rtl/>
        </w:rPr>
        <w:t xml:space="preserve"> </w:t>
      </w:r>
    </w:p>
    <w:p w:rsidR="00416486" w:rsidRDefault="00416486" w:rsidP="00DD336C">
      <w:pPr>
        <w:rPr>
          <w:rtl/>
        </w:rPr>
      </w:pPr>
    </w:p>
    <w:p w:rsidR="00416486" w:rsidRDefault="00416486" w:rsidP="00DD336C">
      <w:pPr>
        <w:pStyle w:val="af5"/>
        <w:keepNext/>
        <w:rPr>
          <w:rtl/>
        </w:rPr>
      </w:pPr>
      <w:bookmarkStart w:id="7481" w:name="ET_interruption_6151_11"/>
      <w:r w:rsidRPr="00DE6619">
        <w:rPr>
          <w:rStyle w:val="TagStyle"/>
          <w:rtl/>
        </w:rPr>
        <w:t xml:space="preserve"> &lt;&lt; קריאה &gt;&gt;</w:t>
      </w:r>
      <w:r w:rsidRPr="00D16AD5">
        <w:rPr>
          <w:rStyle w:val="TagStyle"/>
          <w:rtl/>
        </w:rPr>
        <w:t xml:space="preserve"> </w:t>
      </w:r>
      <w:r>
        <w:rPr>
          <w:rtl/>
        </w:rPr>
        <w:t>רון כץ (יש עתיד):</w:t>
      </w:r>
      <w:r w:rsidRPr="00D16AD5">
        <w:rPr>
          <w:rStyle w:val="TagStyle"/>
          <w:rtl/>
        </w:rPr>
        <w:t xml:space="preserve"> </w:t>
      </w:r>
      <w:r w:rsidRPr="00DE6619">
        <w:rPr>
          <w:rStyle w:val="TagStyle"/>
          <w:rtl/>
        </w:rPr>
        <w:t>&lt;&lt; קריאה &gt;&gt;</w:t>
      </w:r>
      <w:r>
        <w:rPr>
          <w:rtl/>
        </w:rPr>
        <w:t xml:space="preserve">   </w:t>
      </w:r>
      <w:bookmarkEnd w:id="7481"/>
    </w:p>
    <w:p w:rsidR="00416486" w:rsidRDefault="00416486" w:rsidP="00DD336C">
      <w:pPr>
        <w:pStyle w:val="KeepWithNext"/>
        <w:rPr>
          <w:rtl/>
        </w:rPr>
      </w:pPr>
    </w:p>
    <w:p w:rsidR="00416486" w:rsidRDefault="00416486" w:rsidP="00DD336C">
      <w:pPr>
        <w:rPr>
          <w:rtl/>
        </w:rPr>
      </w:pPr>
      <w:r>
        <w:rPr>
          <w:rFonts w:hint="cs"/>
          <w:rtl/>
        </w:rPr>
        <w:t xml:space="preserve">רגע, נקודת טריוויה, לפיד הקים את הקרן. </w:t>
      </w:r>
    </w:p>
    <w:p w:rsidR="00416486" w:rsidRDefault="00416486" w:rsidP="00DD336C">
      <w:pPr>
        <w:rPr>
          <w:rtl/>
        </w:rPr>
      </w:pPr>
    </w:p>
    <w:p w:rsidR="00416486" w:rsidRDefault="00416486" w:rsidP="00DD336C">
      <w:pPr>
        <w:pStyle w:val="-"/>
        <w:keepNext/>
        <w:rPr>
          <w:rtl/>
        </w:rPr>
      </w:pPr>
      <w:bookmarkStart w:id="7482" w:name="ET_speakercontinue_6162_33"/>
      <w:r w:rsidRPr="00DE6619">
        <w:rPr>
          <w:rStyle w:val="TagStyle"/>
          <w:rtl/>
        </w:rPr>
        <w:t xml:space="preserve"> &lt;&lt; דובר_המשך &gt;&gt;</w:t>
      </w:r>
      <w:r w:rsidRPr="007D7838">
        <w:rPr>
          <w:rStyle w:val="TagStyle"/>
          <w:rtl/>
        </w:rPr>
        <w:t xml:space="preserve"> </w:t>
      </w:r>
      <w:r>
        <w:rPr>
          <w:rtl/>
        </w:rPr>
        <w:t>ניסים ואטורי (הליכוד):</w:t>
      </w:r>
      <w:r w:rsidRPr="007D7838">
        <w:rPr>
          <w:rStyle w:val="TagStyle"/>
          <w:rtl/>
        </w:rPr>
        <w:t xml:space="preserve"> </w:t>
      </w:r>
      <w:r w:rsidRPr="00DE6619">
        <w:rPr>
          <w:rStyle w:val="TagStyle"/>
          <w:rtl/>
        </w:rPr>
        <w:t>&lt;&lt; דובר_המשך &gt;&gt;</w:t>
      </w:r>
      <w:r>
        <w:rPr>
          <w:rtl/>
        </w:rPr>
        <w:t xml:space="preserve">   </w:t>
      </w:r>
      <w:bookmarkEnd w:id="7482"/>
    </w:p>
    <w:p w:rsidR="00416486" w:rsidRDefault="00416486" w:rsidP="00DD336C">
      <w:pPr>
        <w:pStyle w:val="KeepWithNext"/>
        <w:rPr>
          <w:rtl/>
        </w:rPr>
      </w:pPr>
    </w:p>
    <w:p w:rsidR="00416486" w:rsidRDefault="00416486" w:rsidP="00DD336C">
      <w:pPr>
        <w:pStyle w:val="KeepWithNext"/>
        <w:rPr>
          <w:rtl/>
        </w:rPr>
      </w:pPr>
      <w:bookmarkStart w:id="7483" w:name="_ETM_Q43_490569"/>
      <w:bookmarkStart w:id="7484" w:name="_ETM_Q43_489130"/>
      <w:bookmarkEnd w:id="7483"/>
      <w:bookmarkEnd w:id="7484"/>
      <w:r>
        <w:rPr>
          <w:rtl/>
        </w:rPr>
        <w:t xml:space="preserve">לא, לא, לא, אתה עוצר את הזמן אם הם </w:t>
      </w:r>
      <w:bookmarkStart w:id="7485" w:name="_ETM_Q43_490225"/>
      <w:bookmarkEnd w:id="7485"/>
      <w:r>
        <w:rPr>
          <w:rtl/>
        </w:rPr>
        <w:t xml:space="preserve">מדברים. </w:t>
      </w:r>
      <w:bookmarkStart w:id="7486" w:name="_ETM_Q43_492140"/>
      <w:bookmarkEnd w:id="7486"/>
    </w:p>
    <w:p w:rsidR="00416486" w:rsidRDefault="00416486" w:rsidP="00DD336C">
      <w:pPr>
        <w:pStyle w:val="KeepWithNext"/>
        <w:rPr>
          <w:rtl/>
        </w:rPr>
      </w:pPr>
    </w:p>
    <w:p w:rsidR="00416486" w:rsidRDefault="00416486" w:rsidP="00DD336C">
      <w:pPr>
        <w:pStyle w:val="KeepWithNext"/>
        <w:rPr>
          <w:rtl/>
        </w:rPr>
      </w:pPr>
      <w:r>
        <w:rPr>
          <w:rFonts w:hint="cs"/>
          <w:rtl/>
        </w:rPr>
        <w:t xml:space="preserve">דיברתם – </w:t>
      </w:r>
      <w:r>
        <w:rPr>
          <w:rtl/>
        </w:rPr>
        <w:t>בסדר, אבל מה שקרה היום בוועדה</w:t>
      </w:r>
      <w:r>
        <w:rPr>
          <w:rFonts w:hint="cs"/>
          <w:rtl/>
        </w:rPr>
        <w:t xml:space="preserve">. </w:t>
      </w:r>
      <w:bookmarkStart w:id="7487" w:name="_ETM_Q43_497650"/>
      <w:bookmarkEnd w:id="7487"/>
      <w:r>
        <w:rPr>
          <w:rtl/>
        </w:rPr>
        <w:t>יכול להיות ש</w:t>
      </w:r>
      <w:r>
        <w:rPr>
          <w:rFonts w:hint="cs"/>
          <w:rtl/>
        </w:rPr>
        <w:t xml:space="preserve">היה </w:t>
      </w:r>
      <w:r>
        <w:rPr>
          <w:rtl/>
        </w:rPr>
        <w:t>לפיד</w:t>
      </w:r>
      <w:r w:rsidR="00DD336C">
        <w:rPr>
          <w:rFonts w:hint="cs"/>
          <w:rtl/>
        </w:rPr>
        <w:t>;</w:t>
      </w:r>
      <w:r>
        <w:rPr>
          <w:rtl/>
        </w:rPr>
        <w:t xml:space="preserve"> אבי דיכטר ניהל את הוועדה מההקמה שלה, </w:t>
      </w:r>
      <w:bookmarkStart w:id="7488" w:name="_ETM_Q43_503160"/>
      <w:bookmarkEnd w:id="7488"/>
      <w:r>
        <w:rPr>
          <w:rtl/>
        </w:rPr>
        <w:t>הקים את הקרנות והכ</w:t>
      </w:r>
      <w:r>
        <w:rPr>
          <w:rFonts w:hint="cs"/>
          <w:rtl/>
        </w:rPr>
        <w:t>ו</w:t>
      </w:r>
      <w:r>
        <w:rPr>
          <w:rtl/>
        </w:rPr>
        <w:t xml:space="preserve">ל. </w:t>
      </w:r>
    </w:p>
    <w:p w:rsidR="00416486" w:rsidRDefault="00416486" w:rsidP="00DD336C">
      <w:pPr>
        <w:rPr>
          <w:rtl/>
        </w:rPr>
      </w:pPr>
      <w:bookmarkStart w:id="7489" w:name="_ETM_Q43_509898"/>
      <w:bookmarkStart w:id="7490" w:name="_ETM_Q43_509986"/>
      <w:bookmarkEnd w:id="7489"/>
      <w:bookmarkEnd w:id="7490"/>
    </w:p>
    <w:p w:rsidR="00416486" w:rsidRDefault="00416486" w:rsidP="00DD336C">
      <w:pPr>
        <w:pStyle w:val="af5"/>
        <w:keepNext/>
        <w:rPr>
          <w:rtl/>
        </w:rPr>
      </w:pPr>
      <w:bookmarkStart w:id="7491" w:name="ET_interruption_קר_אה_34"/>
      <w:r w:rsidRPr="00DE6619">
        <w:rPr>
          <w:rStyle w:val="TagStyle"/>
          <w:rtl/>
        </w:rPr>
        <w:t xml:space="preserve"> &lt;&lt; קריאה &gt;&gt;</w:t>
      </w:r>
      <w:r w:rsidRPr="007D7838">
        <w:rPr>
          <w:rStyle w:val="TagStyle"/>
          <w:rtl/>
        </w:rPr>
        <w:t xml:space="preserve"> </w:t>
      </w:r>
      <w:r>
        <w:rPr>
          <w:rtl/>
        </w:rPr>
        <w:t>קריאה:</w:t>
      </w:r>
      <w:r w:rsidRPr="007D7838">
        <w:rPr>
          <w:rStyle w:val="TagStyle"/>
          <w:rtl/>
        </w:rPr>
        <w:t xml:space="preserve"> </w:t>
      </w:r>
      <w:r w:rsidRPr="00DE6619">
        <w:rPr>
          <w:rStyle w:val="TagStyle"/>
          <w:rtl/>
        </w:rPr>
        <w:t>&lt;&lt; קריאה &gt;&gt;</w:t>
      </w:r>
      <w:r>
        <w:rPr>
          <w:rtl/>
        </w:rPr>
        <w:t xml:space="preserve">   </w:t>
      </w:r>
      <w:bookmarkEnd w:id="7491"/>
    </w:p>
    <w:p w:rsidR="00416486" w:rsidRDefault="00416486" w:rsidP="00DD336C">
      <w:pPr>
        <w:pStyle w:val="KeepWithNext"/>
        <w:rPr>
          <w:rtl/>
        </w:rPr>
      </w:pPr>
    </w:p>
    <w:p w:rsidR="00416486" w:rsidRDefault="00416486" w:rsidP="00DD336C">
      <w:pPr>
        <w:rPr>
          <w:rtl/>
        </w:rPr>
      </w:pPr>
      <w:bookmarkStart w:id="7492" w:name="_ETM_Q43_508491"/>
      <w:bookmarkStart w:id="7493" w:name="_ETM_Q43_508571"/>
      <w:bookmarkEnd w:id="7492"/>
      <w:bookmarkEnd w:id="7493"/>
      <w:r>
        <w:rPr>
          <w:rFonts w:hint="cs"/>
          <w:rtl/>
        </w:rPr>
        <w:t>בסדר, משה גפני היה היושב-ראש</w:t>
      </w:r>
      <w:bookmarkStart w:id="7494" w:name="_ETM_Q43_510840"/>
      <w:bookmarkEnd w:id="7494"/>
      <w:r>
        <w:rPr>
          <w:rFonts w:hint="cs"/>
          <w:rtl/>
        </w:rPr>
        <w:t xml:space="preserve"> - - -</w:t>
      </w:r>
    </w:p>
    <w:p w:rsidR="00DD336C" w:rsidRDefault="00DD336C" w:rsidP="00DD336C">
      <w:pPr>
        <w:rPr>
          <w:rtl/>
        </w:rPr>
      </w:pPr>
    </w:p>
    <w:p w:rsidR="00416486" w:rsidRDefault="00416486" w:rsidP="00DD336C">
      <w:pPr>
        <w:pStyle w:val="-"/>
        <w:keepNext/>
        <w:rPr>
          <w:rtl/>
        </w:rPr>
      </w:pPr>
      <w:bookmarkStart w:id="7495" w:name="_ETM_Q43_509752"/>
      <w:bookmarkStart w:id="7496" w:name="_ETM_Q43_509817"/>
      <w:bookmarkStart w:id="7497" w:name="ET_speakercontinue_6162_35"/>
      <w:bookmarkEnd w:id="7495"/>
      <w:bookmarkEnd w:id="7496"/>
      <w:r w:rsidRPr="00DE6619">
        <w:rPr>
          <w:rStyle w:val="TagStyle"/>
          <w:rtl/>
        </w:rPr>
        <w:t xml:space="preserve"> &lt;&lt; דובר_המשך &gt;&gt;</w:t>
      </w:r>
      <w:r w:rsidRPr="007D7838">
        <w:rPr>
          <w:rStyle w:val="TagStyle"/>
          <w:rtl/>
        </w:rPr>
        <w:t xml:space="preserve"> </w:t>
      </w:r>
      <w:r>
        <w:rPr>
          <w:rtl/>
        </w:rPr>
        <w:t>ניסים ואטורי (הליכוד):</w:t>
      </w:r>
      <w:r w:rsidRPr="007D7838">
        <w:rPr>
          <w:rStyle w:val="TagStyle"/>
          <w:rtl/>
        </w:rPr>
        <w:t xml:space="preserve"> </w:t>
      </w:r>
      <w:r w:rsidRPr="00DE6619">
        <w:rPr>
          <w:rStyle w:val="TagStyle"/>
          <w:rtl/>
        </w:rPr>
        <w:t>&lt;&lt; דובר_המשך &gt;&gt;</w:t>
      </w:r>
      <w:r>
        <w:rPr>
          <w:rtl/>
        </w:rPr>
        <w:t xml:space="preserve">   </w:t>
      </w:r>
      <w:bookmarkEnd w:id="7497"/>
    </w:p>
    <w:p w:rsidR="00DD336C" w:rsidRPr="00DD336C" w:rsidRDefault="00DD336C" w:rsidP="00DD336C">
      <w:pPr>
        <w:rPr>
          <w:rtl/>
          <w:lang w:eastAsia="he-IL"/>
        </w:rPr>
      </w:pPr>
    </w:p>
    <w:p w:rsidR="00416486" w:rsidRDefault="00416486" w:rsidP="00DD336C">
      <w:pPr>
        <w:rPr>
          <w:rtl/>
        </w:rPr>
      </w:pPr>
    </w:p>
    <w:p w:rsidR="00416486" w:rsidRDefault="00416486" w:rsidP="00DD336C">
      <w:pPr>
        <w:pStyle w:val="KeepWithNext"/>
        <w:rPr>
          <w:rtl/>
        </w:rPr>
      </w:pPr>
      <w:bookmarkStart w:id="7498" w:name="_ETM_Q43_511512"/>
      <w:bookmarkStart w:id="7499" w:name="_ETM_Q43_508700"/>
      <w:bookmarkStart w:id="7500" w:name="_ETM_Q43_508795"/>
      <w:bookmarkStart w:id="7501" w:name="_ETM_Q43_510130"/>
      <w:bookmarkEnd w:id="7498"/>
      <w:bookmarkEnd w:id="7499"/>
      <w:bookmarkEnd w:id="7500"/>
      <w:bookmarkEnd w:id="7501"/>
      <w:r>
        <w:rPr>
          <w:rtl/>
        </w:rPr>
        <w:t xml:space="preserve">דיברתם על נושא </w:t>
      </w:r>
      <w:r>
        <w:rPr>
          <w:rFonts w:hint="cs"/>
          <w:rtl/>
        </w:rPr>
        <w:t>ה</w:t>
      </w:r>
      <w:r>
        <w:rPr>
          <w:rtl/>
        </w:rPr>
        <w:t xml:space="preserve">מיגון. הממשלה הזאת כבר תקופה ארוכה </w:t>
      </w:r>
      <w:bookmarkStart w:id="7502" w:name="_ETM_Q43_514406"/>
      <w:bookmarkEnd w:id="7502"/>
      <w:r>
        <w:rPr>
          <w:rtl/>
        </w:rPr>
        <w:t>נתנה תקציב</w:t>
      </w:r>
      <w:r>
        <w:rPr>
          <w:rFonts w:hint="cs"/>
          <w:rtl/>
        </w:rPr>
        <w:t xml:space="preserve"> </w:t>
      </w:r>
      <w:r>
        <w:rPr>
          <w:rtl/>
        </w:rPr>
        <w:t>–</w:t>
      </w:r>
      <w:r>
        <w:rPr>
          <w:rFonts w:hint="cs"/>
          <w:rtl/>
        </w:rPr>
        <w:t xml:space="preserve"> </w:t>
      </w:r>
      <w:r>
        <w:rPr>
          <w:rtl/>
        </w:rPr>
        <w:t>לצערי</w:t>
      </w:r>
      <w:r>
        <w:rPr>
          <w:rFonts w:hint="cs"/>
          <w:rtl/>
        </w:rPr>
        <w:t>,</w:t>
      </w:r>
      <w:r>
        <w:rPr>
          <w:rtl/>
        </w:rPr>
        <w:t xml:space="preserve"> לא לגולן</w:t>
      </w:r>
      <w:r>
        <w:rPr>
          <w:rFonts w:hint="cs"/>
          <w:rtl/>
        </w:rPr>
        <w:t>.</w:t>
      </w:r>
      <w:r>
        <w:rPr>
          <w:rtl/>
        </w:rPr>
        <w:t xml:space="preserve"> אני כתושב הגולן</w:t>
      </w:r>
      <w:bookmarkStart w:id="7503" w:name="_ETM_Q43_518682"/>
      <w:bookmarkEnd w:id="7503"/>
      <w:r>
        <w:rPr>
          <w:rtl/>
        </w:rPr>
        <w:t xml:space="preserve"> לא מגיע ל</w:t>
      </w:r>
      <w:r>
        <w:rPr>
          <w:rFonts w:hint="cs"/>
          <w:rtl/>
        </w:rPr>
        <w:t xml:space="preserve">י </w:t>
      </w:r>
      <w:r>
        <w:rPr>
          <w:rtl/>
        </w:rPr>
        <w:t>החזר שקל</w:t>
      </w:r>
      <w:r>
        <w:rPr>
          <w:rFonts w:hint="cs"/>
          <w:rtl/>
        </w:rPr>
        <w:t xml:space="preserve">. </w:t>
      </w:r>
      <w:r>
        <w:rPr>
          <w:rtl/>
        </w:rPr>
        <w:t xml:space="preserve">אבל קו העימות קיבלו </w:t>
      </w:r>
      <w:bookmarkStart w:id="7504" w:name="_ETM_Q43_522958"/>
      <w:bookmarkEnd w:id="7504"/>
      <w:r>
        <w:rPr>
          <w:rFonts w:hint="cs"/>
          <w:rtl/>
        </w:rPr>
        <w:t>135</w:t>
      </w:r>
      <w:bookmarkStart w:id="7505" w:name="_ETM_Q43_525561"/>
      <w:bookmarkEnd w:id="7505"/>
      <w:r>
        <w:rPr>
          <w:rFonts w:hint="cs"/>
          <w:rtl/>
        </w:rPr>
        <w:t>,000 שקלים</w:t>
      </w:r>
      <w:r>
        <w:rPr>
          <w:rtl/>
        </w:rPr>
        <w:t xml:space="preserve"> לכל מקלט</w:t>
      </w:r>
      <w:r>
        <w:rPr>
          <w:rFonts w:hint="cs"/>
          <w:rtl/>
        </w:rPr>
        <w:t>,</w:t>
      </w:r>
      <w:r>
        <w:rPr>
          <w:rtl/>
        </w:rPr>
        <w:t xml:space="preserve"> לכל משפחה. אז כמה אתם יכולים לספר </w:t>
      </w:r>
      <w:bookmarkStart w:id="7506" w:name="_ETM_Q43_527234"/>
      <w:bookmarkEnd w:id="7506"/>
      <w:r>
        <w:rPr>
          <w:rtl/>
        </w:rPr>
        <w:t>שטויות</w:t>
      </w:r>
      <w:r>
        <w:rPr>
          <w:rFonts w:hint="cs"/>
          <w:rtl/>
        </w:rPr>
        <w:t xml:space="preserve">? </w:t>
      </w:r>
    </w:p>
    <w:p w:rsidR="00416486" w:rsidRDefault="00416486" w:rsidP="00DD336C">
      <w:pPr>
        <w:rPr>
          <w:rtl/>
        </w:rPr>
      </w:pPr>
      <w:bookmarkStart w:id="7507" w:name="_ETM_Q43_531271"/>
      <w:bookmarkStart w:id="7508" w:name="_ETM_Q43_531363"/>
      <w:bookmarkEnd w:id="7507"/>
      <w:bookmarkEnd w:id="7508"/>
    </w:p>
    <w:p w:rsidR="00416486" w:rsidRDefault="00416486" w:rsidP="00DD336C">
      <w:pPr>
        <w:pStyle w:val="KeepWithNext"/>
        <w:rPr>
          <w:rtl/>
        </w:rPr>
      </w:pPr>
      <w:bookmarkStart w:id="7509" w:name="_ETM_Q43_531414"/>
      <w:bookmarkStart w:id="7510" w:name="_ETM_Q43_531479"/>
      <w:bookmarkEnd w:id="7509"/>
      <w:bookmarkEnd w:id="7510"/>
      <w:r>
        <w:rPr>
          <w:rtl/>
        </w:rPr>
        <w:t>לגבי הוועדה בראשותי</w:t>
      </w:r>
      <w:r w:rsidR="00DD336C">
        <w:rPr>
          <w:rFonts w:hint="cs"/>
          <w:rtl/>
        </w:rPr>
        <w:t>,</w:t>
      </w:r>
      <w:r>
        <w:rPr>
          <w:rtl/>
        </w:rPr>
        <w:t xml:space="preserve"> </w:t>
      </w:r>
      <w:bookmarkStart w:id="7511" w:name="_ETM_Q43_531790"/>
      <w:bookmarkEnd w:id="7511"/>
      <w:r>
        <w:rPr>
          <w:rtl/>
        </w:rPr>
        <w:t>נתנו לכיתות חכמות סייבר ו</w:t>
      </w:r>
      <w:r>
        <w:rPr>
          <w:rFonts w:hint="cs"/>
          <w:rtl/>
        </w:rPr>
        <w:t>-</w:t>
      </w:r>
      <w:r>
        <w:t>AI</w:t>
      </w:r>
      <w:r w:rsidR="00DD336C">
        <w:rPr>
          <w:rFonts w:hint="cs"/>
          <w:rtl/>
        </w:rPr>
        <w:t>,</w:t>
      </w:r>
      <w:r>
        <w:rPr>
          <w:rFonts w:hint="cs"/>
          <w:rtl/>
        </w:rPr>
        <w:t xml:space="preserve"> 40</w:t>
      </w:r>
      <w:r>
        <w:rPr>
          <w:rtl/>
        </w:rPr>
        <w:t xml:space="preserve"> מיליון</w:t>
      </w:r>
      <w:r>
        <w:rPr>
          <w:rFonts w:hint="cs"/>
          <w:rtl/>
        </w:rPr>
        <w:t xml:space="preserve"> שקלים;</w:t>
      </w:r>
      <w:r>
        <w:rPr>
          <w:rtl/>
        </w:rPr>
        <w:t xml:space="preserve"> שיקום חיילי צה"ל </w:t>
      </w:r>
      <w:bookmarkStart w:id="7512" w:name="_ETM_Q43_536553"/>
      <w:bookmarkEnd w:id="7512"/>
      <w:r>
        <w:rPr>
          <w:rtl/>
        </w:rPr>
        <w:t>שנפגעו במלחמה –</w:t>
      </w:r>
      <w:r>
        <w:rPr>
          <w:rFonts w:hint="cs"/>
          <w:rtl/>
        </w:rPr>
        <w:t xml:space="preserve"> 65</w:t>
      </w:r>
      <w:r>
        <w:rPr>
          <w:rtl/>
        </w:rPr>
        <w:t xml:space="preserve"> מיליון </w:t>
      </w:r>
      <w:r>
        <w:rPr>
          <w:rFonts w:hint="cs"/>
          <w:rtl/>
        </w:rPr>
        <w:t xml:space="preserve">שקלים </w:t>
      </w:r>
      <w:r>
        <w:rPr>
          <w:rtl/>
        </w:rPr>
        <w:t xml:space="preserve">להקים </w:t>
      </w:r>
      <w:r>
        <w:rPr>
          <w:rFonts w:hint="cs"/>
          <w:rtl/>
        </w:rPr>
        <w:t>שני</w:t>
      </w:r>
      <w:r>
        <w:rPr>
          <w:rtl/>
        </w:rPr>
        <w:t xml:space="preserve"> מרכזים </w:t>
      </w:r>
      <w:bookmarkStart w:id="7513" w:name="_ETM_Q43_541315"/>
      <w:bookmarkEnd w:id="7513"/>
      <w:r>
        <w:rPr>
          <w:rtl/>
        </w:rPr>
        <w:t>גדולים, אחד בצפון, אחד בעוטף</w:t>
      </w:r>
      <w:r>
        <w:rPr>
          <w:rFonts w:hint="cs"/>
          <w:rtl/>
        </w:rPr>
        <w:t>;</w:t>
      </w:r>
      <w:r>
        <w:rPr>
          <w:rtl/>
        </w:rPr>
        <w:t xml:space="preserve"> </w:t>
      </w:r>
      <w:bookmarkStart w:id="7514" w:name="_ETM_Q43_547410"/>
      <w:bookmarkEnd w:id="7514"/>
      <w:r>
        <w:rPr>
          <w:rtl/>
        </w:rPr>
        <w:t>תעסוקה בנגב ובגליל –</w:t>
      </w:r>
      <w:r>
        <w:rPr>
          <w:rFonts w:hint="cs"/>
          <w:rtl/>
        </w:rPr>
        <w:t xml:space="preserve"> 40</w:t>
      </w:r>
      <w:r>
        <w:rPr>
          <w:rtl/>
        </w:rPr>
        <w:t xml:space="preserve"> מיליון</w:t>
      </w:r>
      <w:r>
        <w:rPr>
          <w:rFonts w:hint="cs"/>
          <w:rtl/>
        </w:rPr>
        <w:t xml:space="preserve"> שקלים;</w:t>
      </w:r>
      <w:r>
        <w:rPr>
          <w:rtl/>
        </w:rPr>
        <w:t xml:space="preserve"> אנרגיות מתחדשות –</w:t>
      </w:r>
      <w:r>
        <w:rPr>
          <w:rFonts w:hint="cs"/>
          <w:rtl/>
        </w:rPr>
        <w:t xml:space="preserve"> 30</w:t>
      </w:r>
      <w:r>
        <w:rPr>
          <w:rtl/>
        </w:rPr>
        <w:t xml:space="preserve"> מיליון </w:t>
      </w:r>
      <w:bookmarkStart w:id="7515" w:name="_ETM_Q43_550728"/>
      <w:bookmarkEnd w:id="7515"/>
      <w:r>
        <w:rPr>
          <w:rFonts w:hint="cs"/>
          <w:rtl/>
        </w:rPr>
        <w:t>שקלים;</w:t>
      </w:r>
      <w:r>
        <w:rPr>
          <w:rtl/>
        </w:rPr>
        <w:t xml:space="preserve"> לבריאות נתנו </w:t>
      </w:r>
      <w:r>
        <w:rPr>
          <w:rFonts w:hint="cs"/>
          <w:rtl/>
        </w:rPr>
        <w:t xml:space="preserve">30 </w:t>
      </w:r>
      <w:r>
        <w:rPr>
          <w:rtl/>
        </w:rPr>
        <w:t>מיליון</w:t>
      </w:r>
      <w:r>
        <w:rPr>
          <w:rFonts w:hint="cs"/>
          <w:rtl/>
        </w:rPr>
        <w:t xml:space="preserve"> </w:t>
      </w:r>
      <w:bookmarkStart w:id="7516" w:name="_ETM_Q43_552173"/>
      <w:bookmarkEnd w:id="7516"/>
      <w:r>
        <w:rPr>
          <w:rFonts w:hint="cs"/>
          <w:rtl/>
        </w:rPr>
        <w:t>שקלים</w:t>
      </w:r>
      <w:r>
        <w:rPr>
          <w:rtl/>
        </w:rPr>
        <w:t xml:space="preserve">. </w:t>
      </w:r>
      <w:bookmarkStart w:id="7517" w:name="_ETM_Q43_557573"/>
      <w:bookmarkEnd w:id="7517"/>
    </w:p>
    <w:p w:rsidR="00416486" w:rsidRDefault="00416486" w:rsidP="00DD336C">
      <w:pPr>
        <w:pStyle w:val="KeepWithNext"/>
        <w:rPr>
          <w:rtl/>
        </w:rPr>
      </w:pPr>
      <w:bookmarkStart w:id="7518" w:name="_ETM_Q43_557629"/>
      <w:bookmarkEnd w:id="7518"/>
    </w:p>
    <w:p w:rsidR="00416486" w:rsidRDefault="00416486" w:rsidP="00DD336C">
      <w:pPr>
        <w:pStyle w:val="KeepWithNext"/>
        <w:rPr>
          <w:rtl/>
        </w:rPr>
      </w:pPr>
      <w:bookmarkStart w:id="7519" w:name="_ETM_Q43_557725"/>
      <w:bookmarkStart w:id="7520" w:name="_ETM_Q43_557770"/>
      <w:bookmarkEnd w:id="7519"/>
      <w:bookmarkEnd w:id="7520"/>
      <w:r>
        <w:rPr>
          <w:rtl/>
        </w:rPr>
        <w:t xml:space="preserve">עוד </w:t>
      </w:r>
      <w:r>
        <w:rPr>
          <w:rFonts w:hint="cs"/>
          <w:rtl/>
        </w:rPr>
        <w:t>צ'יזב</w:t>
      </w:r>
      <w:r>
        <w:rPr>
          <w:rtl/>
        </w:rPr>
        <w:t xml:space="preserve">ט של האופוזיציה. כשאתם </w:t>
      </w:r>
      <w:bookmarkStart w:id="7521" w:name="_ETM_Q43_554046"/>
      <w:bookmarkEnd w:id="7521"/>
      <w:r>
        <w:rPr>
          <w:rtl/>
        </w:rPr>
        <w:t xml:space="preserve">אומרים </w:t>
      </w:r>
      <w:r w:rsidR="00DD336C">
        <w:rPr>
          <w:rFonts w:hint="cs"/>
          <w:rtl/>
        </w:rPr>
        <w:t>"</w:t>
      </w:r>
      <w:r>
        <w:rPr>
          <w:rtl/>
        </w:rPr>
        <w:t>הצד התורם</w:t>
      </w:r>
      <w:r w:rsidR="00DD336C">
        <w:rPr>
          <w:rFonts w:hint="cs"/>
          <w:rtl/>
        </w:rPr>
        <w:t>"</w:t>
      </w:r>
      <w:r>
        <w:rPr>
          <w:rtl/>
        </w:rPr>
        <w:t xml:space="preserve">, למה אתם מתכוונים? יש לי שני חיילים </w:t>
      </w:r>
      <w:bookmarkStart w:id="7522" w:name="_ETM_Q43_557365"/>
      <w:bookmarkEnd w:id="7522"/>
      <w:r>
        <w:rPr>
          <w:rtl/>
        </w:rPr>
        <w:t>עכשיו במילואים</w:t>
      </w:r>
      <w:r>
        <w:rPr>
          <w:rFonts w:hint="cs"/>
          <w:rtl/>
        </w:rPr>
        <w:t>,</w:t>
      </w:r>
      <w:r>
        <w:rPr>
          <w:rtl/>
        </w:rPr>
        <w:t xml:space="preserve"> ועוד חייל בסדיר שכרגע גויסו</w:t>
      </w:r>
      <w:r>
        <w:rPr>
          <w:rFonts w:hint="cs"/>
          <w:rtl/>
        </w:rPr>
        <w:t>.</w:t>
      </w:r>
      <w:r>
        <w:rPr>
          <w:rtl/>
        </w:rPr>
        <w:t xml:space="preserve"> גם בצוו</w:t>
      </w:r>
      <w:r>
        <w:rPr>
          <w:rFonts w:hint="cs"/>
          <w:rtl/>
        </w:rPr>
        <w:t>י</w:t>
      </w:r>
      <w:r>
        <w:rPr>
          <w:rtl/>
        </w:rPr>
        <w:t xml:space="preserve"> 8</w:t>
      </w:r>
      <w:r>
        <w:rPr>
          <w:rFonts w:hint="cs"/>
          <w:rtl/>
        </w:rPr>
        <w:t>.</w:t>
      </w:r>
      <w:r>
        <w:rPr>
          <w:rtl/>
        </w:rPr>
        <w:t xml:space="preserve"> </w:t>
      </w:r>
      <w:bookmarkStart w:id="7523" w:name="_ETM_Q43_560683"/>
      <w:bookmarkEnd w:id="7523"/>
      <w:r>
        <w:rPr>
          <w:rtl/>
        </w:rPr>
        <w:t xml:space="preserve">אז על מה אתם מדברים </w:t>
      </w:r>
      <w:r>
        <w:rPr>
          <w:rFonts w:hint="cs"/>
          <w:rtl/>
        </w:rPr>
        <w:t>על</w:t>
      </w:r>
      <w:r>
        <w:rPr>
          <w:rtl/>
        </w:rPr>
        <w:t xml:space="preserve"> הצד התורם? אני אף </w:t>
      </w:r>
      <w:bookmarkStart w:id="7524" w:name="_ETM_Q43_564001"/>
      <w:bookmarkEnd w:id="7524"/>
      <w:r>
        <w:rPr>
          <w:rtl/>
        </w:rPr>
        <w:t xml:space="preserve">פעם לא מדבר </w:t>
      </w:r>
      <w:bookmarkStart w:id="7525" w:name="_ETM_Q43_567510"/>
      <w:bookmarkEnd w:id="7525"/>
      <w:r>
        <w:rPr>
          <w:rFonts w:hint="cs"/>
          <w:rtl/>
        </w:rPr>
        <w:t xml:space="preserve">על </w:t>
      </w:r>
      <w:r>
        <w:rPr>
          <w:rtl/>
        </w:rPr>
        <w:t xml:space="preserve">הדבר הזה. </w:t>
      </w:r>
      <w:bookmarkStart w:id="7526" w:name="_ETM_Q43_577195"/>
      <w:bookmarkStart w:id="7527" w:name="_ETM_Q43_577232"/>
      <w:bookmarkStart w:id="7528" w:name="_ETM_Q43_577323"/>
      <w:bookmarkStart w:id="7529" w:name="_ETM_Q43_577355"/>
      <w:bookmarkEnd w:id="7526"/>
      <w:bookmarkEnd w:id="7527"/>
      <w:bookmarkEnd w:id="7528"/>
      <w:bookmarkEnd w:id="7529"/>
      <w:r>
        <w:rPr>
          <w:rtl/>
        </w:rPr>
        <w:t xml:space="preserve">אתם יודעים, הבן שלי עכשיו הגיע לצפון יחד </w:t>
      </w:r>
      <w:bookmarkStart w:id="7530" w:name="_ETM_Q43_570825"/>
      <w:bookmarkEnd w:id="7530"/>
      <w:r>
        <w:rPr>
          <w:rtl/>
        </w:rPr>
        <w:t>עם כל הצוות שלו, ובאמת שיהיה ב</w:t>
      </w:r>
      <w:r>
        <w:rPr>
          <w:rFonts w:hint="cs"/>
          <w:rtl/>
        </w:rPr>
        <w:t>הצלחה ל</w:t>
      </w:r>
      <w:r>
        <w:rPr>
          <w:rtl/>
        </w:rPr>
        <w:t xml:space="preserve">חיילי צה"ל. כולנו </w:t>
      </w:r>
      <w:bookmarkStart w:id="7531" w:name="_ETM_Q43_574141"/>
      <w:bookmarkEnd w:id="7531"/>
      <w:r>
        <w:rPr>
          <w:rtl/>
        </w:rPr>
        <w:t>עם ישראל, כולנו תורמים, אלעזר</w:t>
      </w:r>
      <w:r>
        <w:rPr>
          <w:rFonts w:hint="cs"/>
          <w:rtl/>
        </w:rPr>
        <w:t>.</w:t>
      </w:r>
      <w:r>
        <w:rPr>
          <w:rtl/>
        </w:rPr>
        <w:t xml:space="preserve"> אתם כל פעם עולים לפה </w:t>
      </w:r>
      <w:bookmarkStart w:id="7532" w:name="_ETM_Q43_577457"/>
      <w:bookmarkEnd w:id="7532"/>
      <w:r>
        <w:rPr>
          <w:rtl/>
        </w:rPr>
        <w:t>ואומרים</w:t>
      </w:r>
      <w:r>
        <w:rPr>
          <w:rFonts w:hint="cs"/>
          <w:rtl/>
        </w:rPr>
        <w:t>,</w:t>
      </w:r>
      <w:r>
        <w:rPr>
          <w:rtl/>
        </w:rPr>
        <w:t xml:space="preserve"> אתם הצד שמשתמט</w:t>
      </w:r>
      <w:r>
        <w:rPr>
          <w:rFonts w:hint="cs"/>
          <w:rtl/>
        </w:rPr>
        <w:t xml:space="preserve">. </w:t>
      </w:r>
      <w:r>
        <w:rPr>
          <w:rtl/>
        </w:rPr>
        <w:t>על מה אתם מדברים, תגידו לי</w:t>
      </w:r>
      <w:r>
        <w:rPr>
          <w:rFonts w:hint="cs"/>
          <w:rtl/>
        </w:rPr>
        <w:t>?</w:t>
      </w:r>
      <w:r>
        <w:rPr>
          <w:rtl/>
        </w:rPr>
        <w:t xml:space="preserve"> </w:t>
      </w:r>
      <w:bookmarkStart w:id="7533" w:name="_ETM_Q43_580772"/>
      <w:bookmarkEnd w:id="7533"/>
      <w:r>
        <w:rPr>
          <w:rtl/>
        </w:rPr>
        <w:t>על מה אתם מדברים? אנחנו מגויסים 100% כל המשפחה שלי</w:t>
      </w:r>
      <w:r>
        <w:rPr>
          <w:rFonts w:hint="cs"/>
          <w:rtl/>
        </w:rPr>
        <w:t>.</w:t>
      </w:r>
      <w:r>
        <w:rPr>
          <w:rtl/>
        </w:rPr>
        <w:t xml:space="preserve"> </w:t>
      </w:r>
      <w:bookmarkStart w:id="7534" w:name="_ETM_Q43_584088"/>
      <w:bookmarkEnd w:id="7534"/>
      <w:r>
        <w:rPr>
          <w:rFonts w:hint="cs"/>
          <w:rtl/>
        </w:rPr>
        <w:t>שלושה</w:t>
      </w:r>
      <w:r>
        <w:rPr>
          <w:rtl/>
        </w:rPr>
        <w:t xml:space="preserve"> ילדים</w:t>
      </w:r>
      <w:r>
        <w:rPr>
          <w:rFonts w:hint="cs"/>
          <w:rtl/>
        </w:rPr>
        <w:t>.</w:t>
      </w:r>
      <w:r>
        <w:rPr>
          <w:rtl/>
        </w:rPr>
        <w:t xml:space="preserve"> ילד אחד שלי נפצע במסלול ב</w:t>
      </w:r>
      <w:r>
        <w:rPr>
          <w:rFonts w:hint="cs"/>
          <w:rtl/>
        </w:rPr>
        <w:t>סיירת</w:t>
      </w:r>
      <w:r>
        <w:rPr>
          <w:rtl/>
        </w:rPr>
        <w:t xml:space="preserve"> גבעתי. </w:t>
      </w:r>
      <w:bookmarkStart w:id="7535" w:name="_ETM_Q43_587404"/>
      <w:bookmarkEnd w:id="7535"/>
      <w:r>
        <w:rPr>
          <w:rtl/>
        </w:rPr>
        <w:t xml:space="preserve">אז </w:t>
      </w:r>
      <w:r>
        <w:rPr>
          <w:rFonts w:hint="cs"/>
          <w:rtl/>
        </w:rPr>
        <w:t xml:space="preserve">על </w:t>
      </w:r>
      <w:r>
        <w:rPr>
          <w:rtl/>
        </w:rPr>
        <w:t xml:space="preserve">מה אתם מדברים? </w:t>
      </w:r>
      <w:bookmarkStart w:id="7536" w:name="_ETM_Q43_591269"/>
      <w:bookmarkEnd w:id="7536"/>
    </w:p>
    <w:p w:rsidR="00416486" w:rsidRPr="007D7838" w:rsidRDefault="00416486" w:rsidP="00DD336C">
      <w:pPr>
        <w:rPr>
          <w:rtl/>
        </w:rPr>
      </w:pPr>
    </w:p>
    <w:p w:rsidR="00416486" w:rsidRDefault="00416486" w:rsidP="00DD336C">
      <w:pPr>
        <w:pStyle w:val="af5"/>
        <w:keepNext/>
        <w:rPr>
          <w:rtl/>
        </w:rPr>
      </w:pPr>
      <w:bookmarkStart w:id="7537" w:name="ET_interruption_5084_17"/>
      <w:r w:rsidRPr="00DE6619">
        <w:rPr>
          <w:rStyle w:val="TagStyle"/>
          <w:rtl/>
        </w:rPr>
        <w:t>&lt;&lt; קריאה &gt;&gt;</w:t>
      </w:r>
      <w:r w:rsidRPr="00D16AD5">
        <w:rPr>
          <w:rStyle w:val="TagStyle"/>
          <w:rtl/>
        </w:rPr>
        <w:t xml:space="preserve"> </w:t>
      </w:r>
      <w:r>
        <w:rPr>
          <w:rtl/>
        </w:rPr>
        <w:t>מיקי לוי (יש עתיד):</w:t>
      </w:r>
      <w:r w:rsidRPr="00D16AD5">
        <w:rPr>
          <w:rStyle w:val="TagStyle"/>
          <w:rtl/>
        </w:rPr>
        <w:t xml:space="preserve"> </w:t>
      </w:r>
      <w:r w:rsidRPr="00DE6619">
        <w:rPr>
          <w:rStyle w:val="TagStyle"/>
          <w:rtl/>
        </w:rPr>
        <w:t>&lt;&lt; קריאה &gt;&gt;</w:t>
      </w:r>
      <w:r>
        <w:rPr>
          <w:rtl/>
        </w:rPr>
        <w:t xml:space="preserve">   </w:t>
      </w:r>
      <w:bookmarkEnd w:id="7537"/>
    </w:p>
    <w:p w:rsidR="00416486" w:rsidRDefault="00416486" w:rsidP="00DD336C">
      <w:pPr>
        <w:pStyle w:val="KeepWithNext"/>
        <w:rPr>
          <w:rtl/>
        </w:rPr>
      </w:pPr>
    </w:p>
    <w:p w:rsidR="00416486" w:rsidRDefault="00416486" w:rsidP="00DD336C">
      <w:pPr>
        <w:rPr>
          <w:rtl/>
        </w:rPr>
      </w:pPr>
      <w:r>
        <w:rPr>
          <w:rFonts w:hint="cs"/>
          <w:rtl/>
        </w:rPr>
        <w:t xml:space="preserve">מה זה קשור? כל הכבוד. </w:t>
      </w:r>
    </w:p>
    <w:p w:rsidR="00416486" w:rsidRDefault="00416486" w:rsidP="00DD336C">
      <w:pPr>
        <w:rPr>
          <w:rtl/>
        </w:rPr>
      </w:pPr>
    </w:p>
    <w:p w:rsidR="00416486" w:rsidRDefault="00416486" w:rsidP="00DD336C">
      <w:pPr>
        <w:pStyle w:val="-"/>
        <w:keepNext/>
        <w:rPr>
          <w:rtl/>
        </w:rPr>
      </w:pPr>
      <w:bookmarkStart w:id="7538" w:name="ET_speakercontinue_6162_36"/>
      <w:r w:rsidRPr="00DE6619">
        <w:rPr>
          <w:rStyle w:val="TagStyle"/>
          <w:rtl/>
        </w:rPr>
        <w:t xml:space="preserve"> &lt;&lt; דובר_המשך &gt;&gt;</w:t>
      </w:r>
      <w:r w:rsidRPr="007D7838">
        <w:rPr>
          <w:rStyle w:val="TagStyle"/>
          <w:rtl/>
        </w:rPr>
        <w:t xml:space="preserve"> </w:t>
      </w:r>
      <w:r>
        <w:rPr>
          <w:rtl/>
        </w:rPr>
        <w:t>ניסים ואטורי (הליכוד):</w:t>
      </w:r>
      <w:r w:rsidRPr="007D7838">
        <w:rPr>
          <w:rStyle w:val="TagStyle"/>
          <w:rtl/>
        </w:rPr>
        <w:t xml:space="preserve"> </w:t>
      </w:r>
      <w:r w:rsidRPr="00DE6619">
        <w:rPr>
          <w:rStyle w:val="TagStyle"/>
          <w:rtl/>
        </w:rPr>
        <w:t>&lt;&lt; דובר_המשך &gt;&gt;</w:t>
      </w:r>
      <w:r>
        <w:rPr>
          <w:rtl/>
        </w:rPr>
        <w:t xml:space="preserve">   </w:t>
      </w:r>
      <w:bookmarkEnd w:id="7538"/>
    </w:p>
    <w:p w:rsidR="00416486" w:rsidRDefault="00416486" w:rsidP="00DD336C">
      <w:pPr>
        <w:pStyle w:val="KeepWithNext"/>
        <w:rPr>
          <w:rtl/>
        </w:rPr>
      </w:pPr>
    </w:p>
    <w:p w:rsidR="00416486" w:rsidRDefault="00416486" w:rsidP="00DD336C">
      <w:pPr>
        <w:pStyle w:val="KeepWithNext"/>
        <w:rPr>
          <w:rtl/>
        </w:rPr>
      </w:pPr>
      <w:bookmarkStart w:id="7539" w:name="_ETM_Q43_593527"/>
      <w:bookmarkEnd w:id="7539"/>
      <w:r>
        <w:rPr>
          <w:rtl/>
        </w:rPr>
        <w:t xml:space="preserve">מה זה קשור? מה </w:t>
      </w:r>
      <w:bookmarkStart w:id="7540" w:name="_ETM_Q43_594931"/>
      <w:bookmarkEnd w:id="7540"/>
      <w:r>
        <w:rPr>
          <w:rtl/>
        </w:rPr>
        <w:t xml:space="preserve">זאת אומרת מה זה קשור? </w:t>
      </w:r>
    </w:p>
    <w:p w:rsidR="00416486" w:rsidRDefault="00416486" w:rsidP="00DD336C">
      <w:pPr>
        <w:pStyle w:val="KeepWithNext"/>
        <w:ind w:firstLine="0"/>
        <w:rPr>
          <w:rtl/>
        </w:rPr>
      </w:pPr>
    </w:p>
    <w:p w:rsidR="00416486" w:rsidRDefault="00416486" w:rsidP="00DD336C">
      <w:pPr>
        <w:pStyle w:val="af5"/>
        <w:keepNext/>
        <w:rPr>
          <w:rtl/>
        </w:rPr>
      </w:pPr>
      <w:bookmarkStart w:id="7541" w:name="ET_interruption_5084_37"/>
      <w:r w:rsidRPr="00DE6619">
        <w:rPr>
          <w:rStyle w:val="TagStyle"/>
          <w:rtl/>
        </w:rPr>
        <w:t xml:space="preserve"> &lt;&lt; קריאה &gt;&gt;</w:t>
      </w:r>
      <w:r w:rsidRPr="007D7838">
        <w:rPr>
          <w:rStyle w:val="TagStyle"/>
          <w:rtl/>
        </w:rPr>
        <w:t xml:space="preserve"> </w:t>
      </w:r>
      <w:r>
        <w:rPr>
          <w:rtl/>
        </w:rPr>
        <w:t>מיקי לוי (יש עתיד):</w:t>
      </w:r>
      <w:r w:rsidRPr="007D7838">
        <w:rPr>
          <w:rStyle w:val="TagStyle"/>
          <w:rtl/>
        </w:rPr>
        <w:t xml:space="preserve"> </w:t>
      </w:r>
      <w:r w:rsidRPr="00DE6619">
        <w:rPr>
          <w:rStyle w:val="TagStyle"/>
          <w:rtl/>
        </w:rPr>
        <w:t>&lt;&lt; קריאה &gt;&gt;</w:t>
      </w:r>
      <w:r>
        <w:rPr>
          <w:rtl/>
        </w:rPr>
        <w:t xml:space="preserve">   </w:t>
      </w:r>
      <w:bookmarkEnd w:id="7541"/>
    </w:p>
    <w:p w:rsidR="00416486" w:rsidRDefault="00416486" w:rsidP="00DD336C">
      <w:pPr>
        <w:pStyle w:val="KeepWithNext"/>
        <w:rPr>
          <w:rtl/>
        </w:rPr>
      </w:pPr>
    </w:p>
    <w:p w:rsidR="00416486" w:rsidRDefault="00416486" w:rsidP="00DD336C">
      <w:pPr>
        <w:rPr>
          <w:rtl/>
        </w:rPr>
      </w:pPr>
      <w:r>
        <w:rPr>
          <w:rFonts w:hint="cs"/>
          <w:rtl/>
        </w:rPr>
        <w:t>כל הכבוד - - -</w:t>
      </w:r>
    </w:p>
    <w:p w:rsidR="00416486" w:rsidRDefault="00416486" w:rsidP="00DD336C">
      <w:pPr>
        <w:rPr>
          <w:rtl/>
        </w:rPr>
      </w:pPr>
      <w:bookmarkStart w:id="7542" w:name="_ETM_Q43_595666"/>
      <w:bookmarkStart w:id="7543" w:name="_ETM_Q43_595746"/>
      <w:bookmarkEnd w:id="7542"/>
      <w:bookmarkEnd w:id="7543"/>
    </w:p>
    <w:p w:rsidR="00416486" w:rsidRDefault="00416486" w:rsidP="00DD336C">
      <w:pPr>
        <w:pStyle w:val="-"/>
        <w:keepNext/>
        <w:rPr>
          <w:rtl/>
        </w:rPr>
      </w:pPr>
      <w:bookmarkStart w:id="7544" w:name="ET_speakercontinue_6162_38"/>
      <w:r w:rsidRPr="00DE6619">
        <w:rPr>
          <w:rStyle w:val="TagStyle"/>
          <w:rtl/>
        </w:rPr>
        <w:t xml:space="preserve"> &lt;&lt; דובר_המשך &gt;&gt;</w:t>
      </w:r>
      <w:r w:rsidRPr="007D7838">
        <w:rPr>
          <w:rStyle w:val="TagStyle"/>
          <w:rtl/>
        </w:rPr>
        <w:t xml:space="preserve"> </w:t>
      </w:r>
      <w:r>
        <w:rPr>
          <w:rtl/>
        </w:rPr>
        <w:t>ניסים ואטורי (הליכוד):</w:t>
      </w:r>
      <w:r w:rsidRPr="007D7838">
        <w:rPr>
          <w:rStyle w:val="TagStyle"/>
          <w:rtl/>
        </w:rPr>
        <w:t xml:space="preserve"> </w:t>
      </w:r>
      <w:r w:rsidRPr="00DE6619">
        <w:rPr>
          <w:rStyle w:val="TagStyle"/>
          <w:rtl/>
        </w:rPr>
        <w:t>&lt;&lt; דובר_המשך &gt;&gt;</w:t>
      </w:r>
      <w:r>
        <w:rPr>
          <w:rtl/>
        </w:rPr>
        <w:t xml:space="preserve">   </w:t>
      </w:r>
      <w:bookmarkEnd w:id="7544"/>
    </w:p>
    <w:p w:rsidR="00416486" w:rsidRDefault="00416486" w:rsidP="00DD336C">
      <w:pPr>
        <w:pStyle w:val="KeepWithNext"/>
        <w:rPr>
          <w:rtl/>
        </w:rPr>
      </w:pPr>
    </w:p>
    <w:p w:rsidR="00416486" w:rsidRDefault="00416486" w:rsidP="00DD336C">
      <w:pPr>
        <w:pStyle w:val="KeepWithNext"/>
        <w:rPr>
          <w:rtl/>
        </w:rPr>
      </w:pPr>
      <w:bookmarkStart w:id="7545" w:name="_ETM_Q43_597140"/>
      <w:bookmarkEnd w:id="7545"/>
      <w:r>
        <w:rPr>
          <w:rFonts w:hint="cs"/>
          <w:rtl/>
        </w:rPr>
        <w:t>א</w:t>
      </w:r>
      <w:r>
        <w:rPr>
          <w:rtl/>
        </w:rPr>
        <w:t>חד, אל תזלזל. מיקי</w:t>
      </w:r>
      <w:r>
        <w:rPr>
          <w:rFonts w:hint="cs"/>
          <w:rtl/>
        </w:rPr>
        <w:t>,</w:t>
      </w:r>
      <w:r>
        <w:rPr>
          <w:rtl/>
        </w:rPr>
        <w:t xml:space="preserve"> אל </w:t>
      </w:r>
      <w:bookmarkStart w:id="7546" w:name="_ETM_Q43_598594"/>
      <w:bookmarkEnd w:id="7546"/>
      <w:r>
        <w:rPr>
          <w:rtl/>
        </w:rPr>
        <w:t xml:space="preserve">תזלזל. </w:t>
      </w:r>
    </w:p>
    <w:p w:rsidR="00416486" w:rsidRDefault="00416486" w:rsidP="00DD336C">
      <w:pPr>
        <w:pStyle w:val="KeepWithNext"/>
        <w:ind w:firstLine="0"/>
        <w:rPr>
          <w:rtl/>
        </w:rPr>
      </w:pPr>
    </w:p>
    <w:p w:rsidR="00416486" w:rsidRDefault="00416486" w:rsidP="00DD336C">
      <w:pPr>
        <w:pStyle w:val="af6"/>
        <w:keepNext/>
        <w:rPr>
          <w:rtl/>
        </w:rPr>
      </w:pPr>
      <w:bookmarkStart w:id="7547" w:name="ET_yor_6666_39"/>
      <w:r w:rsidRPr="00DE6619">
        <w:rPr>
          <w:rStyle w:val="TagStyle"/>
          <w:rtl/>
        </w:rPr>
        <w:t xml:space="preserve"> &lt;&lt; יור &gt;&gt;</w:t>
      </w:r>
      <w:r w:rsidRPr="00C45E28">
        <w:rPr>
          <w:rStyle w:val="TagStyle"/>
          <w:rtl/>
        </w:rPr>
        <w:t xml:space="preserve"> </w:t>
      </w:r>
      <w:r>
        <w:rPr>
          <w:rtl/>
        </w:rPr>
        <w:t>היו"ר סימון דוידסון:</w:t>
      </w:r>
      <w:r w:rsidRPr="00C45E28">
        <w:rPr>
          <w:rStyle w:val="TagStyle"/>
          <w:rtl/>
        </w:rPr>
        <w:t xml:space="preserve"> </w:t>
      </w:r>
      <w:r w:rsidRPr="00DE6619">
        <w:rPr>
          <w:rStyle w:val="TagStyle"/>
          <w:rtl/>
        </w:rPr>
        <w:t>&lt;&lt; יור &gt;&gt;</w:t>
      </w:r>
      <w:r>
        <w:rPr>
          <w:rtl/>
        </w:rPr>
        <w:t xml:space="preserve">   </w:t>
      </w:r>
      <w:bookmarkEnd w:id="7547"/>
    </w:p>
    <w:p w:rsidR="00416486" w:rsidRDefault="00416486" w:rsidP="00DD336C">
      <w:pPr>
        <w:pStyle w:val="KeepWithNext"/>
        <w:rPr>
          <w:rtl/>
        </w:rPr>
      </w:pPr>
    </w:p>
    <w:p w:rsidR="00416486" w:rsidRDefault="00416486" w:rsidP="00DD336C">
      <w:pPr>
        <w:rPr>
          <w:rtl/>
        </w:rPr>
      </w:pPr>
      <w:r>
        <w:rPr>
          <w:rFonts w:hint="cs"/>
          <w:rtl/>
        </w:rPr>
        <w:t xml:space="preserve">תודה. </w:t>
      </w:r>
    </w:p>
    <w:p w:rsidR="00416486" w:rsidRDefault="00416486" w:rsidP="00DD336C">
      <w:pPr>
        <w:rPr>
          <w:rtl/>
        </w:rPr>
      </w:pPr>
    </w:p>
    <w:p w:rsidR="00416486" w:rsidRDefault="00416486" w:rsidP="00DD336C">
      <w:pPr>
        <w:pStyle w:val="-"/>
        <w:keepNext/>
        <w:rPr>
          <w:rtl/>
        </w:rPr>
      </w:pPr>
      <w:bookmarkStart w:id="7548" w:name="ET_speakercontinue_6162_40"/>
      <w:r w:rsidRPr="00DE6619">
        <w:rPr>
          <w:rStyle w:val="TagStyle"/>
          <w:rtl/>
        </w:rPr>
        <w:t xml:space="preserve"> &lt;&lt; דובר_המשך &gt;&gt;</w:t>
      </w:r>
      <w:r w:rsidRPr="00C45E28">
        <w:rPr>
          <w:rStyle w:val="TagStyle"/>
          <w:rtl/>
        </w:rPr>
        <w:t xml:space="preserve"> </w:t>
      </w:r>
      <w:r>
        <w:rPr>
          <w:rtl/>
        </w:rPr>
        <w:t>ניסים ואטורי (הליכוד):</w:t>
      </w:r>
      <w:r w:rsidRPr="00C45E28">
        <w:rPr>
          <w:rStyle w:val="TagStyle"/>
          <w:rtl/>
        </w:rPr>
        <w:t xml:space="preserve"> </w:t>
      </w:r>
      <w:r w:rsidRPr="00DE6619">
        <w:rPr>
          <w:rStyle w:val="TagStyle"/>
          <w:rtl/>
        </w:rPr>
        <w:t>&lt;&lt; דובר_המשך &gt;&gt;</w:t>
      </w:r>
      <w:r>
        <w:rPr>
          <w:rtl/>
        </w:rPr>
        <w:t xml:space="preserve">   </w:t>
      </w:r>
      <w:bookmarkEnd w:id="7548"/>
    </w:p>
    <w:p w:rsidR="00416486" w:rsidRDefault="00416486" w:rsidP="00DD336C">
      <w:pPr>
        <w:pStyle w:val="KeepWithNext"/>
        <w:rPr>
          <w:rtl/>
        </w:rPr>
      </w:pPr>
    </w:p>
    <w:p w:rsidR="00416486" w:rsidRDefault="00416486" w:rsidP="00DD336C">
      <w:pPr>
        <w:pStyle w:val="KeepWithNext"/>
        <w:rPr>
          <w:rtl/>
        </w:rPr>
      </w:pPr>
      <w:r>
        <w:rPr>
          <w:rtl/>
        </w:rPr>
        <w:t xml:space="preserve">אבל גם אל תגידו </w:t>
      </w:r>
      <w:r w:rsidR="00DD336C">
        <w:rPr>
          <w:rFonts w:hint="cs"/>
          <w:rtl/>
        </w:rPr>
        <w:t>"</w:t>
      </w:r>
      <w:r>
        <w:rPr>
          <w:rtl/>
        </w:rPr>
        <w:t>הצד המשתמ</w:t>
      </w:r>
      <w:r>
        <w:rPr>
          <w:rFonts w:hint="cs"/>
          <w:rtl/>
        </w:rPr>
        <w:t>ט</w:t>
      </w:r>
      <w:r w:rsidR="00DD336C">
        <w:rPr>
          <w:rFonts w:hint="cs"/>
          <w:rtl/>
        </w:rPr>
        <w:t>"</w:t>
      </w:r>
      <w:r>
        <w:rPr>
          <w:rFonts w:hint="cs"/>
          <w:rtl/>
        </w:rPr>
        <w:t>.</w:t>
      </w:r>
      <w:r>
        <w:rPr>
          <w:rtl/>
        </w:rPr>
        <w:t xml:space="preserve"> אני מכיר פה </w:t>
      </w:r>
      <w:bookmarkStart w:id="7549" w:name="_ETM_Q43_602257"/>
      <w:bookmarkEnd w:id="7549"/>
      <w:r>
        <w:rPr>
          <w:rtl/>
        </w:rPr>
        <w:t>אנשים</w:t>
      </w:r>
      <w:r>
        <w:rPr>
          <w:rFonts w:hint="cs"/>
          <w:rtl/>
        </w:rPr>
        <w:t>, באמת,</w:t>
      </w:r>
      <w:r>
        <w:rPr>
          <w:rtl/>
        </w:rPr>
        <w:t xml:space="preserve"> למכביר.</w:t>
      </w:r>
    </w:p>
    <w:p w:rsidR="00416486" w:rsidRDefault="00416486" w:rsidP="00DD336C">
      <w:pPr>
        <w:pStyle w:val="KeepWithNext"/>
        <w:ind w:firstLine="0"/>
        <w:rPr>
          <w:rtl/>
        </w:rPr>
      </w:pPr>
    </w:p>
    <w:p w:rsidR="00416486" w:rsidRDefault="00416486" w:rsidP="00DD336C">
      <w:pPr>
        <w:pStyle w:val="af5"/>
        <w:keepNext/>
        <w:rPr>
          <w:rtl/>
        </w:rPr>
      </w:pPr>
      <w:bookmarkStart w:id="7550" w:name="ET_interruption_5084_19"/>
      <w:r w:rsidRPr="00DE6619">
        <w:rPr>
          <w:rStyle w:val="TagStyle"/>
          <w:rtl/>
        </w:rPr>
        <w:t>&lt;&lt; קריאה &gt;&gt;</w:t>
      </w:r>
      <w:r w:rsidRPr="00177A5E">
        <w:rPr>
          <w:rStyle w:val="TagStyle"/>
          <w:rtl/>
        </w:rPr>
        <w:t xml:space="preserve"> </w:t>
      </w:r>
      <w:r>
        <w:rPr>
          <w:rtl/>
        </w:rPr>
        <w:t>מיקי לוי (יש עתיד):</w:t>
      </w:r>
      <w:r w:rsidRPr="00177A5E">
        <w:rPr>
          <w:rStyle w:val="TagStyle"/>
          <w:rtl/>
        </w:rPr>
        <w:t xml:space="preserve"> </w:t>
      </w:r>
      <w:r w:rsidRPr="00DE6619">
        <w:rPr>
          <w:rStyle w:val="TagStyle"/>
          <w:rtl/>
        </w:rPr>
        <w:t>&lt;&lt; קריאה &gt;&gt;</w:t>
      </w:r>
      <w:r>
        <w:rPr>
          <w:rtl/>
        </w:rPr>
        <w:t xml:space="preserve">   </w:t>
      </w:r>
      <w:bookmarkEnd w:id="7550"/>
    </w:p>
    <w:p w:rsidR="00416486" w:rsidRDefault="00416486" w:rsidP="00DD336C">
      <w:pPr>
        <w:pStyle w:val="KeepWithNext"/>
        <w:rPr>
          <w:rtl/>
        </w:rPr>
      </w:pPr>
    </w:p>
    <w:p w:rsidR="00416486" w:rsidRDefault="00416486" w:rsidP="00DD336C">
      <w:pPr>
        <w:rPr>
          <w:rtl/>
        </w:rPr>
      </w:pPr>
      <w:r>
        <w:rPr>
          <w:rFonts w:hint="cs"/>
          <w:rtl/>
        </w:rPr>
        <w:t xml:space="preserve">אתה לא משתמט, אתה לא משתמט. </w:t>
      </w:r>
    </w:p>
    <w:p w:rsidR="00416486" w:rsidRDefault="00416486" w:rsidP="00DD336C">
      <w:pPr>
        <w:rPr>
          <w:rtl/>
        </w:rPr>
      </w:pPr>
    </w:p>
    <w:p w:rsidR="00416486" w:rsidRDefault="00416486" w:rsidP="00DD336C">
      <w:pPr>
        <w:pStyle w:val="af6"/>
        <w:keepNext/>
        <w:rPr>
          <w:rtl/>
        </w:rPr>
      </w:pPr>
      <w:bookmarkStart w:id="7551" w:name="ET_yor_6666_42"/>
      <w:r w:rsidRPr="00DE6619">
        <w:rPr>
          <w:rStyle w:val="TagStyle"/>
          <w:rtl/>
        </w:rPr>
        <w:t xml:space="preserve"> &lt;&lt; יור &gt;&gt;</w:t>
      </w:r>
      <w:r w:rsidRPr="00C45E28">
        <w:rPr>
          <w:rStyle w:val="TagStyle"/>
          <w:rtl/>
        </w:rPr>
        <w:t xml:space="preserve"> </w:t>
      </w:r>
      <w:r>
        <w:rPr>
          <w:rtl/>
        </w:rPr>
        <w:t>היו"ר סימון דוידסון:</w:t>
      </w:r>
      <w:r w:rsidRPr="00C45E28">
        <w:rPr>
          <w:rStyle w:val="TagStyle"/>
          <w:rtl/>
        </w:rPr>
        <w:t xml:space="preserve"> </w:t>
      </w:r>
      <w:r w:rsidRPr="00DE6619">
        <w:rPr>
          <w:rStyle w:val="TagStyle"/>
          <w:rtl/>
        </w:rPr>
        <w:t>&lt;&lt; יור &gt;&gt;</w:t>
      </w:r>
      <w:r>
        <w:rPr>
          <w:rtl/>
        </w:rPr>
        <w:t xml:space="preserve">   </w:t>
      </w:r>
      <w:bookmarkEnd w:id="7551"/>
    </w:p>
    <w:p w:rsidR="00416486" w:rsidRDefault="00416486" w:rsidP="00DD336C">
      <w:pPr>
        <w:pStyle w:val="KeepWithNext"/>
        <w:rPr>
          <w:rtl/>
        </w:rPr>
      </w:pPr>
    </w:p>
    <w:p w:rsidR="00416486" w:rsidRDefault="00416486" w:rsidP="00DD336C">
      <w:pPr>
        <w:rPr>
          <w:rtl/>
        </w:rPr>
      </w:pPr>
      <w:r>
        <w:rPr>
          <w:rFonts w:hint="cs"/>
          <w:rtl/>
        </w:rPr>
        <w:t xml:space="preserve">זהו, נגמר הזמן. תודה רבה. </w:t>
      </w:r>
      <w:bookmarkStart w:id="7552" w:name="_ETM_Q43_611338"/>
      <w:bookmarkEnd w:id="7552"/>
    </w:p>
    <w:p w:rsidR="00416486" w:rsidRPr="00C45E28" w:rsidRDefault="00416486" w:rsidP="00DD336C">
      <w:pPr>
        <w:rPr>
          <w:rtl/>
        </w:rPr>
      </w:pPr>
      <w:bookmarkStart w:id="7553" w:name="_ETM_Q43_611397"/>
      <w:bookmarkEnd w:id="7553"/>
    </w:p>
    <w:p w:rsidR="00416486" w:rsidRDefault="00416486" w:rsidP="00DD336C">
      <w:pPr>
        <w:pStyle w:val="-"/>
        <w:keepNext/>
        <w:rPr>
          <w:rtl/>
        </w:rPr>
      </w:pPr>
      <w:bookmarkStart w:id="7554" w:name="ET_speakercontinue_6162_41"/>
      <w:r w:rsidRPr="00DE6619">
        <w:rPr>
          <w:rStyle w:val="TagStyle"/>
          <w:rtl/>
        </w:rPr>
        <w:t xml:space="preserve"> &lt;&lt; דובר_המשך &gt;&gt;</w:t>
      </w:r>
      <w:r w:rsidRPr="00C45E28">
        <w:rPr>
          <w:rStyle w:val="TagStyle"/>
          <w:rtl/>
        </w:rPr>
        <w:t xml:space="preserve"> </w:t>
      </w:r>
      <w:r>
        <w:rPr>
          <w:rtl/>
        </w:rPr>
        <w:t>ניסים ואטורי (הליכוד):</w:t>
      </w:r>
      <w:r w:rsidRPr="00C45E28">
        <w:rPr>
          <w:rStyle w:val="TagStyle"/>
          <w:rtl/>
        </w:rPr>
        <w:t xml:space="preserve"> </w:t>
      </w:r>
      <w:r w:rsidRPr="00DE6619">
        <w:rPr>
          <w:rStyle w:val="TagStyle"/>
          <w:rtl/>
        </w:rPr>
        <w:t>&lt;&lt; דובר_המשך &gt;&gt;</w:t>
      </w:r>
      <w:r>
        <w:rPr>
          <w:rtl/>
        </w:rPr>
        <w:t xml:space="preserve">   </w:t>
      </w:r>
      <w:bookmarkEnd w:id="7554"/>
    </w:p>
    <w:p w:rsidR="00416486" w:rsidRDefault="00416486" w:rsidP="00DD336C">
      <w:pPr>
        <w:pStyle w:val="KeepWithNext"/>
        <w:rPr>
          <w:rtl/>
        </w:rPr>
      </w:pPr>
    </w:p>
    <w:p w:rsidR="00416486" w:rsidRDefault="00416486" w:rsidP="00DD336C">
      <w:pPr>
        <w:pStyle w:val="KeepWithNext"/>
        <w:rPr>
          <w:rtl/>
        </w:rPr>
      </w:pPr>
      <w:bookmarkStart w:id="7555" w:name="_ETM_Q43_604251"/>
      <w:bookmarkStart w:id="7556" w:name="_ETM_Q43_606140"/>
      <w:bookmarkEnd w:id="7555"/>
      <w:bookmarkEnd w:id="7556"/>
      <w:r>
        <w:rPr>
          <w:rtl/>
        </w:rPr>
        <w:t xml:space="preserve">אתם יודעים, פעם אמרו לי </w:t>
      </w:r>
      <w:bookmarkStart w:id="7557" w:name="_ETM_Q43_609088"/>
      <w:bookmarkEnd w:id="7557"/>
      <w:r>
        <w:rPr>
          <w:rtl/>
        </w:rPr>
        <w:t xml:space="preserve">משהו שאמרתי </w:t>
      </w:r>
      <w:r>
        <w:rPr>
          <w:rFonts w:hint="cs"/>
          <w:rtl/>
        </w:rPr>
        <w:t>על רם בן ברק</w:t>
      </w:r>
      <w:r w:rsidR="00DD336C">
        <w:rPr>
          <w:rFonts w:hint="cs"/>
          <w:rtl/>
        </w:rPr>
        <w:t>,</w:t>
      </w:r>
      <w:r>
        <w:rPr>
          <w:rFonts w:hint="cs"/>
          <w:rtl/>
        </w:rPr>
        <w:t xml:space="preserve"> </w:t>
      </w:r>
      <w:r w:rsidR="00DD336C">
        <w:rPr>
          <w:rFonts w:hint="cs"/>
          <w:rtl/>
        </w:rPr>
        <w:t xml:space="preserve">הוא יכול להעיד על הדבר הזה. </w:t>
      </w:r>
    </w:p>
    <w:p w:rsidR="00416486" w:rsidRDefault="00416486" w:rsidP="00DD336C">
      <w:pPr>
        <w:pStyle w:val="KeepWithNext"/>
        <w:ind w:firstLine="0"/>
        <w:rPr>
          <w:rtl/>
        </w:rPr>
      </w:pPr>
      <w:bookmarkStart w:id="7558" w:name="_ETM_Q43_611883"/>
      <w:bookmarkStart w:id="7559" w:name="_ETM_Q43_611968"/>
      <w:bookmarkEnd w:id="7558"/>
      <w:bookmarkEnd w:id="7559"/>
    </w:p>
    <w:p w:rsidR="00416486" w:rsidRDefault="00416486" w:rsidP="00DD336C">
      <w:pPr>
        <w:pStyle w:val="af6"/>
        <w:keepNext/>
        <w:rPr>
          <w:rtl/>
        </w:rPr>
      </w:pPr>
      <w:bookmarkStart w:id="7560" w:name="ET_yor_6666_43"/>
      <w:r w:rsidRPr="00DE6619">
        <w:rPr>
          <w:rStyle w:val="TagStyle"/>
          <w:rtl/>
        </w:rPr>
        <w:t xml:space="preserve"> &lt;&lt; יור &gt;&gt;</w:t>
      </w:r>
      <w:r w:rsidRPr="00C45E28">
        <w:rPr>
          <w:rStyle w:val="TagStyle"/>
          <w:rtl/>
        </w:rPr>
        <w:t xml:space="preserve"> </w:t>
      </w:r>
      <w:r>
        <w:rPr>
          <w:rtl/>
        </w:rPr>
        <w:t>היו"ר סימון דוידסון:</w:t>
      </w:r>
      <w:r w:rsidRPr="00C45E28">
        <w:rPr>
          <w:rStyle w:val="TagStyle"/>
          <w:rtl/>
        </w:rPr>
        <w:t xml:space="preserve"> </w:t>
      </w:r>
      <w:r w:rsidRPr="00DE6619">
        <w:rPr>
          <w:rStyle w:val="TagStyle"/>
          <w:rtl/>
        </w:rPr>
        <w:t>&lt;&lt; יור &gt;&gt;</w:t>
      </w:r>
      <w:r>
        <w:rPr>
          <w:rtl/>
        </w:rPr>
        <w:t xml:space="preserve">   </w:t>
      </w:r>
      <w:bookmarkEnd w:id="7560"/>
    </w:p>
    <w:p w:rsidR="00416486" w:rsidRDefault="00416486" w:rsidP="00DD336C">
      <w:pPr>
        <w:pStyle w:val="KeepWithNext"/>
        <w:rPr>
          <w:rtl/>
        </w:rPr>
      </w:pPr>
    </w:p>
    <w:p w:rsidR="00416486" w:rsidRDefault="00416486" w:rsidP="00DD336C">
      <w:pPr>
        <w:rPr>
          <w:rtl/>
        </w:rPr>
      </w:pPr>
      <w:r>
        <w:rPr>
          <w:rFonts w:hint="cs"/>
          <w:rtl/>
        </w:rPr>
        <w:t xml:space="preserve">חבר הכנסת ואטורי. </w:t>
      </w:r>
      <w:bookmarkStart w:id="7561" w:name="_ETM_Q43_609573"/>
      <w:bookmarkStart w:id="7562" w:name="_ETM_Q43_609650"/>
      <w:bookmarkEnd w:id="7561"/>
      <w:bookmarkEnd w:id="7562"/>
      <w:r>
        <w:rPr>
          <w:rFonts w:hint="cs"/>
          <w:rtl/>
        </w:rPr>
        <w:t xml:space="preserve">חבר הכנסת ואטורי, </w:t>
      </w:r>
      <w:bookmarkStart w:id="7563" w:name="_ETM_Q43_612036"/>
      <w:bookmarkEnd w:id="7563"/>
      <w:r>
        <w:rPr>
          <w:rtl/>
        </w:rPr>
        <w:t>אתה כבר דקה אחר</w:t>
      </w:r>
      <w:r>
        <w:rPr>
          <w:rFonts w:hint="cs"/>
          <w:rtl/>
        </w:rPr>
        <w:t xml:space="preserve">י הזמן. </w:t>
      </w:r>
    </w:p>
    <w:p w:rsidR="00416486" w:rsidRDefault="00416486" w:rsidP="00DD336C">
      <w:pPr>
        <w:ind w:firstLine="0"/>
        <w:rPr>
          <w:rtl/>
        </w:rPr>
      </w:pPr>
      <w:bookmarkStart w:id="7564" w:name="_ETM_Q43_611478"/>
      <w:bookmarkStart w:id="7565" w:name="_ETM_Q43_611483"/>
      <w:bookmarkEnd w:id="7564"/>
      <w:bookmarkEnd w:id="7565"/>
    </w:p>
    <w:p w:rsidR="00416486" w:rsidRDefault="00416486" w:rsidP="00DD336C">
      <w:pPr>
        <w:pStyle w:val="-"/>
        <w:keepNext/>
        <w:rPr>
          <w:rtl/>
        </w:rPr>
      </w:pPr>
      <w:bookmarkStart w:id="7566" w:name="ET_speakercontinue_6162_46"/>
      <w:r w:rsidRPr="00DE6619">
        <w:rPr>
          <w:rStyle w:val="TagStyle"/>
          <w:rtl/>
        </w:rPr>
        <w:t xml:space="preserve"> &lt;&lt; דובר_המשך &gt;&gt;</w:t>
      </w:r>
      <w:r w:rsidRPr="00C45E28">
        <w:rPr>
          <w:rStyle w:val="TagStyle"/>
          <w:rtl/>
        </w:rPr>
        <w:t xml:space="preserve"> </w:t>
      </w:r>
      <w:r>
        <w:rPr>
          <w:rtl/>
        </w:rPr>
        <w:t>ניסים ואטורי (הליכוד):</w:t>
      </w:r>
      <w:r w:rsidRPr="00C45E28">
        <w:rPr>
          <w:rStyle w:val="TagStyle"/>
          <w:rtl/>
        </w:rPr>
        <w:t xml:space="preserve"> </w:t>
      </w:r>
      <w:r w:rsidRPr="00DE6619">
        <w:rPr>
          <w:rStyle w:val="TagStyle"/>
          <w:rtl/>
        </w:rPr>
        <w:t>&lt;&lt; דובר_המשך &gt;&gt;</w:t>
      </w:r>
      <w:r>
        <w:rPr>
          <w:rtl/>
        </w:rPr>
        <w:t xml:space="preserve">   </w:t>
      </w:r>
      <w:bookmarkEnd w:id="7566"/>
    </w:p>
    <w:p w:rsidR="00416486" w:rsidRDefault="00416486" w:rsidP="00DD336C">
      <w:pPr>
        <w:pStyle w:val="KeepWithNext"/>
        <w:rPr>
          <w:rtl/>
        </w:rPr>
      </w:pPr>
    </w:p>
    <w:p w:rsidR="00416486" w:rsidRDefault="00416486" w:rsidP="00DD336C">
      <w:pPr>
        <w:rPr>
          <w:rtl/>
        </w:rPr>
      </w:pPr>
      <w:bookmarkStart w:id="7567" w:name="_ETM_Q43_613780"/>
      <w:bookmarkEnd w:id="7567"/>
      <w:r>
        <w:rPr>
          <w:rFonts w:hint="cs"/>
          <w:rtl/>
        </w:rPr>
        <w:t xml:space="preserve">רגע, משפט </w:t>
      </w:r>
      <w:bookmarkStart w:id="7568" w:name="_ETM_Q43_611843"/>
      <w:bookmarkStart w:id="7569" w:name="_ETM_Q43_611931"/>
      <w:bookmarkEnd w:id="7568"/>
      <w:bookmarkEnd w:id="7569"/>
      <w:r>
        <w:rPr>
          <w:rFonts w:hint="cs"/>
          <w:rtl/>
        </w:rPr>
        <w:t>ש</w:t>
      </w:r>
      <w:r>
        <w:rPr>
          <w:rtl/>
        </w:rPr>
        <w:t xml:space="preserve">ל אהבת ישראל. </w:t>
      </w:r>
    </w:p>
    <w:p w:rsidR="00416486" w:rsidRDefault="00416486" w:rsidP="00DD336C">
      <w:pPr>
        <w:ind w:firstLine="0"/>
        <w:rPr>
          <w:rtl/>
        </w:rPr>
      </w:pPr>
      <w:bookmarkStart w:id="7570" w:name="_ETM_Q43_616058"/>
      <w:bookmarkStart w:id="7571" w:name="_ETM_Q43_616097"/>
      <w:bookmarkEnd w:id="7570"/>
      <w:bookmarkEnd w:id="7571"/>
    </w:p>
    <w:p w:rsidR="00416486" w:rsidRDefault="00416486" w:rsidP="00DD336C">
      <w:pPr>
        <w:pStyle w:val="af6"/>
        <w:keepNext/>
        <w:rPr>
          <w:rtl/>
        </w:rPr>
      </w:pPr>
      <w:bookmarkStart w:id="7572" w:name="ET_yor_6666_47"/>
      <w:r w:rsidRPr="00DE6619">
        <w:rPr>
          <w:rStyle w:val="TagStyle"/>
          <w:rtl/>
        </w:rPr>
        <w:t xml:space="preserve"> &lt;&lt; יור &gt;&gt;</w:t>
      </w:r>
      <w:r w:rsidRPr="00C45E28">
        <w:rPr>
          <w:rStyle w:val="TagStyle"/>
          <w:rtl/>
        </w:rPr>
        <w:t xml:space="preserve"> </w:t>
      </w:r>
      <w:r>
        <w:rPr>
          <w:rtl/>
        </w:rPr>
        <w:t>היו"ר סימון דוידסון:</w:t>
      </w:r>
      <w:r w:rsidRPr="00C45E28">
        <w:rPr>
          <w:rStyle w:val="TagStyle"/>
          <w:rtl/>
        </w:rPr>
        <w:t xml:space="preserve"> </w:t>
      </w:r>
      <w:r w:rsidRPr="00DE6619">
        <w:rPr>
          <w:rStyle w:val="TagStyle"/>
          <w:rtl/>
        </w:rPr>
        <w:t>&lt;&lt; יור &gt;&gt;</w:t>
      </w:r>
      <w:r>
        <w:rPr>
          <w:rtl/>
        </w:rPr>
        <w:t xml:space="preserve">   </w:t>
      </w:r>
      <w:bookmarkEnd w:id="7572"/>
    </w:p>
    <w:p w:rsidR="00416486" w:rsidRDefault="00416486" w:rsidP="00DD336C">
      <w:pPr>
        <w:pStyle w:val="KeepWithNext"/>
        <w:rPr>
          <w:rtl/>
        </w:rPr>
      </w:pPr>
    </w:p>
    <w:p w:rsidR="00416486" w:rsidRDefault="00416486" w:rsidP="00DD336C">
      <w:pPr>
        <w:rPr>
          <w:rtl/>
        </w:rPr>
      </w:pPr>
      <w:bookmarkStart w:id="7573" w:name="_ETM_Q43_616489"/>
      <w:bookmarkStart w:id="7574" w:name="_ETM_Q43_616525"/>
      <w:bookmarkEnd w:id="7573"/>
      <w:bookmarkEnd w:id="7574"/>
      <w:r>
        <w:rPr>
          <w:rtl/>
        </w:rPr>
        <w:t xml:space="preserve">אהבת </w:t>
      </w:r>
      <w:bookmarkStart w:id="7575" w:name="_ETM_Q43_614984"/>
      <w:bookmarkEnd w:id="7575"/>
      <w:r>
        <w:rPr>
          <w:rtl/>
        </w:rPr>
        <w:t>ישראל</w:t>
      </w:r>
      <w:r>
        <w:rPr>
          <w:rFonts w:hint="cs"/>
          <w:rtl/>
        </w:rPr>
        <w:t xml:space="preserve"> בלבד</w:t>
      </w:r>
      <w:r>
        <w:rPr>
          <w:rtl/>
        </w:rPr>
        <w:t xml:space="preserve">. </w:t>
      </w:r>
    </w:p>
    <w:p w:rsidR="00416486" w:rsidRDefault="00416486" w:rsidP="00DD336C">
      <w:pPr>
        <w:ind w:firstLine="0"/>
        <w:rPr>
          <w:rtl/>
        </w:rPr>
      </w:pPr>
      <w:bookmarkStart w:id="7576" w:name="_ETM_Q43_614293"/>
      <w:bookmarkStart w:id="7577" w:name="_ETM_Q43_614359"/>
      <w:bookmarkEnd w:id="7576"/>
      <w:bookmarkEnd w:id="7577"/>
    </w:p>
    <w:p w:rsidR="00416486" w:rsidRDefault="00416486" w:rsidP="00DD336C">
      <w:pPr>
        <w:pStyle w:val="-"/>
        <w:keepNext/>
        <w:rPr>
          <w:rtl/>
        </w:rPr>
      </w:pPr>
      <w:bookmarkStart w:id="7578" w:name="ET_speakercontinue_6162_48"/>
      <w:r w:rsidRPr="00DE6619">
        <w:rPr>
          <w:rStyle w:val="TagStyle"/>
          <w:rtl/>
        </w:rPr>
        <w:t xml:space="preserve"> &lt;&lt; דובר_המשך &gt;&gt;</w:t>
      </w:r>
      <w:r w:rsidRPr="00C45E28">
        <w:rPr>
          <w:rStyle w:val="TagStyle"/>
          <w:rtl/>
        </w:rPr>
        <w:t xml:space="preserve"> </w:t>
      </w:r>
      <w:r>
        <w:rPr>
          <w:rtl/>
        </w:rPr>
        <w:t>ניסים ואטורי (הליכוד):</w:t>
      </w:r>
      <w:r w:rsidRPr="00C45E28">
        <w:rPr>
          <w:rStyle w:val="TagStyle"/>
          <w:rtl/>
        </w:rPr>
        <w:t xml:space="preserve"> </w:t>
      </w:r>
      <w:r w:rsidRPr="00DE6619">
        <w:rPr>
          <w:rStyle w:val="TagStyle"/>
          <w:rtl/>
        </w:rPr>
        <w:t>&lt;&lt; דובר_המשך &gt;&gt;</w:t>
      </w:r>
      <w:r>
        <w:rPr>
          <w:rtl/>
        </w:rPr>
        <w:t xml:space="preserve">   </w:t>
      </w:r>
      <w:bookmarkEnd w:id="7578"/>
    </w:p>
    <w:p w:rsidR="00416486" w:rsidRDefault="00416486" w:rsidP="00DD336C">
      <w:pPr>
        <w:pStyle w:val="KeepWithNext"/>
        <w:rPr>
          <w:rtl/>
        </w:rPr>
      </w:pPr>
    </w:p>
    <w:p w:rsidR="00416486" w:rsidRDefault="00416486" w:rsidP="00DD336C">
      <w:pPr>
        <w:rPr>
          <w:rtl/>
        </w:rPr>
      </w:pPr>
      <w:bookmarkStart w:id="7579" w:name="_ETM_Q43_616255"/>
      <w:bookmarkStart w:id="7580" w:name="_ETM_Q43_614838"/>
      <w:bookmarkStart w:id="7581" w:name="_ETM_Q43_614916"/>
      <w:bookmarkEnd w:id="7579"/>
      <w:bookmarkEnd w:id="7580"/>
      <w:bookmarkEnd w:id="7581"/>
      <w:r>
        <w:rPr>
          <w:rtl/>
        </w:rPr>
        <w:t xml:space="preserve">תקשיבו, אצלי חיילי צה"ל זה קדוש, אוקיי? </w:t>
      </w:r>
      <w:bookmarkStart w:id="7582" w:name="_ETM_Q43_617932"/>
      <w:bookmarkEnd w:id="7582"/>
      <w:r>
        <w:rPr>
          <w:rtl/>
        </w:rPr>
        <w:t xml:space="preserve">מי שמשרת את ביטחון מדינת ישראל זה קדוש. </w:t>
      </w:r>
      <w:bookmarkStart w:id="7583" w:name="_ETM_Q43_620880"/>
      <w:bookmarkEnd w:id="7583"/>
      <w:r>
        <w:rPr>
          <w:rFonts w:hint="cs"/>
          <w:rtl/>
        </w:rPr>
        <w:t xml:space="preserve">שנייה רגע. </w:t>
      </w:r>
      <w:r>
        <w:rPr>
          <w:rtl/>
        </w:rPr>
        <w:t xml:space="preserve">אני אדם מאמין. </w:t>
      </w:r>
      <w:bookmarkStart w:id="7584" w:name="_ETM_Q43_624160"/>
      <w:bookmarkEnd w:id="7584"/>
      <w:r>
        <w:rPr>
          <w:rtl/>
        </w:rPr>
        <w:t>פעם אמרו לי משהו</w:t>
      </w:r>
      <w:r>
        <w:rPr>
          <w:rFonts w:hint="cs"/>
          <w:rtl/>
        </w:rPr>
        <w:t xml:space="preserve"> על רם בן ברק.</w:t>
      </w:r>
      <w:r>
        <w:rPr>
          <w:rtl/>
        </w:rPr>
        <w:t xml:space="preserve"> אמרתי</w:t>
      </w:r>
      <w:r>
        <w:rPr>
          <w:rFonts w:hint="cs"/>
          <w:rtl/>
        </w:rPr>
        <w:t>:</w:t>
      </w:r>
      <w:r>
        <w:rPr>
          <w:rtl/>
        </w:rPr>
        <w:t xml:space="preserve"> מה </w:t>
      </w:r>
      <w:bookmarkStart w:id="7585" w:name="_ETM_Q43_626915"/>
      <w:bookmarkEnd w:id="7585"/>
      <w:r>
        <w:rPr>
          <w:rtl/>
        </w:rPr>
        <w:t>פתאום, אני לא מדבר על אנשים שתר</w:t>
      </w:r>
      <w:r>
        <w:rPr>
          <w:rFonts w:hint="cs"/>
          <w:rtl/>
        </w:rPr>
        <w:t>מו</w:t>
      </w:r>
      <w:r>
        <w:rPr>
          <w:rtl/>
        </w:rPr>
        <w:t xml:space="preserve"> למדינת ישראל. </w:t>
      </w:r>
      <w:bookmarkStart w:id="7586" w:name="_ETM_Q43_629670"/>
      <w:bookmarkEnd w:id="7586"/>
      <w:r>
        <w:rPr>
          <w:rtl/>
        </w:rPr>
        <w:t>ועזוב את זה</w:t>
      </w:r>
      <w:r w:rsidR="00DD336C">
        <w:rPr>
          <w:rFonts w:hint="cs"/>
          <w:rtl/>
        </w:rPr>
        <w:t>.</w:t>
      </w:r>
      <w:r>
        <w:rPr>
          <w:rtl/>
        </w:rPr>
        <w:t xml:space="preserve"> לפיד, אתה יושב פה, באמת, אני פעם </w:t>
      </w:r>
      <w:bookmarkStart w:id="7587" w:name="_ETM_Q43_632425"/>
      <w:bookmarkEnd w:id="7587"/>
      <w:r>
        <w:rPr>
          <w:rtl/>
        </w:rPr>
        <w:t>קיללתי אותך</w:t>
      </w:r>
      <w:r>
        <w:rPr>
          <w:rFonts w:hint="cs"/>
          <w:rtl/>
        </w:rPr>
        <w:t>?</w:t>
      </w:r>
      <w:r>
        <w:rPr>
          <w:rtl/>
        </w:rPr>
        <w:t xml:space="preserve"> אז פעם מישהו שתקף אותי מהמפלגה שלך</w:t>
      </w:r>
      <w:r>
        <w:rPr>
          <w:rFonts w:hint="cs"/>
          <w:rtl/>
        </w:rPr>
        <w:t>,</w:t>
      </w:r>
      <w:r>
        <w:rPr>
          <w:rtl/>
        </w:rPr>
        <w:t xml:space="preserve"> אמרתי, </w:t>
      </w:r>
      <w:bookmarkStart w:id="7588" w:name="_ETM_Q43_635180"/>
      <w:bookmarkEnd w:id="7588"/>
      <w:r>
        <w:rPr>
          <w:rtl/>
        </w:rPr>
        <w:t xml:space="preserve">תקשיב, אני בחיים לא אגיד את זה על בן אדם </w:t>
      </w:r>
      <w:bookmarkStart w:id="7589" w:name="_ETM_Q43_637935"/>
      <w:bookmarkEnd w:id="7589"/>
      <w:r>
        <w:rPr>
          <w:rtl/>
        </w:rPr>
        <w:t xml:space="preserve">באופן אישי ולא </w:t>
      </w:r>
      <w:r>
        <w:rPr>
          <w:rFonts w:hint="cs"/>
          <w:rtl/>
        </w:rPr>
        <w:t>א</w:t>
      </w:r>
      <w:r>
        <w:rPr>
          <w:rtl/>
        </w:rPr>
        <w:t>פגע בו באופן אישי</w:t>
      </w:r>
      <w:r>
        <w:rPr>
          <w:rFonts w:hint="cs"/>
          <w:rtl/>
        </w:rPr>
        <w:t>;</w:t>
      </w:r>
      <w:r>
        <w:rPr>
          <w:rtl/>
        </w:rPr>
        <w:t xml:space="preserve"> לא </w:t>
      </w:r>
      <w:r>
        <w:rPr>
          <w:rFonts w:hint="cs"/>
          <w:rtl/>
        </w:rPr>
        <w:t>א</w:t>
      </w:r>
      <w:r>
        <w:rPr>
          <w:rtl/>
        </w:rPr>
        <w:t xml:space="preserve">לבין את </w:t>
      </w:r>
      <w:bookmarkStart w:id="7590" w:name="_ETM_Q43_640690"/>
      <w:bookmarkEnd w:id="7590"/>
      <w:r>
        <w:rPr>
          <w:rtl/>
        </w:rPr>
        <w:t>פניו</w:t>
      </w:r>
      <w:r>
        <w:rPr>
          <w:rFonts w:hint="cs"/>
          <w:rtl/>
        </w:rPr>
        <w:t>.</w:t>
      </w:r>
    </w:p>
    <w:p w:rsidR="00416486" w:rsidRDefault="00416486" w:rsidP="00DD336C">
      <w:pPr>
        <w:rPr>
          <w:rtl/>
        </w:rPr>
      </w:pPr>
    </w:p>
    <w:p w:rsidR="00416486" w:rsidRDefault="00416486" w:rsidP="00DD336C">
      <w:pPr>
        <w:pStyle w:val="af5"/>
        <w:keepNext/>
        <w:rPr>
          <w:rtl/>
        </w:rPr>
      </w:pPr>
      <w:bookmarkStart w:id="7591" w:name="ET_interruption_6151_49"/>
      <w:r w:rsidRPr="00DE6619">
        <w:rPr>
          <w:rStyle w:val="TagStyle"/>
          <w:rtl/>
        </w:rPr>
        <w:t xml:space="preserve"> &lt;&lt; קריאה &gt;&gt;</w:t>
      </w:r>
      <w:r w:rsidRPr="00C45E28">
        <w:rPr>
          <w:rStyle w:val="TagStyle"/>
          <w:rtl/>
        </w:rPr>
        <w:t xml:space="preserve"> </w:t>
      </w:r>
      <w:r>
        <w:rPr>
          <w:rtl/>
        </w:rPr>
        <w:t>רון כץ (יש עתיד):</w:t>
      </w:r>
      <w:r w:rsidRPr="00C45E28">
        <w:rPr>
          <w:rStyle w:val="TagStyle"/>
          <w:rtl/>
        </w:rPr>
        <w:t xml:space="preserve"> </w:t>
      </w:r>
      <w:r w:rsidRPr="00DE6619">
        <w:rPr>
          <w:rStyle w:val="TagStyle"/>
          <w:rtl/>
        </w:rPr>
        <w:t>&lt;&lt; קריאה &gt;&gt;</w:t>
      </w:r>
      <w:r>
        <w:rPr>
          <w:rtl/>
        </w:rPr>
        <w:t xml:space="preserve">   </w:t>
      </w:r>
      <w:bookmarkEnd w:id="7591"/>
    </w:p>
    <w:p w:rsidR="00416486" w:rsidRDefault="00416486" w:rsidP="00DD336C">
      <w:pPr>
        <w:pStyle w:val="KeepWithNext"/>
        <w:rPr>
          <w:rtl/>
        </w:rPr>
      </w:pPr>
    </w:p>
    <w:p w:rsidR="00416486" w:rsidRDefault="00416486" w:rsidP="00DD336C">
      <w:pPr>
        <w:rPr>
          <w:rtl/>
        </w:rPr>
      </w:pPr>
      <w:r>
        <w:rPr>
          <w:rFonts w:hint="cs"/>
          <w:rtl/>
        </w:rPr>
        <w:t xml:space="preserve">אבל מה קרה? </w:t>
      </w:r>
    </w:p>
    <w:p w:rsidR="00416486" w:rsidRDefault="00416486" w:rsidP="00DD336C">
      <w:pPr>
        <w:rPr>
          <w:rtl/>
        </w:rPr>
      </w:pPr>
    </w:p>
    <w:p w:rsidR="00416486" w:rsidRDefault="00416486" w:rsidP="00DD336C">
      <w:pPr>
        <w:pStyle w:val="-"/>
        <w:keepNext/>
        <w:rPr>
          <w:rtl/>
        </w:rPr>
      </w:pPr>
      <w:bookmarkStart w:id="7592" w:name="ET_speakercontinue_6162_50"/>
      <w:r w:rsidRPr="00DE6619">
        <w:rPr>
          <w:rStyle w:val="TagStyle"/>
          <w:rtl/>
        </w:rPr>
        <w:t xml:space="preserve"> &lt;&lt; דובר_המשך &gt;&gt;</w:t>
      </w:r>
      <w:r w:rsidRPr="00C45E28">
        <w:rPr>
          <w:rStyle w:val="TagStyle"/>
          <w:rtl/>
        </w:rPr>
        <w:t xml:space="preserve"> </w:t>
      </w:r>
      <w:r>
        <w:rPr>
          <w:rtl/>
        </w:rPr>
        <w:t>ניסים ואטורי (הליכוד):</w:t>
      </w:r>
      <w:r w:rsidRPr="00C45E28">
        <w:rPr>
          <w:rStyle w:val="TagStyle"/>
          <w:rtl/>
        </w:rPr>
        <w:t xml:space="preserve"> </w:t>
      </w:r>
      <w:r w:rsidRPr="00DE6619">
        <w:rPr>
          <w:rStyle w:val="TagStyle"/>
          <w:rtl/>
        </w:rPr>
        <w:t>&lt;&lt; דובר_המשך &gt;&gt;</w:t>
      </w:r>
      <w:r>
        <w:rPr>
          <w:rtl/>
        </w:rPr>
        <w:t xml:space="preserve">   </w:t>
      </w:r>
      <w:bookmarkEnd w:id="7592"/>
    </w:p>
    <w:p w:rsidR="00416486" w:rsidRDefault="00416486" w:rsidP="00DD336C">
      <w:pPr>
        <w:pStyle w:val="KeepWithNext"/>
        <w:rPr>
          <w:rtl/>
        </w:rPr>
      </w:pPr>
    </w:p>
    <w:p w:rsidR="00416486" w:rsidRDefault="00416486" w:rsidP="00DD336C">
      <w:pPr>
        <w:rPr>
          <w:rtl/>
        </w:rPr>
      </w:pPr>
      <w:r>
        <w:rPr>
          <w:rFonts w:hint="cs"/>
          <w:rtl/>
        </w:rPr>
        <w:t>כ</w:t>
      </w:r>
      <w:r>
        <w:rPr>
          <w:rtl/>
        </w:rPr>
        <w:t>לום, מה שאמרתי פה</w:t>
      </w:r>
      <w:r>
        <w:rPr>
          <w:rFonts w:hint="cs"/>
          <w:rtl/>
        </w:rPr>
        <w:t xml:space="preserve">. </w:t>
      </w:r>
      <w:r>
        <w:rPr>
          <w:rtl/>
        </w:rPr>
        <w:t xml:space="preserve">קח את זה, תקרא את </w:t>
      </w:r>
      <w:bookmarkStart w:id="7593" w:name="_ETM_Q43_643445"/>
      <w:bookmarkEnd w:id="7593"/>
      <w:r>
        <w:rPr>
          <w:rtl/>
        </w:rPr>
        <w:t>זה עוד פעם ותבין מה קרה. תודה</w:t>
      </w:r>
      <w:r>
        <w:rPr>
          <w:rFonts w:hint="cs"/>
          <w:rtl/>
        </w:rPr>
        <w:t xml:space="preserve"> רבה. </w:t>
      </w:r>
    </w:p>
    <w:p w:rsidR="00416486" w:rsidRDefault="00416486" w:rsidP="00DD336C">
      <w:pPr>
        <w:rPr>
          <w:rtl/>
        </w:rPr>
      </w:pPr>
    </w:p>
    <w:p w:rsidR="00416486" w:rsidRDefault="00416486" w:rsidP="00DD336C">
      <w:pPr>
        <w:pStyle w:val="af6"/>
        <w:keepNext/>
        <w:rPr>
          <w:rtl/>
        </w:rPr>
      </w:pPr>
      <w:bookmarkStart w:id="7594" w:name="ET_yor_6666_22"/>
      <w:r w:rsidRPr="00DE6619">
        <w:rPr>
          <w:rStyle w:val="TagStyle"/>
          <w:rtl/>
        </w:rPr>
        <w:t xml:space="preserve"> &lt;&lt; יור &gt;&gt;</w:t>
      </w:r>
      <w:r w:rsidRPr="00177A5E">
        <w:rPr>
          <w:rStyle w:val="TagStyle"/>
          <w:rtl/>
        </w:rPr>
        <w:t xml:space="preserve"> </w:t>
      </w:r>
      <w:r>
        <w:rPr>
          <w:rtl/>
        </w:rPr>
        <w:t>היו"ר סימון דוידסון:</w:t>
      </w:r>
      <w:r w:rsidRPr="00177A5E">
        <w:rPr>
          <w:rStyle w:val="TagStyle"/>
          <w:rtl/>
        </w:rPr>
        <w:t xml:space="preserve"> </w:t>
      </w:r>
      <w:r w:rsidRPr="00DE6619">
        <w:rPr>
          <w:rStyle w:val="TagStyle"/>
          <w:rtl/>
        </w:rPr>
        <w:t>&lt;&lt; יור &gt;&gt;</w:t>
      </w:r>
      <w:r>
        <w:rPr>
          <w:rtl/>
        </w:rPr>
        <w:t xml:space="preserve">   </w:t>
      </w:r>
      <w:bookmarkEnd w:id="7594"/>
    </w:p>
    <w:p w:rsidR="00416486" w:rsidRDefault="00416486" w:rsidP="00DD336C">
      <w:pPr>
        <w:pStyle w:val="KeepWithNext"/>
        <w:rPr>
          <w:rtl/>
        </w:rPr>
      </w:pPr>
    </w:p>
    <w:p w:rsidR="00416486" w:rsidRDefault="00416486" w:rsidP="00DD336C">
      <w:pPr>
        <w:rPr>
          <w:rtl/>
        </w:rPr>
      </w:pPr>
      <w:r>
        <w:rPr>
          <w:rFonts w:hint="cs"/>
          <w:rtl/>
        </w:rPr>
        <w:t xml:space="preserve">תודה רבה לחבר הכנסת ואטורי. חברת </w:t>
      </w:r>
      <w:bookmarkStart w:id="7595" w:name="_ETM_Q43_653102"/>
      <w:bookmarkEnd w:id="7595"/>
      <w:r>
        <w:rPr>
          <w:rFonts w:hint="cs"/>
          <w:rtl/>
        </w:rPr>
        <w:t xml:space="preserve">הכנסת רון בן משה </w:t>
      </w:r>
      <w:r>
        <w:rPr>
          <w:rtl/>
        </w:rPr>
        <w:t>–</w:t>
      </w:r>
      <w:r>
        <w:rPr>
          <w:rFonts w:hint="cs"/>
          <w:rtl/>
        </w:rPr>
        <w:t xml:space="preserve"> לא נוכחת; יעלה </w:t>
      </w:r>
      <w:bookmarkStart w:id="7596" w:name="_ETM_Q43_661790"/>
      <w:bookmarkEnd w:id="7596"/>
      <w:r>
        <w:rPr>
          <w:rFonts w:hint="cs"/>
          <w:rtl/>
        </w:rPr>
        <w:t xml:space="preserve">ויבוא חבר הכנסת צביקה פוגל. אחריו – </w:t>
      </w:r>
      <w:bookmarkStart w:id="7597" w:name="_ETM_Q43_670722"/>
      <w:bookmarkEnd w:id="7597"/>
      <w:r>
        <w:rPr>
          <w:rFonts w:hint="cs"/>
          <w:rtl/>
        </w:rPr>
        <w:t xml:space="preserve">חבר הכנסת אריאל קלנר. </w:t>
      </w:r>
    </w:p>
    <w:p w:rsidR="00416486" w:rsidRDefault="00416486" w:rsidP="00DD336C">
      <w:pPr>
        <w:rPr>
          <w:rtl/>
        </w:rPr>
      </w:pPr>
    </w:p>
    <w:p w:rsidR="00416486" w:rsidRDefault="00416486" w:rsidP="00DD336C">
      <w:pPr>
        <w:pStyle w:val="a4"/>
        <w:keepNext/>
        <w:rPr>
          <w:rtl/>
        </w:rPr>
      </w:pPr>
      <w:bookmarkStart w:id="7598" w:name="ET_speaker_6358_23"/>
      <w:r w:rsidRPr="00DE6619">
        <w:rPr>
          <w:rStyle w:val="TagStyle"/>
          <w:rtl/>
        </w:rPr>
        <w:t xml:space="preserve"> &lt;&lt; דובר &gt;&gt;</w:t>
      </w:r>
      <w:r w:rsidRPr="00177A5E">
        <w:rPr>
          <w:rStyle w:val="TagStyle"/>
          <w:rtl/>
        </w:rPr>
        <w:t xml:space="preserve"> </w:t>
      </w:r>
      <w:bookmarkStart w:id="7599" w:name="_Toc224815068"/>
      <w:bookmarkStart w:id="7600" w:name="_Toc224815297"/>
      <w:r>
        <w:rPr>
          <w:rtl/>
        </w:rPr>
        <w:t>צביקה פוגל (עוצמה יהודית):</w:t>
      </w:r>
      <w:bookmarkEnd w:id="7599"/>
      <w:bookmarkEnd w:id="7600"/>
      <w:r w:rsidRPr="00177A5E">
        <w:rPr>
          <w:rStyle w:val="TagStyle"/>
          <w:rtl/>
        </w:rPr>
        <w:t xml:space="preserve"> </w:t>
      </w:r>
      <w:r w:rsidRPr="00DE6619">
        <w:rPr>
          <w:rStyle w:val="TagStyle"/>
          <w:rtl/>
        </w:rPr>
        <w:t>&lt;&lt; דובר &gt;&gt;</w:t>
      </w:r>
      <w:r>
        <w:rPr>
          <w:rtl/>
        </w:rPr>
        <w:t xml:space="preserve">   </w:t>
      </w:r>
      <w:bookmarkEnd w:id="7598"/>
    </w:p>
    <w:p w:rsidR="00416486" w:rsidRDefault="00416486" w:rsidP="00DD336C">
      <w:pPr>
        <w:pStyle w:val="KeepWithNext"/>
        <w:rPr>
          <w:rtl/>
        </w:rPr>
      </w:pPr>
    </w:p>
    <w:p w:rsidR="00416486" w:rsidRDefault="00416486" w:rsidP="00DD336C">
      <w:pPr>
        <w:rPr>
          <w:rtl/>
        </w:rPr>
      </w:pPr>
      <w:bookmarkStart w:id="7601" w:name="_ETM_Q43_670809"/>
      <w:bookmarkStart w:id="7602" w:name="_ETM_Q43_670864"/>
      <w:bookmarkEnd w:id="7601"/>
      <w:bookmarkEnd w:id="7602"/>
      <w:r>
        <w:rPr>
          <w:rtl/>
        </w:rPr>
        <w:t xml:space="preserve">אדוני היושב ראש, חבריי חברי הכנסת, גברתי השרה, אזרחי ישראל, </w:t>
      </w:r>
      <w:bookmarkStart w:id="7603" w:name="_ETM_Q43_676391"/>
      <w:bookmarkEnd w:id="7603"/>
      <w:r>
        <w:rPr>
          <w:rtl/>
        </w:rPr>
        <w:t xml:space="preserve">אני רוצה לפתוח את הדברים שלי בהשתתפות בצערה של </w:t>
      </w:r>
      <w:bookmarkStart w:id="7604" w:name="_ETM_Q43_680484"/>
      <w:bookmarkEnd w:id="7604"/>
      <w:r>
        <w:rPr>
          <w:rtl/>
        </w:rPr>
        <w:t>משפחת ירון ואילנה משה</w:t>
      </w:r>
      <w:r>
        <w:rPr>
          <w:rFonts w:hint="cs"/>
          <w:rtl/>
        </w:rPr>
        <w:t>.</w:t>
      </w:r>
      <w:r>
        <w:rPr>
          <w:rtl/>
        </w:rPr>
        <w:t xml:space="preserve"> תנחומי הכנים</w:t>
      </w:r>
      <w:r>
        <w:rPr>
          <w:rFonts w:hint="cs"/>
          <w:rtl/>
        </w:rPr>
        <w:t>.</w:t>
      </w:r>
      <w:r>
        <w:rPr>
          <w:rtl/>
        </w:rPr>
        <w:t xml:space="preserve"> הרצח הזה הוא פשוט </w:t>
      </w:r>
      <w:bookmarkStart w:id="7605" w:name="_ETM_Q43_684577"/>
      <w:bookmarkEnd w:id="7605"/>
      <w:r>
        <w:rPr>
          <w:rtl/>
        </w:rPr>
        <w:t xml:space="preserve">בלתי נסבל. </w:t>
      </w:r>
      <w:bookmarkStart w:id="7606" w:name="_ETM_Q43_689299"/>
      <w:bookmarkEnd w:id="7606"/>
    </w:p>
    <w:p w:rsidR="00416486" w:rsidRDefault="00416486" w:rsidP="00DD336C">
      <w:pPr>
        <w:rPr>
          <w:rtl/>
        </w:rPr>
      </w:pPr>
      <w:bookmarkStart w:id="7607" w:name="_ETM_Q43_690189"/>
      <w:bookmarkStart w:id="7608" w:name="_ETM_Q43_690249"/>
      <w:bookmarkEnd w:id="7607"/>
      <w:bookmarkEnd w:id="7608"/>
    </w:p>
    <w:p w:rsidR="009C7071" w:rsidRDefault="00416486" w:rsidP="00DD336C">
      <w:pPr>
        <w:rPr>
          <w:rtl/>
        </w:rPr>
      </w:pPr>
      <w:bookmarkStart w:id="7609" w:name="_ETM_Q43_690333"/>
      <w:bookmarkStart w:id="7610" w:name="_ETM_Q43_690379"/>
      <w:bookmarkEnd w:id="7609"/>
      <w:bookmarkEnd w:id="7610"/>
      <w:r>
        <w:rPr>
          <w:rtl/>
        </w:rPr>
        <w:t>אדוני היושב</w:t>
      </w:r>
      <w:r>
        <w:rPr>
          <w:rFonts w:hint="cs"/>
          <w:rtl/>
        </w:rPr>
        <w:t>-</w:t>
      </w:r>
      <w:r>
        <w:rPr>
          <w:rtl/>
        </w:rPr>
        <w:t xml:space="preserve">ראש, אתה יודע, אני שואל את עצמי כבר </w:t>
      </w:r>
      <w:bookmarkStart w:id="7611" w:name="_ETM_Q43_693423"/>
      <w:bookmarkEnd w:id="7611"/>
      <w:r>
        <w:rPr>
          <w:rFonts w:hint="cs"/>
          <w:rtl/>
        </w:rPr>
        <w:t>שלוש</w:t>
      </w:r>
      <w:r>
        <w:rPr>
          <w:rtl/>
        </w:rPr>
        <w:t xml:space="preserve"> שנים </w:t>
      </w:r>
      <w:r>
        <w:rPr>
          <w:rFonts w:hint="cs"/>
          <w:rtl/>
        </w:rPr>
        <w:t xml:space="preserve">וחצי </w:t>
      </w:r>
      <w:r>
        <w:rPr>
          <w:rtl/>
        </w:rPr>
        <w:t>פה שאני נמצא</w:t>
      </w:r>
      <w:r>
        <w:rPr>
          <w:rFonts w:hint="cs"/>
          <w:rtl/>
        </w:rPr>
        <w:t xml:space="preserve"> –</w:t>
      </w:r>
      <w:r>
        <w:rPr>
          <w:rtl/>
        </w:rPr>
        <w:t xml:space="preserve"> ואני טירון</w:t>
      </w:r>
      <w:r>
        <w:rPr>
          <w:rFonts w:hint="cs"/>
          <w:rtl/>
        </w:rPr>
        <w:t xml:space="preserve"> –</w:t>
      </w:r>
      <w:r>
        <w:rPr>
          <w:rtl/>
        </w:rPr>
        <w:t xml:space="preserve"> כמה אפשר להיות </w:t>
      </w:r>
      <w:bookmarkStart w:id="7612" w:name="_ETM_Q43_697547"/>
      <w:bookmarkEnd w:id="7612"/>
      <w:r>
        <w:rPr>
          <w:rtl/>
        </w:rPr>
        <w:t>דו</w:t>
      </w:r>
      <w:r>
        <w:rPr>
          <w:rFonts w:hint="cs"/>
          <w:rtl/>
        </w:rPr>
        <w:t>-</w:t>
      </w:r>
      <w:r>
        <w:rPr>
          <w:rtl/>
        </w:rPr>
        <w:t>פרצופ</w:t>
      </w:r>
      <w:r>
        <w:rPr>
          <w:rFonts w:hint="cs"/>
          <w:rtl/>
        </w:rPr>
        <w:t>י?</w:t>
      </w:r>
      <w:r>
        <w:rPr>
          <w:rtl/>
        </w:rPr>
        <w:t xml:space="preserve"> מסתבר לי שבמהלך </w:t>
      </w:r>
      <w:r>
        <w:rPr>
          <w:rFonts w:hint="cs"/>
          <w:rtl/>
        </w:rPr>
        <w:t xml:space="preserve">שלוש </w:t>
      </w:r>
      <w:r>
        <w:rPr>
          <w:rtl/>
        </w:rPr>
        <w:t xml:space="preserve">השנים האחרונות שזה תחביב </w:t>
      </w:r>
      <w:bookmarkStart w:id="7613" w:name="_ETM_Q43_701671"/>
      <w:bookmarkEnd w:id="7613"/>
      <w:r>
        <w:rPr>
          <w:rtl/>
        </w:rPr>
        <w:t xml:space="preserve">של כמה מפלגות. אני מסתכל על האופוזיציה, שם אני רגיל </w:t>
      </w:r>
      <w:bookmarkStart w:id="7614" w:name="_ETM_Q43_705796"/>
      <w:bookmarkEnd w:id="7614"/>
      <w:r>
        <w:rPr>
          <w:rtl/>
        </w:rPr>
        <w:t>לראות בדרך כלל את תומכי הטרור והמדינה הפלסטינית</w:t>
      </w:r>
      <w:r>
        <w:rPr>
          <w:rFonts w:hint="cs"/>
          <w:rtl/>
        </w:rPr>
        <w:t>,</w:t>
      </w:r>
      <w:r>
        <w:rPr>
          <w:rtl/>
        </w:rPr>
        <w:t xml:space="preserve"> שמתנגדים באופן </w:t>
      </w:r>
      <w:bookmarkStart w:id="7615" w:name="_ETM_Q43_709920"/>
      <w:bookmarkEnd w:id="7615"/>
      <w:r>
        <w:rPr>
          <w:rtl/>
        </w:rPr>
        <w:t>קבוע לכל הצעה שטובה למדינת ישראל</w:t>
      </w:r>
      <w:r>
        <w:rPr>
          <w:rFonts w:hint="cs"/>
          <w:rtl/>
        </w:rPr>
        <w:t>,</w:t>
      </w:r>
      <w:r>
        <w:rPr>
          <w:rtl/>
        </w:rPr>
        <w:t xml:space="preserve"> ולכל הצעה שמגינה על </w:t>
      </w:r>
      <w:bookmarkStart w:id="7616" w:name="_ETM_Q43_714044"/>
      <w:bookmarkEnd w:id="7616"/>
      <w:r>
        <w:rPr>
          <w:rtl/>
        </w:rPr>
        <w:t xml:space="preserve">אזרחיה. </w:t>
      </w:r>
      <w:bookmarkStart w:id="7617" w:name="_ETM_Q43_718479"/>
      <w:bookmarkEnd w:id="7617"/>
      <w:r>
        <w:rPr>
          <w:rtl/>
        </w:rPr>
        <w:t>ולהפתעתי</w:t>
      </w:r>
      <w:r>
        <w:rPr>
          <w:rFonts w:hint="cs"/>
          <w:rtl/>
        </w:rPr>
        <w:t>,</w:t>
      </w:r>
      <w:r>
        <w:rPr>
          <w:rtl/>
        </w:rPr>
        <w:t xml:space="preserve"> אני רואה שם בתקופה האחרונה</w:t>
      </w:r>
      <w:r>
        <w:rPr>
          <w:rFonts w:hint="cs"/>
          <w:rtl/>
        </w:rPr>
        <w:t>,</w:t>
      </w:r>
      <w:r>
        <w:rPr>
          <w:rtl/>
        </w:rPr>
        <w:t xml:space="preserve"> בולטים </w:t>
      </w:r>
      <w:r>
        <w:rPr>
          <w:rFonts w:hint="cs"/>
          <w:rtl/>
        </w:rPr>
        <w:t>ב</w:t>
      </w:r>
      <w:r>
        <w:rPr>
          <w:rtl/>
        </w:rPr>
        <w:t>סורם</w:t>
      </w:r>
      <w:r>
        <w:rPr>
          <w:rFonts w:hint="cs"/>
          <w:rtl/>
        </w:rPr>
        <w:t>,</w:t>
      </w:r>
      <w:r>
        <w:rPr>
          <w:rtl/>
        </w:rPr>
        <w:t xml:space="preserve"> את החברים </w:t>
      </w:r>
      <w:bookmarkStart w:id="7618" w:name="_ETM_Q43_723914"/>
      <w:bookmarkEnd w:id="7618"/>
      <w:r>
        <w:rPr>
          <w:rtl/>
        </w:rPr>
        <w:t>מישראל ביתנו.</w:t>
      </w:r>
      <w:r w:rsidR="00DD336C">
        <w:rPr>
          <w:rFonts w:hint="cs"/>
          <w:rtl/>
        </w:rPr>
        <w:t xml:space="preserve"> </w:t>
      </w:r>
      <w:bookmarkStart w:id="7619" w:name="_ETM_Q43_727930"/>
      <w:bookmarkStart w:id="7620" w:name="_ETM_Q43_728001"/>
      <w:bookmarkStart w:id="7621" w:name="TOR_Q44"/>
      <w:bookmarkEnd w:id="7619"/>
      <w:bookmarkEnd w:id="7620"/>
      <w:bookmarkEnd w:id="7621"/>
      <w:r w:rsidR="009C7071">
        <w:rPr>
          <w:rFonts w:hint="cs"/>
          <w:rtl/>
        </w:rPr>
        <w:t>אני מסתכל עליהם ולא מאמין. אתם, חברי ישראל ביתנו, שצעקתם בכל פינה שרק אתם יודעים לטפל בטרור</w:t>
      </w:r>
      <w:bookmarkStart w:id="7622" w:name="_ETM_Q44_137992"/>
      <w:bookmarkStart w:id="7623" w:name="_ETM_Q44_138046"/>
      <w:bookmarkStart w:id="7624" w:name="_ETM_Q44_137991"/>
      <w:bookmarkEnd w:id="7622"/>
      <w:bookmarkEnd w:id="7623"/>
      <w:bookmarkEnd w:id="7624"/>
      <w:r w:rsidR="009C7071">
        <w:rPr>
          <w:rFonts w:hint="cs"/>
          <w:rtl/>
        </w:rPr>
        <w:t xml:space="preserve"> </w:t>
      </w:r>
      <w:r w:rsidR="009C7071">
        <w:rPr>
          <w:rtl/>
        </w:rPr>
        <w:t>–</w:t>
      </w:r>
      <w:bookmarkStart w:id="7625" w:name="_ETM_Q44_138607"/>
      <w:bookmarkStart w:id="7626" w:name="_ETM_Q44_138679"/>
      <w:bookmarkEnd w:id="7625"/>
      <w:bookmarkEnd w:id="7626"/>
      <w:r w:rsidR="009C7071">
        <w:rPr>
          <w:rFonts w:hint="cs"/>
          <w:rtl/>
        </w:rPr>
        <w:t xml:space="preserve"> איפה אתם היום? רואים לכם חברי ישראל ביתנו. </w:t>
      </w:r>
    </w:p>
    <w:p w:rsidR="009C7071" w:rsidRDefault="009C7071" w:rsidP="00DD336C">
      <w:pPr>
        <w:ind w:firstLine="0"/>
        <w:rPr>
          <w:rtl/>
        </w:rPr>
      </w:pPr>
      <w:bookmarkStart w:id="7627" w:name="_ETM_Q44_143856"/>
      <w:bookmarkEnd w:id="7627"/>
    </w:p>
    <w:p w:rsidR="009C7071" w:rsidRDefault="009C7071" w:rsidP="00DD336C">
      <w:pPr>
        <w:ind w:firstLine="0"/>
        <w:rPr>
          <w:rtl/>
          <w:lang w:eastAsia="he-IL"/>
        </w:rPr>
      </w:pPr>
      <w:bookmarkStart w:id="7628" w:name="_ETM_Q44_143895"/>
      <w:bookmarkEnd w:id="7628"/>
      <w:r>
        <w:rPr>
          <w:rtl/>
        </w:rPr>
        <w:tab/>
      </w:r>
      <w:r>
        <w:rPr>
          <w:rFonts w:hint="cs"/>
          <w:rtl/>
        </w:rPr>
        <w:t xml:space="preserve">היום אתם </w:t>
      </w:r>
      <w:bookmarkStart w:id="7629" w:name="_ETM_Q44_141526"/>
      <w:bookmarkEnd w:id="7629"/>
      <w:r>
        <w:rPr>
          <w:rFonts w:hint="cs"/>
          <w:rtl/>
        </w:rPr>
        <w:t>יושבים כתף אל כתף עם מי שמהללים שהידים,</w:t>
      </w:r>
      <w:bookmarkStart w:id="7630" w:name="_ETM_Q44_148781"/>
      <w:bookmarkEnd w:id="7630"/>
      <w:r>
        <w:rPr>
          <w:rFonts w:hint="cs"/>
          <w:rtl/>
        </w:rPr>
        <w:t xml:space="preserve"> כדי לטרפד את הדבר הכי מוסרי והכי מתבקש במלחמה </w:t>
      </w:r>
      <w:bookmarkStart w:id="7631" w:name="_ETM_Q44_151678"/>
      <w:bookmarkEnd w:id="7631"/>
      <w:r>
        <w:rPr>
          <w:rFonts w:hint="cs"/>
          <w:rtl/>
        </w:rPr>
        <w:t>מול אותם נאצים, חיות אדם</w:t>
      </w:r>
      <w:bookmarkStart w:id="7632" w:name="_ETM_Q44_154431"/>
      <w:bookmarkStart w:id="7633" w:name="_ETM_Q44_154486"/>
      <w:bookmarkStart w:id="7634" w:name="_ETM_Q44_156567"/>
      <w:bookmarkStart w:id="7635" w:name="_ETM_Q44_156612"/>
      <w:bookmarkStart w:id="7636" w:name="_ETM_Q44_154955"/>
      <w:bookmarkStart w:id="7637" w:name="_ETM_Q44_154996"/>
      <w:bookmarkEnd w:id="7632"/>
      <w:bookmarkEnd w:id="7633"/>
      <w:bookmarkEnd w:id="7634"/>
      <w:bookmarkEnd w:id="7635"/>
      <w:bookmarkEnd w:id="7636"/>
      <w:bookmarkEnd w:id="7637"/>
      <w:r>
        <w:rPr>
          <w:rFonts w:hint="cs"/>
          <w:rtl/>
        </w:rPr>
        <w:t xml:space="preserve"> </w:t>
      </w:r>
      <w:bookmarkStart w:id="7638" w:name="_ETM_Q44_156122"/>
      <w:bookmarkEnd w:id="7638"/>
      <w:r>
        <w:rPr>
          <w:rtl/>
        </w:rPr>
        <w:t>–</w:t>
      </w:r>
      <w:bookmarkStart w:id="7639" w:name="_ETM_Q44_156698"/>
      <w:bookmarkStart w:id="7640" w:name="_ETM_Q44_156754"/>
      <w:bookmarkEnd w:id="7639"/>
      <w:bookmarkEnd w:id="7640"/>
      <w:r>
        <w:rPr>
          <w:rFonts w:hint="cs"/>
          <w:rtl/>
        </w:rPr>
        <w:t xml:space="preserve"> חוק עונש מוות למחבלים. איבדתם, חברי ישראל ביתנו, </w:t>
      </w:r>
      <w:bookmarkStart w:id="7641" w:name="_ETM_Q44_163534"/>
      <w:bookmarkEnd w:id="7641"/>
      <w:r>
        <w:rPr>
          <w:rFonts w:hint="cs"/>
          <w:rtl/>
        </w:rPr>
        <w:t xml:space="preserve">את הבושה. אתם משתפים פעולה עם תומכי טרור כדי להשאיר </w:t>
      </w:r>
      <w:bookmarkStart w:id="7642" w:name="_ETM_Q44_168480"/>
      <w:bookmarkEnd w:id="7642"/>
      <w:r>
        <w:rPr>
          <w:rFonts w:hint="cs"/>
          <w:rtl/>
        </w:rPr>
        <w:t>בחיים רוצחי ילדים. בואו נרענן לכם את הזיכרון, כי נראה</w:t>
      </w:r>
      <w:bookmarkStart w:id="7643" w:name="_ETM_Q44_171671"/>
      <w:bookmarkEnd w:id="7643"/>
      <w:r>
        <w:rPr>
          <w:rFonts w:hint="cs"/>
          <w:rtl/>
        </w:rPr>
        <w:t xml:space="preserve"> ששכחתם מה אמר המנהיג שלכם, מר אביגדור ליברמן, לא </w:t>
      </w:r>
      <w:bookmarkStart w:id="7644" w:name="_ETM_Q44_176866"/>
      <w:bookmarkEnd w:id="7644"/>
      <w:r>
        <w:rPr>
          <w:rFonts w:hint="cs"/>
          <w:rtl/>
        </w:rPr>
        <w:t>מזמן. הרי</w:t>
      </w:r>
      <w:r w:rsidRPr="008B607E">
        <w:rPr>
          <w:rFonts w:hint="cs"/>
          <w:rtl/>
        </w:rPr>
        <w:t xml:space="preserve"> </w:t>
      </w:r>
      <w:r>
        <w:rPr>
          <w:rFonts w:hint="cs"/>
          <w:rtl/>
        </w:rPr>
        <w:t xml:space="preserve">הוא כתב במפורש: חוק עונש מוות למחבלים הוא </w:t>
      </w:r>
      <w:bookmarkStart w:id="7645" w:name="_ETM_Q44_180885"/>
      <w:bookmarkEnd w:id="7645"/>
      <w:r>
        <w:rPr>
          <w:rFonts w:hint="cs"/>
          <w:rtl/>
        </w:rPr>
        <w:t xml:space="preserve">צורך השעה. </w:t>
      </w:r>
      <w:r>
        <w:rPr>
          <w:rtl/>
          <w:lang w:eastAsia="he-IL"/>
        </w:rPr>
        <w:t xml:space="preserve">מחבלים ששוחטים </w:t>
      </w:r>
      <w:bookmarkStart w:id="7646" w:name="_ETM_Q44_183743"/>
      <w:bookmarkEnd w:id="7646"/>
      <w:r>
        <w:rPr>
          <w:rtl/>
          <w:lang w:eastAsia="he-IL"/>
        </w:rPr>
        <w:t>משפחות שלמות בדם קר לא צריכים לראות אור יום</w:t>
      </w:r>
      <w:bookmarkStart w:id="7647" w:name="_ETM_Q44_188656"/>
      <w:bookmarkStart w:id="7648" w:name="_ETM_Q44_188701"/>
      <w:bookmarkEnd w:id="7647"/>
      <w:bookmarkEnd w:id="7648"/>
      <w:r>
        <w:rPr>
          <w:rFonts w:hint="cs"/>
          <w:rtl/>
          <w:lang w:eastAsia="he-IL"/>
        </w:rPr>
        <w:t xml:space="preserve">, </w:t>
      </w:r>
      <w:r>
        <w:rPr>
          <w:rtl/>
          <w:lang w:eastAsia="he-IL"/>
        </w:rPr>
        <w:t xml:space="preserve">אלא </w:t>
      </w:r>
      <w:bookmarkStart w:id="7649" w:name="_ETM_Q44_187486"/>
      <w:bookmarkEnd w:id="7649"/>
      <w:r>
        <w:rPr>
          <w:rtl/>
          <w:lang w:eastAsia="he-IL"/>
        </w:rPr>
        <w:t>את חבל התלייה</w:t>
      </w:r>
      <w:bookmarkStart w:id="7650" w:name="_ETM_Q44_191035"/>
      <w:bookmarkStart w:id="7651" w:name="_ETM_Q44_191075"/>
      <w:bookmarkEnd w:id="7650"/>
      <w:bookmarkEnd w:id="7651"/>
      <w:r>
        <w:rPr>
          <w:rtl/>
          <w:lang w:eastAsia="he-IL"/>
        </w:rPr>
        <w:t xml:space="preserve">. </w:t>
      </w:r>
      <w:bookmarkStart w:id="7652" w:name="_ETM_Q44_191850"/>
      <w:bookmarkEnd w:id="7652"/>
    </w:p>
    <w:p w:rsidR="009C7071" w:rsidRDefault="009C7071" w:rsidP="00DD336C">
      <w:pPr>
        <w:ind w:firstLine="0"/>
        <w:rPr>
          <w:rtl/>
          <w:lang w:eastAsia="he-IL"/>
        </w:rPr>
      </w:pPr>
      <w:bookmarkStart w:id="7653" w:name="_ETM_Q44_191995"/>
      <w:bookmarkStart w:id="7654" w:name="_ETM_Q44_192033"/>
      <w:bookmarkStart w:id="7655" w:name="_ETM_Q44_192498"/>
      <w:bookmarkEnd w:id="7653"/>
      <w:bookmarkEnd w:id="7654"/>
      <w:bookmarkEnd w:id="7655"/>
    </w:p>
    <w:p w:rsidR="009C7071" w:rsidRDefault="009C7071" w:rsidP="00DD336C">
      <w:pPr>
        <w:rPr>
          <w:rtl/>
          <w:lang w:eastAsia="he-IL"/>
        </w:rPr>
      </w:pPr>
      <w:bookmarkStart w:id="7656" w:name="_ETM_Q44_192528"/>
      <w:bookmarkEnd w:id="7656"/>
      <w:r>
        <w:rPr>
          <w:rtl/>
          <w:lang w:eastAsia="he-IL"/>
        </w:rPr>
        <w:t xml:space="preserve">החבר שלי עודד פורר, שותפי להצעת החוק, האם לא </w:t>
      </w:r>
      <w:bookmarkStart w:id="7657" w:name="_ETM_Q44_195399"/>
      <w:bookmarkEnd w:id="7657"/>
      <w:r>
        <w:rPr>
          <w:rtl/>
          <w:lang w:eastAsia="he-IL"/>
        </w:rPr>
        <w:t xml:space="preserve">אמרת שלא יכול להיות שמחבל </w:t>
      </w:r>
      <w:r>
        <w:rPr>
          <w:rFonts w:hint="cs"/>
          <w:rtl/>
          <w:lang w:eastAsia="he-IL"/>
        </w:rPr>
        <w:t>נאלח</w:t>
      </w:r>
      <w:r>
        <w:rPr>
          <w:rtl/>
          <w:lang w:eastAsia="he-IL"/>
        </w:rPr>
        <w:t xml:space="preserve"> יחיה על חשבון משלם </w:t>
      </w:r>
      <w:bookmarkStart w:id="7658" w:name="_ETM_Q44_198949"/>
      <w:bookmarkEnd w:id="7658"/>
      <w:r>
        <w:rPr>
          <w:rtl/>
          <w:lang w:eastAsia="he-IL"/>
        </w:rPr>
        <w:t>המ</w:t>
      </w:r>
      <w:r>
        <w:rPr>
          <w:rFonts w:hint="cs"/>
          <w:rtl/>
          <w:lang w:eastAsia="he-IL"/>
        </w:rPr>
        <w:t>י</w:t>
      </w:r>
      <w:r>
        <w:rPr>
          <w:rtl/>
          <w:lang w:eastAsia="he-IL"/>
        </w:rPr>
        <w:t xml:space="preserve">סים הישראלי בזמן שהוא רוצח את ילדינו? מה קרה, </w:t>
      </w:r>
      <w:bookmarkStart w:id="7659" w:name="_ETM_Q44_202499"/>
      <w:bookmarkEnd w:id="7659"/>
      <w:r>
        <w:rPr>
          <w:rtl/>
          <w:lang w:eastAsia="he-IL"/>
        </w:rPr>
        <w:t xml:space="preserve">עודד? </w:t>
      </w:r>
      <w:bookmarkStart w:id="7660" w:name="_ETM_Q44_206340"/>
      <w:bookmarkEnd w:id="7660"/>
      <w:r>
        <w:rPr>
          <w:rtl/>
          <w:lang w:eastAsia="he-IL"/>
        </w:rPr>
        <w:t xml:space="preserve">מה קרה, </w:t>
      </w:r>
      <w:r>
        <w:rPr>
          <w:rFonts w:hint="cs"/>
          <w:rtl/>
          <w:lang w:eastAsia="he-IL"/>
        </w:rPr>
        <w:t>איווט</w:t>
      </w:r>
      <w:r>
        <w:rPr>
          <w:rtl/>
          <w:lang w:eastAsia="he-IL"/>
        </w:rPr>
        <w:t xml:space="preserve">? פתאום הכיסא הפוליטי </w:t>
      </w:r>
      <w:r>
        <w:rPr>
          <w:rFonts w:hint="cs"/>
          <w:rtl/>
          <w:lang w:eastAsia="he-IL"/>
        </w:rPr>
        <w:t xml:space="preserve">והברית </w:t>
      </w:r>
      <w:r>
        <w:rPr>
          <w:rtl/>
          <w:lang w:eastAsia="he-IL"/>
        </w:rPr>
        <w:t>עם טיבי ו</w:t>
      </w:r>
      <w:r>
        <w:rPr>
          <w:rFonts w:hint="cs"/>
          <w:rtl/>
          <w:lang w:eastAsia="he-IL"/>
        </w:rPr>
        <w:t>ע</w:t>
      </w:r>
      <w:r>
        <w:rPr>
          <w:rtl/>
          <w:lang w:eastAsia="he-IL"/>
        </w:rPr>
        <w:t xml:space="preserve">ודה </w:t>
      </w:r>
      <w:bookmarkStart w:id="7661" w:name="_ETM_Q44_210576"/>
      <w:bookmarkEnd w:id="7661"/>
      <w:r>
        <w:rPr>
          <w:rtl/>
          <w:lang w:eastAsia="he-IL"/>
        </w:rPr>
        <w:t>חשובים יותר מהדם של האחים שלנו</w:t>
      </w:r>
      <w:r>
        <w:rPr>
          <w:rFonts w:hint="cs"/>
          <w:rtl/>
          <w:lang w:eastAsia="he-IL"/>
        </w:rPr>
        <w:t xml:space="preserve">? </w:t>
      </w:r>
      <w:r>
        <w:rPr>
          <w:rtl/>
          <w:lang w:eastAsia="he-IL"/>
        </w:rPr>
        <w:t xml:space="preserve">פתאום הטרור נהיה פחות </w:t>
      </w:r>
      <w:bookmarkStart w:id="7662" w:name="_ETM_Q44_214812"/>
      <w:bookmarkEnd w:id="7662"/>
      <w:r>
        <w:rPr>
          <w:rtl/>
          <w:lang w:eastAsia="he-IL"/>
        </w:rPr>
        <w:t xml:space="preserve">נורא כי אתם באופוזיציה? איך אתם מסוגלים לשתף פעולה ולהצביע </w:t>
      </w:r>
      <w:bookmarkStart w:id="7663" w:name="_ETM_Q44_219048"/>
      <w:bookmarkEnd w:id="7663"/>
      <w:r>
        <w:rPr>
          <w:rtl/>
          <w:lang w:eastAsia="he-IL"/>
        </w:rPr>
        <w:t xml:space="preserve">נגד החוק הזה, גם אם זה רק בהסתייגויות? איך אתם </w:t>
      </w:r>
      <w:bookmarkStart w:id="7664" w:name="_ETM_Q44_223284"/>
      <w:bookmarkEnd w:id="7664"/>
      <w:r>
        <w:rPr>
          <w:rtl/>
          <w:lang w:eastAsia="he-IL"/>
        </w:rPr>
        <w:t xml:space="preserve">נותנים חבל הצלה למי שרוצה להשמיד אותנו? </w:t>
      </w:r>
      <w:bookmarkStart w:id="7665" w:name="_ETM_Q44_227529"/>
      <w:bookmarkEnd w:id="7665"/>
    </w:p>
    <w:p w:rsidR="009C7071" w:rsidRDefault="009C7071" w:rsidP="00DD336C">
      <w:pPr>
        <w:rPr>
          <w:rtl/>
          <w:lang w:eastAsia="he-IL"/>
        </w:rPr>
      </w:pPr>
      <w:bookmarkStart w:id="7666" w:name="_ETM_Q44_225836"/>
      <w:bookmarkStart w:id="7667" w:name="_ETM_Q44_225878"/>
      <w:bookmarkStart w:id="7668" w:name="_ETM_Q44_227147"/>
      <w:bookmarkStart w:id="7669" w:name="_ETM_Q44_227176"/>
      <w:bookmarkEnd w:id="7666"/>
      <w:bookmarkEnd w:id="7667"/>
      <w:bookmarkEnd w:id="7668"/>
      <w:bookmarkEnd w:id="7669"/>
    </w:p>
    <w:p w:rsidR="009C7071" w:rsidRDefault="009C7071" w:rsidP="00DD336C">
      <w:pPr>
        <w:rPr>
          <w:rtl/>
          <w:lang w:eastAsia="he-IL"/>
        </w:rPr>
      </w:pPr>
      <w:r>
        <w:rPr>
          <w:rtl/>
          <w:lang w:eastAsia="he-IL"/>
        </w:rPr>
        <w:t>אתם כבר כנראה לא ישראל ביתנו</w:t>
      </w:r>
      <w:r>
        <w:rPr>
          <w:rFonts w:hint="cs"/>
          <w:rtl/>
          <w:lang w:eastAsia="he-IL"/>
        </w:rPr>
        <w:t xml:space="preserve"> </w:t>
      </w:r>
      <w:r>
        <w:rPr>
          <w:rtl/>
          <w:lang w:eastAsia="he-IL"/>
        </w:rPr>
        <w:t xml:space="preserve">– אתם ישראל של אחמד </w:t>
      </w:r>
      <w:bookmarkStart w:id="7670" w:name="_ETM_Q44_231767"/>
      <w:bookmarkEnd w:id="7670"/>
      <w:r>
        <w:rPr>
          <w:rtl/>
          <w:lang w:eastAsia="he-IL"/>
        </w:rPr>
        <w:t>טיבי</w:t>
      </w:r>
      <w:r>
        <w:rPr>
          <w:rFonts w:hint="cs"/>
          <w:rtl/>
          <w:lang w:eastAsia="he-IL"/>
        </w:rPr>
        <w:t xml:space="preserve">. </w:t>
      </w:r>
      <w:r>
        <w:rPr>
          <w:rtl/>
          <w:lang w:eastAsia="he-IL"/>
        </w:rPr>
        <w:t xml:space="preserve">אתם נותנים יד לעופר כסיף, </w:t>
      </w:r>
      <w:r>
        <w:rPr>
          <w:rFonts w:hint="cs"/>
          <w:rtl/>
          <w:lang w:eastAsia="he-IL"/>
        </w:rPr>
        <w:t>ווליד טאהא</w:t>
      </w:r>
      <w:r>
        <w:rPr>
          <w:rtl/>
          <w:lang w:eastAsia="he-IL"/>
        </w:rPr>
        <w:t xml:space="preserve"> וליאיר גולן,</w:t>
      </w:r>
      <w:bookmarkStart w:id="7671" w:name="_ETM_Q44_236005"/>
      <w:bookmarkEnd w:id="7671"/>
      <w:r>
        <w:rPr>
          <w:rFonts w:hint="cs"/>
          <w:rtl/>
          <w:lang w:eastAsia="he-IL"/>
        </w:rPr>
        <w:t xml:space="preserve"> </w:t>
      </w:r>
      <w:r>
        <w:rPr>
          <w:rtl/>
          <w:lang w:eastAsia="he-IL"/>
        </w:rPr>
        <w:t>לתומכי מאבק המחבלים בתוך הכנסת</w:t>
      </w:r>
      <w:r>
        <w:rPr>
          <w:rFonts w:hint="cs"/>
          <w:rtl/>
          <w:lang w:eastAsia="he-IL"/>
        </w:rPr>
        <w:t>.</w:t>
      </w:r>
      <w:bookmarkStart w:id="7672" w:name="_ETM_Q44_238704"/>
      <w:bookmarkEnd w:id="7672"/>
      <w:r>
        <w:rPr>
          <w:rFonts w:hint="cs"/>
          <w:rtl/>
          <w:lang w:eastAsia="he-IL"/>
        </w:rPr>
        <w:t xml:space="preserve"> </w:t>
      </w:r>
      <w:r>
        <w:rPr>
          <w:rtl/>
          <w:lang w:eastAsia="he-IL"/>
        </w:rPr>
        <w:t xml:space="preserve">כולכם מפקירים את ביטחון ישראל </w:t>
      </w:r>
      <w:bookmarkStart w:id="7673" w:name="_ETM_Q44_240243"/>
      <w:bookmarkEnd w:id="7673"/>
      <w:r>
        <w:rPr>
          <w:rtl/>
          <w:lang w:eastAsia="he-IL"/>
        </w:rPr>
        <w:t>בשביל פוליטיקה קטנה ומזוהמת. אני אומר לכם מכאן</w:t>
      </w:r>
      <w:r>
        <w:rPr>
          <w:rFonts w:hint="cs"/>
          <w:rtl/>
          <w:lang w:eastAsia="he-IL"/>
        </w:rPr>
        <w:t>:</w:t>
      </w:r>
      <w:r>
        <w:rPr>
          <w:rtl/>
          <w:lang w:eastAsia="he-IL"/>
        </w:rPr>
        <w:t xml:space="preserve"> עם ישראל </w:t>
      </w:r>
      <w:bookmarkStart w:id="7674" w:name="_ETM_Q44_244481"/>
      <w:bookmarkEnd w:id="7674"/>
      <w:r>
        <w:rPr>
          <w:rtl/>
          <w:lang w:eastAsia="he-IL"/>
        </w:rPr>
        <w:t xml:space="preserve">רואה הכול. </w:t>
      </w:r>
      <w:bookmarkStart w:id="7675" w:name="_ETM_Q44_248910"/>
      <w:bookmarkEnd w:id="7675"/>
      <w:r>
        <w:rPr>
          <w:rtl/>
          <w:lang w:eastAsia="he-IL"/>
        </w:rPr>
        <w:t xml:space="preserve">אל תתפתו למכור את הערכים שלכם ולהפנות גב לרוב העם </w:t>
      </w:r>
      <w:bookmarkStart w:id="7676" w:name="_ETM_Q44_253414"/>
      <w:bookmarkEnd w:id="7676"/>
      <w:r>
        <w:rPr>
          <w:rtl/>
          <w:lang w:eastAsia="he-IL"/>
        </w:rPr>
        <w:t xml:space="preserve">התומך בחוק. אל תלכו יד ביד עם אלה התומכים בגרועים </w:t>
      </w:r>
      <w:bookmarkStart w:id="7677" w:name="_ETM_Q44_257918"/>
      <w:bookmarkEnd w:id="7677"/>
      <w:r>
        <w:rPr>
          <w:rtl/>
          <w:lang w:eastAsia="he-IL"/>
        </w:rPr>
        <w:t>שב</w:t>
      </w:r>
      <w:r>
        <w:rPr>
          <w:rFonts w:hint="cs"/>
          <w:rtl/>
          <w:lang w:eastAsia="he-IL"/>
        </w:rPr>
        <w:t>אויבינ</w:t>
      </w:r>
      <w:r>
        <w:rPr>
          <w:rtl/>
          <w:lang w:eastAsia="he-IL"/>
        </w:rPr>
        <w:t xml:space="preserve">ו. </w:t>
      </w:r>
    </w:p>
    <w:p w:rsidR="009C7071" w:rsidRDefault="009C7071" w:rsidP="00DD336C">
      <w:pPr>
        <w:rPr>
          <w:rtl/>
          <w:lang w:eastAsia="he-IL"/>
        </w:rPr>
      </w:pPr>
      <w:bookmarkStart w:id="7678" w:name="_ETM_Q44_258619"/>
      <w:bookmarkStart w:id="7679" w:name="_ETM_Q44_258656"/>
      <w:bookmarkEnd w:id="7678"/>
      <w:bookmarkEnd w:id="7679"/>
    </w:p>
    <w:p w:rsidR="009C7071" w:rsidRDefault="009C7071" w:rsidP="00DD336C">
      <w:pPr>
        <w:rPr>
          <w:rtl/>
          <w:lang w:eastAsia="he-IL"/>
        </w:rPr>
      </w:pPr>
      <w:bookmarkStart w:id="7680" w:name="_ETM_Q44_259073"/>
      <w:bookmarkStart w:id="7681" w:name="_ETM_Q44_259103"/>
      <w:bookmarkEnd w:id="7680"/>
      <w:bookmarkEnd w:id="7681"/>
      <w:r>
        <w:rPr>
          <w:rtl/>
          <w:lang w:eastAsia="he-IL"/>
        </w:rPr>
        <w:t>אנחנו לא נעצור</w:t>
      </w:r>
      <w:r>
        <w:rPr>
          <w:rFonts w:hint="cs"/>
          <w:rtl/>
          <w:lang w:eastAsia="he-IL"/>
        </w:rPr>
        <w:t>.</w:t>
      </w:r>
      <w:r>
        <w:rPr>
          <w:rtl/>
          <w:lang w:eastAsia="he-IL"/>
        </w:rPr>
        <w:t xml:space="preserve"> אנחנו נחוקק את עונש המוות למחבלים </w:t>
      </w:r>
      <w:bookmarkStart w:id="7682" w:name="_ETM_Q44_262422"/>
      <w:bookmarkEnd w:id="7682"/>
      <w:r>
        <w:rPr>
          <w:rtl/>
          <w:lang w:eastAsia="he-IL"/>
        </w:rPr>
        <w:t xml:space="preserve">ונוודא כי הוא מתקיים, ואתם תישארו עם החרפה הזאת על </w:t>
      </w:r>
      <w:bookmarkStart w:id="7683" w:name="_ETM_Q44_266926"/>
      <w:bookmarkEnd w:id="7683"/>
      <w:r>
        <w:rPr>
          <w:rtl/>
          <w:lang w:eastAsia="he-IL"/>
        </w:rPr>
        <w:t xml:space="preserve">המצח לאורך שנים. חוק עונש מוות למחבלים הוא חוק חשוב </w:t>
      </w:r>
      <w:bookmarkStart w:id="7684" w:name="_ETM_Q44_271440"/>
      <w:bookmarkEnd w:id="7684"/>
      <w:r>
        <w:rPr>
          <w:rFonts w:hint="cs"/>
          <w:rtl/>
          <w:lang w:eastAsia="he-IL"/>
        </w:rPr>
        <w:t>ו</w:t>
      </w:r>
      <w:r>
        <w:rPr>
          <w:rtl/>
          <w:lang w:eastAsia="he-IL"/>
        </w:rPr>
        <w:t>הוא משמעותי יותר מיחסי אופוזיציה</w:t>
      </w:r>
      <w:r>
        <w:rPr>
          <w:rFonts w:hint="cs"/>
          <w:rtl/>
          <w:lang w:eastAsia="he-IL"/>
        </w:rPr>
        <w:t>–</w:t>
      </w:r>
      <w:r>
        <w:rPr>
          <w:rtl/>
          <w:lang w:eastAsia="he-IL"/>
        </w:rPr>
        <w:t xml:space="preserve">קואליציה. זה חוק שמסמן את השינוי </w:t>
      </w:r>
      <w:bookmarkStart w:id="7685" w:name="_ETM_Q44_277440"/>
      <w:bookmarkEnd w:id="7685"/>
      <w:r>
        <w:rPr>
          <w:rtl/>
          <w:lang w:eastAsia="he-IL"/>
        </w:rPr>
        <w:t>שעברנו</w:t>
      </w:r>
      <w:r>
        <w:rPr>
          <w:rFonts w:hint="cs"/>
          <w:rtl/>
          <w:lang w:eastAsia="he-IL"/>
        </w:rPr>
        <w:t>:</w:t>
      </w:r>
      <w:r>
        <w:rPr>
          <w:rtl/>
          <w:lang w:eastAsia="he-IL"/>
        </w:rPr>
        <w:t xml:space="preserve"> לא מתנצלים יותר, לא מכילים, לא מגיבים ולא מג</w:t>
      </w:r>
      <w:r>
        <w:rPr>
          <w:rFonts w:hint="cs"/>
          <w:rtl/>
          <w:lang w:eastAsia="he-IL"/>
        </w:rPr>
        <w:t>י</w:t>
      </w:r>
      <w:r>
        <w:rPr>
          <w:rtl/>
          <w:lang w:eastAsia="he-IL"/>
        </w:rPr>
        <w:t xml:space="preserve">נים </w:t>
      </w:r>
      <w:bookmarkStart w:id="7686" w:name="_ETM_Q44_283440"/>
      <w:bookmarkEnd w:id="7686"/>
      <w:r>
        <w:rPr>
          <w:rtl/>
          <w:lang w:eastAsia="he-IL"/>
        </w:rPr>
        <w:t>רק לשם ההגנה. אנחנו יוזמים, מכריעים, חד</w:t>
      </w:r>
      <w:r>
        <w:rPr>
          <w:rFonts w:hint="cs"/>
          <w:rtl/>
          <w:lang w:eastAsia="he-IL"/>
        </w:rPr>
        <w:t>-</w:t>
      </w:r>
      <w:r>
        <w:rPr>
          <w:rtl/>
          <w:lang w:eastAsia="he-IL"/>
        </w:rPr>
        <w:t>משמעיים</w:t>
      </w:r>
      <w:r>
        <w:rPr>
          <w:rFonts w:hint="cs"/>
          <w:rtl/>
          <w:lang w:eastAsia="he-IL"/>
        </w:rPr>
        <w:t xml:space="preserve"> </w:t>
      </w:r>
      <w:r>
        <w:rPr>
          <w:rtl/>
          <w:lang w:eastAsia="he-IL"/>
        </w:rPr>
        <w:t>–</w:t>
      </w:r>
      <w:bookmarkStart w:id="7687" w:name="_ETM_Q44_289494"/>
      <w:bookmarkStart w:id="7688" w:name="_ETM_Q44_289528"/>
      <w:bookmarkEnd w:id="7687"/>
      <w:bookmarkEnd w:id="7688"/>
      <w:r>
        <w:rPr>
          <w:rFonts w:hint="cs"/>
          <w:rtl/>
          <w:lang w:eastAsia="he-IL"/>
        </w:rPr>
        <w:t xml:space="preserve"> </w:t>
      </w:r>
      <w:r>
        <w:rPr>
          <w:rtl/>
          <w:lang w:eastAsia="he-IL"/>
        </w:rPr>
        <w:t>מנצחים. תוד</w:t>
      </w:r>
      <w:r>
        <w:rPr>
          <w:rFonts w:hint="cs"/>
          <w:rtl/>
          <w:lang w:eastAsia="he-IL"/>
        </w:rPr>
        <w:t>ה רבה.</w:t>
      </w:r>
    </w:p>
    <w:p w:rsidR="009C7071" w:rsidRDefault="009C7071" w:rsidP="00DD336C">
      <w:pPr>
        <w:ind w:firstLine="0"/>
        <w:rPr>
          <w:rtl/>
          <w:lang w:eastAsia="he-IL"/>
        </w:rPr>
      </w:pPr>
    </w:p>
    <w:p w:rsidR="009C7071" w:rsidRDefault="009C7071" w:rsidP="00DD336C">
      <w:pPr>
        <w:pStyle w:val="af6"/>
        <w:keepNext/>
        <w:rPr>
          <w:rtl/>
        </w:rPr>
      </w:pPr>
      <w:bookmarkStart w:id="7689" w:name="ET_yor_6666_2"/>
      <w:r w:rsidRPr="00475FA3">
        <w:rPr>
          <w:rStyle w:val="TagStyle"/>
          <w:rtl/>
        </w:rPr>
        <w:t xml:space="preserve"> &lt;&lt; יור &gt;&gt; </w:t>
      </w:r>
      <w:r>
        <w:rPr>
          <w:rtl/>
        </w:rPr>
        <w:t>היו"ר סימון דוידסון:</w:t>
      </w:r>
      <w:r w:rsidRPr="00475FA3">
        <w:rPr>
          <w:rStyle w:val="TagStyle"/>
          <w:rtl/>
        </w:rPr>
        <w:t xml:space="preserve"> &lt;&lt; יור &gt;&gt;</w:t>
      </w:r>
      <w:r>
        <w:rPr>
          <w:rtl/>
        </w:rPr>
        <w:t xml:space="preserve">  </w:t>
      </w:r>
      <w:bookmarkEnd w:id="7689"/>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חבר הכנסת אריאל קלנר </w:t>
      </w:r>
      <w:bookmarkStart w:id="7690" w:name="_ETM_Q44_291254"/>
      <w:bookmarkEnd w:id="7690"/>
      <w:r>
        <w:rPr>
          <w:rtl/>
          <w:lang w:eastAsia="he-IL"/>
        </w:rPr>
        <w:t>–</w:t>
      </w:r>
      <w:bookmarkStart w:id="7691" w:name="_ETM_Q44_291720"/>
      <w:bookmarkStart w:id="7692" w:name="_ETM_Q44_291785"/>
      <w:bookmarkEnd w:id="7691"/>
      <w:bookmarkEnd w:id="7692"/>
      <w:r>
        <w:rPr>
          <w:rFonts w:hint="cs"/>
          <w:rtl/>
          <w:lang w:eastAsia="he-IL"/>
        </w:rPr>
        <w:t xml:space="preserve"> מוותר. חבר הכנסת אופיר כץ </w:t>
      </w:r>
      <w:r>
        <w:rPr>
          <w:rtl/>
          <w:lang w:eastAsia="he-IL"/>
        </w:rPr>
        <w:t>–</w:t>
      </w:r>
      <w:bookmarkStart w:id="7693" w:name="_ETM_Q44_294906"/>
      <w:bookmarkStart w:id="7694" w:name="_ETM_Q44_294957"/>
      <w:bookmarkEnd w:id="7693"/>
      <w:bookmarkEnd w:id="7694"/>
      <w:r>
        <w:rPr>
          <w:rFonts w:hint="cs"/>
          <w:rtl/>
          <w:lang w:eastAsia="he-IL"/>
        </w:rPr>
        <w:t xml:space="preserve"> בבקשה. אחריו </w:t>
      </w:r>
      <w:r>
        <w:rPr>
          <w:rtl/>
          <w:lang w:eastAsia="he-IL"/>
        </w:rPr>
        <w:t>–</w:t>
      </w:r>
      <w:bookmarkStart w:id="7695" w:name="_ETM_Q44_302332"/>
      <w:bookmarkStart w:id="7696" w:name="_ETM_Q44_302398"/>
      <w:bookmarkEnd w:id="7695"/>
      <w:bookmarkEnd w:id="7696"/>
      <w:r>
        <w:rPr>
          <w:rFonts w:hint="cs"/>
          <w:rtl/>
          <w:lang w:eastAsia="he-IL"/>
        </w:rPr>
        <w:t xml:space="preserve"> עודד פורר, ושמחה רוטמן אחרי עודד.</w:t>
      </w:r>
      <w:bookmarkStart w:id="7697" w:name="_ETM_Q44_305604"/>
      <w:bookmarkEnd w:id="7697"/>
      <w:r>
        <w:rPr>
          <w:rFonts w:hint="cs"/>
          <w:rtl/>
          <w:lang w:eastAsia="he-IL"/>
        </w:rPr>
        <w:t xml:space="preserve"> ואז חבר הכנסת יאיר לפיד, שר מסכם והצבעה. </w:t>
      </w:r>
    </w:p>
    <w:p w:rsidR="009C7071" w:rsidRDefault="009C7071" w:rsidP="00DD336C">
      <w:pPr>
        <w:rPr>
          <w:rtl/>
          <w:lang w:eastAsia="he-IL"/>
        </w:rPr>
      </w:pPr>
    </w:p>
    <w:p w:rsidR="009C7071" w:rsidRDefault="009C7071" w:rsidP="00DD336C">
      <w:pPr>
        <w:pStyle w:val="a4"/>
        <w:keepNext/>
        <w:rPr>
          <w:rtl/>
        </w:rPr>
      </w:pPr>
      <w:bookmarkStart w:id="7698" w:name="ET_speaker_5786_3"/>
      <w:r w:rsidRPr="00475FA3">
        <w:rPr>
          <w:rStyle w:val="TagStyle"/>
          <w:rtl/>
        </w:rPr>
        <w:t xml:space="preserve"> &lt;&lt; דובר &gt;&gt; </w:t>
      </w:r>
      <w:bookmarkStart w:id="7699" w:name="_Toc224815069"/>
      <w:bookmarkStart w:id="7700" w:name="_Toc224815298"/>
      <w:r>
        <w:rPr>
          <w:rtl/>
        </w:rPr>
        <w:t>אופיר כץ (הליכוד):</w:t>
      </w:r>
      <w:bookmarkEnd w:id="7699"/>
      <w:bookmarkEnd w:id="7700"/>
      <w:r w:rsidRPr="00475FA3">
        <w:rPr>
          <w:rStyle w:val="TagStyle"/>
          <w:rtl/>
        </w:rPr>
        <w:t xml:space="preserve"> &lt;&lt; דובר &gt;&gt;</w:t>
      </w:r>
      <w:r>
        <w:rPr>
          <w:rtl/>
        </w:rPr>
        <w:t xml:space="preserve">  </w:t>
      </w:r>
      <w:bookmarkEnd w:id="7698"/>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אדוני היושב-ראש, תודה רבה. </w:t>
      </w:r>
      <w:bookmarkStart w:id="7701" w:name="_ETM_Q44_323310"/>
      <w:bookmarkEnd w:id="7701"/>
      <w:r>
        <w:rPr>
          <w:rFonts w:hint="cs"/>
          <w:rtl/>
          <w:lang w:eastAsia="he-IL"/>
        </w:rPr>
        <w:t xml:space="preserve">גברתי השרה, חבריי חברי הכנסת, אני מסתכל בשבועיים האחרונים על </w:t>
      </w:r>
      <w:bookmarkStart w:id="7702" w:name="_ETM_Q44_330059"/>
      <w:bookmarkEnd w:id="7702"/>
      <w:r>
        <w:rPr>
          <w:rFonts w:hint="cs"/>
          <w:rtl/>
          <w:lang w:eastAsia="he-IL"/>
        </w:rPr>
        <w:t xml:space="preserve">ההתקוממות של חברי האופוזיציה </w:t>
      </w:r>
      <w:r>
        <w:rPr>
          <w:rtl/>
          <w:lang w:eastAsia="he-IL"/>
        </w:rPr>
        <w:t>–</w:t>
      </w:r>
      <w:r>
        <w:rPr>
          <w:rFonts w:hint="cs"/>
          <w:rtl/>
          <w:lang w:eastAsia="he-IL"/>
        </w:rPr>
        <w:t xml:space="preserve"> והתקשורת</w:t>
      </w:r>
      <w:bookmarkStart w:id="7703" w:name="_ETM_Q44_332630"/>
      <w:bookmarkEnd w:id="7703"/>
      <w:r>
        <w:rPr>
          <w:rFonts w:hint="cs"/>
          <w:rtl/>
          <w:lang w:eastAsia="he-IL"/>
        </w:rPr>
        <w:t xml:space="preserve"> כמובן, זה הולך ביחד </w:t>
      </w:r>
      <w:r>
        <w:rPr>
          <w:rtl/>
          <w:lang w:eastAsia="he-IL"/>
        </w:rPr>
        <w:t>–</w:t>
      </w:r>
      <w:bookmarkStart w:id="7704" w:name="_ETM_Q44_336723"/>
      <w:bookmarkStart w:id="7705" w:name="_ETM_Q44_336787"/>
      <w:bookmarkEnd w:id="7704"/>
      <w:bookmarkEnd w:id="7705"/>
      <w:r>
        <w:rPr>
          <w:rFonts w:hint="cs"/>
          <w:rtl/>
          <w:lang w:eastAsia="he-IL"/>
        </w:rPr>
        <w:t xml:space="preserve"> על הכספים הקואליציוניים. אני לא מצליח להבין למה אתם מתקוממים ויוצאים כנגד</w:t>
      </w:r>
      <w:bookmarkStart w:id="7706" w:name="_ETM_Q44_342283"/>
      <w:bookmarkEnd w:id="7706"/>
      <w:r>
        <w:rPr>
          <w:rFonts w:hint="cs"/>
          <w:rtl/>
          <w:lang w:eastAsia="he-IL"/>
        </w:rPr>
        <w:t xml:space="preserve"> דברים כל כך טובים, משאבים וכספים שאנחנו מביאים לטובת אזרחי מדינת </w:t>
      </w:r>
      <w:bookmarkStart w:id="7707" w:name="_ETM_Q44_345257"/>
      <w:bookmarkEnd w:id="7707"/>
      <w:r>
        <w:rPr>
          <w:rFonts w:hint="cs"/>
          <w:rtl/>
          <w:lang w:eastAsia="he-IL"/>
        </w:rPr>
        <w:t>ישראל.</w:t>
      </w:r>
    </w:p>
    <w:p w:rsidR="009C7071" w:rsidRDefault="009C7071" w:rsidP="003F2841">
      <w:pPr>
        <w:pStyle w:val="KeepWithNext"/>
        <w:rPr>
          <w:rtl/>
          <w:lang w:eastAsia="he-IL"/>
        </w:rPr>
      </w:pPr>
    </w:p>
    <w:p w:rsidR="009C7071" w:rsidRDefault="009C7071" w:rsidP="00DD336C">
      <w:pPr>
        <w:pStyle w:val="af5"/>
        <w:keepNext/>
        <w:rPr>
          <w:rtl/>
        </w:rPr>
      </w:pPr>
      <w:bookmarkStart w:id="7708" w:name="ET_interruption_6361_24"/>
      <w:r w:rsidRPr="006A4951">
        <w:rPr>
          <w:rStyle w:val="TagStyle"/>
          <w:rtl/>
        </w:rPr>
        <w:t xml:space="preserve"> &lt;&lt; קריאה &gt;&gt; </w:t>
      </w:r>
      <w:r>
        <w:rPr>
          <w:rtl/>
        </w:rPr>
        <w:t>נאור שירי (יש עתיד):</w:t>
      </w:r>
      <w:r w:rsidRPr="006A4951">
        <w:rPr>
          <w:rStyle w:val="TagStyle"/>
          <w:rtl/>
        </w:rPr>
        <w:t xml:space="preserve"> &lt;&lt; קריאה &gt;&gt;</w:t>
      </w:r>
      <w:r>
        <w:rPr>
          <w:rtl/>
        </w:rPr>
        <w:t xml:space="preserve">  </w:t>
      </w:r>
      <w:bookmarkEnd w:id="7708"/>
    </w:p>
    <w:p w:rsidR="009C7071" w:rsidRPr="006A4951" w:rsidRDefault="009C7071" w:rsidP="00DD336C">
      <w:pPr>
        <w:rPr>
          <w:rtl/>
          <w:lang w:eastAsia="he-IL"/>
        </w:rPr>
      </w:pPr>
    </w:p>
    <w:p w:rsidR="009C7071" w:rsidRDefault="009C7071" w:rsidP="00DD336C">
      <w:pPr>
        <w:rPr>
          <w:rtl/>
          <w:lang w:eastAsia="he-IL"/>
        </w:rPr>
      </w:pPr>
      <w:r>
        <w:rPr>
          <w:rFonts w:hint="cs"/>
          <w:rtl/>
          <w:lang w:eastAsia="he-IL"/>
        </w:rPr>
        <w:t xml:space="preserve">תהיה גבר ותגיד את כולם. אל תבחר את ה-10%. </w:t>
      </w:r>
      <w:bookmarkStart w:id="7709" w:name="_ETM_Q44_351776"/>
      <w:bookmarkEnd w:id="7709"/>
    </w:p>
    <w:p w:rsidR="009C7071" w:rsidRDefault="009C7071" w:rsidP="00DD336C">
      <w:pPr>
        <w:rPr>
          <w:rtl/>
          <w:lang w:eastAsia="he-IL"/>
        </w:rPr>
      </w:pPr>
    </w:p>
    <w:p w:rsidR="009C7071" w:rsidRPr="00465744" w:rsidRDefault="009C7071" w:rsidP="00DD336C">
      <w:pPr>
        <w:pStyle w:val="-"/>
        <w:keepNext/>
        <w:rPr>
          <w:rtl/>
        </w:rPr>
      </w:pPr>
      <w:bookmarkStart w:id="7710" w:name="ET_speakercontinue_5786_109"/>
      <w:r w:rsidRPr="00465744">
        <w:rPr>
          <w:rStyle w:val="TagStyle"/>
          <w:rtl/>
        </w:rPr>
        <w:t xml:space="preserve"> &lt;&lt; דובר_המשך &gt;&gt; </w:t>
      </w:r>
      <w:r>
        <w:rPr>
          <w:rtl/>
        </w:rPr>
        <w:t>אופיר כץ (הליכוד):</w:t>
      </w:r>
      <w:r w:rsidRPr="00465744">
        <w:rPr>
          <w:rStyle w:val="TagStyle"/>
          <w:rtl/>
        </w:rPr>
        <w:t xml:space="preserve"> &lt;&lt; דובר_המשך &gt;&gt;</w:t>
      </w:r>
      <w:r>
        <w:rPr>
          <w:rStyle w:val="TagStyle"/>
          <w:rtl/>
        </w:rPr>
        <w:t xml:space="preserve"> </w:t>
      </w:r>
      <w:r>
        <w:rPr>
          <w:rtl/>
        </w:rPr>
        <w:t xml:space="preserve"> </w:t>
      </w:r>
      <w:bookmarkEnd w:id="7710"/>
    </w:p>
    <w:p w:rsidR="009C7071" w:rsidRPr="00465744" w:rsidRDefault="009C7071" w:rsidP="00DD336C">
      <w:pPr>
        <w:pStyle w:val="KeepWithNext"/>
        <w:rPr>
          <w:rtl/>
          <w:lang w:eastAsia="he-IL"/>
        </w:rPr>
      </w:pPr>
    </w:p>
    <w:p w:rsidR="009C7071" w:rsidRPr="00046E07" w:rsidRDefault="009C7071" w:rsidP="00DD336C">
      <w:pPr>
        <w:rPr>
          <w:rtl/>
          <w:lang w:eastAsia="he-IL"/>
        </w:rPr>
      </w:pPr>
      <w:r>
        <w:rPr>
          <w:rFonts w:hint="cs"/>
          <w:rtl/>
          <w:lang w:eastAsia="he-IL"/>
        </w:rPr>
        <w:t xml:space="preserve">אני </w:t>
      </w:r>
      <w:bookmarkStart w:id="7711" w:name="_ETM_Q44_349631"/>
      <w:bookmarkEnd w:id="7711"/>
      <w:r>
        <w:rPr>
          <w:rFonts w:hint="cs"/>
          <w:rtl/>
          <w:lang w:eastAsia="he-IL"/>
        </w:rPr>
        <w:t xml:space="preserve">אבחר, אני בזכות דיבור. אחרי זה אתה יכול לבחור </w:t>
      </w:r>
      <w:bookmarkStart w:id="7712" w:name="_ETM_Q44_352224"/>
      <w:bookmarkEnd w:id="7712"/>
      <w:r>
        <w:rPr>
          <w:rFonts w:hint="cs"/>
          <w:rtl/>
          <w:lang w:eastAsia="he-IL"/>
        </w:rPr>
        <w:t>את ה-10% שלך.</w:t>
      </w:r>
    </w:p>
    <w:p w:rsidR="009C7071" w:rsidRDefault="009C7071" w:rsidP="003F2841">
      <w:pPr>
        <w:pStyle w:val="KeepWithNext"/>
        <w:rPr>
          <w:rtl/>
          <w:lang w:eastAsia="he-IL"/>
        </w:rPr>
      </w:pPr>
    </w:p>
    <w:p w:rsidR="009C7071" w:rsidRDefault="009C7071" w:rsidP="00DD336C">
      <w:pPr>
        <w:pStyle w:val="af5"/>
        <w:keepNext/>
        <w:rPr>
          <w:rtl/>
        </w:rPr>
      </w:pPr>
      <w:bookmarkStart w:id="7713" w:name="ET_interruption_6345_27"/>
      <w:r w:rsidRPr="00046E07">
        <w:rPr>
          <w:rStyle w:val="TagStyle"/>
          <w:rtl/>
        </w:rPr>
        <w:t xml:space="preserve"> &lt;&lt; קריאה &gt;&gt; </w:t>
      </w:r>
      <w:r>
        <w:rPr>
          <w:rtl/>
        </w:rPr>
        <w:t>טלי גוטליב (הליכוד):</w:t>
      </w:r>
      <w:r w:rsidRPr="00046E07">
        <w:rPr>
          <w:rStyle w:val="TagStyle"/>
          <w:rtl/>
        </w:rPr>
        <w:t xml:space="preserve"> &lt;&lt; קריאה &gt;&gt;</w:t>
      </w:r>
      <w:r>
        <w:rPr>
          <w:rtl/>
        </w:rPr>
        <w:t xml:space="preserve">  </w:t>
      </w:r>
      <w:bookmarkEnd w:id="7713"/>
    </w:p>
    <w:p w:rsidR="009C7071" w:rsidRPr="00046E07" w:rsidRDefault="009C7071" w:rsidP="00DD336C">
      <w:pPr>
        <w:ind w:firstLine="0"/>
        <w:rPr>
          <w:rtl/>
          <w:lang w:eastAsia="he-IL"/>
        </w:rPr>
      </w:pPr>
      <w:bookmarkStart w:id="7714" w:name="_ETM_Q44_354910"/>
      <w:bookmarkEnd w:id="7714"/>
    </w:p>
    <w:p w:rsidR="009C7071" w:rsidRDefault="009C7071" w:rsidP="00DD336C">
      <w:pPr>
        <w:rPr>
          <w:rtl/>
          <w:lang w:eastAsia="he-IL"/>
        </w:rPr>
      </w:pPr>
      <w:r>
        <w:rPr>
          <w:rFonts w:hint="cs"/>
          <w:rtl/>
          <w:lang w:eastAsia="he-IL"/>
        </w:rPr>
        <w:t>- - -</w:t>
      </w:r>
    </w:p>
    <w:p w:rsidR="009C7071" w:rsidRDefault="009C7071" w:rsidP="00DD336C">
      <w:pPr>
        <w:rPr>
          <w:rtl/>
          <w:lang w:eastAsia="he-IL"/>
        </w:rPr>
      </w:pPr>
      <w:bookmarkStart w:id="7715" w:name="_ETM_Q44_357925"/>
      <w:bookmarkStart w:id="7716" w:name="_ETM_Q44_357976"/>
      <w:bookmarkEnd w:id="7715"/>
      <w:bookmarkEnd w:id="7716"/>
    </w:p>
    <w:p w:rsidR="009C7071" w:rsidRDefault="009C7071" w:rsidP="00DD336C">
      <w:pPr>
        <w:pStyle w:val="-"/>
        <w:keepNext/>
        <w:rPr>
          <w:rtl/>
        </w:rPr>
      </w:pPr>
      <w:bookmarkStart w:id="7717" w:name="ET_speakercontinue_5786_28"/>
      <w:r w:rsidRPr="00046E07">
        <w:rPr>
          <w:rStyle w:val="TagStyle"/>
          <w:rtl/>
        </w:rPr>
        <w:t xml:space="preserve"> &lt;&lt; דובר_המשך &gt;&gt; </w:t>
      </w:r>
      <w:r>
        <w:rPr>
          <w:rtl/>
        </w:rPr>
        <w:t>אופיר כץ (הליכוד):</w:t>
      </w:r>
      <w:r w:rsidRPr="00046E07">
        <w:rPr>
          <w:rStyle w:val="TagStyle"/>
          <w:rtl/>
        </w:rPr>
        <w:t xml:space="preserve"> &lt;&lt; דובר_המשך &gt;&gt;</w:t>
      </w:r>
      <w:r>
        <w:rPr>
          <w:rtl/>
        </w:rPr>
        <w:t xml:space="preserve">  </w:t>
      </w:r>
      <w:bookmarkEnd w:id="7717"/>
    </w:p>
    <w:p w:rsidR="009C7071" w:rsidRDefault="009C7071" w:rsidP="00DD336C">
      <w:pPr>
        <w:pStyle w:val="KeepWithNext"/>
        <w:rPr>
          <w:rtl/>
          <w:lang w:eastAsia="he-IL"/>
        </w:rPr>
      </w:pPr>
    </w:p>
    <w:p w:rsidR="009C7071" w:rsidRDefault="009C7071" w:rsidP="00DD336C">
      <w:pPr>
        <w:rPr>
          <w:rtl/>
          <w:lang w:eastAsia="he-IL"/>
        </w:rPr>
      </w:pPr>
      <w:bookmarkStart w:id="7718" w:name="_ETM_Q44_354302"/>
      <w:bookmarkEnd w:id="7718"/>
      <w:r>
        <w:rPr>
          <w:rFonts w:hint="cs"/>
          <w:rtl/>
          <w:lang w:eastAsia="he-IL"/>
        </w:rPr>
        <w:t xml:space="preserve">אני יודע, בשביל זה </w:t>
      </w:r>
      <w:bookmarkStart w:id="7719" w:name="_ETM_Q44_355736"/>
      <w:bookmarkEnd w:id="7719"/>
      <w:r>
        <w:rPr>
          <w:rFonts w:hint="cs"/>
          <w:rtl/>
          <w:lang w:eastAsia="he-IL"/>
        </w:rPr>
        <w:t xml:space="preserve">אני פה. </w:t>
      </w:r>
    </w:p>
    <w:p w:rsidR="009C7071" w:rsidRDefault="009C7071" w:rsidP="00DD336C">
      <w:pPr>
        <w:pStyle w:val="KeepWithNext"/>
        <w:rPr>
          <w:rtl/>
          <w:lang w:eastAsia="he-IL"/>
        </w:rPr>
      </w:pPr>
      <w:bookmarkStart w:id="7720" w:name="_ETM_Q44_357536"/>
      <w:bookmarkStart w:id="7721" w:name="_ETM_Q44_357585"/>
      <w:bookmarkEnd w:id="7720"/>
      <w:bookmarkEnd w:id="7721"/>
    </w:p>
    <w:p w:rsidR="009C7071" w:rsidRDefault="009C7071" w:rsidP="00DD336C">
      <w:pPr>
        <w:pStyle w:val="af5"/>
        <w:keepNext/>
        <w:rPr>
          <w:rtl/>
        </w:rPr>
      </w:pPr>
      <w:bookmarkStart w:id="7722" w:name="ET_interruption_6361_110"/>
      <w:r w:rsidRPr="00465744">
        <w:rPr>
          <w:rStyle w:val="TagStyle"/>
          <w:rtl/>
        </w:rPr>
        <w:t xml:space="preserve"> &lt;&lt; קריאה &gt;&gt; </w:t>
      </w:r>
      <w:r>
        <w:rPr>
          <w:rtl/>
        </w:rPr>
        <w:t>נאור שירי (יש עתיד):</w:t>
      </w:r>
      <w:r w:rsidRPr="00465744">
        <w:rPr>
          <w:rStyle w:val="TagStyle"/>
          <w:rtl/>
        </w:rPr>
        <w:t xml:space="preserve"> &lt;&lt; קריאה &gt;&gt;</w:t>
      </w:r>
      <w:r>
        <w:rPr>
          <w:rtl/>
        </w:rPr>
        <w:t xml:space="preserve">  </w:t>
      </w:r>
      <w:bookmarkEnd w:id="7722"/>
    </w:p>
    <w:p w:rsidR="009C7071" w:rsidRPr="00465744" w:rsidRDefault="009C7071" w:rsidP="00DD336C">
      <w:pPr>
        <w:ind w:firstLine="0"/>
        <w:rPr>
          <w:rtl/>
          <w:lang w:eastAsia="he-IL"/>
        </w:rPr>
      </w:pPr>
    </w:p>
    <w:p w:rsidR="009C7071" w:rsidRDefault="009C7071" w:rsidP="00DD336C">
      <w:pPr>
        <w:rPr>
          <w:rtl/>
          <w:lang w:eastAsia="he-IL"/>
        </w:rPr>
      </w:pPr>
      <w:bookmarkStart w:id="7723" w:name="_ETM_Q44_348912"/>
      <w:bookmarkEnd w:id="7723"/>
      <w:r>
        <w:rPr>
          <w:rFonts w:hint="cs"/>
          <w:rtl/>
          <w:lang w:eastAsia="he-IL"/>
        </w:rPr>
        <w:t xml:space="preserve">אתה תתפלא, אין בעיה. </w:t>
      </w:r>
      <w:bookmarkStart w:id="7724" w:name="_ETM_Q44_361126"/>
      <w:bookmarkStart w:id="7725" w:name="_ETM_Q44_361174"/>
      <w:bookmarkEnd w:id="7724"/>
      <w:bookmarkEnd w:id="7725"/>
    </w:p>
    <w:p w:rsidR="009C7071" w:rsidRDefault="009C7071" w:rsidP="00DD336C">
      <w:pPr>
        <w:rPr>
          <w:rtl/>
          <w:lang w:eastAsia="he-IL"/>
        </w:rPr>
      </w:pPr>
    </w:p>
    <w:p w:rsidR="009C7071" w:rsidRDefault="009C7071" w:rsidP="00DD336C">
      <w:pPr>
        <w:pStyle w:val="-"/>
        <w:keepNext/>
        <w:rPr>
          <w:rtl/>
        </w:rPr>
      </w:pPr>
      <w:bookmarkStart w:id="7726" w:name="ET_speakercontinue_5786_112"/>
      <w:r w:rsidRPr="009C7922">
        <w:rPr>
          <w:rStyle w:val="TagStyle"/>
          <w:rtl/>
        </w:rPr>
        <w:t xml:space="preserve"> &lt;&lt; דובר_המשך &gt;&gt; </w:t>
      </w:r>
      <w:r>
        <w:rPr>
          <w:rtl/>
        </w:rPr>
        <w:t>אופיר כץ (הליכוד):</w:t>
      </w:r>
      <w:r w:rsidRPr="009C7922">
        <w:rPr>
          <w:rStyle w:val="TagStyle"/>
          <w:rtl/>
        </w:rPr>
        <w:t xml:space="preserve"> &lt;&lt; דובר_המשך &gt;&gt;</w:t>
      </w:r>
      <w:r>
        <w:rPr>
          <w:rtl/>
        </w:rPr>
        <w:t xml:space="preserve">  </w:t>
      </w:r>
      <w:bookmarkEnd w:id="7726"/>
    </w:p>
    <w:p w:rsidR="009C7071" w:rsidRPr="009C7922" w:rsidRDefault="009C7071" w:rsidP="00DD336C">
      <w:pPr>
        <w:ind w:firstLine="0"/>
        <w:rPr>
          <w:rtl/>
          <w:lang w:eastAsia="he-IL"/>
        </w:rPr>
      </w:pPr>
    </w:p>
    <w:p w:rsidR="009C7071" w:rsidRDefault="009C7071" w:rsidP="00DD336C">
      <w:pPr>
        <w:ind w:firstLine="0"/>
        <w:rPr>
          <w:rtl/>
          <w:lang w:eastAsia="he-IL"/>
        </w:rPr>
      </w:pPr>
      <w:r>
        <w:rPr>
          <w:rtl/>
          <w:lang w:eastAsia="he-IL"/>
        </w:rPr>
        <w:tab/>
      </w:r>
      <w:r>
        <w:rPr>
          <w:rFonts w:hint="cs"/>
          <w:rtl/>
          <w:lang w:eastAsia="he-IL"/>
        </w:rPr>
        <w:t>אני</w:t>
      </w:r>
      <w:bookmarkStart w:id="7727" w:name="_ETM_Q44_360320"/>
      <w:bookmarkEnd w:id="7727"/>
      <w:r>
        <w:rPr>
          <w:rFonts w:hint="cs"/>
          <w:rtl/>
          <w:lang w:eastAsia="he-IL"/>
        </w:rPr>
        <w:t xml:space="preserve"> לא מבין, למה אתם יוצאים נגד? </w:t>
      </w:r>
      <w:bookmarkStart w:id="7728" w:name="_ETM_Q44_364190"/>
      <w:bookmarkEnd w:id="7728"/>
    </w:p>
    <w:p w:rsidR="009C7071" w:rsidRDefault="009C7071" w:rsidP="00DD336C">
      <w:pPr>
        <w:ind w:firstLine="0"/>
        <w:rPr>
          <w:rtl/>
          <w:lang w:eastAsia="he-IL"/>
        </w:rPr>
      </w:pPr>
      <w:bookmarkStart w:id="7729" w:name="_ETM_Q44_364249"/>
      <w:bookmarkEnd w:id="7729"/>
    </w:p>
    <w:p w:rsidR="009C7071" w:rsidRDefault="009C7071" w:rsidP="00DD336C">
      <w:pPr>
        <w:pStyle w:val="af5"/>
        <w:keepNext/>
        <w:rPr>
          <w:rtl/>
        </w:rPr>
      </w:pPr>
      <w:r w:rsidRPr="00857C8B">
        <w:rPr>
          <w:rStyle w:val="TagStyle"/>
          <w:rtl/>
        </w:rPr>
        <w:t xml:space="preserve"> &lt;&lt; קריאה &gt;&gt; </w:t>
      </w:r>
      <w:r>
        <w:rPr>
          <w:rtl/>
        </w:rPr>
        <w:t>קריאה:</w:t>
      </w:r>
      <w:r w:rsidRPr="00857C8B">
        <w:rPr>
          <w:rStyle w:val="TagStyle"/>
          <w:rtl/>
        </w:rPr>
        <w:t xml:space="preserve"> &lt;&lt; קריאה &gt;&gt;</w:t>
      </w:r>
      <w:r>
        <w:rPr>
          <w:rtl/>
        </w:rPr>
        <w:t xml:space="preserve">  </w:t>
      </w:r>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 -</w:t>
      </w:r>
    </w:p>
    <w:p w:rsidR="009C7071" w:rsidRDefault="009C7071" w:rsidP="00DD336C">
      <w:pPr>
        <w:rPr>
          <w:rtl/>
          <w:lang w:eastAsia="he-IL"/>
        </w:rPr>
      </w:pPr>
    </w:p>
    <w:p w:rsidR="009C7071" w:rsidRDefault="009C7071" w:rsidP="00DD336C">
      <w:pPr>
        <w:pStyle w:val="-"/>
        <w:keepNext/>
        <w:rPr>
          <w:rtl/>
        </w:rPr>
      </w:pPr>
      <w:bookmarkStart w:id="7730" w:name="ET_speakercontinue_5786_32"/>
      <w:r w:rsidRPr="00857C8B">
        <w:rPr>
          <w:rStyle w:val="TagStyle"/>
          <w:rtl/>
        </w:rPr>
        <w:t xml:space="preserve"> &lt;&lt; דובר_המשך &gt;&gt; </w:t>
      </w:r>
      <w:r>
        <w:rPr>
          <w:rtl/>
        </w:rPr>
        <w:t>אופיר כץ (הליכוד):</w:t>
      </w:r>
      <w:r w:rsidRPr="00857C8B">
        <w:rPr>
          <w:rStyle w:val="TagStyle"/>
          <w:rtl/>
        </w:rPr>
        <w:t xml:space="preserve"> &lt;&lt; דובר_המשך &gt;&gt;</w:t>
      </w:r>
      <w:r>
        <w:rPr>
          <w:rtl/>
        </w:rPr>
        <w:t xml:space="preserve">  </w:t>
      </w:r>
      <w:bookmarkEnd w:id="7730"/>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נכון, היא בקשב. </w:t>
      </w:r>
      <w:bookmarkStart w:id="7731" w:name="_ETM_Q44_370140"/>
      <w:bookmarkEnd w:id="7731"/>
      <w:r>
        <w:rPr>
          <w:rFonts w:hint="cs"/>
          <w:rtl/>
          <w:lang w:eastAsia="he-IL"/>
        </w:rPr>
        <w:t>אתם רואים</w:t>
      </w:r>
      <w:bookmarkStart w:id="7732" w:name="_ETM_Q44_368489"/>
      <w:bookmarkEnd w:id="7732"/>
      <w:r>
        <w:rPr>
          <w:rFonts w:hint="cs"/>
          <w:rtl/>
          <w:lang w:eastAsia="he-IL"/>
        </w:rPr>
        <w:t xml:space="preserve"> כספים לציונות הדתית </w:t>
      </w:r>
      <w:r>
        <w:rPr>
          <w:rtl/>
          <w:lang w:eastAsia="he-IL"/>
        </w:rPr>
        <w:t>–</w:t>
      </w:r>
      <w:bookmarkStart w:id="7733" w:name="_ETM_Q44_373101"/>
      <w:bookmarkStart w:id="7734" w:name="_ETM_Q44_373155"/>
      <w:bookmarkEnd w:id="7733"/>
      <w:bookmarkEnd w:id="7734"/>
      <w:r>
        <w:rPr>
          <w:rFonts w:hint="cs"/>
          <w:rtl/>
          <w:lang w:eastAsia="he-IL"/>
        </w:rPr>
        <w:t xml:space="preserve"> בצלאל סמוטריץ', צבי סוכות, שמחה</w:t>
      </w:r>
      <w:bookmarkStart w:id="7735" w:name="_ETM_Q44_372626"/>
      <w:bookmarkEnd w:id="7735"/>
      <w:r>
        <w:rPr>
          <w:rFonts w:hint="cs"/>
          <w:rtl/>
          <w:lang w:eastAsia="he-IL"/>
        </w:rPr>
        <w:t xml:space="preserve"> רוטמן </w:t>
      </w:r>
      <w:r>
        <w:rPr>
          <w:rtl/>
          <w:lang w:eastAsia="he-IL"/>
        </w:rPr>
        <w:t>–</w:t>
      </w:r>
      <w:bookmarkStart w:id="7736" w:name="_ETM_Q44_374010"/>
      <w:bookmarkStart w:id="7737" w:name="_ETM_Q44_374077"/>
      <w:bookmarkEnd w:id="7736"/>
      <w:bookmarkEnd w:id="7737"/>
      <w:r>
        <w:rPr>
          <w:rFonts w:hint="cs"/>
          <w:rtl/>
          <w:lang w:eastAsia="he-IL"/>
        </w:rPr>
        <w:t xml:space="preserve"> ישר אתם יוצאים נגד, כי ז</w:t>
      </w:r>
      <w:bookmarkStart w:id="7738" w:name="_ETM_Q44_373846"/>
      <w:bookmarkEnd w:id="7738"/>
      <w:r>
        <w:rPr>
          <w:rFonts w:hint="cs"/>
          <w:rtl/>
          <w:lang w:eastAsia="he-IL"/>
        </w:rPr>
        <w:t>את הציונות הדתית. תראו איזה דברים טובים הם מביאים. אני</w:t>
      </w:r>
      <w:bookmarkStart w:id="7739" w:name="_ETM_Q44_379611"/>
      <w:bookmarkEnd w:id="7739"/>
      <w:r>
        <w:rPr>
          <w:rFonts w:hint="cs"/>
          <w:rtl/>
          <w:lang w:eastAsia="he-IL"/>
        </w:rPr>
        <w:t xml:space="preserve"> לוקח עכשיו סעיפים </w:t>
      </w:r>
      <w:r>
        <w:rPr>
          <w:rtl/>
          <w:lang w:eastAsia="he-IL"/>
        </w:rPr>
        <w:t>–</w:t>
      </w:r>
      <w:r>
        <w:rPr>
          <w:rFonts w:hint="cs"/>
          <w:rtl/>
          <w:lang w:eastAsia="he-IL"/>
        </w:rPr>
        <w:t xml:space="preserve"> כמו שאתה אומר</w:t>
      </w:r>
      <w:bookmarkStart w:id="7740" w:name="_ETM_Q44_381060"/>
      <w:bookmarkStart w:id="7741" w:name="_ETM_Q44_381126"/>
      <w:bookmarkEnd w:id="7740"/>
      <w:bookmarkEnd w:id="7741"/>
      <w:r>
        <w:rPr>
          <w:rFonts w:hint="cs"/>
          <w:rtl/>
          <w:lang w:eastAsia="he-IL"/>
        </w:rPr>
        <w:t xml:space="preserve">, נאור </w:t>
      </w:r>
      <w:r>
        <w:rPr>
          <w:rtl/>
          <w:lang w:eastAsia="he-IL"/>
        </w:rPr>
        <w:t>–</w:t>
      </w:r>
      <w:r>
        <w:rPr>
          <w:rFonts w:hint="cs"/>
          <w:rtl/>
          <w:lang w:eastAsia="he-IL"/>
        </w:rPr>
        <w:t xml:space="preserve"> מרכזיים להעמקת </w:t>
      </w:r>
      <w:bookmarkStart w:id="7742" w:name="_ETM_Q44_382547"/>
      <w:bookmarkEnd w:id="7742"/>
      <w:r>
        <w:rPr>
          <w:rFonts w:hint="cs"/>
          <w:rtl/>
          <w:lang w:eastAsia="he-IL"/>
        </w:rPr>
        <w:t>החינוך היהודי; תרבות יהודית; גרעין חינוך לאומי.</w:t>
      </w:r>
    </w:p>
    <w:p w:rsidR="009C7071" w:rsidRPr="00857C8B" w:rsidRDefault="009C7071" w:rsidP="00DD336C">
      <w:pPr>
        <w:rPr>
          <w:rtl/>
          <w:lang w:eastAsia="he-IL"/>
        </w:rPr>
      </w:pPr>
      <w:bookmarkStart w:id="7743" w:name="_ETM_Q44_370187"/>
      <w:bookmarkEnd w:id="7743"/>
    </w:p>
    <w:p w:rsidR="009C7071" w:rsidRDefault="009C7071" w:rsidP="00DD336C">
      <w:pPr>
        <w:pStyle w:val="af5"/>
        <w:keepNext/>
        <w:rPr>
          <w:rtl/>
        </w:rPr>
      </w:pPr>
      <w:bookmarkStart w:id="7744" w:name="ET_interruption_6361_33"/>
      <w:r w:rsidRPr="005B6083">
        <w:rPr>
          <w:rStyle w:val="TagStyle"/>
          <w:rtl/>
        </w:rPr>
        <w:t xml:space="preserve">&lt;&lt; קריאה &gt;&gt; </w:t>
      </w:r>
      <w:r>
        <w:rPr>
          <w:rtl/>
        </w:rPr>
        <w:t>נאור שירי (יש עתיד):</w:t>
      </w:r>
      <w:r w:rsidRPr="005B6083">
        <w:rPr>
          <w:rStyle w:val="TagStyle"/>
          <w:rtl/>
        </w:rPr>
        <w:t xml:space="preserve"> &lt;&lt; קריאה &gt;&gt;</w:t>
      </w:r>
      <w:r>
        <w:rPr>
          <w:rtl/>
        </w:rPr>
        <w:t xml:space="preserve">  </w:t>
      </w:r>
      <w:bookmarkEnd w:id="7744"/>
    </w:p>
    <w:p w:rsidR="009C7071" w:rsidRPr="005B6083" w:rsidRDefault="009C7071" w:rsidP="00DD336C">
      <w:pPr>
        <w:ind w:firstLine="0"/>
        <w:rPr>
          <w:rtl/>
          <w:lang w:eastAsia="he-IL"/>
        </w:rPr>
      </w:pPr>
    </w:p>
    <w:p w:rsidR="009C7071" w:rsidRDefault="009C7071" w:rsidP="00DD336C">
      <w:pPr>
        <w:rPr>
          <w:rtl/>
          <w:lang w:eastAsia="he-IL"/>
        </w:rPr>
      </w:pPr>
      <w:r>
        <w:rPr>
          <w:rFonts w:hint="cs"/>
          <w:rtl/>
          <w:lang w:eastAsia="he-IL"/>
        </w:rPr>
        <w:t xml:space="preserve">תגיד אתה מסתלבט? היית אומר </w:t>
      </w:r>
      <w:bookmarkStart w:id="7745" w:name="_ETM_Q44_388878"/>
      <w:bookmarkEnd w:id="7745"/>
      <w:r>
        <w:rPr>
          <w:rFonts w:hint="cs"/>
          <w:rtl/>
          <w:lang w:eastAsia="he-IL"/>
        </w:rPr>
        <w:t>לי, הייתי מביא לך סעיפים טובים יותר.</w:t>
      </w:r>
    </w:p>
    <w:p w:rsidR="009C7071" w:rsidRDefault="009C7071" w:rsidP="00DD336C">
      <w:pPr>
        <w:rPr>
          <w:rtl/>
          <w:lang w:eastAsia="he-IL"/>
        </w:rPr>
      </w:pPr>
      <w:bookmarkStart w:id="7746" w:name="_ETM_Q44_394061"/>
      <w:bookmarkStart w:id="7747" w:name="_ETM_Q44_394107"/>
      <w:bookmarkEnd w:id="7746"/>
      <w:bookmarkEnd w:id="7747"/>
    </w:p>
    <w:p w:rsidR="009C7071" w:rsidRDefault="009C7071" w:rsidP="00DD336C">
      <w:pPr>
        <w:pStyle w:val="-"/>
        <w:keepNext/>
        <w:rPr>
          <w:rtl/>
        </w:rPr>
      </w:pPr>
      <w:bookmarkStart w:id="7748" w:name="ET_speakercontinue_5786_34"/>
      <w:r w:rsidRPr="00575CEE">
        <w:rPr>
          <w:rStyle w:val="TagStyle"/>
          <w:rtl/>
        </w:rPr>
        <w:t xml:space="preserve"> &lt;&lt; דובר_המשך &gt;&gt; </w:t>
      </w:r>
      <w:r>
        <w:rPr>
          <w:rtl/>
        </w:rPr>
        <w:t>אופיר כץ (הליכוד):</w:t>
      </w:r>
      <w:r w:rsidRPr="00575CEE">
        <w:rPr>
          <w:rStyle w:val="TagStyle"/>
          <w:rtl/>
        </w:rPr>
        <w:t xml:space="preserve"> &lt;&lt; דובר_המשך &gt;&gt;</w:t>
      </w:r>
      <w:r>
        <w:rPr>
          <w:rtl/>
        </w:rPr>
        <w:t xml:space="preserve">  </w:t>
      </w:r>
      <w:bookmarkEnd w:id="7748"/>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למה אתם צוחקים? </w:t>
      </w:r>
      <w:bookmarkStart w:id="7749" w:name="_ETM_Q44_393647"/>
      <w:bookmarkEnd w:id="7749"/>
    </w:p>
    <w:p w:rsidR="009C7071" w:rsidRDefault="009C7071" w:rsidP="00DD336C">
      <w:pPr>
        <w:rPr>
          <w:rtl/>
          <w:lang w:eastAsia="he-IL"/>
        </w:rPr>
      </w:pPr>
      <w:bookmarkStart w:id="7750" w:name="_ETM_Q44_393715"/>
      <w:bookmarkEnd w:id="7750"/>
    </w:p>
    <w:p w:rsidR="009C7071" w:rsidRDefault="009C7071" w:rsidP="00DD336C">
      <w:pPr>
        <w:pStyle w:val="af5"/>
        <w:keepNext/>
        <w:rPr>
          <w:rtl/>
        </w:rPr>
      </w:pPr>
      <w:bookmarkStart w:id="7751" w:name="ET_interruption_6361_35"/>
      <w:r w:rsidRPr="00575CEE">
        <w:rPr>
          <w:rStyle w:val="TagStyle"/>
          <w:rtl/>
        </w:rPr>
        <w:t xml:space="preserve"> &lt;&lt; קריאה &gt;&gt; </w:t>
      </w:r>
      <w:r>
        <w:rPr>
          <w:rtl/>
        </w:rPr>
        <w:t>נאור שירי (יש עתיד):</w:t>
      </w:r>
      <w:r w:rsidRPr="00575CEE">
        <w:rPr>
          <w:rStyle w:val="TagStyle"/>
          <w:rtl/>
        </w:rPr>
        <w:t xml:space="preserve"> &lt;&lt; קריאה &gt;&gt;</w:t>
      </w:r>
      <w:r>
        <w:rPr>
          <w:rtl/>
        </w:rPr>
        <w:t xml:space="preserve">  </w:t>
      </w:r>
      <w:bookmarkEnd w:id="7751"/>
    </w:p>
    <w:p w:rsidR="009C7071" w:rsidRDefault="009C7071" w:rsidP="00DD336C">
      <w:pPr>
        <w:pStyle w:val="KeepWithNext"/>
        <w:rPr>
          <w:rtl/>
          <w:lang w:eastAsia="he-IL"/>
        </w:rPr>
      </w:pPr>
    </w:p>
    <w:p w:rsidR="009C7071" w:rsidRDefault="009C7071" w:rsidP="00DD336C">
      <w:pPr>
        <w:rPr>
          <w:rtl/>
          <w:lang w:eastAsia="he-IL"/>
        </w:rPr>
      </w:pPr>
      <w:bookmarkStart w:id="7752" w:name="_ETM_Q44_389848"/>
      <w:bookmarkEnd w:id="7752"/>
      <w:r>
        <w:rPr>
          <w:rFonts w:hint="cs"/>
          <w:rtl/>
          <w:lang w:eastAsia="he-IL"/>
        </w:rPr>
        <w:t>כי זה מתוקצב כבר בתקציב</w:t>
      </w:r>
      <w:bookmarkStart w:id="7753" w:name="_ETM_Q44_391697"/>
      <w:bookmarkEnd w:id="7753"/>
      <w:r>
        <w:rPr>
          <w:rFonts w:hint="cs"/>
          <w:rtl/>
          <w:lang w:eastAsia="he-IL"/>
        </w:rPr>
        <w:t xml:space="preserve"> המדינה. </w:t>
      </w:r>
    </w:p>
    <w:p w:rsidR="009C7071" w:rsidRDefault="009C7071" w:rsidP="00DD336C">
      <w:pPr>
        <w:rPr>
          <w:rtl/>
          <w:lang w:eastAsia="he-IL"/>
        </w:rPr>
      </w:pPr>
      <w:bookmarkStart w:id="7754" w:name="_ETM_Q44_395986"/>
      <w:bookmarkStart w:id="7755" w:name="_ETM_Q44_396028"/>
      <w:bookmarkEnd w:id="7754"/>
      <w:bookmarkEnd w:id="7755"/>
    </w:p>
    <w:p w:rsidR="009C7071" w:rsidRDefault="009C7071" w:rsidP="00DD336C">
      <w:pPr>
        <w:pStyle w:val="-"/>
        <w:keepNext/>
        <w:rPr>
          <w:rtl/>
        </w:rPr>
      </w:pPr>
      <w:bookmarkStart w:id="7756" w:name="ET_speakercontinue_5786_36"/>
      <w:r w:rsidRPr="00575CEE">
        <w:rPr>
          <w:rStyle w:val="TagStyle"/>
          <w:rtl/>
        </w:rPr>
        <w:t xml:space="preserve"> &lt;&lt; דובר_המשך &gt;&gt; </w:t>
      </w:r>
      <w:r>
        <w:rPr>
          <w:rtl/>
        </w:rPr>
        <w:t>אופיר כץ (הליכוד):</w:t>
      </w:r>
      <w:r w:rsidRPr="00575CEE">
        <w:rPr>
          <w:rStyle w:val="TagStyle"/>
          <w:rtl/>
        </w:rPr>
        <w:t xml:space="preserve"> &lt;&lt; דובר_המשך &gt;&gt;</w:t>
      </w:r>
      <w:r>
        <w:rPr>
          <w:rtl/>
        </w:rPr>
        <w:t xml:space="preserve">  </w:t>
      </w:r>
      <w:bookmarkEnd w:id="7756"/>
    </w:p>
    <w:p w:rsidR="009C7071" w:rsidRDefault="009C7071" w:rsidP="00DD336C">
      <w:pPr>
        <w:pStyle w:val="KeepWithNext"/>
        <w:rPr>
          <w:rtl/>
          <w:lang w:eastAsia="he-IL"/>
        </w:rPr>
      </w:pPr>
    </w:p>
    <w:p w:rsidR="009C7071" w:rsidRDefault="009C7071" w:rsidP="00DD336C">
      <w:pPr>
        <w:rPr>
          <w:rtl/>
          <w:lang w:eastAsia="he-IL"/>
        </w:rPr>
      </w:pPr>
      <w:bookmarkStart w:id="7757" w:name="_ETM_Q44_398360"/>
      <w:bookmarkEnd w:id="7757"/>
      <w:r>
        <w:rPr>
          <w:rFonts w:hint="cs"/>
          <w:rtl/>
          <w:lang w:eastAsia="he-IL"/>
        </w:rPr>
        <w:t xml:space="preserve">לא, זה מהכספים הקואליציוניים. </w:t>
      </w:r>
    </w:p>
    <w:p w:rsidR="009C7071" w:rsidRDefault="009C7071" w:rsidP="00DD336C">
      <w:pPr>
        <w:rPr>
          <w:rtl/>
          <w:lang w:eastAsia="he-IL"/>
        </w:rPr>
      </w:pPr>
      <w:bookmarkStart w:id="7758" w:name="_ETM_Q44_399146"/>
      <w:bookmarkStart w:id="7759" w:name="_ETM_Q44_399189"/>
      <w:bookmarkEnd w:id="7758"/>
      <w:bookmarkEnd w:id="7759"/>
    </w:p>
    <w:p w:rsidR="009C7071" w:rsidRDefault="009C7071" w:rsidP="00DD336C">
      <w:pPr>
        <w:pStyle w:val="af5"/>
        <w:keepNext/>
        <w:rPr>
          <w:rtl/>
        </w:rPr>
      </w:pPr>
      <w:bookmarkStart w:id="7760" w:name="ET_interruption_6361_37"/>
      <w:r w:rsidRPr="00575CEE">
        <w:rPr>
          <w:rStyle w:val="TagStyle"/>
          <w:rtl/>
        </w:rPr>
        <w:t xml:space="preserve"> &lt;&lt; קריאה &gt;&gt; </w:t>
      </w:r>
      <w:r>
        <w:rPr>
          <w:rtl/>
        </w:rPr>
        <w:t>נאור שירי (יש עתיד):</w:t>
      </w:r>
      <w:r w:rsidRPr="00575CEE">
        <w:rPr>
          <w:rStyle w:val="TagStyle"/>
          <w:rtl/>
        </w:rPr>
        <w:t xml:space="preserve"> &lt;&lt; קריאה &gt;&gt;</w:t>
      </w:r>
      <w:r>
        <w:rPr>
          <w:rtl/>
        </w:rPr>
        <w:t xml:space="preserve">  </w:t>
      </w:r>
      <w:bookmarkEnd w:id="7760"/>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נכון, אתם לוקחים - </w:t>
      </w:r>
      <w:bookmarkStart w:id="7761" w:name="_ETM_Q44_401125"/>
      <w:bookmarkEnd w:id="7761"/>
      <w:r>
        <w:rPr>
          <w:rFonts w:hint="cs"/>
          <w:rtl/>
          <w:lang w:eastAsia="he-IL"/>
        </w:rPr>
        <w:t>- -</w:t>
      </w:r>
    </w:p>
    <w:p w:rsidR="009C7071" w:rsidRDefault="009C7071" w:rsidP="00DD336C">
      <w:pPr>
        <w:rPr>
          <w:rtl/>
          <w:lang w:eastAsia="he-IL"/>
        </w:rPr>
      </w:pPr>
      <w:bookmarkStart w:id="7762" w:name="_ETM_Q44_401838"/>
      <w:bookmarkStart w:id="7763" w:name="_ETM_Q44_401894"/>
      <w:bookmarkEnd w:id="7762"/>
      <w:bookmarkEnd w:id="7763"/>
    </w:p>
    <w:p w:rsidR="009C7071" w:rsidRDefault="009C7071" w:rsidP="00DD336C">
      <w:pPr>
        <w:pStyle w:val="af5"/>
        <w:keepNext/>
        <w:rPr>
          <w:rtl/>
        </w:rPr>
      </w:pPr>
      <w:bookmarkStart w:id="7764" w:name="ET_interruption_5109_38"/>
      <w:r w:rsidRPr="00575CEE">
        <w:rPr>
          <w:rStyle w:val="TagStyle"/>
          <w:rtl/>
        </w:rPr>
        <w:t xml:space="preserve"> &lt;&lt; קריאה &gt;&gt; </w:t>
      </w:r>
      <w:r>
        <w:rPr>
          <w:rtl/>
        </w:rPr>
        <w:t>אלעזר שטרן (יש עתיד):</w:t>
      </w:r>
      <w:r w:rsidRPr="00575CEE">
        <w:rPr>
          <w:rStyle w:val="TagStyle"/>
          <w:rtl/>
        </w:rPr>
        <w:t xml:space="preserve"> &lt;&lt; קריאה &gt;&gt;</w:t>
      </w:r>
      <w:r>
        <w:rPr>
          <w:rtl/>
        </w:rPr>
        <w:t xml:space="preserve">  </w:t>
      </w:r>
      <w:bookmarkEnd w:id="7764"/>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 - זה בתקציב המדינה.</w:t>
      </w:r>
      <w:bookmarkStart w:id="7765" w:name="_ETM_Q44_396725"/>
      <w:bookmarkStart w:id="7766" w:name="_ETM_Q44_394311"/>
      <w:bookmarkEnd w:id="7765"/>
      <w:bookmarkEnd w:id="7766"/>
    </w:p>
    <w:p w:rsidR="009C7071" w:rsidRDefault="009C7071" w:rsidP="00DD336C">
      <w:pPr>
        <w:rPr>
          <w:rtl/>
          <w:lang w:eastAsia="he-IL"/>
        </w:rPr>
      </w:pPr>
      <w:bookmarkStart w:id="7767" w:name="_ETM_Q44_394351"/>
      <w:bookmarkEnd w:id="7767"/>
    </w:p>
    <w:p w:rsidR="009C7071" w:rsidRDefault="009C7071" w:rsidP="00DD336C">
      <w:pPr>
        <w:pStyle w:val="-"/>
        <w:keepNext/>
        <w:rPr>
          <w:rtl/>
        </w:rPr>
      </w:pPr>
      <w:bookmarkStart w:id="7768" w:name="ET_speakercontinue_5786_39"/>
      <w:r w:rsidRPr="00575CEE">
        <w:rPr>
          <w:rStyle w:val="TagStyle"/>
          <w:rtl/>
        </w:rPr>
        <w:t xml:space="preserve"> &lt;&lt; דובר_המשך &gt;&gt; </w:t>
      </w:r>
      <w:r>
        <w:rPr>
          <w:rtl/>
        </w:rPr>
        <w:t>אופיר כץ (הליכוד):</w:t>
      </w:r>
      <w:r w:rsidRPr="00575CEE">
        <w:rPr>
          <w:rStyle w:val="TagStyle"/>
          <w:rtl/>
        </w:rPr>
        <w:t xml:space="preserve"> &lt;&lt; דובר_המשך &gt;&gt;</w:t>
      </w:r>
      <w:r>
        <w:rPr>
          <w:rtl/>
        </w:rPr>
        <w:t xml:space="preserve">  </w:t>
      </w:r>
      <w:bookmarkEnd w:id="7768"/>
    </w:p>
    <w:p w:rsidR="009C7071" w:rsidRDefault="009C7071" w:rsidP="00DD336C">
      <w:pPr>
        <w:pStyle w:val="KeepWithNext"/>
        <w:rPr>
          <w:rtl/>
          <w:lang w:eastAsia="he-IL"/>
        </w:rPr>
      </w:pPr>
    </w:p>
    <w:p w:rsidR="009C7071" w:rsidRPr="00575CEE" w:rsidRDefault="009C7071" w:rsidP="00DD336C">
      <w:pPr>
        <w:rPr>
          <w:rtl/>
          <w:lang w:eastAsia="he-IL"/>
        </w:rPr>
      </w:pPr>
      <w:bookmarkStart w:id="7769" w:name="_ETM_Q44_399209"/>
      <w:bookmarkEnd w:id="7769"/>
      <w:r>
        <w:rPr>
          <w:rFonts w:hint="cs"/>
          <w:rtl/>
          <w:lang w:eastAsia="he-IL"/>
        </w:rPr>
        <w:t xml:space="preserve">לתרבות יהודית </w:t>
      </w:r>
      <w:bookmarkStart w:id="7770" w:name="_ETM_Q44_400203"/>
      <w:bookmarkEnd w:id="7770"/>
      <w:r>
        <w:rPr>
          <w:rtl/>
          <w:lang w:eastAsia="he-IL"/>
        </w:rPr>
        <w:t>–</w:t>
      </w:r>
      <w:bookmarkStart w:id="7771" w:name="_ETM_Q44_398290"/>
      <w:bookmarkStart w:id="7772" w:name="_ETM_Q44_398356"/>
      <w:bookmarkEnd w:id="7771"/>
      <w:bookmarkEnd w:id="7772"/>
      <w:r>
        <w:rPr>
          <w:rFonts w:hint="cs"/>
          <w:rtl/>
          <w:lang w:eastAsia="he-IL"/>
        </w:rPr>
        <w:t xml:space="preserve"> רגע, אבל תקשיבו, למה אתם נגד הנושאים</w:t>
      </w:r>
      <w:bookmarkStart w:id="7773" w:name="_ETM_Q44_403493"/>
      <w:bookmarkEnd w:id="7773"/>
      <w:r>
        <w:rPr>
          <w:rFonts w:hint="cs"/>
          <w:rtl/>
          <w:lang w:eastAsia="he-IL"/>
        </w:rPr>
        <w:t xml:space="preserve"> האלה? מה?</w:t>
      </w:r>
    </w:p>
    <w:p w:rsidR="009C7071" w:rsidRDefault="009C7071" w:rsidP="00DD336C">
      <w:pPr>
        <w:rPr>
          <w:rtl/>
          <w:lang w:eastAsia="he-IL"/>
        </w:rPr>
      </w:pPr>
      <w:bookmarkStart w:id="7774" w:name="_ETM_Q44_396776"/>
      <w:bookmarkEnd w:id="7774"/>
    </w:p>
    <w:p w:rsidR="009C7071" w:rsidRDefault="009C7071" w:rsidP="00DD336C">
      <w:pPr>
        <w:pStyle w:val="af5"/>
        <w:keepNext/>
        <w:rPr>
          <w:rtl/>
        </w:rPr>
      </w:pPr>
      <w:bookmarkStart w:id="7775" w:name="_ETM_Q44_400018"/>
      <w:bookmarkStart w:id="7776" w:name="ET_interruption_6367_40"/>
      <w:bookmarkEnd w:id="7775"/>
      <w:r w:rsidRPr="00575CEE">
        <w:rPr>
          <w:rStyle w:val="TagStyle"/>
          <w:rtl/>
        </w:rPr>
        <w:t xml:space="preserve"> &lt;&lt; קריאה &gt;&gt; </w:t>
      </w:r>
      <w:r>
        <w:rPr>
          <w:rtl/>
        </w:rPr>
        <w:t>שרון ניר (ישראל ביתנו):</w:t>
      </w:r>
      <w:r w:rsidRPr="00575CEE">
        <w:rPr>
          <w:rStyle w:val="TagStyle"/>
          <w:rtl/>
        </w:rPr>
        <w:t xml:space="preserve"> &lt;&lt; קריאה &gt;&gt;</w:t>
      </w:r>
      <w:r>
        <w:rPr>
          <w:rStyle w:val="TagStyle"/>
          <w:rtl/>
        </w:rPr>
        <w:t xml:space="preserve"> </w:t>
      </w:r>
      <w:r>
        <w:rPr>
          <w:rtl/>
        </w:rPr>
        <w:t xml:space="preserve"> </w:t>
      </w:r>
      <w:bookmarkEnd w:id="7776"/>
    </w:p>
    <w:p w:rsidR="009C7071" w:rsidRPr="00575CEE" w:rsidRDefault="009C7071" w:rsidP="00DD336C">
      <w:pPr>
        <w:pStyle w:val="KeepWithNext"/>
        <w:rPr>
          <w:rtl/>
          <w:lang w:eastAsia="he-IL"/>
        </w:rPr>
      </w:pPr>
      <w:bookmarkStart w:id="7777" w:name="_ETM_Q44_399553"/>
      <w:bookmarkStart w:id="7778" w:name="_ETM_Q44_399585"/>
      <w:bookmarkEnd w:id="7777"/>
      <w:bookmarkEnd w:id="7778"/>
    </w:p>
    <w:p w:rsidR="009C7071" w:rsidRDefault="009C7071" w:rsidP="00DD336C">
      <w:pPr>
        <w:rPr>
          <w:rtl/>
          <w:lang w:eastAsia="he-IL"/>
        </w:rPr>
      </w:pPr>
      <w:r>
        <w:rPr>
          <w:rFonts w:hint="cs"/>
          <w:rtl/>
          <w:lang w:eastAsia="he-IL"/>
        </w:rPr>
        <w:t xml:space="preserve">- - - אני רוצה לדעת שהם מעודדים גיוס </w:t>
      </w:r>
      <w:bookmarkStart w:id="7779" w:name="_ETM_Q44_404216"/>
      <w:bookmarkEnd w:id="7779"/>
      <w:r>
        <w:rPr>
          <w:rFonts w:hint="cs"/>
          <w:rtl/>
          <w:lang w:eastAsia="he-IL"/>
        </w:rPr>
        <w:t xml:space="preserve">לצה"ל. </w:t>
      </w:r>
    </w:p>
    <w:p w:rsidR="009C7071" w:rsidRDefault="009C7071" w:rsidP="00DD336C">
      <w:pPr>
        <w:rPr>
          <w:rtl/>
          <w:lang w:eastAsia="he-IL"/>
        </w:rPr>
      </w:pPr>
      <w:bookmarkStart w:id="7780" w:name="_ETM_Q44_412714"/>
      <w:bookmarkStart w:id="7781" w:name="_ETM_Q44_412767"/>
      <w:bookmarkEnd w:id="7780"/>
      <w:bookmarkEnd w:id="7781"/>
    </w:p>
    <w:p w:rsidR="009C7071" w:rsidRDefault="009C7071" w:rsidP="00DD336C">
      <w:pPr>
        <w:pStyle w:val="af5"/>
        <w:keepNext/>
        <w:rPr>
          <w:rtl/>
        </w:rPr>
      </w:pPr>
      <w:bookmarkStart w:id="7782" w:name="ET_interruption_6507_42"/>
      <w:r w:rsidRPr="00DE64FA">
        <w:rPr>
          <w:rStyle w:val="TagStyle"/>
          <w:rtl/>
        </w:rPr>
        <w:t xml:space="preserve"> &lt;&lt; קריאה &gt;&gt;</w:t>
      </w:r>
      <w:r w:rsidRPr="00D877C9">
        <w:rPr>
          <w:rStyle w:val="TagStyle"/>
          <w:rtl/>
        </w:rPr>
        <w:t xml:space="preserve"> </w:t>
      </w:r>
      <w:r>
        <w:rPr>
          <w:rtl/>
        </w:rPr>
        <w:t>שלי טל מירון (יש עתיד):</w:t>
      </w:r>
      <w:r w:rsidRPr="00D877C9">
        <w:rPr>
          <w:rStyle w:val="TagStyle"/>
          <w:rtl/>
        </w:rPr>
        <w:t xml:space="preserve"> </w:t>
      </w:r>
      <w:r w:rsidRPr="00DE64FA">
        <w:rPr>
          <w:rStyle w:val="TagStyle"/>
          <w:rtl/>
        </w:rPr>
        <w:t>&lt;&lt; קריאה &gt;&gt;</w:t>
      </w:r>
      <w:r>
        <w:rPr>
          <w:rStyle w:val="TagStyle"/>
          <w:rtl/>
        </w:rPr>
        <w:t xml:space="preserve"> </w:t>
      </w:r>
      <w:r>
        <w:rPr>
          <w:rtl/>
        </w:rPr>
        <w:t xml:space="preserve"> </w:t>
      </w:r>
      <w:bookmarkEnd w:id="7782"/>
    </w:p>
    <w:p w:rsidR="009C7071" w:rsidRDefault="009C7071" w:rsidP="00DD336C">
      <w:pPr>
        <w:pStyle w:val="KeepWithNext"/>
        <w:rPr>
          <w:rtl/>
          <w:lang w:eastAsia="he-IL"/>
        </w:rPr>
      </w:pPr>
    </w:p>
    <w:p w:rsidR="009C7071" w:rsidRPr="00D877C9" w:rsidRDefault="009C7071" w:rsidP="00DD336C">
      <w:pPr>
        <w:rPr>
          <w:rtl/>
          <w:lang w:eastAsia="he-IL"/>
        </w:rPr>
      </w:pPr>
      <w:r>
        <w:rPr>
          <w:rFonts w:hint="cs"/>
          <w:rtl/>
          <w:lang w:eastAsia="he-IL"/>
        </w:rPr>
        <w:t>- - -</w:t>
      </w:r>
    </w:p>
    <w:p w:rsidR="009C7071" w:rsidRDefault="009C7071" w:rsidP="00DD336C">
      <w:pPr>
        <w:rPr>
          <w:rtl/>
          <w:lang w:eastAsia="he-IL"/>
        </w:rPr>
      </w:pPr>
    </w:p>
    <w:p w:rsidR="009C7071" w:rsidRDefault="009C7071" w:rsidP="00DD336C">
      <w:pPr>
        <w:pStyle w:val="af5"/>
        <w:keepNext/>
        <w:rPr>
          <w:rtl/>
        </w:rPr>
      </w:pPr>
      <w:bookmarkStart w:id="7783" w:name="ET_interruption_5082_41"/>
      <w:r w:rsidRPr="00575CEE">
        <w:rPr>
          <w:rStyle w:val="TagStyle"/>
          <w:rtl/>
        </w:rPr>
        <w:t xml:space="preserve"> &lt;&lt; קריאה &gt;&gt; </w:t>
      </w:r>
      <w:r>
        <w:rPr>
          <w:rtl/>
        </w:rPr>
        <w:t>מאיר כהן (יש עתיד):</w:t>
      </w:r>
      <w:r w:rsidRPr="00575CEE">
        <w:rPr>
          <w:rStyle w:val="TagStyle"/>
          <w:rtl/>
        </w:rPr>
        <w:t xml:space="preserve"> &lt;&lt; קריאה &gt;&gt;</w:t>
      </w:r>
      <w:r>
        <w:rPr>
          <w:rtl/>
        </w:rPr>
        <w:t xml:space="preserve">  </w:t>
      </w:r>
      <w:bookmarkEnd w:id="7783"/>
    </w:p>
    <w:p w:rsidR="009C7071" w:rsidRDefault="009C7071" w:rsidP="00DD336C">
      <w:pPr>
        <w:pStyle w:val="KeepWithNext"/>
        <w:rPr>
          <w:rtl/>
          <w:lang w:eastAsia="he-IL"/>
        </w:rPr>
      </w:pPr>
    </w:p>
    <w:p w:rsidR="009C7071" w:rsidRPr="00575CEE" w:rsidRDefault="009C7071" w:rsidP="00DD336C">
      <w:pPr>
        <w:rPr>
          <w:rtl/>
          <w:lang w:eastAsia="he-IL"/>
        </w:rPr>
      </w:pPr>
      <w:r>
        <w:rPr>
          <w:rFonts w:hint="cs"/>
          <w:rtl/>
          <w:lang w:eastAsia="he-IL"/>
        </w:rPr>
        <w:t xml:space="preserve">אנחנו לא. מה זה, אנחנו נגד האנשים </w:t>
      </w:r>
      <w:bookmarkStart w:id="7784" w:name="_ETM_Q44_402736"/>
      <w:bookmarkEnd w:id="7784"/>
      <w:r>
        <w:rPr>
          <w:rFonts w:hint="cs"/>
          <w:rtl/>
          <w:lang w:eastAsia="he-IL"/>
        </w:rPr>
        <w:t>האלה?</w:t>
      </w:r>
    </w:p>
    <w:p w:rsidR="009C7071" w:rsidRDefault="009C7071" w:rsidP="00DD336C">
      <w:pPr>
        <w:rPr>
          <w:rtl/>
          <w:lang w:eastAsia="he-IL"/>
        </w:rPr>
      </w:pPr>
      <w:bookmarkStart w:id="7785" w:name="_ETM_Q44_409400"/>
      <w:bookmarkEnd w:id="7785"/>
    </w:p>
    <w:p w:rsidR="009C7071" w:rsidRDefault="009C7071" w:rsidP="00DD336C">
      <w:pPr>
        <w:pStyle w:val="-"/>
        <w:keepNext/>
        <w:rPr>
          <w:rtl/>
        </w:rPr>
      </w:pPr>
      <w:bookmarkStart w:id="7786" w:name="_ETM_Q44_409376"/>
      <w:bookmarkStart w:id="7787" w:name="ET_speakercontinue_5786_44"/>
      <w:bookmarkEnd w:id="7786"/>
      <w:r w:rsidRPr="00203F91">
        <w:rPr>
          <w:rStyle w:val="TagStyle"/>
          <w:rtl/>
        </w:rPr>
        <w:t xml:space="preserve"> &lt;&lt; דובר_המשך &gt;&gt; </w:t>
      </w:r>
      <w:r>
        <w:rPr>
          <w:rtl/>
        </w:rPr>
        <w:t>אופיר כץ (הליכוד):</w:t>
      </w:r>
      <w:r w:rsidRPr="00203F91">
        <w:rPr>
          <w:rStyle w:val="TagStyle"/>
          <w:rtl/>
        </w:rPr>
        <w:t xml:space="preserve"> &lt;&lt; דובר_המשך &gt;&gt;</w:t>
      </w:r>
      <w:r>
        <w:rPr>
          <w:rStyle w:val="TagStyle"/>
          <w:rtl/>
        </w:rPr>
        <w:t xml:space="preserve"> </w:t>
      </w:r>
      <w:r>
        <w:rPr>
          <w:rtl/>
        </w:rPr>
        <w:t xml:space="preserve"> </w:t>
      </w:r>
      <w:bookmarkEnd w:id="7787"/>
    </w:p>
    <w:p w:rsidR="009C7071" w:rsidRPr="00203F91" w:rsidRDefault="009C7071" w:rsidP="00DD336C">
      <w:pPr>
        <w:pStyle w:val="KeepWithNext"/>
        <w:rPr>
          <w:rtl/>
          <w:lang w:eastAsia="he-IL"/>
        </w:rPr>
      </w:pPr>
      <w:bookmarkStart w:id="7788" w:name="_ETM_Q44_409701"/>
      <w:bookmarkStart w:id="7789" w:name="_ETM_Q44_409732"/>
      <w:bookmarkEnd w:id="7788"/>
      <w:bookmarkEnd w:id="7789"/>
    </w:p>
    <w:p w:rsidR="009C7071" w:rsidRDefault="009C7071" w:rsidP="00DD336C">
      <w:pPr>
        <w:rPr>
          <w:rtl/>
          <w:lang w:eastAsia="he-IL"/>
        </w:rPr>
      </w:pPr>
      <w:bookmarkStart w:id="7790" w:name="_ETM_Q44_406131"/>
      <w:bookmarkEnd w:id="7790"/>
      <w:r>
        <w:rPr>
          <w:rFonts w:hint="cs"/>
          <w:rtl/>
          <w:lang w:eastAsia="he-IL"/>
        </w:rPr>
        <w:t xml:space="preserve">למה אתם </w:t>
      </w:r>
      <w:bookmarkStart w:id="7791" w:name="_ETM_Q44_405189"/>
      <w:bookmarkEnd w:id="7791"/>
      <w:r>
        <w:rPr>
          <w:rFonts w:hint="cs"/>
          <w:rtl/>
          <w:lang w:eastAsia="he-IL"/>
        </w:rPr>
        <w:t xml:space="preserve">יוצאים נגד זה? </w:t>
      </w:r>
      <w:bookmarkStart w:id="7792" w:name="_ETM_Q44_408796"/>
      <w:bookmarkEnd w:id="7792"/>
      <w:r>
        <w:rPr>
          <w:rFonts w:hint="cs"/>
          <w:rtl/>
          <w:lang w:eastAsia="he-IL"/>
        </w:rPr>
        <w:t>לא סיימתי, רגע.</w:t>
      </w:r>
    </w:p>
    <w:p w:rsidR="009C7071" w:rsidRPr="00203F91" w:rsidRDefault="009C7071" w:rsidP="00DD336C">
      <w:pPr>
        <w:rPr>
          <w:rtl/>
          <w:lang w:eastAsia="he-IL"/>
        </w:rPr>
      </w:pPr>
      <w:bookmarkStart w:id="7793" w:name="_ETM_Q44_408845"/>
      <w:bookmarkEnd w:id="7793"/>
    </w:p>
    <w:p w:rsidR="009C7071" w:rsidRDefault="009C7071" w:rsidP="00DD336C">
      <w:pPr>
        <w:pStyle w:val="af6"/>
        <w:keepNext/>
        <w:rPr>
          <w:rtl/>
        </w:rPr>
      </w:pPr>
      <w:bookmarkStart w:id="7794" w:name="ET_yor_6666_10"/>
      <w:r w:rsidRPr="002B4AAA">
        <w:rPr>
          <w:rStyle w:val="TagStyle"/>
          <w:rtl/>
        </w:rPr>
        <w:t xml:space="preserve"> &lt;&lt; יור &gt;&gt; </w:t>
      </w:r>
      <w:r>
        <w:rPr>
          <w:rtl/>
        </w:rPr>
        <w:t>היו"ר סימון דוידסון:</w:t>
      </w:r>
      <w:r w:rsidRPr="002B4AAA">
        <w:rPr>
          <w:rStyle w:val="TagStyle"/>
          <w:rtl/>
        </w:rPr>
        <w:t xml:space="preserve"> &lt;&lt; יור &gt;&gt;</w:t>
      </w:r>
      <w:r>
        <w:rPr>
          <w:rtl/>
        </w:rPr>
        <w:t xml:space="preserve">  </w:t>
      </w:r>
      <w:bookmarkEnd w:id="7794"/>
    </w:p>
    <w:p w:rsidR="009C7071" w:rsidRDefault="009C7071" w:rsidP="00DD336C">
      <w:pPr>
        <w:pStyle w:val="KeepWithNext"/>
        <w:rPr>
          <w:rtl/>
          <w:lang w:eastAsia="he-IL"/>
        </w:rPr>
      </w:pPr>
    </w:p>
    <w:p w:rsidR="009C7071" w:rsidRPr="00410E75" w:rsidRDefault="009C7071" w:rsidP="00DD336C">
      <w:pPr>
        <w:rPr>
          <w:rtl/>
          <w:lang w:eastAsia="he-IL"/>
        </w:rPr>
      </w:pPr>
      <w:bookmarkStart w:id="7795" w:name="_ETM_Q44_412461"/>
      <w:bookmarkStart w:id="7796" w:name="_ETM_Q44_412522"/>
      <w:bookmarkEnd w:id="7795"/>
      <w:bookmarkEnd w:id="7796"/>
      <w:r>
        <w:rPr>
          <w:rFonts w:hint="cs"/>
          <w:rtl/>
          <w:lang w:eastAsia="he-IL"/>
        </w:rPr>
        <w:t>רגע, חבר הכנסת</w:t>
      </w:r>
      <w:bookmarkStart w:id="7797" w:name="_ETM_Q44_413626"/>
      <w:bookmarkEnd w:id="7797"/>
      <w:r>
        <w:rPr>
          <w:rFonts w:hint="cs"/>
          <w:rtl/>
          <w:lang w:eastAsia="he-IL"/>
        </w:rPr>
        <w:t xml:space="preserve"> מאיר כהן</w:t>
      </w:r>
      <w:bookmarkStart w:id="7798" w:name="_ETM_Q44_413973"/>
      <w:bookmarkStart w:id="7799" w:name="_ETM_Q44_414037"/>
      <w:bookmarkEnd w:id="7798"/>
      <w:bookmarkEnd w:id="7799"/>
      <w:r>
        <w:rPr>
          <w:rFonts w:hint="cs"/>
          <w:rtl/>
          <w:lang w:eastAsia="he-IL"/>
        </w:rPr>
        <w:t>, תן לו לסיים.</w:t>
      </w:r>
    </w:p>
    <w:p w:rsidR="009C7071" w:rsidRDefault="009C7071" w:rsidP="00DD336C">
      <w:pPr>
        <w:pStyle w:val="KeepWithNext"/>
        <w:ind w:firstLine="0"/>
        <w:rPr>
          <w:rtl/>
          <w:lang w:eastAsia="he-IL"/>
        </w:rPr>
      </w:pPr>
    </w:p>
    <w:p w:rsidR="009C7071" w:rsidRDefault="009C7071" w:rsidP="00DD336C">
      <w:pPr>
        <w:pStyle w:val="af5"/>
        <w:keepNext/>
        <w:rPr>
          <w:rtl/>
        </w:rPr>
      </w:pPr>
      <w:bookmarkStart w:id="7800" w:name="ET_interruption_5082_45"/>
      <w:r w:rsidRPr="00DE3348">
        <w:rPr>
          <w:rStyle w:val="TagStyle"/>
          <w:rtl/>
        </w:rPr>
        <w:t xml:space="preserve"> &lt;&lt; קריאה &gt;&gt; </w:t>
      </w:r>
      <w:r>
        <w:rPr>
          <w:rtl/>
        </w:rPr>
        <w:t>מאיר כהן (יש עתיד):</w:t>
      </w:r>
      <w:r w:rsidRPr="00DE3348">
        <w:rPr>
          <w:rStyle w:val="TagStyle"/>
          <w:rtl/>
        </w:rPr>
        <w:t xml:space="preserve"> &lt;&lt; קריאה &gt;&gt;</w:t>
      </w:r>
      <w:r>
        <w:rPr>
          <w:rtl/>
        </w:rPr>
        <w:t xml:space="preserve">  </w:t>
      </w:r>
      <w:bookmarkEnd w:id="7800"/>
    </w:p>
    <w:p w:rsidR="009C7071" w:rsidRPr="00DE3348" w:rsidRDefault="009C7071" w:rsidP="00DD336C">
      <w:pPr>
        <w:ind w:firstLine="0"/>
        <w:rPr>
          <w:rtl/>
          <w:lang w:eastAsia="he-IL"/>
        </w:rPr>
      </w:pPr>
    </w:p>
    <w:p w:rsidR="009C7071" w:rsidRDefault="009C7071" w:rsidP="00DD336C">
      <w:pPr>
        <w:rPr>
          <w:rtl/>
          <w:lang w:eastAsia="he-IL"/>
        </w:rPr>
      </w:pPr>
      <w:r>
        <w:rPr>
          <w:rFonts w:hint="cs"/>
          <w:rtl/>
          <w:lang w:eastAsia="he-IL"/>
        </w:rPr>
        <w:t xml:space="preserve">למה אתה מתקצב? תן את זה לראשי רשויות. </w:t>
      </w:r>
    </w:p>
    <w:p w:rsidR="009C7071" w:rsidRDefault="009C7071" w:rsidP="00DD336C">
      <w:pPr>
        <w:rPr>
          <w:rtl/>
          <w:lang w:eastAsia="he-IL"/>
        </w:rPr>
      </w:pPr>
    </w:p>
    <w:p w:rsidR="009C7071" w:rsidRDefault="009C7071" w:rsidP="00DD336C">
      <w:pPr>
        <w:pStyle w:val="af5"/>
        <w:keepNext/>
        <w:rPr>
          <w:rtl/>
        </w:rPr>
      </w:pPr>
      <w:bookmarkStart w:id="7801" w:name="_ETM_Q44_412186"/>
      <w:bookmarkEnd w:id="7801"/>
      <w:r w:rsidRPr="000B057E">
        <w:rPr>
          <w:rStyle w:val="TagStyle"/>
          <w:rtl/>
        </w:rPr>
        <w:t xml:space="preserve"> &lt;&lt; קריאה &gt;&gt;</w:t>
      </w:r>
      <w:r w:rsidRPr="00D37A89">
        <w:rPr>
          <w:rStyle w:val="TagStyle"/>
          <w:rtl/>
        </w:rPr>
        <w:t xml:space="preserve"> </w:t>
      </w:r>
      <w:r>
        <w:rPr>
          <w:rtl/>
        </w:rPr>
        <w:t>טלי גוטליב (הליכוד):</w:t>
      </w:r>
      <w:r w:rsidRPr="00D37A89">
        <w:rPr>
          <w:rStyle w:val="TagStyle"/>
          <w:rtl/>
        </w:rPr>
        <w:t xml:space="preserve"> </w:t>
      </w:r>
      <w:r w:rsidRPr="000B057E">
        <w:rPr>
          <w:rStyle w:val="TagStyle"/>
          <w:rtl/>
        </w:rPr>
        <w:t>&lt;&lt; קריאה &gt;&gt;</w:t>
      </w:r>
      <w:r>
        <w:rPr>
          <w:rStyle w:val="TagStyle"/>
          <w:rtl/>
        </w:rPr>
        <w:t xml:space="preserve"> </w:t>
      </w:r>
      <w:r>
        <w:rPr>
          <w:rtl/>
        </w:rPr>
        <w:t xml:space="preserve"> </w:t>
      </w:r>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 -</w:t>
      </w:r>
    </w:p>
    <w:p w:rsidR="009C7071" w:rsidRDefault="009C7071" w:rsidP="00DD336C">
      <w:pPr>
        <w:rPr>
          <w:rtl/>
          <w:lang w:eastAsia="he-IL"/>
        </w:rPr>
      </w:pPr>
      <w:bookmarkStart w:id="7802" w:name="_ETM_Q44_419005"/>
      <w:bookmarkStart w:id="7803" w:name="_ETM_Q44_419073"/>
      <w:bookmarkStart w:id="7804" w:name="_ETM_Q44_419212"/>
      <w:bookmarkStart w:id="7805" w:name="_ETM_Q44_410227"/>
      <w:bookmarkEnd w:id="7802"/>
      <w:bookmarkEnd w:id="7803"/>
      <w:bookmarkEnd w:id="7804"/>
      <w:bookmarkEnd w:id="7805"/>
    </w:p>
    <w:p w:rsidR="009C7071" w:rsidRDefault="009C7071" w:rsidP="00DD336C">
      <w:pPr>
        <w:pStyle w:val="-"/>
        <w:keepNext/>
        <w:rPr>
          <w:rtl/>
        </w:rPr>
      </w:pPr>
      <w:bookmarkStart w:id="7806" w:name="_ETM_Q44_411262"/>
      <w:bookmarkStart w:id="7807" w:name="ET_speakercontinue_5786_49"/>
      <w:bookmarkEnd w:id="7806"/>
      <w:r w:rsidRPr="000B057E">
        <w:rPr>
          <w:rStyle w:val="TagStyle"/>
          <w:rtl/>
        </w:rPr>
        <w:t xml:space="preserve"> &lt;&lt; דובר_המשך &gt;&gt; </w:t>
      </w:r>
      <w:r>
        <w:rPr>
          <w:rtl/>
        </w:rPr>
        <w:t>אופיר כץ (הליכוד):</w:t>
      </w:r>
      <w:r w:rsidRPr="000B057E">
        <w:rPr>
          <w:rStyle w:val="TagStyle"/>
          <w:rtl/>
        </w:rPr>
        <w:t xml:space="preserve"> &lt;&lt; דובר_המשך &gt;&gt;</w:t>
      </w:r>
      <w:r>
        <w:rPr>
          <w:rStyle w:val="TagStyle"/>
          <w:rtl/>
        </w:rPr>
        <w:t xml:space="preserve"> </w:t>
      </w:r>
      <w:r>
        <w:rPr>
          <w:rtl/>
        </w:rPr>
        <w:t xml:space="preserve"> </w:t>
      </w:r>
      <w:bookmarkEnd w:id="7807"/>
    </w:p>
    <w:p w:rsidR="009C7071" w:rsidRDefault="009C7071" w:rsidP="00DD336C">
      <w:pPr>
        <w:pStyle w:val="KeepWithNext"/>
        <w:rPr>
          <w:rtl/>
          <w:lang w:eastAsia="he-IL"/>
        </w:rPr>
      </w:pPr>
    </w:p>
    <w:p w:rsidR="009C7071" w:rsidRDefault="009C7071" w:rsidP="00DD336C">
      <w:pPr>
        <w:rPr>
          <w:rtl/>
          <w:lang w:eastAsia="he-IL"/>
        </w:rPr>
      </w:pPr>
      <w:bookmarkStart w:id="7808" w:name="_ETM_Q44_410578"/>
      <w:bookmarkStart w:id="7809" w:name="_ETM_Q44_410613"/>
      <w:bookmarkEnd w:id="7808"/>
      <w:bookmarkEnd w:id="7809"/>
      <w:r>
        <w:rPr>
          <w:rFonts w:hint="cs"/>
          <w:rtl/>
          <w:lang w:eastAsia="he-IL"/>
        </w:rPr>
        <w:t xml:space="preserve">אני ממשיך: תרבות יהודית; גרעין </w:t>
      </w:r>
      <w:bookmarkStart w:id="7810" w:name="_ETM_Q44_420605"/>
      <w:bookmarkEnd w:id="7810"/>
      <w:r>
        <w:rPr>
          <w:rFonts w:hint="cs"/>
          <w:rtl/>
          <w:lang w:eastAsia="he-IL"/>
        </w:rPr>
        <w:t>חינוך לאומי; משרד ההתיישבות; אגף ההתיישבות</w:t>
      </w:r>
      <w:bookmarkStart w:id="7811" w:name="_ETM_Q44_427037"/>
      <w:bookmarkEnd w:id="7811"/>
      <w:r>
        <w:rPr>
          <w:rFonts w:hint="cs"/>
          <w:rtl/>
          <w:lang w:eastAsia="he-IL"/>
        </w:rPr>
        <w:t xml:space="preserve"> - - </w:t>
      </w:r>
    </w:p>
    <w:p w:rsidR="009C7071" w:rsidRDefault="009C7071" w:rsidP="00DD336C">
      <w:pPr>
        <w:rPr>
          <w:rtl/>
          <w:lang w:eastAsia="he-IL"/>
        </w:rPr>
      </w:pPr>
      <w:bookmarkStart w:id="7812" w:name="_ETM_Q44_424917"/>
      <w:bookmarkEnd w:id="7812"/>
    </w:p>
    <w:p w:rsidR="009C7071" w:rsidRDefault="009C7071" w:rsidP="00DD336C">
      <w:pPr>
        <w:pStyle w:val="af6"/>
        <w:keepNext/>
        <w:rPr>
          <w:rtl/>
        </w:rPr>
      </w:pPr>
      <w:bookmarkStart w:id="7813" w:name="ET_yor_6666_50"/>
      <w:r w:rsidRPr="000B057E">
        <w:rPr>
          <w:rStyle w:val="TagStyle"/>
          <w:rtl/>
        </w:rPr>
        <w:t xml:space="preserve"> &lt;&lt; יור &gt;&gt; </w:t>
      </w:r>
      <w:r>
        <w:rPr>
          <w:rtl/>
        </w:rPr>
        <w:t>היו"ר סימון דוידסון:</w:t>
      </w:r>
      <w:r w:rsidRPr="000B057E">
        <w:rPr>
          <w:rStyle w:val="TagStyle"/>
          <w:rtl/>
        </w:rPr>
        <w:t xml:space="preserve"> &lt;&lt; יור &gt;&gt;</w:t>
      </w:r>
      <w:r>
        <w:rPr>
          <w:rtl/>
        </w:rPr>
        <w:t xml:space="preserve">  </w:t>
      </w:r>
      <w:bookmarkEnd w:id="7813"/>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לקחת את הדפים של נאור.</w:t>
      </w:r>
      <w:bookmarkStart w:id="7814" w:name="_ETM_Q44_423992"/>
      <w:bookmarkEnd w:id="7814"/>
    </w:p>
    <w:p w:rsidR="009C7071" w:rsidRDefault="009C7071" w:rsidP="00DD336C">
      <w:pPr>
        <w:rPr>
          <w:rtl/>
          <w:lang w:eastAsia="he-IL"/>
        </w:rPr>
      </w:pPr>
      <w:bookmarkStart w:id="7815" w:name="_ETM_Q44_424040"/>
      <w:bookmarkEnd w:id="7815"/>
    </w:p>
    <w:p w:rsidR="009C7071" w:rsidRDefault="009C7071" w:rsidP="00DD336C">
      <w:pPr>
        <w:pStyle w:val="-"/>
        <w:keepNext/>
        <w:rPr>
          <w:rtl/>
        </w:rPr>
      </w:pPr>
      <w:bookmarkStart w:id="7816" w:name="ET_speakercontinue_5786_51"/>
      <w:r w:rsidRPr="000B057E">
        <w:rPr>
          <w:rStyle w:val="TagStyle"/>
          <w:rtl/>
        </w:rPr>
        <w:t xml:space="preserve"> &lt;&lt; דובר_המשך &gt;&gt; </w:t>
      </w:r>
      <w:r>
        <w:rPr>
          <w:rtl/>
        </w:rPr>
        <w:t>אופיר כץ (הליכוד):</w:t>
      </w:r>
      <w:r w:rsidRPr="000B057E">
        <w:rPr>
          <w:rStyle w:val="TagStyle"/>
          <w:rtl/>
        </w:rPr>
        <w:t xml:space="preserve"> &lt;&lt; דובר_המשך &gt;&gt;</w:t>
      </w:r>
      <w:r>
        <w:rPr>
          <w:rtl/>
        </w:rPr>
        <w:t xml:space="preserve">  </w:t>
      </w:r>
      <w:bookmarkEnd w:id="7816"/>
    </w:p>
    <w:p w:rsidR="009C7071" w:rsidRDefault="009C7071" w:rsidP="00DD336C">
      <w:pPr>
        <w:pStyle w:val="KeepWithNext"/>
        <w:rPr>
          <w:rtl/>
          <w:lang w:eastAsia="he-IL"/>
        </w:rPr>
      </w:pPr>
    </w:p>
    <w:p w:rsidR="009C7071" w:rsidRDefault="009C7071" w:rsidP="00DD336C">
      <w:pPr>
        <w:rPr>
          <w:rtl/>
          <w:lang w:eastAsia="he-IL"/>
        </w:rPr>
      </w:pPr>
      <w:bookmarkStart w:id="7817" w:name="_ETM_Q44_424871"/>
      <w:bookmarkEnd w:id="7817"/>
      <w:r>
        <w:rPr>
          <w:rFonts w:hint="cs"/>
          <w:rtl/>
          <w:lang w:eastAsia="he-IL"/>
        </w:rPr>
        <w:t xml:space="preserve">- - אגף לתרבות יהודית </w:t>
      </w:r>
      <w:r>
        <w:rPr>
          <w:rtl/>
          <w:lang w:eastAsia="he-IL"/>
        </w:rPr>
        <w:t>–</w:t>
      </w:r>
      <w:bookmarkStart w:id="7818" w:name="_ETM_Q44_426194"/>
      <w:bookmarkStart w:id="7819" w:name="_ETM_Q44_426251"/>
      <w:bookmarkEnd w:id="7818"/>
      <w:bookmarkEnd w:id="7819"/>
      <w:r>
        <w:rPr>
          <w:rFonts w:hint="cs"/>
          <w:rtl/>
          <w:lang w:eastAsia="he-IL"/>
        </w:rPr>
        <w:t xml:space="preserve"> לא, אלו דברים של ציונות, דברים של יהדות.</w:t>
      </w:r>
    </w:p>
    <w:p w:rsidR="009C7071" w:rsidRDefault="009C7071" w:rsidP="00DD336C">
      <w:pPr>
        <w:rPr>
          <w:rtl/>
          <w:lang w:eastAsia="he-IL"/>
        </w:rPr>
      </w:pPr>
      <w:bookmarkStart w:id="7820" w:name="_ETM_Q44_431958"/>
      <w:bookmarkStart w:id="7821" w:name="_ETM_Q44_432007"/>
      <w:bookmarkEnd w:id="7820"/>
      <w:bookmarkEnd w:id="7821"/>
    </w:p>
    <w:p w:rsidR="009C7071" w:rsidRDefault="009C7071" w:rsidP="00DD336C">
      <w:pPr>
        <w:pStyle w:val="af5"/>
        <w:keepNext/>
        <w:rPr>
          <w:rtl/>
        </w:rPr>
      </w:pPr>
      <w:bookmarkStart w:id="7822" w:name="ET_interruption_5109_52"/>
      <w:r w:rsidRPr="000B057E">
        <w:rPr>
          <w:rStyle w:val="TagStyle"/>
          <w:rtl/>
        </w:rPr>
        <w:t xml:space="preserve"> &lt;&lt; קריאה &gt;&gt; </w:t>
      </w:r>
      <w:r>
        <w:rPr>
          <w:rtl/>
        </w:rPr>
        <w:t>אלעזר שטרן (יש עתיד):</w:t>
      </w:r>
      <w:r w:rsidRPr="000B057E">
        <w:rPr>
          <w:rStyle w:val="TagStyle"/>
          <w:rtl/>
        </w:rPr>
        <w:t xml:space="preserve"> &lt;&lt; קריאה &gt;&gt;</w:t>
      </w:r>
      <w:r>
        <w:rPr>
          <w:rtl/>
        </w:rPr>
        <w:t xml:space="preserve">  </w:t>
      </w:r>
      <w:bookmarkEnd w:id="7822"/>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תגיד רק למה</w:t>
      </w:r>
      <w:bookmarkStart w:id="7823" w:name="_ETM_Q44_426210"/>
      <w:bookmarkEnd w:id="7823"/>
      <w:r>
        <w:rPr>
          <w:rFonts w:hint="cs"/>
          <w:rtl/>
          <w:lang w:eastAsia="he-IL"/>
        </w:rPr>
        <w:t xml:space="preserve"> אתה מתקצב אותם - - -</w:t>
      </w:r>
    </w:p>
    <w:p w:rsidR="009C7071" w:rsidRDefault="009C7071" w:rsidP="00DD336C">
      <w:pPr>
        <w:rPr>
          <w:rtl/>
          <w:lang w:eastAsia="he-IL"/>
        </w:rPr>
      </w:pPr>
    </w:p>
    <w:p w:rsidR="009C7071" w:rsidRDefault="009C7071" w:rsidP="00DD336C">
      <w:pPr>
        <w:pStyle w:val="-"/>
        <w:keepNext/>
        <w:rPr>
          <w:rtl/>
        </w:rPr>
      </w:pPr>
      <w:bookmarkStart w:id="7824" w:name="ET_speakercontinue_5786_53"/>
      <w:r w:rsidRPr="000B057E">
        <w:rPr>
          <w:rStyle w:val="TagStyle"/>
          <w:rtl/>
        </w:rPr>
        <w:t xml:space="preserve"> &lt;&lt; דובר_המשך &gt;&gt; </w:t>
      </w:r>
      <w:r>
        <w:rPr>
          <w:rtl/>
        </w:rPr>
        <w:t>אופיר כץ (הליכוד):</w:t>
      </w:r>
      <w:r w:rsidRPr="000B057E">
        <w:rPr>
          <w:rStyle w:val="TagStyle"/>
          <w:rtl/>
        </w:rPr>
        <w:t xml:space="preserve"> &lt;&lt; דובר_המשך &gt;&gt;</w:t>
      </w:r>
      <w:r>
        <w:rPr>
          <w:rtl/>
        </w:rPr>
        <w:t xml:space="preserve">  </w:t>
      </w:r>
      <w:bookmarkEnd w:id="7824"/>
    </w:p>
    <w:p w:rsidR="009C7071" w:rsidRDefault="009C7071" w:rsidP="00DD336C">
      <w:pPr>
        <w:pStyle w:val="KeepWithNext"/>
        <w:rPr>
          <w:rtl/>
          <w:lang w:eastAsia="he-IL"/>
        </w:rPr>
      </w:pPr>
      <w:bookmarkStart w:id="7825" w:name="_ETM_Q44_430202"/>
      <w:bookmarkEnd w:id="7825"/>
    </w:p>
    <w:p w:rsidR="009C7071" w:rsidRPr="000B057E" w:rsidRDefault="009C7071" w:rsidP="00DD336C">
      <w:pPr>
        <w:rPr>
          <w:rtl/>
          <w:lang w:eastAsia="he-IL"/>
        </w:rPr>
      </w:pPr>
      <w:bookmarkStart w:id="7826" w:name="_ETM_Q44_430246"/>
      <w:bookmarkEnd w:id="7826"/>
      <w:r>
        <w:rPr>
          <w:rFonts w:hint="cs"/>
          <w:rtl/>
          <w:lang w:eastAsia="he-IL"/>
        </w:rPr>
        <w:t>מענקים לנוער דתי-לאומי;</w:t>
      </w:r>
      <w:bookmarkStart w:id="7827" w:name="_ETM_Q44_432481"/>
      <w:bookmarkEnd w:id="7827"/>
      <w:r>
        <w:rPr>
          <w:rFonts w:hint="cs"/>
          <w:rtl/>
          <w:lang w:eastAsia="he-IL"/>
        </w:rPr>
        <w:t xml:space="preserve"> מוסדות תורניים.</w:t>
      </w:r>
    </w:p>
    <w:p w:rsidR="009C7071" w:rsidRDefault="009C7071" w:rsidP="00DD336C">
      <w:pPr>
        <w:ind w:firstLine="0"/>
        <w:rPr>
          <w:rtl/>
          <w:lang w:eastAsia="he-IL"/>
        </w:rPr>
      </w:pPr>
      <w:bookmarkStart w:id="7828" w:name="_ETM_Q44_430958"/>
      <w:bookmarkEnd w:id="7828"/>
    </w:p>
    <w:p w:rsidR="009C7071" w:rsidRDefault="009C7071" w:rsidP="00DD336C">
      <w:pPr>
        <w:pStyle w:val="af5"/>
        <w:keepNext/>
        <w:rPr>
          <w:rtl/>
        </w:rPr>
      </w:pPr>
      <w:bookmarkStart w:id="7829" w:name="ET_interruption_5082_54"/>
      <w:r w:rsidRPr="0086068A">
        <w:rPr>
          <w:rStyle w:val="TagStyle"/>
          <w:rtl/>
        </w:rPr>
        <w:t xml:space="preserve"> &lt;&lt; קריאה &gt;&gt; </w:t>
      </w:r>
      <w:r>
        <w:rPr>
          <w:rtl/>
        </w:rPr>
        <w:t>מאיר כהן (יש עתיד):</w:t>
      </w:r>
      <w:r w:rsidRPr="0086068A">
        <w:rPr>
          <w:rStyle w:val="TagStyle"/>
          <w:rtl/>
        </w:rPr>
        <w:t xml:space="preserve"> &lt;&lt; קריאה &gt;&gt;</w:t>
      </w:r>
      <w:r>
        <w:rPr>
          <w:rtl/>
        </w:rPr>
        <w:t xml:space="preserve">  </w:t>
      </w:r>
      <w:bookmarkEnd w:id="7829"/>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תגיד את זה לראשי רשויות. </w:t>
      </w:r>
      <w:bookmarkStart w:id="7830" w:name="_ETM_Q44_436216"/>
      <w:bookmarkEnd w:id="7830"/>
    </w:p>
    <w:p w:rsidR="009C7071" w:rsidRDefault="009C7071" w:rsidP="00DD336C">
      <w:pPr>
        <w:rPr>
          <w:rtl/>
          <w:lang w:eastAsia="he-IL"/>
        </w:rPr>
      </w:pPr>
      <w:bookmarkStart w:id="7831" w:name="_ETM_Q44_436447"/>
      <w:bookmarkStart w:id="7832" w:name="_ETM_Q44_436502"/>
      <w:bookmarkEnd w:id="7831"/>
      <w:bookmarkEnd w:id="7832"/>
    </w:p>
    <w:p w:rsidR="009C7071" w:rsidRDefault="009C7071" w:rsidP="00DD336C">
      <w:pPr>
        <w:pStyle w:val="-"/>
        <w:keepNext/>
        <w:rPr>
          <w:rtl/>
        </w:rPr>
      </w:pPr>
      <w:bookmarkStart w:id="7833" w:name="ET_speakercontinue_5786_55"/>
      <w:r w:rsidRPr="0086068A">
        <w:rPr>
          <w:rStyle w:val="TagStyle"/>
          <w:rtl/>
        </w:rPr>
        <w:t xml:space="preserve"> &lt;&lt; דובר_המשך &gt;&gt; </w:t>
      </w:r>
      <w:r>
        <w:rPr>
          <w:rtl/>
        </w:rPr>
        <w:t>אופיר כץ (הליכוד):</w:t>
      </w:r>
      <w:r w:rsidRPr="0086068A">
        <w:rPr>
          <w:rStyle w:val="TagStyle"/>
          <w:rtl/>
        </w:rPr>
        <w:t xml:space="preserve"> &lt;&lt; דובר_המשך &gt;&gt;</w:t>
      </w:r>
      <w:r>
        <w:rPr>
          <w:rtl/>
        </w:rPr>
        <w:t xml:space="preserve">  </w:t>
      </w:r>
      <w:bookmarkEnd w:id="7833"/>
    </w:p>
    <w:p w:rsidR="009C7071" w:rsidRDefault="009C7071" w:rsidP="00DD336C">
      <w:pPr>
        <w:pStyle w:val="KeepWithNext"/>
        <w:rPr>
          <w:rtl/>
          <w:lang w:eastAsia="he-IL"/>
        </w:rPr>
      </w:pPr>
    </w:p>
    <w:p w:rsidR="009C7071" w:rsidRDefault="009C7071" w:rsidP="00DD336C">
      <w:pPr>
        <w:rPr>
          <w:rtl/>
          <w:lang w:eastAsia="he-IL"/>
        </w:rPr>
      </w:pPr>
      <w:bookmarkStart w:id="7834" w:name="_ETM_Q44_436175"/>
      <w:bookmarkEnd w:id="7834"/>
      <w:r>
        <w:rPr>
          <w:rFonts w:hint="cs"/>
          <w:rtl/>
          <w:lang w:eastAsia="he-IL"/>
        </w:rPr>
        <w:t xml:space="preserve">שיפוץ מוסדות דת </w:t>
      </w:r>
      <w:r>
        <w:rPr>
          <w:rtl/>
          <w:lang w:eastAsia="he-IL"/>
        </w:rPr>
        <w:t>–</w:t>
      </w:r>
      <w:bookmarkStart w:id="7835" w:name="_ETM_Q44_437456"/>
      <w:bookmarkStart w:id="7836" w:name="_ETM_Q44_437511"/>
      <w:bookmarkEnd w:id="7835"/>
      <w:bookmarkEnd w:id="7836"/>
      <w:r>
        <w:rPr>
          <w:rFonts w:hint="cs"/>
          <w:rtl/>
          <w:lang w:eastAsia="he-IL"/>
        </w:rPr>
        <w:t xml:space="preserve"> מה רע בדברים שהקראתי עכשיו?</w:t>
      </w:r>
      <w:bookmarkStart w:id="7837" w:name="_ETM_Q44_442621"/>
      <w:bookmarkEnd w:id="7837"/>
      <w:r>
        <w:rPr>
          <w:rFonts w:hint="cs"/>
          <w:rtl/>
          <w:lang w:eastAsia="he-IL"/>
        </w:rPr>
        <w:t xml:space="preserve"> </w:t>
      </w:r>
      <w:bookmarkStart w:id="7838" w:name="_ETM_Q44_442758"/>
      <w:bookmarkEnd w:id="7838"/>
    </w:p>
    <w:p w:rsidR="009C7071" w:rsidRDefault="009C7071" w:rsidP="00DD336C">
      <w:pPr>
        <w:pStyle w:val="KeepWithNext"/>
        <w:rPr>
          <w:rtl/>
          <w:lang w:eastAsia="he-IL"/>
        </w:rPr>
      </w:pPr>
      <w:bookmarkStart w:id="7839" w:name="_ETM_Q44_442816"/>
      <w:bookmarkStart w:id="7840" w:name="_ETM_Q44_440994"/>
      <w:bookmarkStart w:id="7841" w:name="_ETM_Q44_441060"/>
      <w:bookmarkEnd w:id="7839"/>
      <w:bookmarkEnd w:id="7840"/>
      <w:bookmarkEnd w:id="7841"/>
    </w:p>
    <w:p w:rsidR="009C7071" w:rsidRDefault="009C7071" w:rsidP="00DD336C">
      <w:pPr>
        <w:pStyle w:val="af5"/>
        <w:keepNext/>
        <w:rPr>
          <w:rtl/>
        </w:rPr>
      </w:pPr>
      <w:bookmarkStart w:id="7842" w:name="ET_interruption_6367_113"/>
      <w:r w:rsidRPr="009C7922">
        <w:rPr>
          <w:rStyle w:val="TagStyle"/>
          <w:rtl/>
        </w:rPr>
        <w:t xml:space="preserve"> &lt;&lt; קריאה &gt;&gt; </w:t>
      </w:r>
      <w:r>
        <w:rPr>
          <w:rtl/>
        </w:rPr>
        <w:t>שרון ניר (ישראל ביתנו):</w:t>
      </w:r>
      <w:r w:rsidRPr="009C7922">
        <w:rPr>
          <w:rStyle w:val="TagStyle"/>
          <w:rtl/>
        </w:rPr>
        <w:t xml:space="preserve"> &lt;&lt; קריאה &gt;&gt;</w:t>
      </w:r>
      <w:r>
        <w:rPr>
          <w:rtl/>
        </w:rPr>
        <w:t xml:space="preserve">  </w:t>
      </w:r>
      <w:bookmarkEnd w:id="7842"/>
    </w:p>
    <w:p w:rsidR="009C7071" w:rsidRPr="009C7922" w:rsidRDefault="009C7071" w:rsidP="00DD336C">
      <w:pPr>
        <w:ind w:firstLine="0"/>
        <w:rPr>
          <w:rtl/>
          <w:lang w:eastAsia="he-IL"/>
        </w:rPr>
      </w:pPr>
    </w:p>
    <w:p w:rsidR="009C7071" w:rsidRDefault="009C7071" w:rsidP="00DD336C">
      <w:pPr>
        <w:rPr>
          <w:rtl/>
          <w:lang w:eastAsia="he-IL"/>
        </w:rPr>
      </w:pPr>
      <w:bookmarkStart w:id="7843" w:name="_ETM_Q44_440181"/>
      <w:bookmarkEnd w:id="7843"/>
      <w:r>
        <w:rPr>
          <w:rFonts w:hint="cs"/>
          <w:rtl/>
          <w:lang w:eastAsia="he-IL"/>
        </w:rPr>
        <w:t xml:space="preserve">- - - </w:t>
      </w:r>
    </w:p>
    <w:p w:rsidR="009C7071" w:rsidRPr="00FC7FF2" w:rsidRDefault="009C7071" w:rsidP="00DD336C">
      <w:pPr>
        <w:rPr>
          <w:rtl/>
          <w:lang w:eastAsia="he-IL"/>
        </w:rPr>
      </w:pPr>
      <w:bookmarkStart w:id="7844" w:name="_ETM_Q44_438832"/>
      <w:bookmarkStart w:id="7845" w:name="_ETM_Q44_438880"/>
      <w:bookmarkEnd w:id="7844"/>
      <w:bookmarkEnd w:id="7845"/>
    </w:p>
    <w:p w:rsidR="009C7071" w:rsidRDefault="009C7071" w:rsidP="00DD336C">
      <w:pPr>
        <w:pStyle w:val="af5"/>
        <w:keepNext/>
        <w:rPr>
          <w:rtl/>
        </w:rPr>
      </w:pPr>
      <w:bookmarkStart w:id="7846" w:name="ET_interruption_6537_13"/>
      <w:r w:rsidRPr="00FC7FF2">
        <w:rPr>
          <w:rStyle w:val="TagStyle"/>
          <w:rtl/>
        </w:rPr>
        <w:t xml:space="preserve"> &lt;&lt; קריאה &gt;&gt;</w:t>
      </w:r>
      <w:r w:rsidRPr="002B4AAA">
        <w:rPr>
          <w:rStyle w:val="TagStyle"/>
          <w:rtl/>
        </w:rPr>
        <w:t xml:space="preserve"> </w:t>
      </w:r>
      <w:r>
        <w:rPr>
          <w:rtl/>
        </w:rPr>
        <w:t>אושר שקלים (הליכוד):</w:t>
      </w:r>
      <w:r w:rsidRPr="002B4AAA">
        <w:rPr>
          <w:rStyle w:val="TagStyle"/>
          <w:rtl/>
        </w:rPr>
        <w:t xml:space="preserve"> </w:t>
      </w:r>
      <w:r w:rsidRPr="00FC7FF2">
        <w:rPr>
          <w:rStyle w:val="TagStyle"/>
          <w:rtl/>
        </w:rPr>
        <w:t>&lt;&lt; קריאה &gt;&gt;</w:t>
      </w:r>
      <w:r>
        <w:rPr>
          <w:rStyle w:val="TagStyle"/>
          <w:rtl/>
        </w:rPr>
        <w:t xml:space="preserve"> </w:t>
      </w:r>
      <w:r>
        <w:rPr>
          <w:rtl/>
        </w:rPr>
        <w:t xml:space="preserve"> </w:t>
      </w:r>
      <w:bookmarkEnd w:id="7846"/>
    </w:p>
    <w:p w:rsidR="009C7071" w:rsidRDefault="009C7071" w:rsidP="00DD336C">
      <w:pPr>
        <w:pStyle w:val="KeepWithNext"/>
        <w:rPr>
          <w:rtl/>
          <w:lang w:eastAsia="he-IL"/>
        </w:rPr>
      </w:pPr>
    </w:p>
    <w:p w:rsidR="009C7071" w:rsidRDefault="009C7071" w:rsidP="00DD336C">
      <w:pPr>
        <w:rPr>
          <w:rtl/>
          <w:lang w:eastAsia="he-IL"/>
        </w:rPr>
      </w:pPr>
      <w:bookmarkStart w:id="7847" w:name="_ETM_Q44_441892"/>
      <w:bookmarkStart w:id="7848" w:name="_ETM_Q44_441941"/>
      <w:bookmarkEnd w:id="7847"/>
      <w:bookmarkEnd w:id="7848"/>
      <w:r>
        <w:rPr>
          <w:rFonts w:hint="cs"/>
          <w:rtl/>
          <w:lang w:eastAsia="he-IL"/>
        </w:rPr>
        <w:t xml:space="preserve">- - </w:t>
      </w:r>
      <w:bookmarkStart w:id="7849" w:name="_ETM_Q44_443694"/>
      <w:bookmarkEnd w:id="7849"/>
      <w:r>
        <w:rPr>
          <w:rFonts w:hint="cs"/>
          <w:rtl/>
          <w:lang w:eastAsia="he-IL"/>
        </w:rPr>
        <w:t>-</w:t>
      </w:r>
    </w:p>
    <w:p w:rsidR="009C7071" w:rsidRDefault="009C7071" w:rsidP="00DD336C">
      <w:pPr>
        <w:ind w:firstLine="0"/>
        <w:rPr>
          <w:rtl/>
          <w:lang w:eastAsia="he-IL"/>
        </w:rPr>
      </w:pPr>
    </w:p>
    <w:p w:rsidR="009C7071" w:rsidRDefault="009C7071" w:rsidP="00DD336C">
      <w:pPr>
        <w:pStyle w:val="-"/>
        <w:keepNext/>
        <w:rPr>
          <w:rtl/>
        </w:rPr>
      </w:pPr>
      <w:bookmarkStart w:id="7850" w:name="ET_speakercontinue_5786_57"/>
      <w:r w:rsidRPr="00FC7FF2">
        <w:rPr>
          <w:rStyle w:val="TagStyle"/>
          <w:rtl/>
        </w:rPr>
        <w:t xml:space="preserve"> &lt;&lt; דובר_המשך &gt;&gt; </w:t>
      </w:r>
      <w:r>
        <w:rPr>
          <w:rtl/>
        </w:rPr>
        <w:t>אופיר כץ (הליכוד):</w:t>
      </w:r>
      <w:r w:rsidRPr="00FC7FF2">
        <w:rPr>
          <w:rStyle w:val="TagStyle"/>
          <w:rtl/>
        </w:rPr>
        <w:t xml:space="preserve"> &lt;&lt; דובר_המשך &gt;&gt;</w:t>
      </w:r>
      <w:r>
        <w:rPr>
          <w:rtl/>
        </w:rPr>
        <w:t xml:space="preserve">  </w:t>
      </w:r>
      <w:bookmarkEnd w:id="7850"/>
    </w:p>
    <w:p w:rsidR="009C7071" w:rsidRDefault="009C7071" w:rsidP="00DD336C">
      <w:pPr>
        <w:pStyle w:val="KeepWithNext"/>
        <w:rPr>
          <w:rtl/>
          <w:lang w:eastAsia="he-IL"/>
        </w:rPr>
      </w:pPr>
    </w:p>
    <w:p w:rsidR="009C7071" w:rsidRDefault="009C7071" w:rsidP="00DD336C">
      <w:pPr>
        <w:rPr>
          <w:rtl/>
          <w:lang w:eastAsia="he-IL"/>
        </w:rPr>
      </w:pPr>
      <w:bookmarkStart w:id="7851" w:name="_ETM_Q44_445450"/>
      <w:bookmarkEnd w:id="7851"/>
      <w:r>
        <w:rPr>
          <w:rFonts w:hint="cs"/>
          <w:rtl/>
          <w:lang w:eastAsia="he-IL"/>
        </w:rPr>
        <w:t xml:space="preserve">הינה, גם עכשיו אתם מתקוממים נגד זה. </w:t>
      </w:r>
    </w:p>
    <w:p w:rsidR="009C7071" w:rsidRDefault="009C7071" w:rsidP="00DD336C">
      <w:pPr>
        <w:pStyle w:val="KeepWithNext"/>
        <w:rPr>
          <w:rtl/>
          <w:lang w:eastAsia="he-IL"/>
        </w:rPr>
      </w:pPr>
      <w:bookmarkStart w:id="7852" w:name="_ETM_Q44_445509"/>
      <w:bookmarkStart w:id="7853" w:name="_ETM_Q44_445552"/>
      <w:bookmarkStart w:id="7854" w:name="_ETM_Q44_446247"/>
      <w:bookmarkEnd w:id="7852"/>
      <w:bookmarkEnd w:id="7853"/>
      <w:bookmarkEnd w:id="7854"/>
    </w:p>
    <w:p w:rsidR="009C7071" w:rsidRDefault="009C7071" w:rsidP="00DD336C">
      <w:pPr>
        <w:pStyle w:val="af5"/>
        <w:keepNext/>
        <w:rPr>
          <w:rtl/>
        </w:rPr>
      </w:pPr>
      <w:bookmarkStart w:id="7855" w:name="ET_interruption_6361_114"/>
      <w:r w:rsidRPr="009C7922">
        <w:rPr>
          <w:rStyle w:val="TagStyle"/>
          <w:rtl/>
        </w:rPr>
        <w:t xml:space="preserve">&lt;&lt; קריאה &gt;&gt; </w:t>
      </w:r>
      <w:r>
        <w:rPr>
          <w:rtl/>
        </w:rPr>
        <w:t>נאור שירי (יש עתיד):</w:t>
      </w:r>
      <w:r w:rsidRPr="009C7922">
        <w:rPr>
          <w:rStyle w:val="TagStyle"/>
          <w:rtl/>
        </w:rPr>
        <w:t xml:space="preserve"> &lt;&lt; קריאה &gt;&gt;</w:t>
      </w:r>
      <w:r>
        <w:rPr>
          <w:rtl/>
        </w:rPr>
        <w:t xml:space="preserve">  </w:t>
      </w:r>
      <w:bookmarkEnd w:id="7855"/>
    </w:p>
    <w:p w:rsidR="009C7071" w:rsidRPr="009C7922" w:rsidRDefault="009C7071" w:rsidP="00DD336C">
      <w:pPr>
        <w:rPr>
          <w:rtl/>
          <w:lang w:eastAsia="he-IL"/>
        </w:rPr>
      </w:pPr>
    </w:p>
    <w:p w:rsidR="009C7071" w:rsidRDefault="009C7071" w:rsidP="00DD336C">
      <w:pPr>
        <w:rPr>
          <w:rtl/>
          <w:lang w:eastAsia="he-IL"/>
        </w:rPr>
      </w:pPr>
      <w:r>
        <w:rPr>
          <w:rFonts w:hint="cs"/>
          <w:rtl/>
          <w:lang w:eastAsia="he-IL"/>
        </w:rPr>
        <w:t xml:space="preserve"> - - - </w:t>
      </w:r>
      <w:bookmarkStart w:id="7856" w:name="_ETM_Q44_445908"/>
      <w:bookmarkStart w:id="7857" w:name="_ETM_Q44_445958"/>
      <w:bookmarkEnd w:id="7856"/>
      <w:bookmarkEnd w:id="7857"/>
    </w:p>
    <w:p w:rsidR="009C7071" w:rsidRDefault="009C7071" w:rsidP="00DD336C">
      <w:pPr>
        <w:rPr>
          <w:rtl/>
          <w:lang w:eastAsia="he-IL"/>
        </w:rPr>
      </w:pPr>
    </w:p>
    <w:p w:rsidR="009C7071" w:rsidRDefault="009C7071" w:rsidP="00DD336C">
      <w:pPr>
        <w:pStyle w:val="af6"/>
        <w:keepNext/>
        <w:rPr>
          <w:rtl/>
        </w:rPr>
      </w:pPr>
      <w:bookmarkStart w:id="7858" w:name="ET_yor_6666_59"/>
      <w:r w:rsidRPr="00FC7FF2">
        <w:rPr>
          <w:rStyle w:val="TagStyle"/>
          <w:rtl/>
        </w:rPr>
        <w:t xml:space="preserve"> &lt;&lt; יור &gt;&gt; </w:t>
      </w:r>
      <w:r>
        <w:rPr>
          <w:rtl/>
        </w:rPr>
        <w:t>היו"ר סימון דוידסון:</w:t>
      </w:r>
      <w:r w:rsidRPr="00FC7FF2">
        <w:rPr>
          <w:rStyle w:val="TagStyle"/>
          <w:rtl/>
        </w:rPr>
        <w:t xml:space="preserve"> &lt;&lt; יור &gt;&gt;</w:t>
      </w:r>
      <w:r>
        <w:rPr>
          <w:rtl/>
        </w:rPr>
        <w:t xml:space="preserve">  </w:t>
      </w:r>
      <w:bookmarkEnd w:id="7858"/>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חבר'ה, תודה רבה. </w:t>
      </w:r>
      <w:bookmarkStart w:id="7859" w:name="_ETM_Q44_445773"/>
      <w:bookmarkEnd w:id="7859"/>
    </w:p>
    <w:p w:rsidR="009C7071" w:rsidRDefault="009C7071" w:rsidP="00DD336C">
      <w:pPr>
        <w:rPr>
          <w:rtl/>
          <w:lang w:eastAsia="he-IL"/>
        </w:rPr>
      </w:pPr>
      <w:bookmarkStart w:id="7860" w:name="_ETM_Q44_445819"/>
      <w:bookmarkEnd w:id="7860"/>
    </w:p>
    <w:p w:rsidR="009C7071" w:rsidRDefault="009C7071" w:rsidP="00DD336C">
      <w:pPr>
        <w:pStyle w:val="-"/>
        <w:keepNext/>
        <w:rPr>
          <w:rtl/>
        </w:rPr>
      </w:pPr>
      <w:bookmarkStart w:id="7861" w:name="ET_speakercontinue_5786_60"/>
      <w:r w:rsidRPr="00FC7FF2">
        <w:rPr>
          <w:rStyle w:val="TagStyle"/>
          <w:rtl/>
        </w:rPr>
        <w:t xml:space="preserve"> &lt;&lt; דובר_המשך &gt;&gt; </w:t>
      </w:r>
      <w:r>
        <w:rPr>
          <w:rtl/>
        </w:rPr>
        <w:t>אופיר כץ (הליכוד):</w:t>
      </w:r>
      <w:r w:rsidRPr="00FC7FF2">
        <w:rPr>
          <w:rStyle w:val="TagStyle"/>
          <w:rtl/>
        </w:rPr>
        <w:t xml:space="preserve"> &lt;&lt; דובר_המשך &gt;&gt;</w:t>
      </w:r>
      <w:r>
        <w:rPr>
          <w:rtl/>
        </w:rPr>
        <w:t xml:space="preserve">  </w:t>
      </w:r>
      <w:bookmarkEnd w:id="7861"/>
    </w:p>
    <w:p w:rsidR="009C7071" w:rsidRDefault="009C7071" w:rsidP="00DD336C">
      <w:pPr>
        <w:pStyle w:val="KeepWithNext"/>
        <w:rPr>
          <w:rtl/>
          <w:lang w:eastAsia="he-IL"/>
        </w:rPr>
      </w:pPr>
    </w:p>
    <w:p w:rsidR="009C7071" w:rsidRDefault="009C7071" w:rsidP="00DD336C">
      <w:pPr>
        <w:rPr>
          <w:rtl/>
          <w:lang w:eastAsia="he-IL"/>
        </w:rPr>
      </w:pPr>
      <w:bookmarkStart w:id="7862" w:name="_ETM_Q44_452487"/>
      <w:bookmarkEnd w:id="7862"/>
      <w:r>
        <w:rPr>
          <w:rFonts w:hint="cs"/>
          <w:rtl/>
          <w:lang w:eastAsia="he-IL"/>
        </w:rPr>
        <w:t xml:space="preserve">450 </w:t>
      </w:r>
      <w:bookmarkStart w:id="7863" w:name="_ETM_Q44_451620"/>
      <w:bookmarkEnd w:id="7863"/>
      <w:r>
        <w:rPr>
          <w:rFonts w:hint="cs"/>
          <w:rtl/>
          <w:lang w:eastAsia="he-IL"/>
        </w:rPr>
        <w:t xml:space="preserve">מיליון למוסדות תורניים </w:t>
      </w:r>
      <w:r>
        <w:rPr>
          <w:rtl/>
          <w:lang w:eastAsia="he-IL"/>
        </w:rPr>
        <w:t>–</w:t>
      </w:r>
      <w:bookmarkStart w:id="7864" w:name="_ETM_Q44_454788"/>
      <w:bookmarkStart w:id="7865" w:name="_ETM_Q44_454856"/>
      <w:bookmarkEnd w:id="7864"/>
      <w:bookmarkEnd w:id="7865"/>
      <w:r>
        <w:rPr>
          <w:rFonts w:hint="cs"/>
          <w:rtl/>
          <w:lang w:eastAsia="he-IL"/>
        </w:rPr>
        <w:t xml:space="preserve"> זה דבר רע? למה כן? </w:t>
      </w:r>
      <w:bookmarkStart w:id="7866" w:name="_ETM_Q44_456083"/>
      <w:bookmarkEnd w:id="7866"/>
      <w:r>
        <w:rPr>
          <w:rFonts w:hint="cs"/>
          <w:rtl/>
          <w:lang w:eastAsia="he-IL"/>
        </w:rPr>
        <w:t>למה?</w:t>
      </w:r>
      <w:bookmarkStart w:id="7867" w:name="_ETM_Q44_466373"/>
      <w:bookmarkEnd w:id="7867"/>
    </w:p>
    <w:p w:rsidR="009C7071" w:rsidRDefault="009C7071" w:rsidP="00DD336C">
      <w:pPr>
        <w:rPr>
          <w:rtl/>
          <w:lang w:eastAsia="he-IL"/>
        </w:rPr>
      </w:pPr>
      <w:bookmarkStart w:id="7868" w:name="_ETM_Q44_466417"/>
      <w:bookmarkEnd w:id="7868"/>
    </w:p>
    <w:p w:rsidR="009C7071" w:rsidRDefault="009C7071" w:rsidP="00DD336C">
      <w:pPr>
        <w:pStyle w:val="af5"/>
        <w:keepNext/>
        <w:rPr>
          <w:rtl/>
        </w:rPr>
      </w:pPr>
      <w:bookmarkStart w:id="7869" w:name="ET_interruption_5084_61"/>
      <w:r w:rsidRPr="006F1592">
        <w:rPr>
          <w:rStyle w:val="TagStyle"/>
          <w:rtl/>
        </w:rPr>
        <w:t xml:space="preserve"> &lt;&lt; קריאה &gt;&gt; </w:t>
      </w:r>
      <w:r>
        <w:rPr>
          <w:rtl/>
        </w:rPr>
        <w:t>מיקי לוי (יש עתיד):</w:t>
      </w:r>
      <w:r w:rsidRPr="006F1592">
        <w:rPr>
          <w:rStyle w:val="TagStyle"/>
          <w:rtl/>
        </w:rPr>
        <w:t xml:space="preserve"> &lt;&lt; קריאה &gt;&gt;</w:t>
      </w:r>
      <w:r>
        <w:rPr>
          <w:rtl/>
        </w:rPr>
        <w:t xml:space="preserve">  </w:t>
      </w:r>
      <w:bookmarkEnd w:id="7869"/>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הם מלמדים ליבה? </w:t>
      </w:r>
    </w:p>
    <w:p w:rsidR="009C7071" w:rsidRDefault="009C7071" w:rsidP="00DD336C">
      <w:pPr>
        <w:rPr>
          <w:rtl/>
          <w:lang w:eastAsia="he-IL"/>
        </w:rPr>
      </w:pPr>
      <w:bookmarkStart w:id="7870" w:name="_ETM_Q44_467088"/>
      <w:bookmarkStart w:id="7871" w:name="_ETM_Q44_467131"/>
      <w:bookmarkEnd w:id="7870"/>
      <w:bookmarkEnd w:id="7871"/>
    </w:p>
    <w:p w:rsidR="009C7071" w:rsidRDefault="009C7071" w:rsidP="00DD336C">
      <w:pPr>
        <w:pStyle w:val="af5"/>
        <w:keepNext/>
        <w:rPr>
          <w:rtl/>
        </w:rPr>
      </w:pPr>
      <w:bookmarkStart w:id="7872" w:name="ET_interruption_6367_62"/>
      <w:r w:rsidRPr="006F1592">
        <w:rPr>
          <w:rStyle w:val="TagStyle"/>
          <w:rtl/>
        </w:rPr>
        <w:t xml:space="preserve"> &lt;&lt; קריאה &gt;&gt; </w:t>
      </w:r>
      <w:r>
        <w:rPr>
          <w:rtl/>
        </w:rPr>
        <w:t>שרון ניר (ישראל ביתנו):</w:t>
      </w:r>
      <w:r w:rsidRPr="006F1592">
        <w:rPr>
          <w:rStyle w:val="TagStyle"/>
          <w:rtl/>
        </w:rPr>
        <w:t xml:space="preserve"> &lt;&lt; קריאה &gt;&gt;</w:t>
      </w:r>
      <w:r>
        <w:rPr>
          <w:rtl/>
        </w:rPr>
        <w:t xml:space="preserve">  </w:t>
      </w:r>
      <w:bookmarkEnd w:id="7872"/>
    </w:p>
    <w:p w:rsidR="009C7071" w:rsidRDefault="009C7071" w:rsidP="00DD336C">
      <w:pPr>
        <w:pStyle w:val="KeepWithNext"/>
        <w:rPr>
          <w:rtl/>
          <w:lang w:eastAsia="he-IL"/>
        </w:rPr>
      </w:pPr>
    </w:p>
    <w:p w:rsidR="009C7071" w:rsidRPr="006F1592" w:rsidRDefault="009C7071" w:rsidP="00DD336C">
      <w:pPr>
        <w:rPr>
          <w:rtl/>
          <w:lang w:eastAsia="he-IL"/>
        </w:rPr>
      </w:pPr>
      <w:r>
        <w:rPr>
          <w:rFonts w:hint="cs"/>
          <w:rtl/>
          <w:lang w:eastAsia="he-IL"/>
        </w:rPr>
        <w:t>- -</w:t>
      </w:r>
      <w:bookmarkStart w:id="7873" w:name="_ETM_Q44_465586"/>
      <w:bookmarkEnd w:id="7873"/>
      <w:r>
        <w:rPr>
          <w:rFonts w:hint="cs"/>
          <w:rtl/>
          <w:lang w:eastAsia="he-IL"/>
        </w:rPr>
        <w:t xml:space="preserve"> -</w:t>
      </w:r>
    </w:p>
    <w:p w:rsidR="009C7071" w:rsidRDefault="009C7071" w:rsidP="00DD336C">
      <w:pPr>
        <w:ind w:firstLine="0"/>
        <w:rPr>
          <w:rtl/>
          <w:lang w:eastAsia="he-IL"/>
        </w:rPr>
      </w:pPr>
      <w:bookmarkStart w:id="7874" w:name="_ETM_Q44_466241"/>
      <w:bookmarkStart w:id="7875" w:name="_ETM_Q44_466289"/>
      <w:bookmarkEnd w:id="7874"/>
      <w:bookmarkEnd w:id="7875"/>
    </w:p>
    <w:p w:rsidR="009C7071" w:rsidRDefault="009C7071" w:rsidP="00DD336C">
      <w:pPr>
        <w:pStyle w:val="-"/>
        <w:keepNext/>
        <w:rPr>
          <w:rtl/>
        </w:rPr>
      </w:pPr>
      <w:bookmarkStart w:id="7876" w:name="ET_speakercontinue_5786_63"/>
      <w:r w:rsidRPr="006F1592">
        <w:rPr>
          <w:rStyle w:val="TagStyle"/>
          <w:rtl/>
        </w:rPr>
        <w:t xml:space="preserve"> &lt;&lt; דובר_המשך &gt;&gt; </w:t>
      </w:r>
      <w:r>
        <w:rPr>
          <w:rtl/>
        </w:rPr>
        <w:t>אופיר כץ (הליכוד):</w:t>
      </w:r>
      <w:r w:rsidRPr="006F1592">
        <w:rPr>
          <w:rStyle w:val="TagStyle"/>
          <w:rtl/>
        </w:rPr>
        <w:t xml:space="preserve"> &lt;&lt; דובר_המשך &gt;&gt;</w:t>
      </w:r>
      <w:r>
        <w:rPr>
          <w:rtl/>
        </w:rPr>
        <w:t xml:space="preserve">  </w:t>
      </w:r>
      <w:bookmarkEnd w:id="7876"/>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ציונות, יהדות </w:t>
      </w:r>
      <w:r>
        <w:rPr>
          <w:rtl/>
          <w:lang w:eastAsia="he-IL"/>
        </w:rPr>
        <w:t>–</w:t>
      </w:r>
      <w:bookmarkStart w:id="7877" w:name="_ETM_Q44_467737"/>
      <w:bookmarkStart w:id="7878" w:name="_ETM_Q44_467780"/>
      <w:bookmarkEnd w:id="7877"/>
      <w:bookmarkEnd w:id="7878"/>
      <w:r>
        <w:rPr>
          <w:rFonts w:hint="cs"/>
          <w:rtl/>
          <w:lang w:eastAsia="he-IL"/>
        </w:rPr>
        <w:t xml:space="preserve"> למה? </w:t>
      </w:r>
    </w:p>
    <w:p w:rsidR="009C7071" w:rsidRDefault="009C7071" w:rsidP="00DD336C">
      <w:pPr>
        <w:rPr>
          <w:rtl/>
          <w:lang w:eastAsia="he-IL"/>
        </w:rPr>
      </w:pPr>
      <w:bookmarkStart w:id="7879" w:name="_ETM_Q44_467147"/>
      <w:bookmarkStart w:id="7880" w:name="_ETM_Q44_467183"/>
      <w:bookmarkEnd w:id="7879"/>
      <w:bookmarkEnd w:id="7880"/>
    </w:p>
    <w:p w:rsidR="009C7071" w:rsidRDefault="009C7071" w:rsidP="00DD336C">
      <w:pPr>
        <w:pStyle w:val="af5"/>
        <w:keepNext/>
        <w:rPr>
          <w:rtl/>
        </w:rPr>
      </w:pPr>
      <w:bookmarkStart w:id="7881" w:name="ET_interruption_5109_64"/>
      <w:r w:rsidRPr="006F1592">
        <w:rPr>
          <w:rStyle w:val="TagStyle"/>
          <w:rtl/>
        </w:rPr>
        <w:t xml:space="preserve"> &lt;&lt; קריאה &gt;&gt; </w:t>
      </w:r>
      <w:r>
        <w:rPr>
          <w:rtl/>
        </w:rPr>
        <w:t>אלעזר שטרן (יש עתיד):</w:t>
      </w:r>
      <w:r w:rsidRPr="006F1592">
        <w:rPr>
          <w:rStyle w:val="TagStyle"/>
          <w:rtl/>
        </w:rPr>
        <w:t xml:space="preserve"> &lt;&lt; קריאה &gt;&gt;</w:t>
      </w:r>
      <w:r>
        <w:rPr>
          <w:rtl/>
        </w:rPr>
        <w:t xml:space="preserve">  </w:t>
      </w:r>
      <w:bookmarkEnd w:id="7881"/>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לא, לא ציונות, זה לא ציונות. </w:t>
      </w:r>
      <w:bookmarkStart w:id="7882" w:name="_ETM_Q44_469327"/>
      <w:bookmarkEnd w:id="7882"/>
    </w:p>
    <w:p w:rsidR="009C7071" w:rsidRDefault="009C7071" w:rsidP="00DD336C">
      <w:pPr>
        <w:rPr>
          <w:rtl/>
          <w:lang w:eastAsia="he-IL"/>
        </w:rPr>
      </w:pPr>
      <w:bookmarkStart w:id="7883" w:name="_ETM_Q44_469512"/>
      <w:bookmarkStart w:id="7884" w:name="_ETM_Q44_469559"/>
      <w:bookmarkEnd w:id="7883"/>
      <w:bookmarkEnd w:id="7884"/>
      <w:r>
        <w:rPr>
          <w:rFonts w:hint="cs"/>
          <w:rtl/>
          <w:lang w:eastAsia="he-IL"/>
        </w:rPr>
        <w:t xml:space="preserve"> </w:t>
      </w:r>
    </w:p>
    <w:p w:rsidR="009C7071" w:rsidRDefault="009C7071" w:rsidP="00DD336C">
      <w:pPr>
        <w:pStyle w:val="-"/>
        <w:keepNext/>
        <w:rPr>
          <w:rtl/>
        </w:rPr>
      </w:pPr>
      <w:bookmarkStart w:id="7885" w:name="ET_speakercontinue_5786_65"/>
      <w:r w:rsidRPr="006F1592">
        <w:rPr>
          <w:rStyle w:val="TagStyle"/>
          <w:rtl/>
        </w:rPr>
        <w:t xml:space="preserve"> &lt;&lt; דובר_המשך &gt;&gt; </w:t>
      </w:r>
      <w:r>
        <w:rPr>
          <w:rtl/>
        </w:rPr>
        <w:t>אופיר כץ (הליכוד):</w:t>
      </w:r>
      <w:r w:rsidRPr="006F1592">
        <w:rPr>
          <w:rStyle w:val="TagStyle"/>
          <w:rtl/>
        </w:rPr>
        <w:t xml:space="preserve"> &lt;&lt; דובר_המשך &gt;&gt;</w:t>
      </w:r>
      <w:r>
        <w:rPr>
          <w:rtl/>
        </w:rPr>
        <w:t xml:space="preserve">  </w:t>
      </w:r>
      <w:bookmarkEnd w:id="7885"/>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למה אתם נגד זה? מה שהקראתי זה לא</w:t>
      </w:r>
      <w:bookmarkStart w:id="7886" w:name="_ETM_Q44_469504"/>
      <w:bookmarkEnd w:id="7886"/>
      <w:r>
        <w:rPr>
          <w:rFonts w:hint="cs"/>
          <w:rtl/>
          <w:lang w:eastAsia="he-IL"/>
        </w:rPr>
        <w:t xml:space="preserve"> ציונות?</w:t>
      </w:r>
    </w:p>
    <w:p w:rsidR="009C7071" w:rsidRDefault="009C7071" w:rsidP="00DD336C">
      <w:pPr>
        <w:rPr>
          <w:rtl/>
          <w:lang w:eastAsia="he-IL"/>
        </w:rPr>
      </w:pPr>
      <w:bookmarkStart w:id="7887" w:name="_ETM_Q44_469946"/>
      <w:bookmarkStart w:id="7888" w:name="_ETM_Q44_470004"/>
      <w:bookmarkEnd w:id="7887"/>
      <w:bookmarkEnd w:id="7888"/>
    </w:p>
    <w:p w:rsidR="009C7071" w:rsidRDefault="009C7071" w:rsidP="00DD336C">
      <w:pPr>
        <w:pStyle w:val="af5"/>
        <w:keepNext/>
        <w:rPr>
          <w:rtl/>
        </w:rPr>
      </w:pPr>
      <w:bookmarkStart w:id="7889" w:name="ET_interruption_5109_66"/>
      <w:r w:rsidRPr="006F1592">
        <w:rPr>
          <w:rStyle w:val="TagStyle"/>
          <w:rtl/>
        </w:rPr>
        <w:t xml:space="preserve"> &lt;&lt; קריאה &gt;&gt; </w:t>
      </w:r>
      <w:r>
        <w:rPr>
          <w:rtl/>
        </w:rPr>
        <w:t>אלעזר שטרן (יש עתיד):</w:t>
      </w:r>
      <w:r w:rsidRPr="006F1592">
        <w:rPr>
          <w:rStyle w:val="TagStyle"/>
          <w:rtl/>
        </w:rPr>
        <w:t xml:space="preserve"> &lt;&lt; קריאה &gt;&gt;</w:t>
      </w:r>
      <w:r>
        <w:rPr>
          <w:rtl/>
        </w:rPr>
        <w:t xml:space="preserve">  </w:t>
      </w:r>
      <w:bookmarkEnd w:id="7889"/>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לא.</w:t>
      </w:r>
    </w:p>
    <w:p w:rsidR="009C7071" w:rsidRDefault="009C7071" w:rsidP="00DD336C">
      <w:pPr>
        <w:rPr>
          <w:rtl/>
          <w:lang w:eastAsia="he-IL"/>
        </w:rPr>
      </w:pPr>
      <w:bookmarkStart w:id="7890" w:name="_ETM_Q44_468768"/>
      <w:bookmarkStart w:id="7891" w:name="_ETM_Q44_468805"/>
      <w:bookmarkEnd w:id="7890"/>
      <w:bookmarkEnd w:id="7891"/>
    </w:p>
    <w:p w:rsidR="009C7071" w:rsidRDefault="009C7071" w:rsidP="00DD336C">
      <w:pPr>
        <w:pStyle w:val="-"/>
        <w:keepNext/>
        <w:rPr>
          <w:rtl/>
        </w:rPr>
      </w:pPr>
      <w:bookmarkStart w:id="7892" w:name="ET_speakercontinue_5786_67"/>
      <w:r w:rsidRPr="006F1592">
        <w:rPr>
          <w:rStyle w:val="TagStyle"/>
          <w:rtl/>
        </w:rPr>
        <w:t xml:space="preserve"> &lt;&lt; דובר_המשך &gt;&gt; </w:t>
      </w:r>
      <w:r>
        <w:rPr>
          <w:rtl/>
        </w:rPr>
        <w:t>אופיר כץ (הליכוד):</w:t>
      </w:r>
      <w:r w:rsidRPr="006F1592">
        <w:rPr>
          <w:rStyle w:val="TagStyle"/>
          <w:rtl/>
        </w:rPr>
        <w:t xml:space="preserve"> &lt;&lt; דובר_המשך &gt;&gt;</w:t>
      </w:r>
      <w:r>
        <w:rPr>
          <w:rtl/>
        </w:rPr>
        <w:t xml:space="preserve">  </w:t>
      </w:r>
      <w:bookmarkEnd w:id="7892"/>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זה לא ציונות?</w:t>
      </w:r>
    </w:p>
    <w:p w:rsidR="009C7071" w:rsidRDefault="009C7071" w:rsidP="00DD336C">
      <w:pPr>
        <w:keepNext/>
        <w:rPr>
          <w:rtl/>
        </w:rPr>
      </w:pPr>
      <w:bookmarkStart w:id="7893" w:name="ET_interruption_5109_68"/>
    </w:p>
    <w:p w:rsidR="009C7071" w:rsidRDefault="009C7071" w:rsidP="00DD336C">
      <w:pPr>
        <w:pStyle w:val="af5"/>
        <w:keepNext/>
        <w:rPr>
          <w:rtl/>
        </w:rPr>
      </w:pPr>
      <w:r w:rsidRPr="006F1592">
        <w:rPr>
          <w:rStyle w:val="TagStyle"/>
          <w:rtl/>
        </w:rPr>
        <w:t xml:space="preserve">&lt;&lt; קריאה &gt;&gt; </w:t>
      </w:r>
      <w:r>
        <w:rPr>
          <w:rtl/>
        </w:rPr>
        <w:t>אלעזר שטרן (יש עתיד):</w:t>
      </w:r>
      <w:r w:rsidRPr="006F1592">
        <w:rPr>
          <w:rStyle w:val="TagStyle"/>
          <w:rtl/>
        </w:rPr>
        <w:t xml:space="preserve"> &lt;&lt; קריאה &gt;&gt;</w:t>
      </w:r>
      <w:r>
        <w:rPr>
          <w:rtl/>
        </w:rPr>
        <w:t xml:space="preserve">  </w:t>
      </w:r>
      <w:bookmarkEnd w:id="7893"/>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לא. לא הכול ציונות.</w:t>
      </w:r>
    </w:p>
    <w:p w:rsidR="009C7071" w:rsidRDefault="009C7071" w:rsidP="00DD336C">
      <w:pPr>
        <w:rPr>
          <w:rtl/>
          <w:lang w:eastAsia="he-IL"/>
        </w:rPr>
      </w:pPr>
      <w:bookmarkStart w:id="7894" w:name="_ETM_Q44_473860"/>
      <w:bookmarkStart w:id="7895" w:name="_ETM_Q44_473911"/>
      <w:bookmarkEnd w:id="7894"/>
      <w:bookmarkEnd w:id="7895"/>
    </w:p>
    <w:p w:rsidR="009C7071" w:rsidRDefault="009C7071" w:rsidP="00DD336C">
      <w:pPr>
        <w:pStyle w:val="-"/>
        <w:keepNext/>
        <w:rPr>
          <w:rtl/>
        </w:rPr>
      </w:pPr>
      <w:bookmarkStart w:id="7896" w:name="ET_speakercontinue_5786_69"/>
      <w:r w:rsidRPr="006F1592">
        <w:rPr>
          <w:rStyle w:val="TagStyle"/>
          <w:rtl/>
        </w:rPr>
        <w:t xml:space="preserve"> &lt;&lt; דובר_המשך &gt;&gt; </w:t>
      </w:r>
      <w:r>
        <w:rPr>
          <w:rtl/>
        </w:rPr>
        <w:t>אופיר כץ (הליכוד):</w:t>
      </w:r>
      <w:r w:rsidRPr="006F1592">
        <w:rPr>
          <w:rStyle w:val="TagStyle"/>
          <w:rtl/>
        </w:rPr>
        <w:t xml:space="preserve"> &lt;&lt; דובר_המשך &gt;&gt;</w:t>
      </w:r>
      <w:r>
        <w:rPr>
          <w:rtl/>
        </w:rPr>
        <w:t xml:space="preserve">  </w:t>
      </w:r>
      <w:bookmarkEnd w:id="7896"/>
    </w:p>
    <w:p w:rsidR="009C7071" w:rsidRDefault="009C7071" w:rsidP="00DD336C">
      <w:pPr>
        <w:pStyle w:val="KeepWithNext"/>
        <w:rPr>
          <w:rtl/>
          <w:lang w:eastAsia="he-IL"/>
        </w:rPr>
      </w:pPr>
    </w:p>
    <w:p w:rsidR="009C7071" w:rsidRDefault="009C7071" w:rsidP="00DD336C">
      <w:pPr>
        <w:rPr>
          <w:rtl/>
          <w:lang w:eastAsia="he-IL"/>
        </w:rPr>
      </w:pPr>
      <w:bookmarkStart w:id="7897" w:name="_ETM_Q44_474754"/>
      <w:bookmarkEnd w:id="7897"/>
      <w:r>
        <w:rPr>
          <w:rFonts w:hint="cs"/>
          <w:rtl/>
          <w:lang w:eastAsia="he-IL"/>
        </w:rPr>
        <w:t>אם זה היה</w:t>
      </w:r>
      <w:bookmarkStart w:id="7898" w:name="_ETM_Q44_472953"/>
      <w:bookmarkEnd w:id="7898"/>
      <w:r>
        <w:rPr>
          <w:rFonts w:hint="cs"/>
          <w:rtl/>
          <w:lang w:eastAsia="he-IL"/>
        </w:rPr>
        <w:t xml:space="preserve"> תלוי בכם </w:t>
      </w:r>
      <w:r>
        <w:rPr>
          <w:rtl/>
          <w:lang w:eastAsia="he-IL"/>
        </w:rPr>
        <w:t>–</w:t>
      </w:r>
      <w:bookmarkStart w:id="7899" w:name="_ETM_Q44_472847"/>
      <w:bookmarkStart w:id="7900" w:name="_ETM_Q44_472897"/>
      <w:bookmarkEnd w:id="7899"/>
      <w:bookmarkEnd w:id="7900"/>
      <w:r>
        <w:rPr>
          <w:rFonts w:hint="cs"/>
          <w:rtl/>
          <w:lang w:eastAsia="he-IL"/>
        </w:rPr>
        <w:t xml:space="preserve"> אתם הייתם מצביעים בעד. לא הייתם</w:t>
      </w:r>
      <w:bookmarkStart w:id="7901" w:name="_ETM_Q44_475001"/>
      <w:bookmarkEnd w:id="7901"/>
      <w:r>
        <w:rPr>
          <w:rFonts w:hint="cs"/>
          <w:rtl/>
          <w:lang w:eastAsia="he-IL"/>
        </w:rPr>
        <w:t xml:space="preserve"> מצביעים? הייתם מצביעים.</w:t>
      </w:r>
    </w:p>
    <w:p w:rsidR="009C7071" w:rsidRDefault="009C7071" w:rsidP="00DD336C">
      <w:pPr>
        <w:rPr>
          <w:rtl/>
          <w:lang w:eastAsia="he-IL"/>
        </w:rPr>
      </w:pPr>
    </w:p>
    <w:p w:rsidR="009C7071" w:rsidRDefault="009C7071" w:rsidP="00DD336C">
      <w:pPr>
        <w:pStyle w:val="af5"/>
        <w:keepNext/>
        <w:rPr>
          <w:rtl/>
        </w:rPr>
      </w:pPr>
      <w:bookmarkStart w:id="7902" w:name="ET_interruption_6507_70"/>
      <w:r w:rsidRPr="006F1592">
        <w:rPr>
          <w:rStyle w:val="TagStyle"/>
          <w:rtl/>
        </w:rPr>
        <w:t xml:space="preserve"> &lt;&lt; קריאה &gt;&gt; </w:t>
      </w:r>
      <w:r>
        <w:rPr>
          <w:rtl/>
        </w:rPr>
        <w:t>שלי טל מירון (יש עתיד):</w:t>
      </w:r>
      <w:r w:rsidRPr="006F1592">
        <w:rPr>
          <w:rStyle w:val="TagStyle"/>
          <w:rtl/>
        </w:rPr>
        <w:t xml:space="preserve"> &lt;&lt; קריאה &gt;&gt;</w:t>
      </w:r>
      <w:r>
        <w:rPr>
          <w:rtl/>
        </w:rPr>
        <w:t xml:space="preserve">  </w:t>
      </w:r>
      <w:bookmarkEnd w:id="7902"/>
    </w:p>
    <w:p w:rsidR="009C7071" w:rsidRDefault="009C7071" w:rsidP="00DD336C">
      <w:pPr>
        <w:pStyle w:val="KeepWithNext"/>
        <w:rPr>
          <w:rtl/>
          <w:lang w:eastAsia="he-IL"/>
        </w:rPr>
      </w:pPr>
    </w:p>
    <w:p w:rsidR="009C7071" w:rsidRPr="006F1592" w:rsidRDefault="009C7071" w:rsidP="00DD336C">
      <w:pPr>
        <w:rPr>
          <w:rtl/>
          <w:lang w:eastAsia="he-IL"/>
        </w:rPr>
      </w:pPr>
      <w:r>
        <w:rPr>
          <w:rFonts w:hint="cs"/>
          <w:rtl/>
          <w:lang w:eastAsia="he-IL"/>
        </w:rPr>
        <w:t>מה זה שווה אם לעולם התרבות אין? מה עם</w:t>
      </w:r>
      <w:bookmarkStart w:id="7903" w:name="_ETM_Q44_476643"/>
      <w:bookmarkEnd w:id="7903"/>
      <w:r>
        <w:rPr>
          <w:rFonts w:hint="cs"/>
          <w:rtl/>
          <w:lang w:eastAsia="he-IL"/>
        </w:rPr>
        <w:t xml:space="preserve"> כסף לעולם התרבות?</w:t>
      </w:r>
    </w:p>
    <w:p w:rsidR="009C7071" w:rsidRDefault="009C7071" w:rsidP="00DD336C">
      <w:pPr>
        <w:rPr>
          <w:rtl/>
          <w:lang w:eastAsia="he-IL"/>
        </w:rPr>
      </w:pPr>
      <w:bookmarkStart w:id="7904" w:name="_ETM_Q44_473127"/>
      <w:bookmarkEnd w:id="7904"/>
    </w:p>
    <w:p w:rsidR="009C7071" w:rsidRDefault="009C7071" w:rsidP="00DD336C">
      <w:pPr>
        <w:pStyle w:val="af5"/>
        <w:keepNext/>
        <w:rPr>
          <w:rtl/>
        </w:rPr>
      </w:pPr>
      <w:bookmarkStart w:id="7905" w:name="ET_interruption_5084_115"/>
      <w:r w:rsidRPr="00A23D75">
        <w:rPr>
          <w:rStyle w:val="TagStyle"/>
          <w:rtl/>
        </w:rPr>
        <w:t xml:space="preserve"> &lt;&lt; קריאה &gt;&gt; </w:t>
      </w:r>
      <w:r>
        <w:rPr>
          <w:rtl/>
        </w:rPr>
        <w:t>מיקי לוי (יש עתיד):</w:t>
      </w:r>
      <w:r w:rsidRPr="00A23D75">
        <w:rPr>
          <w:rStyle w:val="TagStyle"/>
          <w:rtl/>
        </w:rPr>
        <w:t xml:space="preserve"> &lt;&lt; קריאה &gt;&gt;</w:t>
      </w:r>
      <w:r>
        <w:rPr>
          <w:rtl/>
        </w:rPr>
        <w:t xml:space="preserve">  </w:t>
      </w:r>
      <w:bookmarkEnd w:id="7905"/>
    </w:p>
    <w:p w:rsidR="009C7071" w:rsidRPr="00A23D75" w:rsidRDefault="009C7071" w:rsidP="00DD336C">
      <w:pPr>
        <w:ind w:firstLine="0"/>
        <w:rPr>
          <w:rtl/>
          <w:lang w:eastAsia="he-IL"/>
        </w:rPr>
      </w:pPr>
    </w:p>
    <w:p w:rsidR="009C7071" w:rsidRDefault="009C7071" w:rsidP="00DD336C">
      <w:pPr>
        <w:rPr>
          <w:rtl/>
          <w:lang w:eastAsia="he-IL"/>
        </w:rPr>
      </w:pPr>
      <w:r>
        <w:rPr>
          <w:rFonts w:hint="cs"/>
          <w:rtl/>
          <w:lang w:eastAsia="he-IL"/>
        </w:rPr>
        <w:t xml:space="preserve">במילה אחת </w:t>
      </w:r>
      <w:r>
        <w:rPr>
          <w:rtl/>
          <w:lang w:eastAsia="he-IL"/>
        </w:rPr>
        <w:t>–</w:t>
      </w:r>
      <w:r>
        <w:rPr>
          <w:rFonts w:hint="cs"/>
          <w:rtl/>
          <w:lang w:eastAsia="he-IL"/>
        </w:rPr>
        <w:t xml:space="preserve"> הם מקבלים צו </w:t>
      </w:r>
      <w:bookmarkStart w:id="7906" w:name="_ETM_Q44_473956"/>
      <w:bookmarkEnd w:id="7906"/>
      <w:r>
        <w:rPr>
          <w:rFonts w:hint="cs"/>
          <w:rtl/>
          <w:lang w:eastAsia="he-IL"/>
        </w:rPr>
        <w:t xml:space="preserve">ומתגייסים? כן או לא? </w:t>
      </w:r>
      <w:bookmarkStart w:id="7907" w:name="_ETM_Q44_478106"/>
      <w:bookmarkStart w:id="7908" w:name="_ETM_Q44_478161"/>
      <w:bookmarkEnd w:id="7907"/>
      <w:bookmarkEnd w:id="7908"/>
    </w:p>
    <w:p w:rsidR="009C7071" w:rsidRDefault="009C7071" w:rsidP="00DD336C">
      <w:pPr>
        <w:rPr>
          <w:rtl/>
          <w:lang w:eastAsia="he-IL"/>
        </w:rPr>
      </w:pPr>
      <w:bookmarkStart w:id="7909" w:name="_ETM_Q44_478817"/>
      <w:bookmarkStart w:id="7910" w:name="_ETM_Q44_478863"/>
      <w:bookmarkEnd w:id="7909"/>
      <w:bookmarkEnd w:id="7910"/>
    </w:p>
    <w:p w:rsidR="009C7071" w:rsidRDefault="009C7071" w:rsidP="00DD336C">
      <w:pPr>
        <w:pStyle w:val="-"/>
        <w:keepNext/>
        <w:rPr>
          <w:rtl/>
        </w:rPr>
      </w:pPr>
      <w:bookmarkStart w:id="7911" w:name="ET_speakercontinue_5786_72"/>
      <w:r w:rsidRPr="00170630">
        <w:rPr>
          <w:rStyle w:val="TagStyle"/>
          <w:rtl/>
        </w:rPr>
        <w:t xml:space="preserve"> &lt;&lt; דובר_המשך &gt;&gt; </w:t>
      </w:r>
      <w:r>
        <w:rPr>
          <w:rtl/>
        </w:rPr>
        <w:t>אופיר כץ (הליכוד):</w:t>
      </w:r>
      <w:r w:rsidRPr="00170630">
        <w:rPr>
          <w:rStyle w:val="TagStyle"/>
          <w:rtl/>
        </w:rPr>
        <w:t xml:space="preserve"> &lt;&lt; דובר_המשך &gt;&gt;</w:t>
      </w:r>
      <w:r>
        <w:rPr>
          <w:rtl/>
        </w:rPr>
        <w:t xml:space="preserve">  </w:t>
      </w:r>
      <w:bookmarkEnd w:id="7911"/>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אלעזר, אם אתם הייתם בשלטון לא</w:t>
      </w:r>
      <w:bookmarkStart w:id="7912" w:name="_ETM_Q44_480618"/>
      <w:bookmarkEnd w:id="7912"/>
      <w:r>
        <w:rPr>
          <w:rFonts w:hint="cs"/>
          <w:rtl/>
          <w:lang w:eastAsia="he-IL"/>
        </w:rPr>
        <w:t xml:space="preserve"> הייתם מצביעים על הדברים האלה? לא?</w:t>
      </w:r>
      <w:bookmarkStart w:id="7913" w:name="_ETM_Q44_485720"/>
      <w:bookmarkStart w:id="7914" w:name="_ETM_Q44_485768"/>
      <w:bookmarkEnd w:id="7913"/>
      <w:bookmarkEnd w:id="7914"/>
    </w:p>
    <w:p w:rsidR="009C7071" w:rsidRDefault="009C7071" w:rsidP="00DD336C">
      <w:pPr>
        <w:rPr>
          <w:rtl/>
          <w:lang w:eastAsia="he-IL"/>
        </w:rPr>
      </w:pPr>
    </w:p>
    <w:p w:rsidR="009C7071" w:rsidRDefault="009C7071" w:rsidP="00DD336C">
      <w:pPr>
        <w:pStyle w:val="af5"/>
        <w:keepNext/>
        <w:rPr>
          <w:rtl/>
        </w:rPr>
      </w:pPr>
      <w:bookmarkStart w:id="7915" w:name="ET_interruption_5109_73"/>
      <w:r w:rsidRPr="00170630">
        <w:rPr>
          <w:rStyle w:val="TagStyle"/>
          <w:rtl/>
        </w:rPr>
        <w:t xml:space="preserve"> &lt;&lt; קריאה &gt;&gt; </w:t>
      </w:r>
      <w:r>
        <w:rPr>
          <w:rtl/>
        </w:rPr>
        <w:t>אלעזר שטרן (יש עתיד):</w:t>
      </w:r>
      <w:r w:rsidRPr="00170630">
        <w:rPr>
          <w:rStyle w:val="TagStyle"/>
          <w:rtl/>
        </w:rPr>
        <w:t xml:space="preserve"> &lt;&lt; קריאה &gt;&gt;</w:t>
      </w:r>
      <w:r>
        <w:rPr>
          <w:rtl/>
        </w:rPr>
        <w:t xml:space="preserve">  </w:t>
      </w:r>
      <w:bookmarkEnd w:id="7915"/>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לא. </w:t>
      </w:r>
      <w:bookmarkStart w:id="7916" w:name="_ETM_Q44_481893"/>
      <w:bookmarkEnd w:id="7916"/>
    </w:p>
    <w:p w:rsidR="009C7071" w:rsidRDefault="009C7071" w:rsidP="00DD336C">
      <w:pPr>
        <w:rPr>
          <w:rtl/>
          <w:lang w:eastAsia="he-IL"/>
        </w:rPr>
      </w:pPr>
      <w:bookmarkStart w:id="7917" w:name="_ETM_Q44_482021"/>
      <w:bookmarkStart w:id="7918" w:name="_ETM_Q44_482065"/>
      <w:bookmarkEnd w:id="7917"/>
      <w:bookmarkEnd w:id="7918"/>
    </w:p>
    <w:p w:rsidR="009C7071" w:rsidRDefault="009C7071" w:rsidP="00DD336C">
      <w:pPr>
        <w:pStyle w:val="af5"/>
        <w:keepNext/>
        <w:rPr>
          <w:rtl/>
        </w:rPr>
      </w:pPr>
      <w:bookmarkStart w:id="7919" w:name="ET_interruption_6361_74"/>
      <w:r w:rsidRPr="00170630">
        <w:rPr>
          <w:rStyle w:val="TagStyle"/>
          <w:rtl/>
        </w:rPr>
        <w:t xml:space="preserve"> &lt;&lt; קריאה &gt;&gt; </w:t>
      </w:r>
      <w:r>
        <w:rPr>
          <w:rtl/>
        </w:rPr>
        <w:t>נאור שירי (יש עתיד):</w:t>
      </w:r>
      <w:r w:rsidRPr="00170630">
        <w:rPr>
          <w:rStyle w:val="TagStyle"/>
          <w:rtl/>
        </w:rPr>
        <w:t xml:space="preserve"> &lt;&lt; קריאה &gt;&gt;</w:t>
      </w:r>
      <w:r>
        <w:rPr>
          <w:rtl/>
        </w:rPr>
        <w:t xml:space="preserve">  </w:t>
      </w:r>
      <w:bookmarkEnd w:id="7919"/>
    </w:p>
    <w:p w:rsidR="009C7071" w:rsidRDefault="009C7071" w:rsidP="00DD336C">
      <w:pPr>
        <w:pStyle w:val="KeepWithNext"/>
        <w:rPr>
          <w:rtl/>
          <w:lang w:eastAsia="he-IL"/>
        </w:rPr>
      </w:pPr>
    </w:p>
    <w:p w:rsidR="009C7071" w:rsidRDefault="009C7071" w:rsidP="00DD336C">
      <w:pPr>
        <w:ind w:firstLine="0"/>
        <w:rPr>
          <w:rtl/>
          <w:lang w:eastAsia="he-IL"/>
        </w:rPr>
      </w:pPr>
      <w:r>
        <w:rPr>
          <w:rtl/>
          <w:lang w:eastAsia="he-IL"/>
        </w:rPr>
        <w:tab/>
      </w:r>
      <w:r>
        <w:rPr>
          <w:rFonts w:hint="cs"/>
          <w:rtl/>
          <w:lang w:eastAsia="he-IL"/>
        </w:rPr>
        <w:t xml:space="preserve">אבל זה לא ציוני. </w:t>
      </w:r>
      <w:bookmarkStart w:id="7920" w:name="_ETM_Q44_487435"/>
      <w:bookmarkStart w:id="7921" w:name="_ETM_Q44_487485"/>
      <w:bookmarkStart w:id="7922" w:name="_ETM_Q44_486768"/>
      <w:bookmarkStart w:id="7923" w:name="_ETM_Q44_486820"/>
      <w:bookmarkEnd w:id="7920"/>
      <w:bookmarkEnd w:id="7921"/>
      <w:bookmarkEnd w:id="7922"/>
      <w:bookmarkEnd w:id="7923"/>
    </w:p>
    <w:p w:rsidR="009C7071" w:rsidRDefault="009C7071" w:rsidP="00DD336C">
      <w:pPr>
        <w:ind w:firstLine="0"/>
        <w:rPr>
          <w:rtl/>
          <w:lang w:eastAsia="he-IL"/>
        </w:rPr>
      </w:pPr>
    </w:p>
    <w:p w:rsidR="009C7071" w:rsidRDefault="009C7071" w:rsidP="00DD336C">
      <w:pPr>
        <w:pStyle w:val="-"/>
        <w:keepNext/>
        <w:rPr>
          <w:rtl/>
        </w:rPr>
      </w:pPr>
      <w:bookmarkStart w:id="7924" w:name="ET_speakercontinue_5786_116"/>
      <w:r w:rsidRPr="00E56ABD">
        <w:rPr>
          <w:rStyle w:val="TagStyle"/>
          <w:rtl/>
        </w:rPr>
        <w:t xml:space="preserve"> &lt;&lt; דובר_המשך &gt;&gt; </w:t>
      </w:r>
      <w:r>
        <w:rPr>
          <w:rtl/>
        </w:rPr>
        <w:t>אופיר כץ (הליכוד):</w:t>
      </w:r>
      <w:r w:rsidRPr="00E56ABD">
        <w:rPr>
          <w:rStyle w:val="TagStyle"/>
          <w:rtl/>
        </w:rPr>
        <w:t xml:space="preserve"> &lt;&lt; דובר_המשך &gt;&gt;</w:t>
      </w:r>
      <w:r>
        <w:rPr>
          <w:rtl/>
        </w:rPr>
        <w:t xml:space="preserve"> </w:t>
      </w:r>
      <w:bookmarkEnd w:id="7924"/>
    </w:p>
    <w:p w:rsidR="009C7071" w:rsidRPr="00E56ABD" w:rsidRDefault="009C7071" w:rsidP="00DD336C">
      <w:pPr>
        <w:rPr>
          <w:rtl/>
          <w:lang w:eastAsia="he-IL"/>
        </w:rPr>
      </w:pPr>
    </w:p>
    <w:p w:rsidR="009C7071" w:rsidRDefault="009C7071" w:rsidP="00DD336C">
      <w:pPr>
        <w:rPr>
          <w:rtl/>
          <w:lang w:eastAsia="he-IL"/>
        </w:rPr>
      </w:pPr>
      <w:r>
        <w:rPr>
          <w:rFonts w:hint="cs"/>
          <w:rtl/>
          <w:lang w:eastAsia="he-IL"/>
        </w:rPr>
        <w:t>אני לא מאמין. אחרי ששמענו, רוצה</w:t>
      </w:r>
      <w:bookmarkStart w:id="7925" w:name="_ETM_Q44_490267"/>
      <w:bookmarkEnd w:id="7925"/>
      <w:r>
        <w:rPr>
          <w:rFonts w:hint="cs"/>
          <w:rtl/>
          <w:lang w:eastAsia="he-IL"/>
        </w:rPr>
        <w:t xml:space="preserve"> לגלות לכם סוד </w:t>
      </w:r>
      <w:r>
        <w:rPr>
          <w:rtl/>
          <w:lang w:eastAsia="he-IL"/>
        </w:rPr>
        <w:t>–</w:t>
      </w:r>
      <w:bookmarkStart w:id="7926" w:name="_ETM_Q44_493267"/>
      <w:bookmarkStart w:id="7927" w:name="_ETM_Q44_493317"/>
      <w:bookmarkEnd w:id="7926"/>
      <w:bookmarkEnd w:id="7927"/>
      <w:r>
        <w:rPr>
          <w:rFonts w:hint="cs"/>
          <w:rtl/>
          <w:lang w:eastAsia="he-IL"/>
        </w:rPr>
        <w:t xml:space="preserve"> מה שהקראתי עכשיו זה הכספים הקואליציוניים </w:t>
      </w:r>
      <w:bookmarkStart w:id="7928" w:name="_ETM_Q44_493981"/>
      <w:bookmarkEnd w:id="7928"/>
      <w:r>
        <w:rPr>
          <w:rFonts w:hint="cs"/>
          <w:rtl/>
          <w:lang w:eastAsia="he-IL"/>
        </w:rPr>
        <w:t xml:space="preserve">של הממשלה שלהם. </w:t>
      </w:r>
    </w:p>
    <w:p w:rsidR="009C7071" w:rsidRDefault="009C7071" w:rsidP="00DD336C">
      <w:pPr>
        <w:rPr>
          <w:rtl/>
          <w:lang w:eastAsia="he-IL"/>
        </w:rPr>
      </w:pPr>
      <w:bookmarkStart w:id="7929" w:name="_ETM_Q44_502061"/>
      <w:bookmarkStart w:id="7930" w:name="_ETM_Q44_502098"/>
      <w:bookmarkEnd w:id="7929"/>
      <w:bookmarkEnd w:id="7930"/>
    </w:p>
    <w:p w:rsidR="009C7071" w:rsidRDefault="009C7071" w:rsidP="00DD336C">
      <w:pPr>
        <w:pStyle w:val="af5"/>
        <w:keepNext/>
        <w:rPr>
          <w:rtl/>
        </w:rPr>
      </w:pPr>
      <w:bookmarkStart w:id="7931" w:name="ET_interruption_6345_76"/>
      <w:r w:rsidRPr="000F08C8">
        <w:rPr>
          <w:rStyle w:val="TagStyle"/>
          <w:rtl/>
        </w:rPr>
        <w:t xml:space="preserve"> &lt;&lt; קריאה &gt;&gt; </w:t>
      </w:r>
      <w:r>
        <w:rPr>
          <w:rtl/>
        </w:rPr>
        <w:t>טלי גוטליב (הליכוד):</w:t>
      </w:r>
      <w:r w:rsidRPr="000F08C8">
        <w:rPr>
          <w:rStyle w:val="TagStyle"/>
          <w:rtl/>
        </w:rPr>
        <w:t xml:space="preserve"> &lt;&lt; קריאה &gt;&gt;</w:t>
      </w:r>
      <w:r>
        <w:rPr>
          <w:rtl/>
        </w:rPr>
        <w:t xml:space="preserve">  </w:t>
      </w:r>
      <w:bookmarkEnd w:id="7931"/>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כל הכבוד.</w:t>
      </w:r>
    </w:p>
    <w:p w:rsidR="009C7071" w:rsidRDefault="009C7071" w:rsidP="00DD336C">
      <w:pPr>
        <w:rPr>
          <w:rtl/>
          <w:lang w:eastAsia="he-IL"/>
        </w:rPr>
      </w:pPr>
    </w:p>
    <w:p w:rsidR="009C7071" w:rsidRDefault="009C7071" w:rsidP="00DD336C">
      <w:pPr>
        <w:pStyle w:val="-"/>
        <w:keepNext/>
        <w:rPr>
          <w:rtl/>
        </w:rPr>
      </w:pPr>
      <w:bookmarkStart w:id="7932" w:name="ET_speakercontinue_5786_77"/>
      <w:r w:rsidRPr="000F08C8">
        <w:rPr>
          <w:rStyle w:val="TagStyle"/>
          <w:rtl/>
        </w:rPr>
        <w:t xml:space="preserve"> &lt;&lt; דובר_המשך &gt;&gt; </w:t>
      </w:r>
      <w:r>
        <w:rPr>
          <w:rtl/>
        </w:rPr>
        <w:t>אופיר כץ (הליכוד):</w:t>
      </w:r>
      <w:r w:rsidRPr="000F08C8">
        <w:rPr>
          <w:rStyle w:val="TagStyle"/>
          <w:rtl/>
        </w:rPr>
        <w:t xml:space="preserve"> &lt;&lt; דובר_המשך &gt;&gt;</w:t>
      </w:r>
      <w:r>
        <w:rPr>
          <w:rtl/>
        </w:rPr>
        <w:t xml:space="preserve">  </w:t>
      </w:r>
      <w:bookmarkEnd w:id="7932"/>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כל מה שהקראתי עכשיו </w:t>
      </w:r>
      <w:r>
        <w:rPr>
          <w:rtl/>
          <w:lang w:eastAsia="he-IL"/>
        </w:rPr>
        <w:t>–</w:t>
      </w:r>
      <w:r>
        <w:rPr>
          <w:rFonts w:hint="cs"/>
          <w:rtl/>
          <w:lang w:eastAsia="he-IL"/>
        </w:rPr>
        <w:t xml:space="preserve"> הם הצביעו בעד</w:t>
      </w:r>
      <w:bookmarkStart w:id="7933" w:name="_ETM_Q44_500917"/>
      <w:bookmarkEnd w:id="7933"/>
      <w:r>
        <w:rPr>
          <w:rFonts w:hint="cs"/>
          <w:rtl/>
          <w:lang w:eastAsia="he-IL"/>
        </w:rPr>
        <w:t xml:space="preserve"> כשהם היו בשלטון. אלו סעיפים מהכספים הקואליציוניים שאתם הצבעתם</w:t>
      </w:r>
      <w:bookmarkStart w:id="7934" w:name="_ETM_Q44_505832"/>
      <w:bookmarkEnd w:id="7934"/>
      <w:r>
        <w:rPr>
          <w:rFonts w:hint="cs"/>
          <w:rtl/>
          <w:lang w:eastAsia="he-IL"/>
        </w:rPr>
        <w:t xml:space="preserve"> עליהם בעד </w:t>
      </w:r>
      <w:r>
        <w:rPr>
          <w:rtl/>
          <w:lang w:eastAsia="he-IL"/>
        </w:rPr>
        <w:t>–</w:t>
      </w:r>
      <w:r>
        <w:rPr>
          <w:rFonts w:hint="cs"/>
          <w:rtl/>
          <w:lang w:eastAsia="he-IL"/>
        </w:rPr>
        <w:t xml:space="preserve"> אין צביעות גדולה מזאת.</w:t>
      </w:r>
    </w:p>
    <w:p w:rsidR="009C7071" w:rsidRDefault="009C7071" w:rsidP="00DD336C">
      <w:pPr>
        <w:rPr>
          <w:rtl/>
          <w:lang w:eastAsia="he-IL"/>
        </w:rPr>
      </w:pPr>
      <w:bookmarkStart w:id="7935" w:name="_ETM_Q44_556319"/>
      <w:bookmarkStart w:id="7936" w:name="_ETM_Q44_556380"/>
      <w:bookmarkEnd w:id="7935"/>
      <w:bookmarkEnd w:id="7936"/>
    </w:p>
    <w:p w:rsidR="009C7071" w:rsidRDefault="009C7071" w:rsidP="00DD336C">
      <w:pPr>
        <w:pStyle w:val="af5"/>
        <w:keepNext/>
        <w:rPr>
          <w:rtl/>
        </w:rPr>
      </w:pPr>
      <w:bookmarkStart w:id="7937" w:name="ET_interruption_6367_78"/>
      <w:r w:rsidRPr="008E2460">
        <w:rPr>
          <w:rStyle w:val="TagStyle"/>
          <w:rtl/>
        </w:rPr>
        <w:t xml:space="preserve">&lt;&lt; קריאה &gt;&gt; </w:t>
      </w:r>
      <w:r>
        <w:rPr>
          <w:rtl/>
        </w:rPr>
        <w:t>שרון ניר (ישראל ביתנו):</w:t>
      </w:r>
      <w:r w:rsidRPr="008E2460">
        <w:rPr>
          <w:rStyle w:val="TagStyle"/>
          <w:rtl/>
        </w:rPr>
        <w:t xml:space="preserve"> &lt;&lt; קריאה &gt;&gt;</w:t>
      </w:r>
      <w:r>
        <w:rPr>
          <w:rtl/>
        </w:rPr>
        <w:t xml:space="preserve">  </w:t>
      </w:r>
      <w:bookmarkEnd w:id="7937"/>
    </w:p>
    <w:p w:rsidR="009C7071" w:rsidRDefault="009C7071" w:rsidP="00DD336C">
      <w:pPr>
        <w:pStyle w:val="KeepWithNext"/>
        <w:rPr>
          <w:rtl/>
          <w:lang w:eastAsia="he-IL"/>
        </w:rPr>
      </w:pPr>
    </w:p>
    <w:p w:rsidR="009C7071" w:rsidRDefault="009C7071" w:rsidP="00DD336C">
      <w:pPr>
        <w:rPr>
          <w:rtl/>
          <w:lang w:eastAsia="he-IL"/>
        </w:rPr>
      </w:pPr>
      <w:bookmarkStart w:id="7938" w:name="_ETM_Q44_512043"/>
      <w:bookmarkEnd w:id="7938"/>
      <w:r>
        <w:rPr>
          <w:rFonts w:hint="cs"/>
          <w:rtl/>
          <w:lang w:eastAsia="he-IL"/>
        </w:rPr>
        <w:t>להפך, אתה צבוע. 700 מיליון שקלים</w:t>
      </w:r>
      <w:bookmarkStart w:id="7939" w:name="_ETM_Q44_512004"/>
      <w:bookmarkEnd w:id="7939"/>
      <w:r>
        <w:rPr>
          <w:rFonts w:hint="cs"/>
          <w:rtl/>
          <w:lang w:eastAsia="he-IL"/>
        </w:rPr>
        <w:t xml:space="preserve"> מול 6 מיליארד שקלים.</w:t>
      </w:r>
    </w:p>
    <w:p w:rsidR="009C7071" w:rsidRDefault="009C7071" w:rsidP="00DD336C">
      <w:pPr>
        <w:rPr>
          <w:rtl/>
          <w:lang w:eastAsia="he-IL"/>
        </w:rPr>
      </w:pPr>
      <w:bookmarkStart w:id="7940" w:name="_ETM_Q44_512819"/>
      <w:bookmarkStart w:id="7941" w:name="_ETM_Q44_512864"/>
      <w:bookmarkEnd w:id="7940"/>
      <w:bookmarkEnd w:id="7941"/>
    </w:p>
    <w:p w:rsidR="009C7071" w:rsidRDefault="009C7071" w:rsidP="00DD336C">
      <w:pPr>
        <w:pStyle w:val="-"/>
        <w:keepNext/>
        <w:rPr>
          <w:rtl/>
        </w:rPr>
      </w:pPr>
      <w:bookmarkStart w:id="7942" w:name="ET_speakercontinue_5786_80"/>
      <w:r w:rsidRPr="008E2460">
        <w:rPr>
          <w:rStyle w:val="TagStyle"/>
          <w:rtl/>
        </w:rPr>
        <w:t xml:space="preserve"> &lt;&lt; דובר_המשך &gt;&gt; </w:t>
      </w:r>
      <w:r>
        <w:rPr>
          <w:rtl/>
        </w:rPr>
        <w:t>אופיר כץ (הליכוד):</w:t>
      </w:r>
      <w:r w:rsidRPr="008E2460">
        <w:rPr>
          <w:rStyle w:val="TagStyle"/>
          <w:rtl/>
        </w:rPr>
        <w:t xml:space="preserve"> &lt;&lt; דובר_המשך &gt;&gt;</w:t>
      </w:r>
      <w:r>
        <w:rPr>
          <w:rtl/>
        </w:rPr>
        <w:t xml:space="preserve">  </w:t>
      </w:r>
      <w:bookmarkEnd w:id="7942"/>
    </w:p>
    <w:p w:rsidR="009C7071" w:rsidRDefault="009C7071" w:rsidP="00DD336C">
      <w:pPr>
        <w:pStyle w:val="KeepWithNext"/>
        <w:rPr>
          <w:rtl/>
          <w:lang w:eastAsia="he-IL"/>
        </w:rPr>
      </w:pPr>
    </w:p>
    <w:p w:rsidR="009C7071" w:rsidRDefault="009C7071" w:rsidP="00DD336C">
      <w:pPr>
        <w:rPr>
          <w:rtl/>
          <w:lang w:eastAsia="he-IL"/>
        </w:rPr>
      </w:pPr>
      <w:bookmarkStart w:id="7943" w:name="_ETM_Q44_510965"/>
      <w:bookmarkEnd w:id="7943"/>
      <w:r>
        <w:rPr>
          <w:rFonts w:hint="cs"/>
          <w:rtl/>
          <w:lang w:eastAsia="he-IL"/>
        </w:rPr>
        <w:t xml:space="preserve">כל מה שהקראתי </w:t>
      </w:r>
      <w:r>
        <w:rPr>
          <w:rtl/>
          <w:lang w:eastAsia="he-IL"/>
        </w:rPr>
        <w:t>–</w:t>
      </w:r>
      <w:bookmarkStart w:id="7944" w:name="_ETM_Q44_509911"/>
      <w:bookmarkStart w:id="7945" w:name="_ETM_Q44_509959"/>
      <w:bookmarkEnd w:id="7944"/>
      <w:bookmarkEnd w:id="7945"/>
      <w:r>
        <w:rPr>
          <w:rFonts w:hint="cs"/>
          <w:rtl/>
          <w:lang w:eastAsia="he-IL"/>
        </w:rPr>
        <w:t xml:space="preserve"> אתם הצבעתם </w:t>
      </w:r>
      <w:bookmarkStart w:id="7946" w:name="_ETM_Q44_508937"/>
      <w:bookmarkEnd w:id="7946"/>
      <w:r>
        <w:rPr>
          <w:rFonts w:hint="cs"/>
          <w:rtl/>
          <w:lang w:eastAsia="he-IL"/>
        </w:rPr>
        <w:t xml:space="preserve">בעד. </w:t>
      </w:r>
      <w:bookmarkStart w:id="7947" w:name="_ETM_Q44_510482"/>
      <w:bookmarkEnd w:id="7947"/>
    </w:p>
    <w:p w:rsidR="009C7071" w:rsidRPr="008E2460" w:rsidRDefault="009C7071" w:rsidP="00DD336C">
      <w:pPr>
        <w:rPr>
          <w:rtl/>
          <w:lang w:eastAsia="he-IL"/>
        </w:rPr>
      </w:pPr>
      <w:bookmarkStart w:id="7948" w:name="_ETM_Q44_510618"/>
      <w:bookmarkEnd w:id="7948"/>
    </w:p>
    <w:p w:rsidR="009C7071" w:rsidRDefault="009C7071" w:rsidP="00DD336C">
      <w:pPr>
        <w:pStyle w:val="af6"/>
        <w:keepNext/>
        <w:rPr>
          <w:rtl/>
        </w:rPr>
      </w:pPr>
      <w:bookmarkStart w:id="7949" w:name="ET_yor_6666_79"/>
      <w:r w:rsidRPr="008E2460">
        <w:rPr>
          <w:rStyle w:val="TagStyle"/>
          <w:rtl/>
        </w:rPr>
        <w:t xml:space="preserve"> &lt;&lt; יור &gt;&gt; </w:t>
      </w:r>
      <w:r>
        <w:rPr>
          <w:rtl/>
        </w:rPr>
        <w:t>היו"ר סימון דוידסון:</w:t>
      </w:r>
      <w:r w:rsidRPr="008E2460">
        <w:rPr>
          <w:rStyle w:val="TagStyle"/>
          <w:rtl/>
        </w:rPr>
        <w:t xml:space="preserve"> &lt;&lt; יור &gt;&gt;</w:t>
      </w:r>
      <w:r>
        <w:rPr>
          <w:rtl/>
        </w:rPr>
        <w:t xml:space="preserve">  </w:t>
      </w:r>
      <w:bookmarkEnd w:id="7949"/>
    </w:p>
    <w:p w:rsidR="009C7071" w:rsidRDefault="009C7071" w:rsidP="00DD336C">
      <w:pPr>
        <w:pStyle w:val="KeepWithNext"/>
        <w:rPr>
          <w:rtl/>
          <w:lang w:eastAsia="he-IL"/>
        </w:rPr>
      </w:pPr>
    </w:p>
    <w:p w:rsidR="009C7071" w:rsidRPr="008E2460" w:rsidRDefault="009C7071" w:rsidP="00DD336C">
      <w:pPr>
        <w:rPr>
          <w:rtl/>
          <w:lang w:eastAsia="he-IL"/>
        </w:rPr>
      </w:pPr>
      <w:r>
        <w:rPr>
          <w:rFonts w:hint="cs"/>
          <w:rtl/>
          <w:lang w:eastAsia="he-IL"/>
        </w:rPr>
        <w:t xml:space="preserve">תודה, תודה. </w:t>
      </w:r>
    </w:p>
    <w:p w:rsidR="009C7071" w:rsidRDefault="009C7071" w:rsidP="00DD336C">
      <w:pPr>
        <w:rPr>
          <w:rtl/>
          <w:lang w:eastAsia="he-IL"/>
        </w:rPr>
      </w:pPr>
    </w:p>
    <w:p w:rsidR="009C7071" w:rsidRDefault="009C7071" w:rsidP="00DD336C">
      <w:pPr>
        <w:pStyle w:val="af5"/>
        <w:keepNext/>
        <w:rPr>
          <w:rtl/>
        </w:rPr>
      </w:pPr>
      <w:bookmarkStart w:id="7950" w:name="ET_interruption_6156_81"/>
      <w:r w:rsidRPr="001F25C0">
        <w:rPr>
          <w:rStyle w:val="TagStyle"/>
          <w:rtl/>
        </w:rPr>
        <w:t xml:space="preserve"> &lt;&lt; קריאה &gt;&gt; </w:t>
      </w:r>
      <w:r>
        <w:rPr>
          <w:rtl/>
        </w:rPr>
        <w:t>גלעד קריב (העבודה):</w:t>
      </w:r>
      <w:r w:rsidRPr="001F25C0">
        <w:rPr>
          <w:rStyle w:val="TagStyle"/>
          <w:rtl/>
        </w:rPr>
        <w:t xml:space="preserve"> &lt;&lt; קריאה &gt;&gt;</w:t>
      </w:r>
      <w:r>
        <w:rPr>
          <w:rtl/>
        </w:rPr>
        <w:t xml:space="preserve">  </w:t>
      </w:r>
      <w:bookmarkEnd w:id="7950"/>
    </w:p>
    <w:p w:rsidR="009C7071" w:rsidRDefault="009C7071" w:rsidP="00DD336C">
      <w:pPr>
        <w:pStyle w:val="KeepWithNext"/>
        <w:rPr>
          <w:rtl/>
          <w:lang w:eastAsia="he-IL"/>
        </w:rPr>
      </w:pPr>
    </w:p>
    <w:p w:rsidR="009C7071" w:rsidRDefault="009C7071" w:rsidP="00DD336C">
      <w:pPr>
        <w:rPr>
          <w:rtl/>
          <w:lang w:eastAsia="he-IL"/>
        </w:rPr>
      </w:pPr>
      <w:bookmarkStart w:id="7951" w:name="_ETM_Q44_517050"/>
      <w:bookmarkEnd w:id="7951"/>
      <w:r>
        <w:rPr>
          <w:rFonts w:hint="cs"/>
          <w:rtl/>
          <w:lang w:eastAsia="he-IL"/>
        </w:rPr>
        <w:t xml:space="preserve"> אופיר, כמה כסף? </w:t>
      </w:r>
    </w:p>
    <w:p w:rsidR="009C7071" w:rsidRDefault="009C7071" w:rsidP="00DD336C">
      <w:pPr>
        <w:rPr>
          <w:rtl/>
          <w:lang w:eastAsia="he-IL"/>
        </w:rPr>
      </w:pPr>
    </w:p>
    <w:p w:rsidR="009C7071" w:rsidRDefault="009C7071" w:rsidP="00DD336C">
      <w:pPr>
        <w:pStyle w:val="af5"/>
        <w:keepNext/>
        <w:rPr>
          <w:rtl/>
        </w:rPr>
      </w:pPr>
      <w:bookmarkStart w:id="7952" w:name="ET_interruption_6341_82"/>
      <w:r w:rsidRPr="001F25C0">
        <w:rPr>
          <w:rStyle w:val="TagStyle"/>
          <w:rtl/>
        </w:rPr>
        <w:t xml:space="preserve"> &lt;&lt; קריאה &gt;&gt; </w:t>
      </w:r>
      <w:r>
        <w:rPr>
          <w:rtl/>
        </w:rPr>
        <w:t>דבי ביטון (יש עתיד):</w:t>
      </w:r>
      <w:r w:rsidRPr="001F25C0">
        <w:rPr>
          <w:rStyle w:val="TagStyle"/>
          <w:rtl/>
        </w:rPr>
        <w:t xml:space="preserve"> &lt;&lt; קריאה &gt;&gt;</w:t>
      </w:r>
      <w:r>
        <w:rPr>
          <w:rtl/>
        </w:rPr>
        <w:t xml:space="preserve">  </w:t>
      </w:r>
      <w:bookmarkEnd w:id="7952"/>
    </w:p>
    <w:p w:rsidR="009C7071" w:rsidRDefault="009C7071" w:rsidP="00DD336C">
      <w:pPr>
        <w:pStyle w:val="KeepWithNext"/>
        <w:rPr>
          <w:rtl/>
          <w:lang w:eastAsia="he-IL"/>
        </w:rPr>
      </w:pPr>
    </w:p>
    <w:p w:rsidR="009C7071" w:rsidRDefault="009C7071" w:rsidP="00DD336C">
      <w:pPr>
        <w:rPr>
          <w:rtl/>
          <w:lang w:eastAsia="he-IL"/>
        </w:rPr>
      </w:pPr>
      <w:bookmarkStart w:id="7953" w:name="_ETM_Q44_515418"/>
      <w:bookmarkEnd w:id="7953"/>
      <w:r>
        <w:rPr>
          <w:rFonts w:hint="cs"/>
          <w:rtl/>
          <w:lang w:eastAsia="he-IL"/>
        </w:rPr>
        <w:t xml:space="preserve">- - </w:t>
      </w:r>
      <w:bookmarkStart w:id="7954" w:name="_ETM_Q44_514200"/>
      <w:bookmarkStart w:id="7955" w:name="_ETM_Q44_514248"/>
      <w:bookmarkEnd w:id="7954"/>
      <w:bookmarkEnd w:id="7955"/>
      <w:r>
        <w:rPr>
          <w:rFonts w:hint="cs"/>
          <w:rtl/>
          <w:lang w:eastAsia="he-IL"/>
        </w:rPr>
        <w:t>-</w:t>
      </w:r>
      <w:bookmarkStart w:id="7956" w:name="_ETM_Q44_516329"/>
      <w:bookmarkEnd w:id="7956"/>
    </w:p>
    <w:p w:rsidR="009C7071" w:rsidRPr="001F25C0" w:rsidRDefault="009C7071" w:rsidP="00DD336C">
      <w:pPr>
        <w:rPr>
          <w:rtl/>
          <w:lang w:eastAsia="he-IL"/>
        </w:rPr>
      </w:pPr>
      <w:bookmarkStart w:id="7957" w:name="_ETM_Q44_516371"/>
      <w:bookmarkEnd w:id="7957"/>
    </w:p>
    <w:p w:rsidR="009C7071" w:rsidRDefault="009C7071" w:rsidP="00DD336C">
      <w:pPr>
        <w:pStyle w:val="af5"/>
        <w:keepNext/>
        <w:rPr>
          <w:rtl/>
        </w:rPr>
      </w:pPr>
      <w:bookmarkStart w:id="7958" w:name="_ETM_Q44_520395"/>
      <w:bookmarkEnd w:id="7958"/>
      <w:r w:rsidRPr="001F25C0">
        <w:rPr>
          <w:rStyle w:val="TagStyle"/>
          <w:rtl/>
        </w:rPr>
        <w:t xml:space="preserve"> &lt;&lt; קריאה &gt;&gt;</w:t>
      </w:r>
      <w:r w:rsidRPr="002B4AAA">
        <w:rPr>
          <w:rStyle w:val="TagStyle"/>
          <w:rtl/>
        </w:rPr>
        <w:t xml:space="preserve"> </w:t>
      </w:r>
      <w:r>
        <w:rPr>
          <w:rtl/>
        </w:rPr>
        <w:t>מירב בן ארי (יש עתיד):</w:t>
      </w:r>
      <w:r w:rsidRPr="002B4AAA">
        <w:rPr>
          <w:rStyle w:val="TagStyle"/>
          <w:rtl/>
        </w:rPr>
        <w:t xml:space="preserve"> </w:t>
      </w:r>
      <w:r w:rsidRPr="001F25C0">
        <w:rPr>
          <w:rStyle w:val="TagStyle"/>
          <w:rtl/>
        </w:rPr>
        <w:t>&lt;&lt; קריאה &gt;&gt;</w:t>
      </w:r>
      <w:r>
        <w:rPr>
          <w:rStyle w:val="TagStyle"/>
          <w:rtl/>
        </w:rPr>
        <w:t xml:space="preserve"> </w:t>
      </w:r>
      <w:r>
        <w:rPr>
          <w:rtl/>
        </w:rPr>
        <w:t xml:space="preserve"> </w:t>
      </w:r>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כמה? כמה כסף לקחה הממשלה? תגיד כמה כסף? </w:t>
      </w:r>
    </w:p>
    <w:p w:rsidR="009C7071" w:rsidRDefault="009C7071" w:rsidP="00DD336C">
      <w:pPr>
        <w:rPr>
          <w:rtl/>
          <w:lang w:eastAsia="he-IL"/>
        </w:rPr>
      </w:pPr>
    </w:p>
    <w:p w:rsidR="009C7071" w:rsidRDefault="009C7071" w:rsidP="00DD336C">
      <w:pPr>
        <w:pStyle w:val="af6"/>
        <w:keepNext/>
        <w:rPr>
          <w:rtl/>
        </w:rPr>
      </w:pPr>
      <w:bookmarkStart w:id="7959" w:name="ET_yor_6666_19"/>
      <w:r w:rsidRPr="002B4AAA">
        <w:rPr>
          <w:rStyle w:val="TagStyle"/>
          <w:rtl/>
        </w:rPr>
        <w:t xml:space="preserve"> &lt;&lt; יור &gt;&gt; </w:t>
      </w:r>
      <w:r>
        <w:rPr>
          <w:rtl/>
        </w:rPr>
        <w:t>היו"ר סימון דוידסון:</w:t>
      </w:r>
      <w:r w:rsidRPr="002B4AAA">
        <w:rPr>
          <w:rStyle w:val="TagStyle"/>
          <w:rtl/>
        </w:rPr>
        <w:t xml:space="preserve"> &lt;&lt; יור &gt;&gt;</w:t>
      </w:r>
      <w:r>
        <w:rPr>
          <w:rtl/>
        </w:rPr>
        <w:t xml:space="preserve">  </w:t>
      </w:r>
      <w:bookmarkEnd w:id="7959"/>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הסתיים הזמן </w:t>
      </w:r>
      <w:bookmarkStart w:id="7960" w:name="_ETM_Q44_516629"/>
      <w:bookmarkEnd w:id="7960"/>
      <w:r>
        <w:rPr>
          <w:rFonts w:hint="cs"/>
          <w:rtl/>
          <w:lang w:eastAsia="he-IL"/>
        </w:rPr>
        <w:t>כבר מזמן.</w:t>
      </w:r>
    </w:p>
    <w:p w:rsidR="009C7071" w:rsidRDefault="009C7071" w:rsidP="00DD336C">
      <w:pPr>
        <w:rPr>
          <w:rtl/>
          <w:lang w:eastAsia="he-IL"/>
        </w:rPr>
      </w:pPr>
      <w:bookmarkStart w:id="7961" w:name="_ETM_Q44_746711"/>
      <w:bookmarkStart w:id="7962" w:name="_ETM_Q44_746768"/>
      <w:bookmarkEnd w:id="7961"/>
      <w:bookmarkEnd w:id="7962"/>
    </w:p>
    <w:p w:rsidR="009C7071" w:rsidRDefault="009C7071" w:rsidP="00DD336C">
      <w:pPr>
        <w:pStyle w:val="-"/>
        <w:keepNext/>
        <w:rPr>
          <w:rtl/>
        </w:rPr>
      </w:pPr>
      <w:bookmarkStart w:id="7963" w:name="ET_speakercontinue_5786_83"/>
      <w:r w:rsidRPr="00A67F50">
        <w:rPr>
          <w:rStyle w:val="TagStyle"/>
          <w:rtl/>
        </w:rPr>
        <w:t xml:space="preserve"> &lt;&lt; דובר_המשך &gt;&gt; </w:t>
      </w:r>
      <w:r>
        <w:rPr>
          <w:rtl/>
        </w:rPr>
        <w:t>אופיר כץ (הליכוד):</w:t>
      </w:r>
      <w:r w:rsidRPr="00A67F50">
        <w:rPr>
          <w:rStyle w:val="TagStyle"/>
          <w:rtl/>
        </w:rPr>
        <w:t xml:space="preserve"> &lt;&lt; דובר_המשך &gt;&gt;</w:t>
      </w:r>
      <w:r>
        <w:rPr>
          <w:rtl/>
        </w:rPr>
        <w:t xml:space="preserve">  </w:t>
      </w:r>
      <w:bookmarkEnd w:id="7963"/>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אה, באמת?</w:t>
      </w:r>
    </w:p>
    <w:p w:rsidR="009C7071" w:rsidRDefault="009C7071" w:rsidP="00DD336C">
      <w:pPr>
        <w:rPr>
          <w:rtl/>
          <w:lang w:eastAsia="he-IL"/>
        </w:rPr>
      </w:pPr>
    </w:p>
    <w:p w:rsidR="009C7071" w:rsidRDefault="009C7071" w:rsidP="00DD336C">
      <w:pPr>
        <w:pStyle w:val="af6"/>
        <w:keepNext/>
        <w:rPr>
          <w:rtl/>
        </w:rPr>
      </w:pPr>
      <w:bookmarkStart w:id="7964" w:name="ET_yor_6666_84"/>
      <w:r w:rsidRPr="00154341">
        <w:rPr>
          <w:rStyle w:val="TagStyle"/>
          <w:rtl/>
        </w:rPr>
        <w:t xml:space="preserve"> &lt;&lt; יור &gt;&gt; </w:t>
      </w:r>
      <w:r>
        <w:rPr>
          <w:rtl/>
        </w:rPr>
        <w:t>היו"ר סימון דוידסון:</w:t>
      </w:r>
      <w:r w:rsidRPr="00154341">
        <w:rPr>
          <w:rStyle w:val="TagStyle"/>
          <w:rtl/>
        </w:rPr>
        <w:t xml:space="preserve"> &lt;&lt; יור &gt;&gt;</w:t>
      </w:r>
      <w:r>
        <w:rPr>
          <w:rtl/>
        </w:rPr>
        <w:t xml:space="preserve">  </w:t>
      </w:r>
      <w:bookmarkEnd w:id="7964"/>
    </w:p>
    <w:p w:rsidR="009C7071" w:rsidRDefault="009C7071" w:rsidP="00DD336C">
      <w:pPr>
        <w:pStyle w:val="KeepWithNext"/>
        <w:rPr>
          <w:rtl/>
          <w:lang w:eastAsia="he-IL"/>
        </w:rPr>
      </w:pPr>
    </w:p>
    <w:p w:rsidR="003F2841" w:rsidRDefault="009C7071" w:rsidP="003F2841">
      <w:pPr>
        <w:rPr>
          <w:rtl/>
          <w:lang w:eastAsia="he-IL"/>
        </w:rPr>
      </w:pPr>
      <w:r>
        <w:rPr>
          <w:rFonts w:hint="cs"/>
          <w:rtl/>
          <w:lang w:eastAsia="he-IL"/>
        </w:rPr>
        <w:t>אתה רוצה עוד?</w:t>
      </w:r>
      <w:bookmarkStart w:id="7965" w:name="_ETM_Q44_524974"/>
      <w:bookmarkEnd w:id="7965"/>
      <w:r w:rsidR="003F2841">
        <w:rPr>
          <w:rFonts w:hint="cs"/>
          <w:rtl/>
          <w:lang w:eastAsia="he-IL"/>
        </w:rPr>
        <w:t xml:space="preserve"> </w:t>
      </w:r>
      <w:r w:rsidR="003F2841">
        <w:rPr>
          <w:rFonts w:hint="cs"/>
          <w:rtl/>
          <w:lang w:eastAsia="he-IL"/>
        </w:rPr>
        <w:t>אני אתן לך עוד 20 שניות, בבקשה.</w:t>
      </w:r>
    </w:p>
    <w:p w:rsidR="003F2841" w:rsidRDefault="003F2841" w:rsidP="003F2841">
      <w:pPr>
        <w:rPr>
          <w:rtl/>
          <w:lang w:eastAsia="he-IL"/>
        </w:rPr>
      </w:pPr>
    </w:p>
    <w:p w:rsidR="009C7071" w:rsidRDefault="009C7071" w:rsidP="00DD336C">
      <w:pPr>
        <w:pStyle w:val="af5"/>
        <w:keepNext/>
        <w:rPr>
          <w:rtl/>
        </w:rPr>
      </w:pPr>
      <w:bookmarkStart w:id="7966" w:name="_ETM_Q44_525020"/>
      <w:bookmarkStart w:id="7967" w:name="ET_interruption_6361_85"/>
      <w:bookmarkEnd w:id="7966"/>
      <w:r w:rsidRPr="00154341">
        <w:rPr>
          <w:rStyle w:val="TagStyle"/>
          <w:rtl/>
        </w:rPr>
        <w:t xml:space="preserve"> &lt;&lt; קריאה &gt;&gt; </w:t>
      </w:r>
      <w:r>
        <w:rPr>
          <w:rtl/>
        </w:rPr>
        <w:t>נאור שירי (יש עתיד):</w:t>
      </w:r>
      <w:r w:rsidRPr="00154341">
        <w:rPr>
          <w:rStyle w:val="TagStyle"/>
          <w:rtl/>
        </w:rPr>
        <w:t xml:space="preserve"> &lt;&lt; קריאה &gt;&gt;</w:t>
      </w:r>
      <w:r>
        <w:rPr>
          <w:rtl/>
        </w:rPr>
        <w:t xml:space="preserve">  </w:t>
      </w:r>
      <w:bookmarkEnd w:id="7967"/>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כמה כסף?</w:t>
      </w:r>
      <w:bookmarkStart w:id="7968" w:name="_ETM_Q44_527263"/>
      <w:bookmarkEnd w:id="7968"/>
    </w:p>
    <w:p w:rsidR="009C7071" w:rsidRDefault="009C7071" w:rsidP="00DD336C">
      <w:pPr>
        <w:rPr>
          <w:rtl/>
          <w:lang w:eastAsia="he-IL"/>
        </w:rPr>
      </w:pPr>
      <w:bookmarkStart w:id="7969" w:name="_ETM_Q44_527311"/>
      <w:bookmarkEnd w:id="7969"/>
    </w:p>
    <w:p w:rsidR="009C7071" w:rsidRDefault="009C7071" w:rsidP="00DD336C">
      <w:pPr>
        <w:pStyle w:val="-"/>
        <w:keepNext/>
        <w:rPr>
          <w:rtl/>
        </w:rPr>
      </w:pPr>
      <w:bookmarkStart w:id="7970" w:name="ET_speakercontinue_5786_87"/>
      <w:r w:rsidRPr="00154341">
        <w:rPr>
          <w:rStyle w:val="TagStyle"/>
          <w:rtl/>
        </w:rPr>
        <w:t xml:space="preserve">&lt;&lt; דובר_המשך &gt;&gt; </w:t>
      </w:r>
      <w:r>
        <w:rPr>
          <w:rtl/>
        </w:rPr>
        <w:t>אופיר כץ (הליכוד):</w:t>
      </w:r>
      <w:r w:rsidRPr="00154341">
        <w:rPr>
          <w:rStyle w:val="TagStyle"/>
          <w:rtl/>
        </w:rPr>
        <w:t xml:space="preserve"> &lt;&lt; דובר_המשך &gt;&gt;</w:t>
      </w:r>
      <w:r>
        <w:rPr>
          <w:rtl/>
        </w:rPr>
        <w:t xml:space="preserve">  </w:t>
      </w:r>
      <w:bookmarkEnd w:id="7970"/>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חברים, די. </w:t>
      </w:r>
      <w:bookmarkStart w:id="7971" w:name="_ETM_Q44_530765"/>
      <w:bookmarkEnd w:id="7971"/>
    </w:p>
    <w:p w:rsidR="009C7071" w:rsidRDefault="009C7071" w:rsidP="00DD336C">
      <w:pPr>
        <w:rPr>
          <w:rtl/>
          <w:lang w:eastAsia="he-IL"/>
        </w:rPr>
      </w:pPr>
      <w:bookmarkStart w:id="7972" w:name="_ETM_Q44_530819"/>
      <w:bookmarkEnd w:id="7972"/>
    </w:p>
    <w:p w:rsidR="009C7071" w:rsidRDefault="009C7071" w:rsidP="00DD336C">
      <w:pPr>
        <w:pStyle w:val="af6"/>
        <w:keepNext/>
        <w:rPr>
          <w:rtl/>
        </w:rPr>
      </w:pPr>
      <w:bookmarkStart w:id="7973" w:name="ET_yor_6666_88"/>
      <w:r w:rsidRPr="00154341">
        <w:rPr>
          <w:rStyle w:val="TagStyle"/>
          <w:rtl/>
        </w:rPr>
        <w:t xml:space="preserve"> &lt;&lt; יור &gt;&gt; </w:t>
      </w:r>
      <w:r>
        <w:rPr>
          <w:rtl/>
        </w:rPr>
        <w:t>היו"ר סימון דוידסון:</w:t>
      </w:r>
      <w:r w:rsidRPr="00154341">
        <w:rPr>
          <w:rStyle w:val="TagStyle"/>
          <w:rtl/>
        </w:rPr>
        <w:t xml:space="preserve"> &lt;&lt; יור &gt;&gt;</w:t>
      </w:r>
      <w:r>
        <w:rPr>
          <w:rtl/>
        </w:rPr>
        <w:t xml:space="preserve">  </w:t>
      </w:r>
      <w:bookmarkEnd w:id="7973"/>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תודה רבה, תודה.</w:t>
      </w:r>
      <w:bookmarkStart w:id="7974" w:name="_ETM_Q44_532376"/>
      <w:bookmarkEnd w:id="7974"/>
    </w:p>
    <w:p w:rsidR="009C7071" w:rsidRDefault="009C7071" w:rsidP="00DD336C">
      <w:pPr>
        <w:rPr>
          <w:rtl/>
          <w:lang w:eastAsia="he-IL"/>
        </w:rPr>
      </w:pPr>
      <w:bookmarkStart w:id="7975" w:name="_ETM_Q44_532417"/>
      <w:bookmarkEnd w:id="7975"/>
    </w:p>
    <w:p w:rsidR="009C7071" w:rsidRDefault="009C7071" w:rsidP="00DD336C">
      <w:pPr>
        <w:pStyle w:val="-"/>
        <w:keepNext/>
        <w:rPr>
          <w:rtl/>
        </w:rPr>
      </w:pPr>
      <w:bookmarkStart w:id="7976" w:name="ET_speakercontinue_5786_89"/>
      <w:r w:rsidRPr="00154341">
        <w:rPr>
          <w:rStyle w:val="TagStyle"/>
          <w:rtl/>
        </w:rPr>
        <w:t xml:space="preserve"> &lt;&lt; דובר_המשך &gt;&gt; </w:t>
      </w:r>
      <w:r>
        <w:rPr>
          <w:rtl/>
        </w:rPr>
        <w:t>אופיר כץ (הליכוד):</w:t>
      </w:r>
      <w:r w:rsidRPr="00154341">
        <w:rPr>
          <w:rStyle w:val="TagStyle"/>
          <w:rtl/>
        </w:rPr>
        <w:t xml:space="preserve"> &lt;&lt; דובר_המשך &gt;&gt;</w:t>
      </w:r>
      <w:r>
        <w:rPr>
          <w:rtl/>
        </w:rPr>
        <w:t xml:space="preserve">  </w:t>
      </w:r>
      <w:bookmarkEnd w:id="7976"/>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הצביעות שלכם נחשפה. כולם</w:t>
      </w:r>
      <w:bookmarkStart w:id="7977" w:name="_ETM_Q44_532875"/>
      <w:bookmarkEnd w:id="7977"/>
      <w:r>
        <w:rPr>
          <w:rFonts w:hint="cs"/>
          <w:rtl/>
          <w:lang w:eastAsia="he-IL"/>
        </w:rPr>
        <w:t xml:space="preserve"> רואים את הצביעות שלכם. הצבעתם על הכול בעד. זה עבר </w:t>
      </w:r>
      <w:bookmarkStart w:id="7978" w:name="_ETM_Q44_536661"/>
      <w:bookmarkEnd w:id="7978"/>
      <w:r>
        <w:rPr>
          <w:rFonts w:hint="cs"/>
          <w:rtl/>
          <w:lang w:eastAsia="he-IL"/>
        </w:rPr>
        <w:t>ברוב בקואליציה שלכם. יש לי המשך, ואני אעשה את</w:t>
      </w:r>
      <w:bookmarkStart w:id="7979" w:name="_ETM_Q44_538918"/>
      <w:bookmarkEnd w:id="7979"/>
      <w:r>
        <w:rPr>
          <w:rFonts w:hint="cs"/>
          <w:rtl/>
          <w:lang w:eastAsia="he-IL"/>
        </w:rPr>
        <w:t xml:space="preserve"> זה</w:t>
      </w:r>
      <w:bookmarkStart w:id="7980" w:name="_ETM_Q44_541310"/>
      <w:bookmarkStart w:id="7981" w:name="_ETM_Q44_541379"/>
      <w:bookmarkEnd w:id="7980"/>
      <w:bookmarkEnd w:id="7981"/>
      <w:r>
        <w:rPr>
          <w:rFonts w:hint="cs"/>
          <w:rtl/>
          <w:lang w:eastAsia="he-IL"/>
        </w:rPr>
        <w:t xml:space="preserve">, אבל נראה לי שהעברתי את המסר. </w:t>
      </w:r>
      <w:bookmarkStart w:id="7982" w:name="_ETM_Q44_543624"/>
      <w:bookmarkEnd w:id="7982"/>
      <w:r>
        <w:rPr>
          <w:rFonts w:hint="cs"/>
          <w:rtl/>
          <w:lang w:eastAsia="he-IL"/>
        </w:rPr>
        <w:t>תודה.</w:t>
      </w:r>
      <w:bookmarkStart w:id="7983" w:name="_ETM_Q44_542925"/>
      <w:bookmarkEnd w:id="7983"/>
    </w:p>
    <w:p w:rsidR="009C7071" w:rsidRDefault="009C7071" w:rsidP="00DD336C">
      <w:pPr>
        <w:rPr>
          <w:rtl/>
          <w:lang w:eastAsia="he-IL"/>
        </w:rPr>
      </w:pPr>
      <w:bookmarkStart w:id="7984" w:name="_ETM_Q44_542977"/>
      <w:bookmarkEnd w:id="7984"/>
    </w:p>
    <w:p w:rsidR="009C7071" w:rsidRDefault="009C7071" w:rsidP="00DD336C">
      <w:pPr>
        <w:pStyle w:val="af6"/>
        <w:keepNext/>
        <w:rPr>
          <w:rtl/>
        </w:rPr>
      </w:pPr>
      <w:bookmarkStart w:id="7985" w:name="ET_yor_6666_90"/>
      <w:r w:rsidRPr="00154341">
        <w:rPr>
          <w:rStyle w:val="TagStyle"/>
          <w:rtl/>
        </w:rPr>
        <w:t xml:space="preserve"> &lt;&lt; יור &gt;&gt; </w:t>
      </w:r>
      <w:r>
        <w:rPr>
          <w:rtl/>
        </w:rPr>
        <w:t>היו"ר סימון דוידסון:</w:t>
      </w:r>
      <w:r w:rsidRPr="00154341">
        <w:rPr>
          <w:rStyle w:val="TagStyle"/>
          <w:rtl/>
        </w:rPr>
        <w:t xml:space="preserve"> &lt;&lt; יור &gt;&gt;</w:t>
      </w:r>
      <w:r>
        <w:rPr>
          <w:rtl/>
        </w:rPr>
        <w:t xml:space="preserve">  </w:t>
      </w:r>
      <w:bookmarkEnd w:id="7985"/>
    </w:p>
    <w:p w:rsidR="009C7071" w:rsidRDefault="009C7071" w:rsidP="00DD336C">
      <w:pPr>
        <w:pStyle w:val="KeepWithNext"/>
        <w:rPr>
          <w:rtl/>
          <w:lang w:eastAsia="he-IL"/>
        </w:rPr>
      </w:pPr>
    </w:p>
    <w:p w:rsidR="009C7071" w:rsidRDefault="009C7071" w:rsidP="003F2841">
      <w:pPr>
        <w:rPr>
          <w:rtl/>
          <w:lang w:eastAsia="he-IL"/>
        </w:rPr>
      </w:pPr>
      <w:r>
        <w:rPr>
          <w:rFonts w:hint="cs"/>
          <w:rtl/>
          <w:lang w:eastAsia="he-IL"/>
        </w:rPr>
        <w:t xml:space="preserve">תודה רבה לחבר הכנסת כץ. חבר הכנסת עודד פורר </w:t>
      </w:r>
      <w:r>
        <w:rPr>
          <w:rtl/>
          <w:lang w:eastAsia="he-IL"/>
        </w:rPr>
        <w:t>–</w:t>
      </w:r>
      <w:bookmarkStart w:id="7986" w:name="_ETM_Q44_546443"/>
      <w:bookmarkStart w:id="7987" w:name="_ETM_Q44_546502"/>
      <w:bookmarkEnd w:id="7986"/>
      <w:bookmarkEnd w:id="7987"/>
      <w:r>
        <w:rPr>
          <w:rFonts w:hint="cs"/>
          <w:rtl/>
          <w:lang w:eastAsia="he-IL"/>
        </w:rPr>
        <w:t xml:space="preserve"> </w:t>
      </w:r>
      <w:bookmarkStart w:id="7988" w:name="_ETM_Q44_546939"/>
      <w:bookmarkEnd w:id="7988"/>
      <w:r>
        <w:rPr>
          <w:rFonts w:hint="cs"/>
          <w:rtl/>
          <w:lang w:eastAsia="he-IL"/>
        </w:rPr>
        <w:t xml:space="preserve">לא נמצא. חבר הכנסת שמחה רוטמן </w:t>
      </w:r>
      <w:r>
        <w:rPr>
          <w:rtl/>
          <w:lang w:eastAsia="he-IL"/>
        </w:rPr>
        <w:t>–</w:t>
      </w:r>
      <w:r>
        <w:rPr>
          <w:rFonts w:hint="cs"/>
          <w:rtl/>
          <w:lang w:eastAsia="he-IL"/>
        </w:rPr>
        <w:t xml:space="preserve"> בבקשה. אחרי </w:t>
      </w:r>
      <w:bookmarkStart w:id="7989" w:name="_ETM_Q44_551817"/>
      <w:bookmarkEnd w:id="7989"/>
      <w:r>
        <w:rPr>
          <w:rFonts w:hint="cs"/>
          <w:rtl/>
          <w:lang w:eastAsia="he-IL"/>
        </w:rPr>
        <w:t xml:space="preserve">שמחה רוטמן יעלה ויבוא יאיר לפיד. </w:t>
      </w:r>
      <w:r w:rsidR="003F2841">
        <w:rPr>
          <w:rFonts w:hint="cs"/>
          <w:rtl/>
          <w:lang w:eastAsia="he-IL"/>
        </w:rPr>
        <w:t xml:space="preserve">יעלה ויבוא. </w:t>
      </w:r>
      <w:r>
        <w:rPr>
          <w:rFonts w:hint="cs"/>
          <w:rtl/>
          <w:lang w:eastAsia="he-IL"/>
        </w:rPr>
        <w:t xml:space="preserve">אפילו </w:t>
      </w:r>
      <w:r w:rsidR="003F2841">
        <w:rPr>
          <w:rFonts w:hint="cs"/>
          <w:rtl/>
          <w:lang w:eastAsia="he-IL"/>
        </w:rPr>
        <w:t>ל</w:t>
      </w:r>
      <w:r>
        <w:rPr>
          <w:rFonts w:hint="cs"/>
          <w:rtl/>
          <w:lang w:eastAsia="he-IL"/>
        </w:rPr>
        <w:t xml:space="preserve">שמחה רוטמן </w:t>
      </w:r>
      <w:r w:rsidR="003F2841">
        <w:rPr>
          <w:rFonts w:hint="cs"/>
          <w:rtl/>
          <w:lang w:eastAsia="he-IL"/>
        </w:rPr>
        <w:t>אני א</w:t>
      </w:r>
      <w:r>
        <w:rPr>
          <w:rFonts w:hint="cs"/>
          <w:rtl/>
          <w:lang w:eastAsia="he-IL"/>
        </w:rPr>
        <w:t>גיד</w:t>
      </w:r>
      <w:bookmarkStart w:id="7990" w:name="_ETM_Q44_558001"/>
      <w:bookmarkEnd w:id="7990"/>
      <w:r>
        <w:rPr>
          <w:rFonts w:hint="cs"/>
          <w:rtl/>
          <w:lang w:eastAsia="he-IL"/>
        </w:rPr>
        <w:t xml:space="preserve"> </w:t>
      </w:r>
      <w:r w:rsidR="003F2841">
        <w:rPr>
          <w:rFonts w:hint="cs"/>
          <w:rtl/>
          <w:lang w:eastAsia="he-IL"/>
        </w:rPr>
        <w:t>"</w:t>
      </w:r>
      <w:r>
        <w:rPr>
          <w:rFonts w:hint="cs"/>
          <w:rtl/>
          <w:lang w:eastAsia="he-IL"/>
        </w:rPr>
        <w:t>יעלה ויבוא</w:t>
      </w:r>
      <w:r w:rsidR="003F2841">
        <w:rPr>
          <w:rFonts w:hint="cs"/>
          <w:rtl/>
          <w:lang w:eastAsia="he-IL"/>
        </w:rPr>
        <w:t>"</w:t>
      </w:r>
      <w:r>
        <w:rPr>
          <w:rFonts w:hint="cs"/>
          <w:rtl/>
          <w:lang w:eastAsia="he-IL"/>
        </w:rPr>
        <w:t>.</w:t>
      </w:r>
    </w:p>
    <w:p w:rsidR="009C7071" w:rsidRDefault="009C7071" w:rsidP="00DD336C">
      <w:pPr>
        <w:rPr>
          <w:rtl/>
          <w:lang w:eastAsia="he-IL"/>
        </w:rPr>
      </w:pPr>
    </w:p>
    <w:p w:rsidR="009C7071" w:rsidRDefault="009C7071" w:rsidP="00DD336C">
      <w:pPr>
        <w:pStyle w:val="af5"/>
        <w:keepNext/>
        <w:rPr>
          <w:rtl/>
        </w:rPr>
      </w:pPr>
      <w:bookmarkStart w:id="7991" w:name="ET_interruption_קר_אה_106"/>
      <w:r w:rsidRPr="00DC2500">
        <w:rPr>
          <w:rStyle w:val="TagStyle"/>
          <w:rtl/>
        </w:rPr>
        <w:t xml:space="preserve"> &lt;&lt; קריאה &gt;&gt; </w:t>
      </w:r>
      <w:r>
        <w:rPr>
          <w:rtl/>
        </w:rPr>
        <w:t>קריאה:</w:t>
      </w:r>
      <w:r w:rsidRPr="00DC2500">
        <w:rPr>
          <w:rStyle w:val="TagStyle"/>
          <w:rtl/>
        </w:rPr>
        <w:t xml:space="preserve"> &lt;&lt; קריאה &gt;&gt;</w:t>
      </w:r>
      <w:r>
        <w:rPr>
          <w:rtl/>
        </w:rPr>
        <w:t xml:space="preserve">  </w:t>
      </w:r>
      <w:bookmarkEnd w:id="7991"/>
    </w:p>
    <w:p w:rsidR="009C7071" w:rsidRDefault="009C7071" w:rsidP="00DD336C">
      <w:pPr>
        <w:pStyle w:val="KeepWithNext"/>
        <w:rPr>
          <w:rtl/>
          <w:lang w:eastAsia="he-IL"/>
        </w:rPr>
      </w:pPr>
    </w:p>
    <w:p w:rsidR="009C7071" w:rsidRPr="00DC2500" w:rsidRDefault="009C7071" w:rsidP="00DD336C">
      <w:pPr>
        <w:rPr>
          <w:rtl/>
          <w:lang w:eastAsia="he-IL"/>
        </w:rPr>
      </w:pPr>
      <w:r>
        <w:rPr>
          <w:rFonts w:hint="cs"/>
          <w:rtl/>
          <w:lang w:eastAsia="he-IL"/>
        </w:rPr>
        <w:t xml:space="preserve">- - - </w:t>
      </w:r>
    </w:p>
    <w:p w:rsidR="009C7071" w:rsidRDefault="009C7071" w:rsidP="00DD336C">
      <w:pPr>
        <w:ind w:firstLine="0"/>
        <w:rPr>
          <w:rtl/>
          <w:lang w:eastAsia="he-IL"/>
        </w:rPr>
      </w:pPr>
    </w:p>
    <w:p w:rsidR="009C7071" w:rsidRDefault="009C7071" w:rsidP="00DD336C">
      <w:pPr>
        <w:pStyle w:val="af6"/>
        <w:keepNext/>
        <w:rPr>
          <w:rtl/>
        </w:rPr>
      </w:pPr>
      <w:bookmarkStart w:id="7992" w:name="ET_yor_6666_21"/>
      <w:r w:rsidRPr="002B4AAA">
        <w:rPr>
          <w:rStyle w:val="TagStyle"/>
          <w:rtl/>
        </w:rPr>
        <w:t xml:space="preserve"> &lt;&lt; יור &gt;&gt; </w:t>
      </w:r>
      <w:r>
        <w:rPr>
          <w:rtl/>
        </w:rPr>
        <w:t>היו"ר סימון דוידסון:</w:t>
      </w:r>
      <w:r w:rsidRPr="002B4AAA">
        <w:rPr>
          <w:rStyle w:val="TagStyle"/>
          <w:rtl/>
        </w:rPr>
        <w:t xml:space="preserve"> &lt;&lt; יור &gt;&gt;</w:t>
      </w:r>
      <w:r>
        <w:rPr>
          <w:rtl/>
        </w:rPr>
        <w:t xml:space="preserve">  </w:t>
      </w:r>
      <w:bookmarkEnd w:id="7992"/>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חברים, אפשר לשמור על שקט, בבקשה? חבר הכנסת קריב, רגע. יש פה בעיה עם אקוסטיקה. כל מילה שאתם מדברים למעלה, זה מגיע לפה</w:t>
      </w:r>
      <w:bookmarkStart w:id="7993" w:name="_ETM_Q44_583326"/>
      <w:bookmarkEnd w:id="7993"/>
      <w:r>
        <w:rPr>
          <w:rFonts w:hint="cs"/>
          <w:rtl/>
          <w:lang w:eastAsia="he-IL"/>
        </w:rPr>
        <w:t xml:space="preserve">, ולא שומעים אף אחד. חברים אני מבקש </w:t>
      </w:r>
      <w:r>
        <w:rPr>
          <w:rtl/>
          <w:lang w:eastAsia="he-IL"/>
        </w:rPr>
        <w:t>–</w:t>
      </w:r>
      <w:r>
        <w:rPr>
          <w:rFonts w:hint="cs"/>
          <w:rtl/>
          <w:lang w:eastAsia="he-IL"/>
        </w:rPr>
        <w:t xml:space="preserve"> חברת הכנסת</w:t>
      </w:r>
      <w:bookmarkStart w:id="7994" w:name="_ETM_Q44_590888"/>
      <w:bookmarkEnd w:id="7994"/>
      <w:r>
        <w:rPr>
          <w:rFonts w:hint="cs"/>
          <w:rtl/>
          <w:lang w:eastAsia="he-IL"/>
        </w:rPr>
        <w:t xml:space="preserve"> צגה, נא לשמור על שקט. תודה. </w:t>
      </w:r>
    </w:p>
    <w:p w:rsidR="009C7071" w:rsidRDefault="009C7071" w:rsidP="00DD336C">
      <w:pPr>
        <w:rPr>
          <w:rtl/>
          <w:lang w:eastAsia="he-IL"/>
        </w:rPr>
      </w:pPr>
    </w:p>
    <w:p w:rsidR="009C7071" w:rsidRDefault="009C7071" w:rsidP="00DD336C">
      <w:pPr>
        <w:pStyle w:val="a4"/>
        <w:keepNext/>
        <w:rPr>
          <w:rtl/>
        </w:rPr>
      </w:pPr>
      <w:bookmarkStart w:id="7995" w:name="ET_speaker_6157_118"/>
      <w:r w:rsidRPr="00201CED">
        <w:rPr>
          <w:rStyle w:val="TagStyle"/>
          <w:rtl/>
        </w:rPr>
        <w:t xml:space="preserve"> &lt;&lt; דובר &gt;&gt; </w:t>
      </w:r>
      <w:bookmarkStart w:id="7996" w:name="_Toc224815070"/>
      <w:bookmarkStart w:id="7997" w:name="_Toc224815299"/>
      <w:r>
        <w:rPr>
          <w:rtl/>
        </w:rPr>
        <w:t>שמחה רוטמן (הציונות הדתית):</w:t>
      </w:r>
      <w:bookmarkEnd w:id="7996"/>
      <w:bookmarkEnd w:id="7997"/>
      <w:r w:rsidRPr="00201CED">
        <w:rPr>
          <w:rStyle w:val="TagStyle"/>
          <w:rtl/>
        </w:rPr>
        <w:t xml:space="preserve"> &lt;&lt; דובר &gt;&gt;</w:t>
      </w:r>
      <w:r>
        <w:rPr>
          <w:rtl/>
        </w:rPr>
        <w:t xml:space="preserve">  </w:t>
      </w:r>
      <w:bookmarkEnd w:id="7995"/>
    </w:p>
    <w:p w:rsidR="009C7071" w:rsidRPr="00201CED" w:rsidRDefault="009C7071" w:rsidP="00DD336C">
      <w:pPr>
        <w:ind w:firstLine="0"/>
        <w:rPr>
          <w:rtl/>
          <w:lang w:eastAsia="he-IL"/>
        </w:rPr>
      </w:pPr>
    </w:p>
    <w:p w:rsidR="009C7071" w:rsidRDefault="009C7071" w:rsidP="00DD336C">
      <w:pPr>
        <w:rPr>
          <w:rtl/>
          <w:lang w:eastAsia="he-IL"/>
        </w:rPr>
      </w:pPr>
      <w:r>
        <w:rPr>
          <w:rFonts w:hint="cs"/>
          <w:rtl/>
        </w:rPr>
        <w:t>אדוני היושב-ראש, כנסת נכבדה, חבריי חברי הכנסת</w:t>
      </w:r>
      <w:bookmarkStart w:id="7998" w:name="_ETM_Q44_605811"/>
      <w:bookmarkEnd w:id="7998"/>
      <w:r>
        <w:rPr>
          <w:rFonts w:hint="cs"/>
          <w:rtl/>
        </w:rPr>
        <w:t xml:space="preserve">, </w:t>
      </w:r>
      <w:r>
        <w:rPr>
          <w:rtl/>
          <w:lang w:eastAsia="he-IL"/>
        </w:rPr>
        <w:t>האמת היא שאפשר</w:t>
      </w:r>
      <w:r>
        <w:rPr>
          <w:rFonts w:hint="cs"/>
          <w:rtl/>
          <w:lang w:eastAsia="he-IL"/>
        </w:rPr>
        <w:t xml:space="preserve"> </w:t>
      </w:r>
      <w:r>
        <w:rPr>
          <w:rtl/>
          <w:lang w:eastAsia="he-IL"/>
        </w:rPr>
        <w:t>–</w:t>
      </w:r>
      <w:bookmarkStart w:id="7999" w:name="_ETM_Q44_608875"/>
      <w:bookmarkStart w:id="8000" w:name="_ETM_Q44_608925"/>
      <w:bookmarkEnd w:id="7999"/>
      <w:bookmarkEnd w:id="8000"/>
      <w:r>
        <w:rPr>
          <w:rFonts w:hint="cs"/>
          <w:rtl/>
          <w:lang w:eastAsia="he-IL"/>
        </w:rPr>
        <w:t xml:space="preserve"> </w:t>
      </w:r>
      <w:r>
        <w:rPr>
          <w:rtl/>
          <w:lang w:eastAsia="he-IL"/>
        </w:rPr>
        <w:t>ואני חושב שבאמת גם נדרש</w:t>
      </w:r>
      <w:r>
        <w:rPr>
          <w:rFonts w:hint="cs"/>
          <w:rtl/>
          <w:lang w:eastAsia="he-IL"/>
        </w:rPr>
        <w:t xml:space="preserve"> </w:t>
      </w:r>
      <w:r>
        <w:rPr>
          <w:rtl/>
          <w:lang w:eastAsia="he-IL"/>
        </w:rPr>
        <w:t>–</w:t>
      </w:r>
      <w:bookmarkStart w:id="8001" w:name="_ETM_Q44_610617"/>
      <w:bookmarkStart w:id="8002" w:name="_ETM_Q44_610672"/>
      <w:bookmarkEnd w:id="8001"/>
      <w:bookmarkEnd w:id="8002"/>
      <w:r>
        <w:rPr>
          <w:rtl/>
          <w:lang w:eastAsia="he-IL"/>
        </w:rPr>
        <w:t xml:space="preserve"> ועשה את </w:t>
      </w:r>
      <w:bookmarkStart w:id="8003" w:name="_ETM_Q44_606932"/>
      <w:bookmarkEnd w:id="8003"/>
      <w:r>
        <w:rPr>
          <w:rtl/>
          <w:lang w:eastAsia="he-IL"/>
        </w:rPr>
        <w:t xml:space="preserve">זה קודם חבר הכנסת אופיר </w:t>
      </w:r>
      <w:r>
        <w:rPr>
          <w:rFonts w:hint="cs"/>
          <w:rtl/>
          <w:lang w:eastAsia="he-IL"/>
        </w:rPr>
        <w:t>כץ,</w:t>
      </w:r>
      <w:r>
        <w:rPr>
          <w:rtl/>
          <w:lang w:eastAsia="he-IL"/>
        </w:rPr>
        <w:t xml:space="preserve"> יושב</w:t>
      </w:r>
      <w:r>
        <w:rPr>
          <w:rFonts w:hint="cs"/>
          <w:rtl/>
          <w:lang w:eastAsia="he-IL"/>
        </w:rPr>
        <w:t>-</w:t>
      </w:r>
      <w:r>
        <w:rPr>
          <w:rtl/>
          <w:lang w:eastAsia="he-IL"/>
        </w:rPr>
        <w:t>ראש הקואליציה</w:t>
      </w:r>
      <w:r>
        <w:rPr>
          <w:rFonts w:hint="cs"/>
          <w:rtl/>
          <w:lang w:eastAsia="he-IL"/>
        </w:rPr>
        <w:t xml:space="preserve"> </w:t>
      </w:r>
      <w:r>
        <w:rPr>
          <w:rtl/>
          <w:lang w:eastAsia="he-IL"/>
        </w:rPr>
        <w:t xml:space="preserve">– אפשר </w:t>
      </w:r>
      <w:bookmarkStart w:id="8004" w:name="_ETM_Q44_610605"/>
      <w:bookmarkEnd w:id="8004"/>
      <w:r>
        <w:rPr>
          <w:rtl/>
          <w:lang w:eastAsia="he-IL"/>
        </w:rPr>
        <w:t>להתקומם</w:t>
      </w:r>
      <w:r>
        <w:rPr>
          <w:rFonts w:hint="cs"/>
          <w:rtl/>
          <w:lang w:eastAsia="he-IL"/>
        </w:rPr>
        <w:t>;</w:t>
      </w:r>
      <w:r>
        <w:rPr>
          <w:rtl/>
          <w:lang w:eastAsia="he-IL"/>
        </w:rPr>
        <w:t xml:space="preserve"> אפשר להתווכח על הסגנון </w:t>
      </w:r>
      <w:r>
        <w:rPr>
          <w:rFonts w:hint="cs"/>
          <w:rtl/>
          <w:lang w:eastAsia="he-IL"/>
        </w:rPr>
        <w:t>כ</w:t>
      </w:r>
      <w:r>
        <w:rPr>
          <w:rtl/>
          <w:lang w:eastAsia="he-IL"/>
        </w:rPr>
        <w:t>שבאים ואומרים</w:t>
      </w:r>
      <w:r>
        <w:rPr>
          <w:rFonts w:hint="cs"/>
          <w:rtl/>
          <w:lang w:eastAsia="he-IL"/>
        </w:rPr>
        <w:t>:</w:t>
      </w:r>
      <w:r>
        <w:rPr>
          <w:rtl/>
          <w:lang w:eastAsia="he-IL"/>
        </w:rPr>
        <w:t xml:space="preserve"> אל תקיים דיון </w:t>
      </w:r>
      <w:bookmarkStart w:id="8005" w:name="_ETM_Q44_614277"/>
      <w:bookmarkEnd w:id="8005"/>
      <w:r>
        <w:rPr>
          <w:rtl/>
          <w:lang w:eastAsia="he-IL"/>
        </w:rPr>
        <w:t>בדברים שנויים במחלוקת</w:t>
      </w:r>
      <w:r>
        <w:rPr>
          <w:rFonts w:hint="cs"/>
          <w:rtl/>
          <w:lang w:eastAsia="he-IL"/>
        </w:rPr>
        <w:t>.</w:t>
      </w:r>
      <w:r>
        <w:rPr>
          <w:rtl/>
          <w:lang w:eastAsia="he-IL"/>
        </w:rPr>
        <w:t xml:space="preserve"> ואז כשאנשים יושבים פה עד אמצע הלילה </w:t>
      </w:r>
      <w:bookmarkStart w:id="8006" w:name="_ETM_Q44_617950"/>
      <w:bookmarkEnd w:id="8006"/>
      <w:r>
        <w:rPr>
          <w:rtl/>
          <w:lang w:eastAsia="he-IL"/>
        </w:rPr>
        <w:t xml:space="preserve">ומגישים הצבעות שמיות על חוקים שאינם שנויים במחלוקת, ומשאירים פה </w:t>
      </w:r>
      <w:bookmarkStart w:id="8007" w:name="_ETM_Q44_621622"/>
      <w:bookmarkEnd w:id="8007"/>
      <w:r>
        <w:rPr>
          <w:rtl/>
          <w:lang w:eastAsia="he-IL"/>
        </w:rPr>
        <w:t>את עובדי הכנסת</w:t>
      </w:r>
      <w:r>
        <w:rPr>
          <w:rFonts w:hint="cs"/>
          <w:rtl/>
          <w:lang w:eastAsia="he-IL"/>
        </w:rPr>
        <w:t xml:space="preserve"> </w:t>
      </w:r>
      <w:r>
        <w:rPr>
          <w:rtl/>
          <w:lang w:eastAsia="he-IL"/>
        </w:rPr>
        <w:t>–</w:t>
      </w:r>
      <w:bookmarkStart w:id="8008" w:name="_ETM_Q44_624548"/>
      <w:bookmarkStart w:id="8009" w:name="_ETM_Q44_624587"/>
      <w:bookmarkEnd w:id="8008"/>
      <w:bookmarkEnd w:id="8009"/>
      <w:r>
        <w:rPr>
          <w:rFonts w:hint="cs"/>
          <w:rtl/>
          <w:lang w:eastAsia="he-IL"/>
        </w:rPr>
        <w:t xml:space="preserve"> </w:t>
      </w:r>
      <w:r>
        <w:rPr>
          <w:rtl/>
          <w:lang w:eastAsia="he-IL"/>
        </w:rPr>
        <w:t>אפשר לעשות את זה</w:t>
      </w:r>
      <w:r>
        <w:rPr>
          <w:rFonts w:hint="cs"/>
          <w:rtl/>
          <w:lang w:eastAsia="he-IL"/>
        </w:rPr>
        <w:t xml:space="preserve">. </w:t>
      </w:r>
      <w:r>
        <w:rPr>
          <w:rtl/>
          <w:lang w:eastAsia="he-IL"/>
        </w:rPr>
        <w:t xml:space="preserve">אבל אני בוחר </w:t>
      </w:r>
      <w:bookmarkStart w:id="8010" w:name="_ETM_Q44_625295"/>
      <w:bookmarkEnd w:id="8010"/>
      <w:r>
        <w:rPr>
          <w:rFonts w:hint="cs"/>
          <w:rtl/>
          <w:lang w:eastAsia="he-IL"/>
        </w:rPr>
        <w:t>ש</w:t>
      </w:r>
      <w:r>
        <w:rPr>
          <w:rtl/>
          <w:lang w:eastAsia="he-IL"/>
        </w:rPr>
        <w:t>לא לעשות את זה, אדוני היושב</w:t>
      </w:r>
      <w:r>
        <w:rPr>
          <w:rFonts w:hint="cs"/>
          <w:rtl/>
          <w:lang w:eastAsia="he-IL"/>
        </w:rPr>
        <w:t>-</w:t>
      </w:r>
      <w:r>
        <w:rPr>
          <w:rtl/>
          <w:lang w:eastAsia="he-IL"/>
        </w:rPr>
        <w:t>ראש</w:t>
      </w:r>
      <w:r>
        <w:rPr>
          <w:rFonts w:hint="cs"/>
          <w:rtl/>
          <w:lang w:eastAsia="he-IL"/>
        </w:rPr>
        <w:t>.</w:t>
      </w:r>
      <w:bookmarkStart w:id="8011" w:name="_ETM_Q44_627421"/>
      <w:bookmarkEnd w:id="8011"/>
    </w:p>
    <w:p w:rsidR="009C7071" w:rsidRDefault="009C7071" w:rsidP="00DD336C">
      <w:pPr>
        <w:ind w:firstLine="0"/>
        <w:rPr>
          <w:rtl/>
          <w:lang w:eastAsia="he-IL"/>
        </w:rPr>
      </w:pPr>
      <w:bookmarkStart w:id="8012" w:name="_ETM_Q44_627466"/>
      <w:bookmarkStart w:id="8013" w:name="_ETM_Q44_628094"/>
      <w:bookmarkStart w:id="8014" w:name="_ETM_Q44_628137"/>
      <w:bookmarkEnd w:id="8012"/>
      <w:bookmarkEnd w:id="8013"/>
      <w:bookmarkEnd w:id="8014"/>
    </w:p>
    <w:p w:rsidR="009C7071" w:rsidRDefault="009C7071" w:rsidP="00DD336C">
      <w:pPr>
        <w:pStyle w:val="af5"/>
        <w:keepNext/>
        <w:rPr>
          <w:rtl/>
        </w:rPr>
      </w:pPr>
      <w:bookmarkStart w:id="8015" w:name="ET_interruption_5068_91"/>
      <w:r w:rsidRPr="00BA1380">
        <w:rPr>
          <w:rStyle w:val="TagStyle"/>
          <w:rtl/>
        </w:rPr>
        <w:t xml:space="preserve"> &lt;&lt; קריאה &gt;&gt; </w:t>
      </w:r>
      <w:r>
        <w:rPr>
          <w:rtl/>
        </w:rPr>
        <w:t>קארין אלהרר (יש עתיד):</w:t>
      </w:r>
      <w:r w:rsidRPr="00BA1380">
        <w:rPr>
          <w:rStyle w:val="TagStyle"/>
          <w:rtl/>
        </w:rPr>
        <w:t xml:space="preserve"> &lt;&lt; קריאה &gt;&gt;</w:t>
      </w:r>
      <w:r>
        <w:rPr>
          <w:rtl/>
        </w:rPr>
        <w:t xml:space="preserve">  </w:t>
      </w:r>
      <w:bookmarkEnd w:id="8015"/>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מעניין למה. </w:t>
      </w:r>
    </w:p>
    <w:p w:rsidR="009C7071" w:rsidRDefault="009C7071" w:rsidP="00DD336C">
      <w:pPr>
        <w:rPr>
          <w:rtl/>
          <w:lang w:eastAsia="he-IL"/>
        </w:rPr>
      </w:pPr>
    </w:p>
    <w:p w:rsidR="009C7071" w:rsidRDefault="009C7071" w:rsidP="00DD336C">
      <w:pPr>
        <w:pStyle w:val="-"/>
        <w:keepNext/>
        <w:rPr>
          <w:rtl/>
        </w:rPr>
      </w:pPr>
      <w:bookmarkStart w:id="8016" w:name="_ETM_Q44_629538"/>
      <w:bookmarkStart w:id="8017" w:name="ET_speakercontinue_6157_93"/>
      <w:bookmarkEnd w:id="8016"/>
      <w:r w:rsidRPr="00BA1380">
        <w:rPr>
          <w:rStyle w:val="TagStyle"/>
          <w:rtl/>
        </w:rPr>
        <w:t xml:space="preserve"> &lt;&lt; דובר_המשך &gt;&gt; </w:t>
      </w:r>
      <w:r>
        <w:rPr>
          <w:rtl/>
        </w:rPr>
        <w:t>שמחה רוטמן (הציונות הדתית):</w:t>
      </w:r>
      <w:r w:rsidRPr="00BA1380">
        <w:rPr>
          <w:rStyle w:val="TagStyle"/>
          <w:rtl/>
        </w:rPr>
        <w:t xml:space="preserve"> &lt;&lt; דובר_המשך &gt;&gt;</w:t>
      </w:r>
      <w:r>
        <w:rPr>
          <w:rStyle w:val="TagStyle"/>
          <w:rtl/>
        </w:rPr>
        <w:t xml:space="preserve"> </w:t>
      </w:r>
      <w:r>
        <w:rPr>
          <w:rtl/>
        </w:rPr>
        <w:t xml:space="preserve"> </w:t>
      </w:r>
      <w:bookmarkEnd w:id="8017"/>
    </w:p>
    <w:p w:rsidR="009C7071" w:rsidRPr="00BA1380" w:rsidRDefault="009C7071" w:rsidP="00DD336C">
      <w:pPr>
        <w:pStyle w:val="KeepWithNext"/>
        <w:rPr>
          <w:rtl/>
          <w:lang w:eastAsia="he-IL"/>
        </w:rPr>
      </w:pPr>
    </w:p>
    <w:p w:rsidR="009C7071" w:rsidRDefault="009C7071" w:rsidP="003F2841">
      <w:pPr>
        <w:rPr>
          <w:rtl/>
          <w:lang w:eastAsia="he-IL"/>
        </w:rPr>
      </w:pPr>
      <w:r>
        <w:rPr>
          <w:rtl/>
          <w:lang w:eastAsia="he-IL"/>
        </w:rPr>
        <w:t xml:space="preserve"> אני רוצה לדווח </w:t>
      </w:r>
      <w:bookmarkStart w:id="8018" w:name="_ETM_Q44_628967"/>
      <w:bookmarkEnd w:id="8018"/>
      <w:r>
        <w:rPr>
          <w:rtl/>
          <w:lang w:eastAsia="he-IL"/>
        </w:rPr>
        <w:t>כאן</w:t>
      </w:r>
      <w:r>
        <w:rPr>
          <w:rFonts w:hint="cs"/>
          <w:rtl/>
          <w:lang w:eastAsia="he-IL"/>
        </w:rPr>
        <w:t>,</w:t>
      </w:r>
      <w:r>
        <w:rPr>
          <w:rtl/>
          <w:lang w:eastAsia="he-IL"/>
        </w:rPr>
        <w:t xml:space="preserve"> למליאה</w:t>
      </w:r>
      <w:r>
        <w:rPr>
          <w:rFonts w:hint="cs"/>
          <w:rtl/>
          <w:lang w:eastAsia="he-IL"/>
        </w:rPr>
        <w:t xml:space="preserve">, </w:t>
      </w:r>
      <w:r>
        <w:rPr>
          <w:rtl/>
          <w:lang w:eastAsia="he-IL"/>
        </w:rPr>
        <w:t xml:space="preserve">שלמרות הצעקות </w:t>
      </w:r>
      <w:bookmarkStart w:id="8019" w:name="_ETM_Q44_632859"/>
      <w:bookmarkEnd w:id="8019"/>
      <w:r>
        <w:rPr>
          <w:rtl/>
          <w:lang w:eastAsia="he-IL"/>
        </w:rPr>
        <w:t xml:space="preserve">ולמרות </w:t>
      </w:r>
      <w:r>
        <w:rPr>
          <w:rFonts w:hint="cs"/>
          <w:rtl/>
          <w:lang w:eastAsia="he-IL"/>
        </w:rPr>
        <w:t xml:space="preserve">המהומות, </w:t>
      </w:r>
      <w:r>
        <w:rPr>
          <w:rtl/>
          <w:lang w:eastAsia="he-IL"/>
        </w:rPr>
        <w:t>ועדת החוקה, רוב מה שעשתה השבוע,</w:t>
      </w:r>
      <w:r>
        <w:rPr>
          <w:rFonts w:hint="cs"/>
          <w:rtl/>
          <w:lang w:eastAsia="he-IL"/>
        </w:rPr>
        <w:t xml:space="preserve"> </w:t>
      </w:r>
      <w:r>
        <w:rPr>
          <w:rtl/>
          <w:lang w:eastAsia="he-IL"/>
        </w:rPr>
        <w:t xml:space="preserve">בהסכמה מלאה </w:t>
      </w:r>
      <w:bookmarkStart w:id="8020" w:name="_ETM_Q44_637309"/>
      <w:bookmarkEnd w:id="8020"/>
      <w:r>
        <w:rPr>
          <w:rtl/>
          <w:lang w:eastAsia="he-IL"/>
        </w:rPr>
        <w:t>של קואליציה ואופוזיציה, לטובת אזרחי מדינת ישראל בזמן מלחמה</w:t>
      </w:r>
      <w:r>
        <w:rPr>
          <w:rFonts w:hint="cs"/>
          <w:rtl/>
          <w:lang w:eastAsia="he-IL"/>
        </w:rPr>
        <w:t xml:space="preserve"> </w:t>
      </w:r>
      <w:r>
        <w:rPr>
          <w:rtl/>
          <w:lang w:eastAsia="he-IL"/>
        </w:rPr>
        <w:t>–</w:t>
      </w:r>
      <w:bookmarkStart w:id="8021" w:name="_ETM_Q44_643177"/>
      <w:bookmarkStart w:id="8022" w:name="_ETM_Q44_643248"/>
      <w:bookmarkEnd w:id="8021"/>
      <w:bookmarkEnd w:id="8022"/>
      <w:r>
        <w:rPr>
          <w:rFonts w:hint="cs"/>
          <w:rtl/>
          <w:lang w:eastAsia="he-IL"/>
        </w:rPr>
        <w:t xml:space="preserve"> </w:t>
      </w:r>
      <w:r>
        <w:rPr>
          <w:rtl/>
          <w:lang w:eastAsia="he-IL"/>
        </w:rPr>
        <w:t xml:space="preserve">תתעלמו </w:t>
      </w:r>
      <w:bookmarkStart w:id="8023" w:name="_ETM_Q44_641759"/>
      <w:bookmarkEnd w:id="8023"/>
      <w:r>
        <w:rPr>
          <w:rtl/>
          <w:lang w:eastAsia="he-IL"/>
        </w:rPr>
        <w:t>מהצעקות, תתעלמו מרעשי הרקע</w:t>
      </w:r>
      <w:bookmarkStart w:id="8024" w:name="_ETM_Q44_646769"/>
      <w:bookmarkEnd w:id="8024"/>
      <w:r>
        <w:rPr>
          <w:rFonts w:hint="cs"/>
          <w:rtl/>
          <w:lang w:eastAsia="he-IL"/>
        </w:rPr>
        <w:t xml:space="preserve"> </w:t>
      </w:r>
      <w:r>
        <w:rPr>
          <w:rtl/>
          <w:lang w:eastAsia="he-IL"/>
        </w:rPr>
        <w:t>–</w:t>
      </w:r>
      <w:bookmarkStart w:id="8025" w:name="_ETM_Q44_644725"/>
      <w:bookmarkStart w:id="8026" w:name="_ETM_Q44_644768"/>
      <w:bookmarkEnd w:id="8025"/>
      <w:bookmarkEnd w:id="8026"/>
      <w:r>
        <w:rPr>
          <w:rFonts w:hint="cs"/>
          <w:rtl/>
          <w:lang w:eastAsia="he-IL"/>
        </w:rPr>
        <w:t xml:space="preserve"> </w:t>
      </w:r>
      <w:r>
        <w:rPr>
          <w:rtl/>
          <w:lang w:eastAsia="he-IL"/>
        </w:rPr>
        <w:t>ה</w:t>
      </w:r>
      <w:r>
        <w:rPr>
          <w:rFonts w:hint="cs"/>
          <w:rtl/>
          <w:lang w:eastAsia="he-IL"/>
        </w:rPr>
        <w:t>א</w:t>
      </w:r>
      <w:r>
        <w:rPr>
          <w:rtl/>
          <w:lang w:eastAsia="he-IL"/>
        </w:rPr>
        <w:t>רכנו את תוקף תעודות הזהות הכחולות, שתוקפ</w:t>
      </w:r>
      <w:r w:rsidR="003F2841">
        <w:rPr>
          <w:rFonts w:hint="cs"/>
          <w:rtl/>
          <w:lang w:eastAsia="he-IL"/>
        </w:rPr>
        <w:t>ן</w:t>
      </w:r>
      <w:r>
        <w:rPr>
          <w:rtl/>
          <w:lang w:eastAsia="he-IL"/>
        </w:rPr>
        <w:t xml:space="preserve"> פג ב-31 בינואר </w:t>
      </w:r>
      <w:bookmarkStart w:id="8027" w:name="_ETM_Q44_650694"/>
      <w:bookmarkEnd w:id="8027"/>
      <w:r>
        <w:rPr>
          <w:rtl/>
          <w:lang w:eastAsia="he-IL"/>
        </w:rPr>
        <w:t>2026</w:t>
      </w:r>
      <w:r>
        <w:rPr>
          <w:rFonts w:hint="cs"/>
          <w:rtl/>
          <w:lang w:eastAsia="he-IL"/>
        </w:rPr>
        <w:t>;</w:t>
      </w:r>
      <w:r>
        <w:rPr>
          <w:rtl/>
          <w:lang w:eastAsia="he-IL"/>
        </w:rPr>
        <w:t xml:space="preserve"> ה</w:t>
      </w:r>
      <w:r>
        <w:rPr>
          <w:rFonts w:hint="cs"/>
          <w:rtl/>
          <w:lang w:eastAsia="he-IL"/>
        </w:rPr>
        <w:t>א</w:t>
      </w:r>
      <w:r>
        <w:rPr>
          <w:rtl/>
          <w:lang w:eastAsia="he-IL"/>
        </w:rPr>
        <w:t>רכנו אות</w:t>
      </w:r>
      <w:r>
        <w:rPr>
          <w:rFonts w:hint="cs"/>
          <w:rtl/>
          <w:lang w:eastAsia="he-IL"/>
        </w:rPr>
        <w:t>ן</w:t>
      </w:r>
      <w:r>
        <w:rPr>
          <w:rtl/>
          <w:lang w:eastAsia="he-IL"/>
        </w:rPr>
        <w:t xml:space="preserve"> בעוד שנתיים</w:t>
      </w:r>
      <w:r>
        <w:rPr>
          <w:rFonts w:hint="cs"/>
          <w:rtl/>
          <w:lang w:eastAsia="he-IL"/>
        </w:rPr>
        <w:t>,</w:t>
      </w:r>
      <w:r>
        <w:rPr>
          <w:rtl/>
          <w:lang w:eastAsia="he-IL"/>
        </w:rPr>
        <w:t xml:space="preserve"> בהסכמה מלאה של קואליציה ואופוזיציה, </w:t>
      </w:r>
      <w:bookmarkStart w:id="8028" w:name="_ETM_Q44_654619"/>
      <w:bookmarkEnd w:id="8028"/>
      <w:r>
        <w:rPr>
          <w:rtl/>
          <w:lang w:eastAsia="he-IL"/>
        </w:rPr>
        <w:t xml:space="preserve">כדי שאנשים בזמן מלחמה לא יצטרכו לדאוג שתעודת הזהות שלהם </w:t>
      </w:r>
      <w:bookmarkStart w:id="8029" w:name="_ETM_Q44_658544"/>
      <w:bookmarkEnd w:id="8029"/>
      <w:r>
        <w:rPr>
          <w:rtl/>
          <w:lang w:eastAsia="he-IL"/>
        </w:rPr>
        <w:t xml:space="preserve">פגה. </w:t>
      </w:r>
      <w:bookmarkStart w:id="8030" w:name="_ETM_Q44_662989"/>
      <w:bookmarkEnd w:id="8030"/>
    </w:p>
    <w:p w:rsidR="009C7071" w:rsidRDefault="009C7071" w:rsidP="00DD336C">
      <w:pPr>
        <w:rPr>
          <w:rtl/>
          <w:lang w:eastAsia="he-IL"/>
        </w:rPr>
      </w:pPr>
      <w:bookmarkStart w:id="8031" w:name="_ETM_Q44_660315"/>
      <w:bookmarkStart w:id="8032" w:name="_ETM_Q44_660347"/>
      <w:bookmarkEnd w:id="8031"/>
      <w:bookmarkEnd w:id="8032"/>
    </w:p>
    <w:p w:rsidR="009C7071" w:rsidRDefault="009C7071" w:rsidP="00DD336C">
      <w:pPr>
        <w:rPr>
          <w:rtl/>
          <w:lang w:eastAsia="he-IL"/>
        </w:rPr>
      </w:pPr>
      <w:bookmarkStart w:id="8033" w:name="_ETM_Q44_661106"/>
      <w:bookmarkStart w:id="8034" w:name="_ETM_Q44_661140"/>
      <w:bookmarkEnd w:id="8033"/>
      <w:bookmarkEnd w:id="8034"/>
      <w:r>
        <w:rPr>
          <w:rtl/>
          <w:lang w:eastAsia="he-IL"/>
        </w:rPr>
        <w:t>שנייה. ה</w:t>
      </w:r>
      <w:r>
        <w:rPr>
          <w:rFonts w:hint="cs"/>
          <w:rtl/>
          <w:lang w:eastAsia="he-IL"/>
        </w:rPr>
        <w:t>י</w:t>
      </w:r>
      <w:r>
        <w:rPr>
          <w:rtl/>
          <w:lang w:eastAsia="he-IL"/>
        </w:rPr>
        <w:t>נה, אתה רואה מה זה</w:t>
      </w:r>
      <w:r>
        <w:rPr>
          <w:rFonts w:hint="cs"/>
          <w:rtl/>
          <w:lang w:eastAsia="he-IL"/>
        </w:rPr>
        <w:t>?</w:t>
      </w:r>
      <w:r>
        <w:rPr>
          <w:rtl/>
          <w:lang w:eastAsia="he-IL"/>
        </w:rPr>
        <w:t xml:space="preserve"> </w:t>
      </w:r>
    </w:p>
    <w:p w:rsidR="009C7071" w:rsidRDefault="009C7071" w:rsidP="00DD336C">
      <w:pPr>
        <w:rPr>
          <w:rtl/>
          <w:lang w:eastAsia="he-IL"/>
        </w:rPr>
      </w:pPr>
    </w:p>
    <w:p w:rsidR="009C7071" w:rsidRDefault="009C7071" w:rsidP="00DD336C">
      <w:pPr>
        <w:pStyle w:val="af6"/>
        <w:keepNext/>
        <w:rPr>
          <w:rtl/>
        </w:rPr>
      </w:pPr>
      <w:bookmarkStart w:id="8035" w:name="ET_yor_6666_94"/>
      <w:r w:rsidRPr="00156250">
        <w:rPr>
          <w:rStyle w:val="TagStyle"/>
          <w:rtl/>
        </w:rPr>
        <w:t xml:space="preserve"> &lt;&lt; יור &gt;&gt; </w:t>
      </w:r>
      <w:r>
        <w:rPr>
          <w:rtl/>
        </w:rPr>
        <w:t>היו"ר סימון דוידסון:</w:t>
      </w:r>
      <w:r w:rsidRPr="00156250">
        <w:rPr>
          <w:rStyle w:val="TagStyle"/>
          <w:rtl/>
        </w:rPr>
        <w:t xml:space="preserve"> &lt;&lt; יור &gt;&gt;</w:t>
      </w:r>
      <w:r>
        <w:rPr>
          <w:rtl/>
        </w:rPr>
        <w:t xml:space="preserve">  </w:t>
      </w:r>
      <w:bookmarkEnd w:id="8035"/>
    </w:p>
    <w:p w:rsidR="009C7071" w:rsidRDefault="009C7071" w:rsidP="00DD336C">
      <w:pPr>
        <w:pStyle w:val="KeepWithNext"/>
        <w:rPr>
          <w:rtl/>
          <w:lang w:eastAsia="he-IL"/>
        </w:rPr>
      </w:pPr>
    </w:p>
    <w:p w:rsidR="009C7071" w:rsidRDefault="009C7071" w:rsidP="00DD336C">
      <w:pPr>
        <w:rPr>
          <w:rtl/>
          <w:lang w:eastAsia="he-IL"/>
        </w:rPr>
      </w:pPr>
      <w:bookmarkStart w:id="8036" w:name="_ETM_Q44_665029"/>
      <w:bookmarkEnd w:id="8036"/>
      <w:r>
        <w:rPr>
          <w:rtl/>
          <w:lang w:eastAsia="he-IL"/>
        </w:rPr>
        <w:t>חברים, חברים</w:t>
      </w:r>
      <w:bookmarkStart w:id="8037" w:name="_ETM_Q44_667588"/>
      <w:bookmarkStart w:id="8038" w:name="_ETM_Q44_670055"/>
      <w:bookmarkEnd w:id="8037"/>
      <w:bookmarkEnd w:id="8038"/>
      <w:r>
        <w:rPr>
          <w:rFonts w:hint="cs"/>
          <w:rtl/>
          <w:lang w:eastAsia="he-IL"/>
        </w:rPr>
        <w:t>.</w:t>
      </w:r>
      <w:r w:rsidR="003F2841">
        <w:rPr>
          <w:rFonts w:hint="cs"/>
          <w:rtl/>
          <w:lang w:eastAsia="he-IL"/>
        </w:rPr>
        <w:t xml:space="preserve"> נא לאפשר. </w:t>
      </w:r>
    </w:p>
    <w:p w:rsidR="009C7071" w:rsidRDefault="009C7071" w:rsidP="00DD336C">
      <w:pPr>
        <w:rPr>
          <w:rtl/>
          <w:lang w:eastAsia="he-IL"/>
        </w:rPr>
      </w:pPr>
      <w:bookmarkStart w:id="8039" w:name="_ETM_Q44_667638"/>
      <w:bookmarkEnd w:id="8039"/>
    </w:p>
    <w:p w:rsidR="009C7071" w:rsidRDefault="009C7071" w:rsidP="00DD336C">
      <w:pPr>
        <w:pStyle w:val="-"/>
        <w:keepNext/>
        <w:rPr>
          <w:rtl/>
        </w:rPr>
      </w:pPr>
      <w:bookmarkStart w:id="8040" w:name="ET_speakercontinue_6157_95"/>
      <w:r w:rsidRPr="00156250">
        <w:rPr>
          <w:rStyle w:val="TagStyle"/>
          <w:rtl/>
        </w:rPr>
        <w:t xml:space="preserve"> &lt;&lt; דובר_המשך &gt;&gt; </w:t>
      </w:r>
      <w:r>
        <w:rPr>
          <w:rtl/>
        </w:rPr>
        <w:t>שמחה רוטמן (הציונות הדתית):</w:t>
      </w:r>
      <w:r w:rsidRPr="00156250">
        <w:rPr>
          <w:rStyle w:val="TagStyle"/>
          <w:rtl/>
        </w:rPr>
        <w:t xml:space="preserve"> &lt;&lt; דובר_המשך &gt;&gt;</w:t>
      </w:r>
      <w:r>
        <w:rPr>
          <w:rtl/>
        </w:rPr>
        <w:t xml:space="preserve">  </w:t>
      </w:r>
      <w:bookmarkEnd w:id="8040"/>
    </w:p>
    <w:p w:rsidR="009C7071" w:rsidRDefault="009C7071" w:rsidP="00DD336C">
      <w:pPr>
        <w:pStyle w:val="KeepWithNext"/>
        <w:rPr>
          <w:rtl/>
          <w:lang w:eastAsia="he-IL"/>
        </w:rPr>
      </w:pPr>
    </w:p>
    <w:p w:rsidR="009C7071" w:rsidRDefault="009C7071" w:rsidP="00DD336C">
      <w:pPr>
        <w:rPr>
          <w:rtl/>
          <w:lang w:eastAsia="he-IL"/>
        </w:rPr>
      </w:pPr>
      <w:r>
        <w:rPr>
          <w:rtl/>
          <w:lang w:eastAsia="he-IL"/>
        </w:rPr>
        <w:t xml:space="preserve"> אדוני</w:t>
      </w:r>
      <w:r>
        <w:rPr>
          <w:rFonts w:hint="cs"/>
          <w:rtl/>
          <w:lang w:eastAsia="he-IL"/>
        </w:rPr>
        <w:t xml:space="preserve"> היו"ר, </w:t>
      </w:r>
      <w:r>
        <w:rPr>
          <w:rtl/>
          <w:lang w:eastAsia="he-IL"/>
        </w:rPr>
        <w:t xml:space="preserve">אני </w:t>
      </w:r>
      <w:bookmarkStart w:id="8041" w:name="_ETM_Q44_665655"/>
      <w:bookmarkEnd w:id="8041"/>
      <w:r>
        <w:rPr>
          <w:rtl/>
          <w:lang w:eastAsia="he-IL"/>
        </w:rPr>
        <w:t>מבקש</w:t>
      </w:r>
      <w:r>
        <w:rPr>
          <w:rFonts w:hint="cs"/>
          <w:rtl/>
          <w:lang w:eastAsia="he-IL"/>
        </w:rPr>
        <w:t xml:space="preserve"> ש</w:t>
      </w:r>
      <w:r>
        <w:rPr>
          <w:rtl/>
          <w:lang w:eastAsia="he-IL"/>
        </w:rPr>
        <w:t xml:space="preserve">תוסיף לי קצת זמן. </w:t>
      </w:r>
    </w:p>
    <w:p w:rsidR="009C7071" w:rsidRDefault="009C7071" w:rsidP="00DD336C">
      <w:pPr>
        <w:rPr>
          <w:rtl/>
          <w:lang w:eastAsia="he-IL"/>
        </w:rPr>
      </w:pPr>
      <w:bookmarkStart w:id="8042" w:name="_ETM_Q44_668413"/>
      <w:bookmarkStart w:id="8043" w:name="_ETM_Q44_668449"/>
      <w:bookmarkEnd w:id="8042"/>
      <w:bookmarkEnd w:id="8043"/>
    </w:p>
    <w:p w:rsidR="009C7071" w:rsidRDefault="009C7071" w:rsidP="00DD336C">
      <w:pPr>
        <w:rPr>
          <w:rtl/>
          <w:lang w:eastAsia="he-IL"/>
        </w:rPr>
      </w:pPr>
      <w:r>
        <w:rPr>
          <w:rtl/>
          <w:lang w:eastAsia="he-IL"/>
        </w:rPr>
        <w:t xml:space="preserve"> יש הסכמות, אפשר </w:t>
      </w:r>
      <w:bookmarkStart w:id="8044" w:name="_ETM_Q44_668322"/>
      <w:bookmarkEnd w:id="8044"/>
      <w:r>
        <w:rPr>
          <w:rtl/>
          <w:lang w:eastAsia="he-IL"/>
        </w:rPr>
        <w:t>לדבר יפה.</w:t>
      </w:r>
      <w:bookmarkStart w:id="8045" w:name="_ETM_Q44_708009"/>
      <w:bookmarkStart w:id="8046" w:name="_ETM_Q44_708078"/>
      <w:bookmarkEnd w:id="8045"/>
      <w:bookmarkEnd w:id="8046"/>
    </w:p>
    <w:p w:rsidR="009C7071" w:rsidRDefault="009C7071" w:rsidP="00DD336C">
      <w:pPr>
        <w:rPr>
          <w:rtl/>
          <w:lang w:eastAsia="he-IL"/>
        </w:rPr>
      </w:pPr>
      <w:bookmarkStart w:id="8047" w:name="_ETM_Q44_722175"/>
      <w:bookmarkStart w:id="8048" w:name="_ETM_Q44_722229"/>
      <w:bookmarkEnd w:id="8047"/>
      <w:bookmarkEnd w:id="8048"/>
    </w:p>
    <w:p w:rsidR="009C7071" w:rsidRDefault="009C7071" w:rsidP="00DD336C">
      <w:pPr>
        <w:pStyle w:val="af5"/>
        <w:keepNext/>
        <w:rPr>
          <w:rtl/>
        </w:rPr>
      </w:pPr>
      <w:bookmarkStart w:id="8049" w:name="ET_interruption_6156_87"/>
      <w:r w:rsidRPr="009D5BCE">
        <w:rPr>
          <w:rStyle w:val="TagStyle"/>
          <w:rtl/>
        </w:rPr>
        <w:t xml:space="preserve"> &lt;&lt; קריאה &gt;&gt; </w:t>
      </w:r>
      <w:r>
        <w:rPr>
          <w:rtl/>
        </w:rPr>
        <w:t>גלעד קריב (העבודה):</w:t>
      </w:r>
      <w:r w:rsidRPr="009D5BCE">
        <w:rPr>
          <w:rStyle w:val="TagStyle"/>
          <w:rtl/>
        </w:rPr>
        <w:t xml:space="preserve"> &lt;&lt; קריאה &gt;&gt;</w:t>
      </w:r>
      <w:r>
        <w:rPr>
          <w:rtl/>
        </w:rPr>
        <w:t xml:space="preserve">  </w:t>
      </w:r>
      <w:bookmarkEnd w:id="8049"/>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גם קיצור היועמ"שית זה בהסכמה?</w:t>
      </w:r>
    </w:p>
    <w:p w:rsidR="009C7071" w:rsidRDefault="009C7071" w:rsidP="00DD336C">
      <w:pPr>
        <w:ind w:firstLine="0"/>
        <w:rPr>
          <w:rtl/>
        </w:rPr>
      </w:pPr>
    </w:p>
    <w:p w:rsidR="009C7071" w:rsidRDefault="009C7071" w:rsidP="00DD336C">
      <w:pPr>
        <w:pStyle w:val="af6"/>
        <w:keepNext/>
        <w:rPr>
          <w:rtl/>
        </w:rPr>
      </w:pPr>
      <w:bookmarkStart w:id="8050" w:name="ET_yor_6666_98"/>
      <w:r w:rsidRPr="00156250">
        <w:rPr>
          <w:rStyle w:val="TagStyle"/>
          <w:rtl/>
        </w:rPr>
        <w:t xml:space="preserve"> &lt;&lt; יור &gt;&gt; </w:t>
      </w:r>
      <w:r>
        <w:rPr>
          <w:rtl/>
        </w:rPr>
        <w:t>היו"ר סימון דוידסון:</w:t>
      </w:r>
      <w:r w:rsidRPr="00156250">
        <w:rPr>
          <w:rStyle w:val="TagStyle"/>
          <w:rtl/>
        </w:rPr>
        <w:t xml:space="preserve"> &lt;&lt; יור &gt;&gt;</w:t>
      </w:r>
      <w:r>
        <w:rPr>
          <w:rtl/>
        </w:rPr>
        <w:t xml:space="preserve">  </w:t>
      </w:r>
      <w:bookmarkEnd w:id="8050"/>
    </w:p>
    <w:p w:rsidR="009C7071" w:rsidRDefault="009C7071" w:rsidP="00DD336C">
      <w:pPr>
        <w:pStyle w:val="KeepWithNext"/>
        <w:rPr>
          <w:rtl/>
        </w:rPr>
      </w:pPr>
    </w:p>
    <w:p w:rsidR="009C7071" w:rsidRPr="00156250" w:rsidRDefault="009C7071" w:rsidP="00DD336C">
      <w:pPr>
        <w:rPr>
          <w:rtl/>
        </w:rPr>
      </w:pPr>
      <w:bookmarkStart w:id="8051" w:name="_ETM_Q44_672189"/>
      <w:bookmarkEnd w:id="8051"/>
      <w:r>
        <w:rPr>
          <w:rFonts w:hint="cs"/>
          <w:rtl/>
        </w:rPr>
        <w:t>נא לאפשר לחבר הכנסת רוטמן לסיים את דבריו,</w:t>
      </w:r>
      <w:bookmarkStart w:id="8052" w:name="_ETM_Q44_672565"/>
      <w:bookmarkEnd w:id="8052"/>
      <w:r>
        <w:rPr>
          <w:rFonts w:hint="cs"/>
          <w:rtl/>
        </w:rPr>
        <w:t xml:space="preserve"> תודה. </w:t>
      </w:r>
    </w:p>
    <w:p w:rsidR="009C7071" w:rsidRDefault="009C7071" w:rsidP="00DD336C">
      <w:pPr>
        <w:ind w:firstLine="0"/>
        <w:rPr>
          <w:rtl/>
          <w:lang w:eastAsia="he-IL"/>
        </w:rPr>
      </w:pPr>
    </w:p>
    <w:p w:rsidR="009C7071" w:rsidRDefault="009C7071" w:rsidP="00DD336C">
      <w:pPr>
        <w:pStyle w:val="af5"/>
        <w:keepNext/>
        <w:rPr>
          <w:rtl/>
        </w:rPr>
      </w:pPr>
      <w:bookmarkStart w:id="8053" w:name="ET_interruption_6156_99"/>
      <w:r w:rsidRPr="00156250">
        <w:rPr>
          <w:rStyle w:val="TagStyle"/>
          <w:rtl/>
        </w:rPr>
        <w:t xml:space="preserve"> &lt;&lt; קריאה &gt;&gt; </w:t>
      </w:r>
      <w:r>
        <w:rPr>
          <w:rtl/>
        </w:rPr>
        <w:t>גלעד קריב (העבודה):</w:t>
      </w:r>
      <w:r w:rsidRPr="00156250">
        <w:rPr>
          <w:rStyle w:val="TagStyle"/>
          <w:rtl/>
        </w:rPr>
        <w:t xml:space="preserve"> &lt;&lt; קריאה &gt;&gt;</w:t>
      </w:r>
      <w:r>
        <w:rPr>
          <w:rtl/>
        </w:rPr>
        <w:t xml:space="preserve">  </w:t>
      </w:r>
      <w:bookmarkEnd w:id="8053"/>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 -</w:t>
      </w:r>
    </w:p>
    <w:p w:rsidR="009C7071" w:rsidRDefault="009C7071" w:rsidP="00DD336C">
      <w:pPr>
        <w:rPr>
          <w:rtl/>
          <w:lang w:eastAsia="he-IL"/>
        </w:rPr>
      </w:pPr>
    </w:p>
    <w:p w:rsidR="009C7071" w:rsidRDefault="009C7071" w:rsidP="00DD336C">
      <w:pPr>
        <w:pStyle w:val="af6"/>
        <w:keepNext/>
        <w:rPr>
          <w:rtl/>
        </w:rPr>
      </w:pPr>
      <w:bookmarkStart w:id="8054" w:name="ET_yor_6666_100"/>
      <w:r w:rsidRPr="00156250">
        <w:rPr>
          <w:rStyle w:val="TagStyle"/>
          <w:rtl/>
        </w:rPr>
        <w:t xml:space="preserve"> &lt;&lt; יור &gt;&gt; </w:t>
      </w:r>
      <w:r>
        <w:rPr>
          <w:rtl/>
        </w:rPr>
        <w:t>היו"ר סימון דוידסון:</w:t>
      </w:r>
      <w:r w:rsidRPr="00156250">
        <w:rPr>
          <w:rStyle w:val="TagStyle"/>
          <w:rtl/>
        </w:rPr>
        <w:t xml:space="preserve"> &lt;&lt; יור &gt;&gt;</w:t>
      </w:r>
      <w:r>
        <w:rPr>
          <w:rtl/>
        </w:rPr>
        <w:t xml:space="preserve">  </w:t>
      </w:r>
      <w:bookmarkEnd w:id="8054"/>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קריב, חבר הכנסת קריב, תודה.</w:t>
      </w:r>
      <w:bookmarkStart w:id="8055" w:name="_ETM_Q44_678873"/>
      <w:bookmarkEnd w:id="8055"/>
      <w:r>
        <w:rPr>
          <w:rFonts w:hint="cs"/>
          <w:rtl/>
          <w:lang w:eastAsia="he-IL"/>
        </w:rPr>
        <w:t xml:space="preserve"> מודה לך מאוד. </w:t>
      </w:r>
    </w:p>
    <w:p w:rsidR="009C7071" w:rsidRDefault="009C7071" w:rsidP="00DD336C">
      <w:pPr>
        <w:rPr>
          <w:rtl/>
          <w:lang w:eastAsia="he-IL"/>
        </w:rPr>
      </w:pPr>
    </w:p>
    <w:p w:rsidR="009C7071" w:rsidRPr="00201CED" w:rsidRDefault="009C7071" w:rsidP="00DD336C">
      <w:pPr>
        <w:pStyle w:val="-"/>
        <w:keepNext/>
        <w:rPr>
          <w:rtl/>
        </w:rPr>
      </w:pPr>
      <w:bookmarkStart w:id="8056" w:name="ET_speakercontinue_6157_119"/>
      <w:r w:rsidRPr="00201CED">
        <w:rPr>
          <w:rStyle w:val="TagStyle"/>
          <w:rtl/>
        </w:rPr>
        <w:t xml:space="preserve"> &lt;&lt; דובר_המשך &gt;&gt; </w:t>
      </w:r>
      <w:r>
        <w:rPr>
          <w:rtl/>
        </w:rPr>
        <w:t>שמחה רוטמן (הציונות הדתית):</w:t>
      </w:r>
      <w:r w:rsidRPr="00201CED">
        <w:rPr>
          <w:rStyle w:val="TagStyle"/>
          <w:rtl/>
        </w:rPr>
        <w:t xml:space="preserve"> &lt;&lt; דובר_המשך &gt;&gt;</w:t>
      </w:r>
      <w:r>
        <w:rPr>
          <w:rtl/>
        </w:rPr>
        <w:t xml:space="preserve">  </w:t>
      </w:r>
      <w:bookmarkEnd w:id="8056"/>
    </w:p>
    <w:p w:rsidR="009C7071" w:rsidRDefault="009C7071" w:rsidP="00DD336C">
      <w:pPr>
        <w:pStyle w:val="KeepWithNext"/>
        <w:rPr>
          <w:rtl/>
          <w:lang w:eastAsia="he-IL"/>
        </w:rPr>
      </w:pPr>
    </w:p>
    <w:p w:rsidR="009C7071" w:rsidRDefault="009C7071" w:rsidP="00DD336C">
      <w:pPr>
        <w:rPr>
          <w:rtl/>
          <w:lang w:eastAsia="he-IL"/>
        </w:rPr>
      </w:pPr>
      <w:r>
        <w:rPr>
          <w:rtl/>
          <w:lang w:eastAsia="he-IL"/>
        </w:rPr>
        <w:t>ובכן, ה</w:t>
      </w:r>
      <w:r>
        <w:rPr>
          <w:rFonts w:hint="cs"/>
          <w:rtl/>
          <w:lang w:eastAsia="he-IL"/>
        </w:rPr>
        <w:t>א</w:t>
      </w:r>
      <w:r>
        <w:rPr>
          <w:rtl/>
          <w:lang w:eastAsia="he-IL"/>
        </w:rPr>
        <w:t>רכנו את תוקף תעודות הזהות בהסכמה מלאה, ברוך השם, בשנתיים</w:t>
      </w:r>
      <w:r>
        <w:rPr>
          <w:rFonts w:hint="cs"/>
          <w:rtl/>
          <w:lang w:eastAsia="he-IL"/>
        </w:rPr>
        <w:t>.</w:t>
      </w:r>
      <w:r>
        <w:rPr>
          <w:rtl/>
          <w:lang w:eastAsia="he-IL"/>
        </w:rPr>
        <w:t xml:space="preserve"> וואי, מה זה הרעש הזה?</w:t>
      </w:r>
      <w:bookmarkStart w:id="8057" w:name="_ETM_Q44_686928"/>
      <w:bookmarkEnd w:id="8057"/>
      <w:r>
        <w:rPr>
          <w:rFonts w:hint="cs"/>
          <w:rtl/>
          <w:lang w:eastAsia="he-IL"/>
        </w:rPr>
        <w:t xml:space="preserve"> השם </w:t>
      </w:r>
      <w:bookmarkStart w:id="8058" w:name="_ETM_Q44_693835"/>
      <w:bookmarkEnd w:id="8058"/>
      <w:r>
        <w:rPr>
          <w:rFonts w:hint="cs"/>
          <w:rtl/>
          <w:lang w:eastAsia="he-IL"/>
        </w:rPr>
        <w:t>ישמור.</w:t>
      </w:r>
    </w:p>
    <w:p w:rsidR="009C7071" w:rsidRDefault="009C7071" w:rsidP="00DD336C">
      <w:pPr>
        <w:rPr>
          <w:rtl/>
          <w:lang w:eastAsia="he-IL"/>
        </w:rPr>
      </w:pPr>
    </w:p>
    <w:p w:rsidR="009C7071" w:rsidRDefault="009C7071" w:rsidP="00DD336C">
      <w:pPr>
        <w:pStyle w:val="af6"/>
        <w:keepNext/>
        <w:rPr>
          <w:rtl/>
        </w:rPr>
      </w:pPr>
      <w:bookmarkStart w:id="8059" w:name="_ETM_Q44_686982"/>
      <w:bookmarkStart w:id="8060" w:name="ET_yor_6666_102"/>
      <w:bookmarkEnd w:id="8059"/>
      <w:r w:rsidRPr="007423F2">
        <w:rPr>
          <w:rStyle w:val="TagStyle"/>
          <w:rtl/>
        </w:rPr>
        <w:t xml:space="preserve">&lt;&lt; יור &gt;&gt; </w:t>
      </w:r>
      <w:r>
        <w:rPr>
          <w:rtl/>
        </w:rPr>
        <w:t>היו"ר סימון דוידסון:</w:t>
      </w:r>
      <w:r w:rsidRPr="007423F2">
        <w:rPr>
          <w:rStyle w:val="TagStyle"/>
          <w:rtl/>
        </w:rPr>
        <w:t xml:space="preserve"> &lt;&lt; יור &gt;&gt;</w:t>
      </w:r>
      <w:r>
        <w:rPr>
          <w:rtl/>
        </w:rPr>
        <w:t xml:space="preserve">  </w:t>
      </w:r>
      <w:bookmarkEnd w:id="8060"/>
    </w:p>
    <w:p w:rsidR="009C7071" w:rsidRDefault="009C7071" w:rsidP="00DD336C">
      <w:pPr>
        <w:pStyle w:val="KeepWithNext"/>
        <w:rPr>
          <w:rtl/>
          <w:lang w:eastAsia="he-IL"/>
        </w:rPr>
      </w:pPr>
    </w:p>
    <w:p w:rsidR="009C7071" w:rsidRDefault="009C7071" w:rsidP="00DD336C">
      <w:pPr>
        <w:rPr>
          <w:rtl/>
          <w:lang w:eastAsia="he-IL"/>
        </w:rPr>
      </w:pPr>
      <w:bookmarkStart w:id="8061" w:name="_ETM_Q44_687757"/>
      <w:bookmarkEnd w:id="8061"/>
      <w:r>
        <w:rPr>
          <w:rFonts w:hint="cs"/>
          <w:rtl/>
          <w:lang w:eastAsia="he-IL"/>
        </w:rPr>
        <w:t>אלו תנאי שטח.</w:t>
      </w:r>
    </w:p>
    <w:p w:rsidR="009C7071" w:rsidRDefault="009C7071" w:rsidP="00DD336C">
      <w:pPr>
        <w:rPr>
          <w:rtl/>
          <w:lang w:eastAsia="he-IL"/>
        </w:rPr>
      </w:pPr>
    </w:p>
    <w:p w:rsidR="009C7071" w:rsidRDefault="009C7071" w:rsidP="00DD336C">
      <w:pPr>
        <w:pStyle w:val="-"/>
        <w:keepNext/>
        <w:rPr>
          <w:rtl/>
        </w:rPr>
      </w:pPr>
      <w:bookmarkStart w:id="8062" w:name="ET_speakercontinue_6157_103"/>
      <w:r w:rsidRPr="007423F2">
        <w:rPr>
          <w:rStyle w:val="TagStyle"/>
          <w:rtl/>
        </w:rPr>
        <w:t xml:space="preserve"> &lt;&lt; דובר_המשך &gt;&gt; </w:t>
      </w:r>
      <w:r>
        <w:rPr>
          <w:rtl/>
        </w:rPr>
        <w:t>שמחה רוטמן (הציונות הדתית):</w:t>
      </w:r>
      <w:r w:rsidRPr="007423F2">
        <w:rPr>
          <w:rStyle w:val="TagStyle"/>
          <w:rtl/>
        </w:rPr>
        <w:t xml:space="preserve"> &lt;&lt; דובר_המשך &gt;&gt;</w:t>
      </w:r>
      <w:r>
        <w:rPr>
          <w:rtl/>
        </w:rPr>
        <w:t xml:space="preserve">  </w:t>
      </w:r>
      <w:bookmarkEnd w:id="8062"/>
    </w:p>
    <w:p w:rsidR="009C7071" w:rsidRDefault="009C7071" w:rsidP="00DD336C">
      <w:pPr>
        <w:pStyle w:val="KeepWithNext"/>
        <w:rPr>
          <w:rtl/>
          <w:lang w:eastAsia="he-IL"/>
        </w:rPr>
      </w:pPr>
    </w:p>
    <w:p w:rsidR="009C7071" w:rsidRDefault="009C7071" w:rsidP="00DD336C">
      <w:pPr>
        <w:rPr>
          <w:rtl/>
          <w:lang w:eastAsia="he-IL"/>
        </w:rPr>
      </w:pPr>
      <w:r>
        <w:rPr>
          <w:rFonts w:hint="cs"/>
          <w:rtl/>
          <w:lang w:eastAsia="he-IL"/>
        </w:rPr>
        <w:t xml:space="preserve">הארכנו את התוקף. הממשלה ביקשה שנה </w:t>
      </w:r>
      <w:r>
        <w:rPr>
          <w:rtl/>
          <w:lang w:eastAsia="he-IL"/>
        </w:rPr>
        <w:t>–</w:t>
      </w:r>
      <w:r>
        <w:rPr>
          <w:rFonts w:hint="cs"/>
          <w:rtl/>
          <w:lang w:eastAsia="he-IL"/>
        </w:rPr>
        <w:t xml:space="preserve"> </w:t>
      </w:r>
      <w:bookmarkStart w:id="8063" w:name="_ETM_Q44_692203"/>
      <w:bookmarkEnd w:id="8063"/>
      <w:r>
        <w:rPr>
          <w:rFonts w:hint="cs"/>
          <w:rtl/>
          <w:lang w:eastAsia="he-IL"/>
        </w:rPr>
        <w:t xml:space="preserve">אנחנו עשינו שנתיים בהסכמה מלאה. עשינו עוד דברים חשובים. העברנו </w:t>
      </w:r>
      <w:bookmarkStart w:id="8064" w:name="_ETM_Q44_697551"/>
      <w:bookmarkEnd w:id="8064"/>
      <w:r>
        <w:rPr>
          <w:rFonts w:hint="cs"/>
          <w:rtl/>
          <w:lang w:eastAsia="he-IL"/>
        </w:rPr>
        <w:t>בהסכמה מלאה, ברוך השם, גם את החוק של הארכת</w:t>
      </w:r>
      <w:bookmarkStart w:id="8065" w:name="_ETM_Q44_701735"/>
      <w:bookmarkEnd w:id="8065"/>
      <w:r>
        <w:rPr>
          <w:rFonts w:hint="cs"/>
          <w:rtl/>
          <w:lang w:eastAsia="he-IL"/>
        </w:rPr>
        <w:t xml:space="preserve"> מועדים, אישורים רגולטוריים; הארכנו לכל האנשים שפוקע להם עכשיו</w:t>
      </w:r>
      <w:bookmarkStart w:id="8066" w:name="_ETM_Q44_708323"/>
      <w:bookmarkEnd w:id="8066"/>
      <w:r>
        <w:rPr>
          <w:rFonts w:hint="cs"/>
          <w:rtl/>
          <w:lang w:eastAsia="he-IL"/>
        </w:rPr>
        <w:t xml:space="preserve"> רישיון, מכל סוג שהוא, למעט קבוצה מצומצמת מאוד של חריגים </w:t>
      </w:r>
      <w:bookmarkStart w:id="8067" w:name="_ETM_Q44_714100"/>
      <w:bookmarkEnd w:id="8067"/>
      <w:r>
        <w:rPr>
          <w:rFonts w:hint="cs"/>
          <w:rtl/>
          <w:lang w:eastAsia="he-IL"/>
        </w:rPr>
        <w:t xml:space="preserve">שלא יצטרכו לרוץ ולחדש בזמן המלחמה. הארכנו את זה, בדומה למה שנעשה בתחילת חרבות ברזל. חוק מאוד חשוב. </w:t>
      </w:r>
    </w:p>
    <w:p w:rsidR="009C7071" w:rsidRDefault="009C7071" w:rsidP="00DD336C">
      <w:pPr>
        <w:ind w:firstLine="0"/>
        <w:rPr>
          <w:rtl/>
          <w:lang w:eastAsia="he-IL"/>
        </w:rPr>
      </w:pPr>
    </w:p>
    <w:p w:rsidR="00F10E26" w:rsidRDefault="00F10E26" w:rsidP="00DD336C">
      <w:pPr>
        <w:rPr>
          <w:rtl/>
        </w:rPr>
      </w:pPr>
      <w:bookmarkStart w:id="8068" w:name="TOR_Q45"/>
      <w:bookmarkEnd w:id="8068"/>
      <w:r>
        <w:rPr>
          <w:rFonts w:hint="cs"/>
          <w:rtl/>
        </w:rPr>
        <w:t xml:space="preserve">חוק מאוד חשוב. אני שמח לבשר שבעזרת השם עשינו שם גם תוספת חשובה שעלתה בדיוני הוועדה, גם </w:t>
      </w:r>
      <w:bookmarkStart w:id="8069" w:name="_ETM_Q45_129668"/>
      <w:bookmarkEnd w:id="8069"/>
      <w:r>
        <w:rPr>
          <w:rFonts w:hint="cs"/>
          <w:rtl/>
        </w:rPr>
        <w:t xml:space="preserve">שקשורה לדיני מיסים. אני מקווה שבשבוע הבא נסגור את זה </w:t>
      </w:r>
      <w:bookmarkStart w:id="8070" w:name="_ETM_Q45_132656"/>
      <w:bookmarkEnd w:id="8070"/>
      <w:r>
        <w:rPr>
          <w:rFonts w:hint="cs"/>
          <w:rtl/>
        </w:rPr>
        <w:t>ונעלה את זה למליאה – אולי אפילו בפטור מחובת הנחה. זה חוק חשוב מאוד, שנעשה בהסכמה.</w:t>
      </w:r>
      <w:bookmarkStart w:id="8071" w:name="_ETM_Q45_138255"/>
      <w:bookmarkEnd w:id="8071"/>
    </w:p>
    <w:p w:rsidR="00F10E26" w:rsidRDefault="00F10E26" w:rsidP="00DD336C">
      <w:pPr>
        <w:rPr>
          <w:rtl/>
        </w:rPr>
      </w:pPr>
      <w:bookmarkStart w:id="8072" w:name="_ETM_Q45_138320"/>
      <w:bookmarkStart w:id="8073" w:name="_ETM_Q45_138415"/>
      <w:bookmarkEnd w:id="8072"/>
      <w:bookmarkEnd w:id="8073"/>
    </w:p>
    <w:p w:rsidR="00F10E26" w:rsidRDefault="00F10E26" w:rsidP="00DD336C">
      <w:pPr>
        <w:rPr>
          <w:rtl/>
        </w:rPr>
      </w:pPr>
      <w:bookmarkStart w:id="8074" w:name="_ETM_Q45_138454"/>
      <w:bookmarkEnd w:id="8074"/>
      <w:r>
        <w:rPr>
          <w:rFonts w:hint="cs"/>
          <w:rtl/>
        </w:rPr>
        <w:t xml:space="preserve">עשינו ישיבת פיקוח, אני חושב, מהחשובות ביותר. </w:t>
      </w:r>
      <w:bookmarkStart w:id="8075" w:name="_ETM_Q45_141776"/>
      <w:bookmarkEnd w:id="8075"/>
      <w:r>
        <w:rPr>
          <w:rFonts w:hint="cs"/>
          <w:rtl/>
        </w:rPr>
        <w:t xml:space="preserve">שר המשפטים מכיר את זה. אני חושב שהוא </w:t>
      </w:r>
      <w:bookmarkStart w:id="8076" w:name="_ETM_Q45_144722"/>
      <w:bookmarkEnd w:id="8076"/>
      <w:r>
        <w:rPr>
          <w:rFonts w:hint="cs"/>
          <w:rtl/>
        </w:rPr>
        <w:t xml:space="preserve">שמח שהוועדה </w:t>
      </w:r>
      <w:bookmarkStart w:id="8077" w:name="_ETM_Q45_141678"/>
      <w:bookmarkEnd w:id="8077"/>
      <w:r>
        <w:rPr>
          <w:rFonts w:hint="eastAsia"/>
          <w:rtl/>
        </w:rPr>
        <w:t>–</w:t>
      </w:r>
      <w:r>
        <w:rPr>
          <w:rFonts w:hint="cs"/>
          <w:rtl/>
        </w:rPr>
        <w:t xml:space="preserve"> למרות שהוא הביא לנו צו עד יום ראשון,</w:t>
      </w:r>
      <w:bookmarkStart w:id="8078" w:name="_ETM_Q45_144941"/>
      <w:bookmarkEnd w:id="8078"/>
      <w:r>
        <w:rPr>
          <w:rFonts w:hint="cs"/>
          <w:rtl/>
        </w:rPr>
        <w:t xml:space="preserve"> אנחנו לא הסכמנו לצו שהוא הביא, כי אמרנו שאנחנו רוצים שזה יהיה עד יום חמישי, כדי שנפקח יותר </w:t>
      </w:r>
      <w:bookmarkStart w:id="8079" w:name="_ETM_Q45_154534"/>
      <w:bookmarkEnd w:id="8079"/>
      <w:r>
        <w:rPr>
          <w:rFonts w:hint="cs"/>
          <w:rtl/>
        </w:rPr>
        <w:t>טוב על כך שרק מעצרים חיוניים מתקיימים בזמן מלחמה, בזמן</w:t>
      </w:r>
      <w:bookmarkStart w:id="8080" w:name="_ETM_Q45_159584"/>
      <w:bookmarkEnd w:id="8080"/>
      <w:r>
        <w:rPr>
          <w:rFonts w:hint="cs"/>
          <w:rtl/>
        </w:rPr>
        <w:t xml:space="preserve"> שעצורים לא רואים שופט, אלא רק באמצעות </w:t>
      </w:r>
      <w:r>
        <w:rPr>
          <w:rFonts w:hint="cs"/>
        </w:rPr>
        <w:t>VC</w:t>
      </w:r>
      <w:r>
        <w:rPr>
          <w:rFonts w:hint="cs"/>
          <w:rtl/>
        </w:rPr>
        <w:t xml:space="preserve">. עשינו את </w:t>
      </w:r>
      <w:bookmarkStart w:id="8081" w:name="_ETM_Q45_160615"/>
      <w:bookmarkEnd w:id="8081"/>
      <w:r>
        <w:rPr>
          <w:rFonts w:hint="cs"/>
          <w:rtl/>
        </w:rPr>
        <w:t xml:space="preserve">זה. </w:t>
      </w:r>
    </w:p>
    <w:p w:rsidR="00F10E26" w:rsidRDefault="00F10E26" w:rsidP="00DD336C">
      <w:pPr>
        <w:rPr>
          <w:rtl/>
        </w:rPr>
      </w:pPr>
      <w:bookmarkStart w:id="8082" w:name="_ETM_Q45_172341"/>
      <w:bookmarkStart w:id="8083" w:name="_ETM_Q45_172381"/>
      <w:bookmarkEnd w:id="8082"/>
      <w:bookmarkEnd w:id="8083"/>
    </w:p>
    <w:p w:rsidR="00F10E26" w:rsidRDefault="00F10E26" w:rsidP="00DD336C">
      <w:pPr>
        <w:rPr>
          <w:rtl/>
        </w:rPr>
      </w:pPr>
      <w:bookmarkStart w:id="8084" w:name="_ETM_Q45_172473"/>
      <w:bookmarkStart w:id="8085" w:name="_ETM_Q45_172505"/>
      <w:bookmarkEnd w:id="8084"/>
      <w:bookmarkEnd w:id="8085"/>
      <w:r>
        <w:rPr>
          <w:rFonts w:hint="cs"/>
          <w:rtl/>
        </w:rPr>
        <w:t>מחר יהיה עוד דיון על זה בוועדה, כדי לוודא שמקפידים על זכויות האזרח ביתר שאת בזמן מלחמה. ואני אפילו</w:t>
      </w:r>
      <w:bookmarkStart w:id="8086" w:name="_ETM_Q45_167973"/>
      <w:bookmarkEnd w:id="8086"/>
      <w:r>
        <w:rPr>
          <w:rFonts w:hint="cs"/>
          <w:rtl/>
        </w:rPr>
        <w:t xml:space="preserve"> אומר לך, אתה יודע, למרות שתמיד אומרים: הכנסת</w:t>
      </w:r>
      <w:bookmarkStart w:id="8087" w:name="_ETM_Q45_173862"/>
      <w:bookmarkEnd w:id="8087"/>
      <w:r>
        <w:rPr>
          <w:rFonts w:hint="cs"/>
          <w:rtl/>
        </w:rPr>
        <w:t xml:space="preserve"> היא חותמת גומי של הממשלה – זה בא מאחד השרים שאני הכי מעריך בתולדות מדינת ישראל, בוודאי בממשלה הזאת – השר לוין הביא, וקיצרנו את זה.</w:t>
      </w:r>
      <w:bookmarkStart w:id="8088" w:name="_ETM_Q45_184240"/>
      <w:bookmarkEnd w:id="8088"/>
      <w:r>
        <w:rPr>
          <w:rFonts w:hint="cs"/>
          <w:rtl/>
        </w:rPr>
        <w:t xml:space="preserve"> אני יכול להגיד לך, שאפילו בדל של תלונה לא שמעתי ממנו על זה. הוא אמר: אתם צודקים לחלוטין. </w:t>
      </w:r>
      <w:r>
        <w:rPr>
          <w:rtl/>
        </w:rPr>
        <w:t>כך אנחנו עושים בוועדה יום</w:t>
      </w:r>
      <w:r>
        <w:rPr>
          <w:rFonts w:hint="cs"/>
          <w:rtl/>
        </w:rPr>
        <w:t>-</w:t>
      </w:r>
      <w:r>
        <w:rPr>
          <w:rtl/>
        </w:rPr>
        <w:t>יום, שעה</w:t>
      </w:r>
      <w:r>
        <w:rPr>
          <w:rFonts w:hint="cs"/>
          <w:rtl/>
        </w:rPr>
        <w:t>-</w:t>
      </w:r>
      <w:r>
        <w:rPr>
          <w:rtl/>
        </w:rPr>
        <w:t>שעה, בהסכמה</w:t>
      </w:r>
      <w:r>
        <w:rPr>
          <w:rFonts w:hint="cs"/>
          <w:rtl/>
        </w:rPr>
        <w:t>,</w:t>
      </w:r>
      <w:r>
        <w:rPr>
          <w:rtl/>
        </w:rPr>
        <w:t xml:space="preserve"> </w:t>
      </w:r>
      <w:bookmarkStart w:id="8089" w:name="_ETM_Q45_190762"/>
      <w:bookmarkEnd w:id="8089"/>
      <w:r>
        <w:rPr>
          <w:rtl/>
        </w:rPr>
        <w:t>קואליציה</w:t>
      </w:r>
      <w:r>
        <w:rPr>
          <w:rFonts w:hint="cs"/>
          <w:rtl/>
        </w:rPr>
        <w:t>-</w:t>
      </w:r>
      <w:r>
        <w:rPr>
          <w:rtl/>
        </w:rPr>
        <w:t xml:space="preserve">אופוזיציה. </w:t>
      </w:r>
    </w:p>
    <w:p w:rsidR="00F10E26" w:rsidRDefault="00F10E26" w:rsidP="00DD336C">
      <w:pPr>
        <w:rPr>
          <w:rtl/>
        </w:rPr>
      </w:pPr>
      <w:bookmarkStart w:id="8090" w:name="_ETM_Q45_194737"/>
      <w:bookmarkStart w:id="8091" w:name="_ETM_Q45_194783"/>
      <w:bookmarkEnd w:id="8090"/>
      <w:bookmarkEnd w:id="8091"/>
    </w:p>
    <w:p w:rsidR="00F10E26" w:rsidRDefault="00F10E26" w:rsidP="00DD336C">
      <w:pPr>
        <w:rPr>
          <w:rtl/>
        </w:rPr>
      </w:pPr>
      <w:bookmarkStart w:id="8092" w:name="_ETM_Q45_194881"/>
      <w:bookmarkStart w:id="8093" w:name="_ETM_Q45_194911"/>
      <w:bookmarkEnd w:id="8092"/>
      <w:bookmarkEnd w:id="8093"/>
      <w:r>
        <w:rPr>
          <w:rtl/>
        </w:rPr>
        <w:t>אני חייב לומר לך, אדוני היו"ר</w:t>
      </w:r>
      <w:r>
        <w:rPr>
          <w:rFonts w:hint="cs"/>
          <w:rtl/>
        </w:rPr>
        <w:t>,</w:t>
      </w:r>
      <w:r>
        <w:rPr>
          <w:rtl/>
        </w:rPr>
        <w:t xml:space="preserve"> </w:t>
      </w:r>
      <w:bookmarkStart w:id="8094" w:name="_ETM_Q45_194729"/>
      <w:bookmarkEnd w:id="8094"/>
      <w:r>
        <w:rPr>
          <w:rtl/>
        </w:rPr>
        <w:t>יש הרבה</w:t>
      </w:r>
      <w:r>
        <w:rPr>
          <w:rFonts w:hint="cs"/>
          <w:rtl/>
        </w:rPr>
        <w:t xml:space="preserve"> </w:t>
      </w:r>
      <w:r>
        <w:rPr>
          <w:rtl/>
        </w:rPr>
        <w:t xml:space="preserve">הרבה מאוד על מה לריב. אפשר לריב, אפשר </w:t>
      </w:r>
      <w:bookmarkStart w:id="8095" w:name="_ETM_Q45_197937"/>
      <w:bookmarkEnd w:id="8095"/>
      <w:r>
        <w:rPr>
          <w:rtl/>
        </w:rPr>
        <w:t>ל</w:t>
      </w:r>
      <w:r>
        <w:rPr>
          <w:rFonts w:hint="cs"/>
          <w:rtl/>
        </w:rPr>
        <w:t>ע</w:t>
      </w:r>
      <w:r>
        <w:rPr>
          <w:rtl/>
        </w:rPr>
        <w:t xml:space="preserve">קוץ, אפשר כספים קואליציוניים, אפשר להזכיר תוספות ולהגיד למה חשוב </w:t>
      </w:r>
      <w:bookmarkStart w:id="8096" w:name="_ETM_Q45_201145"/>
      <w:bookmarkEnd w:id="8096"/>
      <w:r>
        <w:rPr>
          <w:rtl/>
        </w:rPr>
        <w:t xml:space="preserve">זה ולמה חשוב זה. אני חושב שמה שהציבור במדינת ישראל </w:t>
      </w:r>
      <w:bookmarkStart w:id="8097" w:name="_ETM_Q45_204354"/>
      <w:bookmarkEnd w:id="8097"/>
      <w:r>
        <w:rPr>
          <w:rtl/>
        </w:rPr>
        <w:t>רוצה לשמוע מאיתנו היום</w:t>
      </w:r>
      <w:r>
        <w:rPr>
          <w:rFonts w:hint="cs"/>
          <w:rtl/>
        </w:rPr>
        <w:t>,</w:t>
      </w:r>
      <w:r>
        <w:rPr>
          <w:rtl/>
        </w:rPr>
        <w:t xml:space="preserve"> זה שאנחנו</w:t>
      </w:r>
      <w:r>
        <w:rPr>
          <w:rFonts w:hint="cs"/>
          <w:rtl/>
        </w:rPr>
        <w:t>,</w:t>
      </w:r>
      <w:r>
        <w:rPr>
          <w:rtl/>
        </w:rPr>
        <w:t xml:space="preserve"> את הזמן שלנו נקדיש </w:t>
      </w:r>
      <w:bookmarkStart w:id="8098" w:name="_ETM_Q45_207562"/>
      <w:bookmarkEnd w:id="8098"/>
      <w:r>
        <w:rPr>
          <w:rtl/>
        </w:rPr>
        <w:t>להגיד את הדברים שעליהם אנחנו מסכימים</w:t>
      </w:r>
      <w:r>
        <w:rPr>
          <w:rFonts w:hint="cs"/>
          <w:rtl/>
        </w:rPr>
        <w:t>.</w:t>
      </w:r>
      <w:r>
        <w:rPr>
          <w:rtl/>
        </w:rPr>
        <w:t xml:space="preserve"> כולנו מסכימים גם על </w:t>
      </w:r>
      <w:bookmarkStart w:id="8099" w:name="_ETM_Q45_210770"/>
      <w:bookmarkEnd w:id="8099"/>
      <w:r>
        <w:rPr>
          <w:rtl/>
        </w:rPr>
        <w:t xml:space="preserve">הדברים החשובים </w:t>
      </w:r>
      <w:bookmarkStart w:id="8100" w:name="_ETM_Q45_213990"/>
      <w:bookmarkEnd w:id="8100"/>
      <w:r>
        <w:rPr>
          <w:rtl/>
        </w:rPr>
        <w:t xml:space="preserve">שנעשו בוועדת החוקה השבוע וגם מסכימים שאנחנו כולנו ביחד </w:t>
      </w:r>
      <w:bookmarkStart w:id="8101" w:name="_ETM_Q45_217979"/>
      <w:bookmarkEnd w:id="8101"/>
      <w:r>
        <w:rPr>
          <w:rtl/>
        </w:rPr>
        <w:t xml:space="preserve">מאחורי חיילי ולוחמי צה"ל הגיבורים, שמביאים לנו הישג אחר הישג </w:t>
      </w:r>
      <w:bookmarkStart w:id="8102" w:name="_ETM_Q45_221970"/>
      <w:bookmarkEnd w:id="8102"/>
      <w:r>
        <w:rPr>
          <w:rtl/>
        </w:rPr>
        <w:t>במלחמה</w:t>
      </w:r>
      <w:r>
        <w:rPr>
          <w:rFonts w:hint="cs"/>
          <w:rtl/>
        </w:rPr>
        <w:t>,</w:t>
      </w:r>
      <w:r>
        <w:rPr>
          <w:rtl/>
        </w:rPr>
        <w:t xml:space="preserve"> שאין חשובה ממנה</w:t>
      </w:r>
      <w:r>
        <w:rPr>
          <w:rFonts w:hint="cs"/>
          <w:rtl/>
        </w:rPr>
        <w:t>.</w:t>
      </w:r>
      <w:r>
        <w:rPr>
          <w:rtl/>
        </w:rPr>
        <w:t xml:space="preserve"> כולנו מאוחדים מאחוריהם. תודה רבה, אדוני </w:t>
      </w:r>
      <w:bookmarkStart w:id="8103" w:name="_ETM_Q45_225960"/>
      <w:bookmarkEnd w:id="8103"/>
      <w:r>
        <w:rPr>
          <w:rtl/>
        </w:rPr>
        <w:t>היו</w:t>
      </w:r>
      <w:r>
        <w:rPr>
          <w:rFonts w:hint="cs"/>
          <w:rtl/>
        </w:rPr>
        <w:t>"ר</w:t>
      </w:r>
      <w:bookmarkStart w:id="8104" w:name="_ETM_Q45_232344"/>
      <w:bookmarkStart w:id="8105" w:name="_ETM_Q45_232407"/>
      <w:bookmarkEnd w:id="8104"/>
      <w:bookmarkEnd w:id="8105"/>
      <w:r>
        <w:rPr>
          <w:rFonts w:hint="cs"/>
          <w:rtl/>
        </w:rPr>
        <w:t>.</w:t>
      </w:r>
      <w:bookmarkStart w:id="8106" w:name="_ETM_Q45_234519"/>
      <w:bookmarkEnd w:id="8106"/>
    </w:p>
    <w:p w:rsidR="00F10E26" w:rsidRDefault="00F10E26" w:rsidP="00DD336C">
      <w:pPr>
        <w:rPr>
          <w:rtl/>
        </w:rPr>
      </w:pPr>
      <w:bookmarkStart w:id="8107" w:name="_ETM_Q45_234604"/>
      <w:bookmarkEnd w:id="8107"/>
    </w:p>
    <w:p w:rsidR="00F10E26" w:rsidRDefault="00F10E26" w:rsidP="00DD336C">
      <w:pPr>
        <w:pStyle w:val="af6"/>
        <w:keepNext/>
        <w:rPr>
          <w:rtl/>
        </w:rPr>
      </w:pPr>
      <w:r w:rsidRPr="008F60C9">
        <w:rPr>
          <w:rStyle w:val="TagStyle"/>
          <w:rtl/>
        </w:rPr>
        <w:t xml:space="preserve"> &lt;&lt; יור &gt;&gt;</w:t>
      </w:r>
      <w:r w:rsidRPr="00667011">
        <w:rPr>
          <w:rStyle w:val="TagStyle"/>
          <w:rtl/>
        </w:rPr>
        <w:t xml:space="preserve"> </w:t>
      </w:r>
      <w:r>
        <w:rPr>
          <w:rtl/>
        </w:rPr>
        <w:t>היו"ר סימון דוידסון:</w:t>
      </w:r>
      <w:r w:rsidRPr="00667011">
        <w:rPr>
          <w:rStyle w:val="TagStyle"/>
          <w:rtl/>
        </w:rPr>
        <w:t xml:space="preserve"> </w:t>
      </w:r>
      <w:r w:rsidRPr="008F60C9">
        <w:rPr>
          <w:rStyle w:val="TagStyle"/>
          <w:rtl/>
        </w:rPr>
        <w:t>&lt;&lt; יור &gt;&gt;</w:t>
      </w:r>
      <w:r>
        <w:rPr>
          <w:rtl/>
        </w:rPr>
        <w:t xml:space="preserve">   </w:t>
      </w:r>
    </w:p>
    <w:p w:rsidR="00F10E26" w:rsidRDefault="00F10E26" w:rsidP="00DD336C">
      <w:pPr>
        <w:pStyle w:val="KeepWithNext"/>
        <w:rPr>
          <w:rtl/>
        </w:rPr>
      </w:pPr>
    </w:p>
    <w:p w:rsidR="00F10E26" w:rsidRDefault="00F10E26" w:rsidP="00DD336C">
      <w:pPr>
        <w:rPr>
          <w:rtl/>
        </w:rPr>
      </w:pPr>
      <w:bookmarkStart w:id="8108" w:name="_ETM_Q45_235147"/>
      <w:bookmarkStart w:id="8109" w:name="_ETM_Q45_229950"/>
      <w:bookmarkEnd w:id="8108"/>
      <w:bookmarkEnd w:id="8109"/>
      <w:r>
        <w:rPr>
          <w:rFonts w:hint="cs"/>
          <w:rtl/>
        </w:rPr>
        <w:t xml:space="preserve">תודה </w:t>
      </w:r>
      <w:r>
        <w:rPr>
          <w:rtl/>
        </w:rPr>
        <w:t xml:space="preserve">רבה. יעלה ויבוא חבר הכנסת יאיר לפיד. </w:t>
      </w:r>
      <w:bookmarkStart w:id="8110" w:name="_ETM_Q45_234819"/>
      <w:bookmarkEnd w:id="8110"/>
      <w:r>
        <w:rPr>
          <w:rtl/>
        </w:rPr>
        <w:t xml:space="preserve">ואחריו </w:t>
      </w:r>
      <w:r>
        <w:rPr>
          <w:rFonts w:hint="eastAsia"/>
          <w:rtl/>
        </w:rPr>
        <w:t>–</w:t>
      </w:r>
      <w:r>
        <w:rPr>
          <w:rFonts w:hint="cs"/>
          <w:rtl/>
        </w:rPr>
        <w:t xml:space="preserve"> </w:t>
      </w:r>
      <w:bookmarkStart w:id="8111" w:name="_ETM_Q45_240760"/>
      <w:bookmarkEnd w:id="8111"/>
      <w:r>
        <w:rPr>
          <w:rFonts w:hint="cs"/>
          <w:rtl/>
        </w:rPr>
        <w:t>ה</w:t>
      </w:r>
      <w:r>
        <w:rPr>
          <w:rtl/>
        </w:rPr>
        <w:t>שר וסרל</w:t>
      </w:r>
      <w:r>
        <w:rPr>
          <w:rFonts w:hint="cs"/>
          <w:rtl/>
        </w:rPr>
        <w:t>אוף</w:t>
      </w:r>
      <w:r>
        <w:rPr>
          <w:rtl/>
        </w:rPr>
        <w:t xml:space="preserve"> המסכם. </w:t>
      </w:r>
      <w:bookmarkStart w:id="8112" w:name="_ETM_Q45_238659"/>
      <w:bookmarkEnd w:id="8112"/>
      <w:r>
        <w:rPr>
          <w:rtl/>
        </w:rPr>
        <w:t xml:space="preserve">איש הסיכומים. </w:t>
      </w:r>
      <w:bookmarkStart w:id="8113" w:name="_ETM_Q45_244128"/>
      <w:bookmarkEnd w:id="8113"/>
    </w:p>
    <w:p w:rsidR="00F10E26" w:rsidRDefault="00F10E26" w:rsidP="00DD336C">
      <w:pPr>
        <w:rPr>
          <w:rtl/>
        </w:rPr>
      </w:pPr>
    </w:p>
    <w:p w:rsidR="00F10E26" w:rsidRDefault="00F10E26" w:rsidP="00DD336C">
      <w:pPr>
        <w:pStyle w:val="a4"/>
        <w:keepNext/>
        <w:rPr>
          <w:rtl/>
        </w:rPr>
      </w:pPr>
      <w:bookmarkStart w:id="8114" w:name="ET_speaker_5087_3"/>
      <w:r w:rsidRPr="008F60C9">
        <w:rPr>
          <w:rStyle w:val="TagStyle"/>
          <w:rtl/>
        </w:rPr>
        <w:t xml:space="preserve"> &lt;&lt; דובר &gt;&gt;</w:t>
      </w:r>
      <w:r w:rsidRPr="00667011">
        <w:rPr>
          <w:rStyle w:val="TagStyle"/>
          <w:rtl/>
        </w:rPr>
        <w:t xml:space="preserve"> </w:t>
      </w:r>
      <w:bookmarkStart w:id="8115" w:name="_Toc224815071"/>
      <w:bookmarkStart w:id="8116" w:name="_Toc224815300"/>
      <w:r>
        <w:rPr>
          <w:rtl/>
        </w:rPr>
        <w:t>יאיר לפיד (יש עתיד):</w:t>
      </w:r>
      <w:bookmarkEnd w:id="8115"/>
      <w:bookmarkEnd w:id="8116"/>
      <w:r w:rsidRPr="00667011">
        <w:rPr>
          <w:rStyle w:val="TagStyle"/>
          <w:rtl/>
        </w:rPr>
        <w:t xml:space="preserve"> </w:t>
      </w:r>
      <w:r w:rsidRPr="008F60C9">
        <w:rPr>
          <w:rStyle w:val="TagStyle"/>
          <w:rtl/>
        </w:rPr>
        <w:t>&lt;&lt; דובר &gt;&gt;</w:t>
      </w:r>
      <w:r>
        <w:rPr>
          <w:rtl/>
        </w:rPr>
        <w:t xml:space="preserve">   </w:t>
      </w:r>
      <w:bookmarkEnd w:id="8114"/>
    </w:p>
    <w:p w:rsidR="00F10E26" w:rsidRDefault="00F10E26" w:rsidP="00DD336C">
      <w:pPr>
        <w:pStyle w:val="KeepWithNext"/>
        <w:rPr>
          <w:rtl/>
        </w:rPr>
      </w:pPr>
    </w:p>
    <w:p w:rsidR="00F10E26" w:rsidRDefault="00F10E26" w:rsidP="00DD336C">
      <w:pPr>
        <w:rPr>
          <w:rtl/>
        </w:rPr>
      </w:pPr>
      <w:bookmarkStart w:id="8117" w:name="_ETM_Q45_255100"/>
      <w:bookmarkStart w:id="8118" w:name="_ETM_Q45_255112"/>
      <w:bookmarkStart w:id="8119" w:name="_ETM_Q45_254370"/>
      <w:bookmarkEnd w:id="8117"/>
      <w:bookmarkEnd w:id="8118"/>
      <w:bookmarkEnd w:id="8119"/>
      <w:r>
        <w:rPr>
          <w:rtl/>
        </w:rPr>
        <w:t>אדוני היושב</w:t>
      </w:r>
      <w:r>
        <w:rPr>
          <w:rFonts w:hint="cs"/>
          <w:rtl/>
        </w:rPr>
        <w:t>-</w:t>
      </w:r>
      <w:r>
        <w:rPr>
          <w:rtl/>
        </w:rPr>
        <w:t>ראש</w:t>
      </w:r>
      <w:r>
        <w:rPr>
          <w:rFonts w:hint="cs"/>
          <w:rtl/>
        </w:rPr>
        <w:t>,</w:t>
      </w:r>
      <w:r>
        <w:rPr>
          <w:rtl/>
        </w:rPr>
        <w:t xml:space="preserve"> כנסת</w:t>
      </w:r>
      <w:r>
        <w:rPr>
          <w:rFonts w:hint="cs"/>
          <w:rtl/>
        </w:rPr>
        <w:t xml:space="preserve"> נכבדה</w:t>
      </w:r>
      <w:r>
        <w:rPr>
          <w:rtl/>
        </w:rPr>
        <w:t xml:space="preserve">, אני אהיה קצר, אני רק </w:t>
      </w:r>
      <w:bookmarkStart w:id="8120" w:name="_ETM_Q45_257877"/>
      <w:bookmarkEnd w:id="8120"/>
      <w:r>
        <w:rPr>
          <w:rtl/>
        </w:rPr>
        <w:t>רציתי לעלות, להגיד לחברי הכנסת ש</w:t>
      </w:r>
      <w:r>
        <w:rPr>
          <w:rFonts w:hint="cs"/>
          <w:rtl/>
        </w:rPr>
        <w:t xml:space="preserve">ל </w:t>
      </w:r>
      <w:r>
        <w:rPr>
          <w:rtl/>
        </w:rPr>
        <w:t>יש עתיד</w:t>
      </w:r>
      <w:r>
        <w:rPr>
          <w:rFonts w:hint="cs"/>
          <w:rtl/>
        </w:rPr>
        <w:t>:</w:t>
      </w:r>
      <w:r>
        <w:rPr>
          <w:rtl/>
        </w:rPr>
        <w:t xml:space="preserve"> אין עליכם</w:t>
      </w:r>
      <w:r>
        <w:rPr>
          <w:rFonts w:hint="cs"/>
          <w:rtl/>
        </w:rPr>
        <w:t>.</w:t>
      </w:r>
      <w:r>
        <w:rPr>
          <w:rtl/>
        </w:rPr>
        <w:t xml:space="preserve"> באמת </w:t>
      </w:r>
      <w:bookmarkStart w:id="8121" w:name="_ETM_Q45_261384"/>
      <w:bookmarkEnd w:id="8121"/>
      <w:r>
        <w:rPr>
          <w:rtl/>
        </w:rPr>
        <w:t xml:space="preserve">רק עליכם אפשר לסמוך. באמת, אני מסתכל על השבוע האחרון, </w:t>
      </w:r>
      <w:bookmarkStart w:id="8122" w:name="_ETM_Q45_264891"/>
      <w:bookmarkEnd w:id="8122"/>
      <w:r>
        <w:rPr>
          <w:rtl/>
        </w:rPr>
        <w:t xml:space="preserve">על זה שעצרתם פעם אחרי פעם את כל הדברים הנוראיים </w:t>
      </w:r>
      <w:bookmarkStart w:id="8123" w:name="_ETM_Q45_268398"/>
      <w:bookmarkEnd w:id="8123"/>
      <w:r>
        <w:rPr>
          <w:rtl/>
        </w:rPr>
        <w:t>שהם הביאו</w:t>
      </w:r>
      <w:r>
        <w:rPr>
          <w:rFonts w:hint="cs"/>
          <w:rtl/>
        </w:rPr>
        <w:t>;</w:t>
      </w:r>
      <w:r>
        <w:rPr>
          <w:rtl/>
        </w:rPr>
        <w:t xml:space="preserve"> זה שאתם הלוחמים</w:t>
      </w:r>
      <w:r>
        <w:rPr>
          <w:rFonts w:hint="cs"/>
          <w:rtl/>
        </w:rPr>
        <w:t>;</w:t>
      </w:r>
      <w:r>
        <w:rPr>
          <w:rtl/>
        </w:rPr>
        <w:t xml:space="preserve"> זה שאתם תמיד פה</w:t>
      </w:r>
      <w:r>
        <w:rPr>
          <w:rFonts w:hint="cs"/>
          <w:rtl/>
        </w:rPr>
        <w:t>;</w:t>
      </w:r>
      <w:r>
        <w:rPr>
          <w:rtl/>
        </w:rPr>
        <w:t xml:space="preserve"> זה </w:t>
      </w:r>
      <w:bookmarkStart w:id="8124" w:name="_ETM_Q45_271905"/>
      <w:bookmarkEnd w:id="8124"/>
      <w:r>
        <w:rPr>
          <w:rtl/>
        </w:rPr>
        <w:t>שבחיים לא נעלמתם, לא ברחתם</w:t>
      </w:r>
      <w:r>
        <w:rPr>
          <w:rFonts w:hint="cs"/>
          <w:rtl/>
        </w:rPr>
        <w:t xml:space="preserve"> </w:t>
      </w:r>
      <w:r>
        <w:rPr>
          <w:rFonts w:hint="eastAsia"/>
          <w:rtl/>
        </w:rPr>
        <w:t>–</w:t>
      </w:r>
      <w:r>
        <w:rPr>
          <w:rtl/>
        </w:rPr>
        <w:t xml:space="preserve"> כל הכבוד</w:t>
      </w:r>
      <w:r>
        <w:rPr>
          <w:rFonts w:hint="cs"/>
          <w:rtl/>
        </w:rPr>
        <w:t>.</w:t>
      </w:r>
      <w:r>
        <w:rPr>
          <w:rtl/>
        </w:rPr>
        <w:t xml:space="preserve"> באמת רק עליכם </w:t>
      </w:r>
      <w:bookmarkStart w:id="8125" w:name="_ETM_Q45_275412"/>
      <w:bookmarkEnd w:id="8125"/>
      <w:r>
        <w:rPr>
          <w:rtl/>
        </w:rPr>
        <w:t>אפשר לסמוך. תודה רבה.</w:t>
      </w:r>
    </w:p>
    <w:p w:rsidR="00F10E26" w:rsidRDefault="00F10E26" w:rsidP="00DD336C">
      <w:pPr>
        <w:rPr>
          <w:rtl/>
        </w:rPr>
      </w:pPr>
    </w:p>
    <w:p w:rsidR="00F10E26" w:rsidRDefault="00F10E26" w:rsidP="00DD336C">
      <w:pPr>
        <w:pStyle w:val="af6"/>
        <w:keepNext/>
        <w:rPr>
          <w:rtl/>
        </w:rPr>
      </w:pPr>
      <w:bookmarkStart w:id="8126" w:name="ET_yor_6666_4"/>
      <w:r w:rsidRPr="008F60C9">
        <w:rPr>
          <w:rStyle w:val="TagStyle"/>
          <w:rtl/>
        </w:rPr>
        <w:t xml:space="preserve"> &lt;&lt; יור &gt;&gt;</w:t>
      </w:r>
      <w:r w:rsidRPr="00667011">
        <w:rPr>
          <w:rStyle w:val="TagStyle"/>
          <w:rtl/>
        </w:rPr>
        <w:t xml:space="preserve"> </w:t>
      </w:r>
      <w:r>
        <w:rPr>
          <w:rtl/>
        </w:rPr>
        <w:t>היו"ר סימון דוידסון:</w:t>
      </w:r>
      <w:r w:rsidRPr="00667011">
        <w:rPr>
          <w:rStyle w:val="TagStyle"/>
          <w:rtl/>
        </w:rPr>
        <w:t xml:space="preserve"> </w:t>
      </w:r>
      <w:r w:rsidRPr="008F60C9">
        <w:rPr>
          <w:rStyle w:val="TagStyle"/>
          <w:rtl/>
        </w:rPr>
        <w:t>&lt;&lt; יור &gt;&gt;</w:t>
      </w:r>
      <w:r>
        <w:rPr>
          <w:rtl/>
        </w:rPr>
        <w:t xml:space="preserve">   </w:t>
      </w:r>
      <w:bookmarkEnd w:id="8126"/>
    </w:p>
    <w:p w:rsidR="00F10E26" w:rsidRDefault="00F10E26" w:rsidP="00DD336C">
      <w:pPr>
        <w:pStyle w:val="KeepWithNext"/>
        <w:rPr>
          <w:rtl/>
        </w:rPr>
      </w:pPr>
    </w:p>
    <w:p w:rsidR="00F10E26" w:rsidRDefault="00F10E26" w:rsidP="00DD336C">
      <w:pPr>
        <w:rPr>
          <w:rtl/>
        </w:rPr>
      </w:pPr>
      <w:bookmarkStart w:id="8127" w:name="_ETM_Q45_279830"/>
      <w:bookmarkEnd w:id="8127"/>
      <w:r>
        <w:rPr>
          <w:rtl/>
        </w:rPr>
        <w:t>תודה רבה ל</w:t>
      </w:r>
      <w:r>
        <w:rPr>
          <w:rFonts w:hint="cs"/>
          <w:rtl/>
        </w:rPr>
        <w:t>חבר</w:t>
      </w:r>
      <w:r>
        <w:rPr>
          <w:rtl/>
        </w:rPr>
        <w:t xml:space="preserve"> </w:t>
      </w:r>
      <w:r>
        <w:rPr>
          <w:rFonts w:hint="cs"/>
          <w:rtl/>
        </w:rPr>
        <w:t>ה</w:t>
      </w:r>
      <w:r>
        <w:rPr>
          <w:rtl/>
        </w:rPr>
        <w:t xml:space="preserve">כנסת לפיד. </w:t>
      </w:r>
      <w:r>
        <w:rPr>
          <w:rFonts w:hint="cs"/>
          <w:rtl/>
        </w:rPr>
        <w:t>ה</w:t>
      </w:r>
      <w:r>
        <w:rPr>
          <w:rtl/>
        </w:rPr>
        <w:t>שר המסכם יעלה ויבוא</w:t>
      </w:r>
      <w:r>
        <w:rPr>
          <w:rFonts w:hint="cs"/>
          <w:rtl/>
        </w:rPr>
        <w:t>,</w:t>
      </w:r>
      <w:r>
        <w:rPr>
          <w:rtl/>
        </w:rPr>
        <w:t xml:space="preserve"> השר </w:t>
      </w:r>
      <w:bookmarkStart w:id="8128" w:name="_ETM_Q45_282819"/>
      <w:bookmarkEnd w:id="8128"/>
      <w:r>
        <w:rPr>
          <w:rtl/>
        </w:rPr>
        <w:t>וסר</w:t>
      </w:r>
      <w:r>
        <w:rPr>
          <w:rFonts w:hint="cs"/>
          <w:rtl/>
        </w:rPr>
        <w:t>לאוף.</w:t>
      </w:r>
      <w:r>
        <w:rPr>
          <w:rtl/>
        </w:rPr>
        <w:t xml:space="preserve"> בבקשה.</w:t>
      </w:r>
    </w:p>
    <w:p w:rsidR="00F10E26" w:rsidRDefault="00F10E26" w:rsidP="00DD336C">
      <w:pPr>
        <w:rPr>
          <w:rtl/>
        </w:rPr>
      </w:pPr>
    </w:p>
    <w:p w:rsidR="00F10E26" w:rsidRDefault="00F10E26" w:rsidP="00DD336C">
      <w:pPr>
        <w:pStyle w:val="af5"/>
        <w:keepNext/>
        <w:rPr>
          <w:rtl/>
        </w:rPr>
      </w:pPr>
      <w:bookmarkStart w:id="8129" w:name="ET_interruption_6341_20"/>
      <w:r w:rsidRPr="00847885">
        <w:rPr>
          <w:rStyle w:val="TagStyle"/>
          <w:rtl/>
        </w:rPr>
        <w:t xml:space="preserve"> &lt;&lt; קריאה &gt;&gt; </w:t>
      </w:r>
      <w:r>
        <w:rPr>
          <w:rtl/>
        </w:rPr>
        <w:t>דבי ביטון (יש עתיד):</w:t>
      </w:r>
      <w:r w:rsidRPr="00847885">
        <w:rPr>
          <w:rStyle w:val="TagStyle"/>
          <w:rtl/>
        </w:rPr>
        <w:t xml:space="preserve"> &lt;&lt; קריאה &gt;&gt;</w:t>
      </w:r>
      <w:r>
        <w:rPr>
          <w:rtl/>
        </w:rPr>
        <w:t xml:space="preserve">   </w:t>
      </w:r>
      <w:bookmarkEnd w:id="8129"/>
    </w:p>
    <w:p w:rsidR="00F10E26" w:rsidRDefault="00F10E26" w:rsidP="00DD336C">
      <w:pPr>
        <w:pStyle w:val="KeepWithNext"/>
        <w:rPr>
          <w:rtl/>
        </w:rPr>
      </w:pPr>
    </w:p>
    <w:p w:rsidR="00F10E26" w:rsidRDefault="00F10E26" w:rsidP="00DD336C">
      <w:pPr>
        <w:rPr>
          <w:rtl/>
        </w:rPr>
      </w:pPr>
      <w:bookmarkStart w:id="8130" w:name="_ETM_Q45_319669"/>
      <w:bookmarkEnd w:id="8130"/>
      <w:r>
        <w:rPr>
          <w:rFonts w:hint="cs"/>
          <w:rtl/>
        </w:rPr>
        <w:t>וסרלאוף, ראש חודש. וסרלאוף, ראש חודש היום.</w:t>
      </w:r>
    </w:p>
    <w:p w:rsidR="00F10E26" w:rsidRDefault="00F10E26" w:rsidP="00DD336C">
      <w:pPr>
        <w:rPr>
          <w:rtl/>
        </w:rPr>
      </w:pPr>
    </w:p>
    <w:p w:rsidR="00F10E26" w:rsidRDefault="00F10E26" w:rsidP="00DD336C">
      <w:pPr>
        <w:rPr>
          <w:rtl/>
        </w:rPr>
      </w:pPr>
    </w:p>
    <w:p w:rsidR="00F10E26" w:rsidRDefault="00F10E26" w:rsidP="00DD336C">
      <w:pPr>
        <w:pStyle w:val="af5"/>
        <w:keepNext/>
        <w:rPr>
          <w:rtl/>
        </w:rPr>
      </w:pPr>
      <w:bookmarkStart w:id="8131" w:name="ET_interruption_6388_21"/>
      <w:r w:rsidRPr="00CB1B32">
        <w:rPr>
          <w:rStyle w:val="TagStyle"/>
          <w:rtl/>
        </w:rPr>
        <w:t xml:space="preserve"> &lt;&lt; קריאה &gt;&gt; </w:t>
      </w:r>
      <w:r>
        <w:rPr>
          <w:rtl/>
        </w:rPr>
        <w:t>שר הנגב, הגליל והחוסן הלאומי יצחק שמעון וסרלאוף:</w:t>
      </w:r>
      <w:r w:rsidRPr="00CB1B32">
        <w:rPr>
          <w:rStyle w:val="TagStyle"/>
          <w:rtl/>
        </w:rPr>
        <w:t xml:space="preserve"> &lt;&lt; קריאה &gt;&gt;</w:t>
      </w:r>
      <w:r>
        <w:rPr>
          <w:rtl/>
        </w:rPr>
        <w:t xml:space="preserve">   </w:t>
      </w:r>
      <w:bookmarkEnd w:id="8131"/>
    </w:p>
    <w:p w:rsidR="00F10E26" w:rsidRDefault="00F10E26" w:rsidP="00DD336C">
      <w:pPr>
        <w:pStyle w:val="KeepWithNext"/>
        <w:rPr>
          <w:rtl/>
        </w:rPr>
      </w:pPr>
    </w:p>
    <w:p w:rsidR="00F10E26" w:rsidRPr="00CB1B32" w:rsidRDefault="00F10E26" w:rsidP="00DD336C">
      <w:pPr>
        <w:rPr>
          <w:rtl/>
        </w:rPr>
      </w:pPr>
      <w:r>
        <w:rPr>
          <w:rFonts w:hint="cs"/>
          <w:rtl/>
        </w:rPr>
        <w:t>ראש חודש?</w:t>
      </w:r>
    </w:p>
    <w:p w:rsidR="00F10E26" w:rsidRPr="00847885" w:rsidRDefault="00F10E26" w:rsidP="00DD336C">
      <w:pPr>
        <w:rPr>
          <w:rtl/>
        </w:rPr>
      </w:pPr>
    </w:p>
    <w:p w:rsidR="00F10E26" w:rsidRDefault="00F10E26" w:rsidP="00DD336C">
      <w:pPr>
        <w:pStyle w:val="af6"/>
        <w:keepNext/>
        <w:rPr>
          <w:rtl/>
        </w:rPr>
      </w:pPr>
      <w:r w:rsidRPr="00847885">
        <w:rPr>
          <w:rStyle w:val="TagStyle"/>
          <w:rtl/>
        </w:rPr>
        <w:t xml:space="preserve"> &lt;&lt; יור &gt;&gt; </w:t>
      </w:r>
      <w:r>
        <w:rPr>
          <w:rtl/>
        </w:rPr>
        <w:t>היו"ר סימון דוידסון:</w:t>
      </w:r>
      <w:r w:rsidRPr="00847885">
        <w:rPr>
          <w:rStyle w:val="TagStyle"/>
          <w:rtl/>
        </w:rPr>
        <w:t xml:space="preserve"> &lt;&lt; יור &gt;&gt;</w:t>
      </w:r>
      <w:r>
        <w:rPr>
          <w:rtl/>
        </w:rPr>
        <w:t xml:space="preserve">   </w:t>
      </w:r>
    </w:p>
    <w:p w:rsidR="00F10E26" w:rsidRDefault="00F10E26" w:rsidP="00DD336C">
      <w:pPr>
        <w:pStyle w:val="KeepWithNext"/>
        <w:rPr>
          <w:rtl/>
        </w:rPr>
      </w:pPr>
    </w:p>
    <w:p w:rsidR="00F10E26" w:rsidRDefault="00F10E26" w:rsidP="00DD336C">
      <w:pPr>
        <w:rPr>
          <w:rtl/>
        </w:rPr>
      </w:pPr>
      <w:bookmarkStart w:id="8132" w:name="_ETM_Q45_298699"/>
      <w:bookmarkEnd w:id="8132"/>
      <w:r>
        <w:rPr>
          <w:rtl/>
        </w:rPr>
        <w:t xml:space="preserve">לרשותך </w:t>
      </w:r>
      <w:r>
        <w:rPr>
          <w:rFonts w:hint="cs"/>
          <w:rtl/>
        </w:rPr>
        <w:t>ארבע</w:t>
      </w:r>
      <w:r>
        <w:rPr>
          <w:rtl/>
        </w:rPr>
        <w:t xml:space="preserve"> שעות ו-30 שניות. </w:t>
      </w:r>
      <w:bookmarkStart w:id="8133" w:name="_ETM_Q45_303500"/>
      <w:bookmarkEnd w:id="8133"/>
      <w:r>
        <w:rPr>
          <w:rtl/>
        </w:rPr>
        <w:t>זה ארוך?</w:t>
      </w:r>
    </w:p>
    <w:p w:rsidR="00F10E26" w:rsidRDefault="00F10E26" w:rsidP="00DD336C">
      <w:pPr>
        <w:rPr>
          <w:rtl/>
        </w:rPr>
      </w:pPr>
    </w:p>
    <w:p w:rsidR="00F10E26" w:rsidRDefault="00F10E26" w:rsidP="00DD336C">
      <w:pPr>
        <w:pStyle w:val="a4"/>
        <w:keepNext/>
        <w:rPr>
          <w:rtl/>
        </w:rPr>
      </w:pPr>
      <w:bookmarkStart w:id="8134" w:name="ET_speaker_6388_5"/>
      <w:r w:rsidRPr="008F60C9">
        <w:rPr>
          <w:rStyle w:val="TagStyle"/>
          <w:rtl/>
        </w:rPr>
        <w:t xml:space="preserve"> &lt;&lt; דובר &gt;&gt;</w:t>
      </w:r>
      <w:r w:rsidRPr="00667011">
        <w:rPr>
          <w:rStyle w:val="TagStyle"/>
          <w:rtl/>
        </w:rPr>
        <w:t xml:space="preserve"> </w:t>
      </w:r>
      <w:bookmarkStart w:id="8135" w:name="_Toc224815072"/>
      <w:bookmarkStart w:id="8136" w:name="_Toc224815301"/>
      <w:r>
        <w:rPr>
          <w:rtl/>
        </w:rPr>
        <w:t>שר הנגב, הגליל והחוסן הלאומי יצחק שמעון וסרלאוף:</w:t>
      </w:r>
      <w:bookmarkEnd w:id="8135"/>
      <w:bookmarkEnd w:id="8136"/>
      <w:r w:rsidRPr="00667011">
        <w:rPr>
          <w:rStyle w:val="TagStyle"/>
          <w:rtl/>
        </w:rPr>
        <w:t xml:space="preserve"> </w:t>
      </w:r>
      <w:r w:rsidRPr="008F60C9">
        <w:rPr>
          <w:rStyle w:val="TagStyle"/>
          <w:rtl/>
        </w:rPr>
        <w:t>&lt;&lt; דובר &gt;&gt;</w:t>
      </w:r>
      <w:r>
        <w:rPr>
          <w:rtl/>
        </w:rPr>
        <w:t xml:space="preserve">   </w:t>
      </w:r>
      <w:bookmarkEnd w:id="8134"/>
    </w:p>
    <w:p w:rsidR="00F10E26" w:rsidRDefault="00F10E26" w:rsidP="00DD336C">
      <w:pPr>
        <w:pStyle w:val="KeepWithNext"/>
        <w:rPr>
          <w:rtl/>
        </w:rPr>
      </w:pPr>
    </w:p>
    <w:p w:rsidR="00F10E26" w:rsidRDefault="00F10E26" w:rsidP="00DD336C">
      <w:pPr>
        <w:rPr>
          <w:rtl/>
        </w:rPr>
      </w:pPr>
      <w:bookmarkStart w:id="8137" w:name="_ETM_Q45_299536"/>
      <w:bookmarkStart w:id="8138" w:name="_ETM_Q45_305040"/>
      <w:bookmarkEnd w:id="8137"/>
      <w:bookmarkEnd w:id="8138"/>
      <w:r>
        <w:rPr>
          <w:rFonts w:hint="cs"/>
          <w:rtl/>
        </w:rPr>
        <w:t xml:space="preserve">לא, </w:t>
      </w:r>
      <w:r>
        <w:rPr>
          <w:rtl/>
        </w:rPr>
        <w:t>מה שיגיד</w:t>
      </w:r>
      <w:r>
        <w:rPr>
          <w:rFonts w:hint="cs"/>
          <w:rtl/>
        </w:rPr>
        <w:t>ו</w:t>
      </w:r>
      <w:r>
        <w:rPr>
          <w:rtl/>
        </w:rPr>
        <w:t xml:space="preserve"> לי</w:t>
      </w:r>
      <w:r>
        <w:rPr>
          <w:rFonts w:hint="cs"/>
          <w:rtl/>
        </w:rPr>
        <w:t>.</w:t>
      </w:r>
      <w:r>
        <w:rPr>
          <w:rtl/>
        </w:rPr>
        <w:t xml:space="preserve"> </w:t>
      </w:r>
    </w:p>
    <w:p w:rsidR="00F10E26" w:rsidRDefault="00F10E26" w:rsidP="00DD336C">
      <w:pPr>
        <w:rPr>
          <w:rtl/>
        </w:rPr>
      </w:pPr>
      <w:bookmarkStart w:id="8139" w:name="_ETM_Q45_340866"/>
      <w:bookmarkStart w:id="8140" w:name="_ETM_Q45_340899"/>
      <w:bookmarkEnd w:id="8139"/>
      <w:bookmarkEnd w:id="8140"/>
    </w:p>
    <w:p w:rsidR="00F10E26" w:rsidRDefault="00F10E26" w:rsidP="003F2841">
      <w:pPr>
        <w:rPr>
          <w:rtl/>
        </w:rPr>
      </w:pPr>
      <w:bookmarkStart w:id="8141" w:name="_ETM_Q45_341057"/>
      <w:bookmarkStart w:id="8142" w:name="_ETM_Q45_341091"/>
      <w:bookmarkEnd w:id="8141"/>
      <w:bookmarkEnd w:id="8142"/>
      <w:r>
        <w:rPr>
          <w:rtl/>
        </w:rPr>
        <w:t>אדוני היושב</w:t>
      </w:r>
      <w:r>
        <w:rPr>
          <w:rFonts w:hint="cs"/>
          <w:rtl/>
        </w:rPr>
        <w:t>-</w:t>
      </w:r>
      <w:r>
        <w:rPr>
          <w:rtl/>
        </w:rPr>
        <w:t xml:space="preserve">ראש, חבריי חברי הכנסת, </w:t>
      </w:r>
      <w:bookmarkStart w:id="8143" w:name="_ETM_Q45_308851"/>
      <w:bookmarkEnd w:id="8143"/>
      <w:r>
        <w:rPr>
          <w:rFonts w:hint="cs"/>
          <w:rtl/>
        </w:rPr>
        <w:t>ה</w:t>
      </w:r>
      <w:r>
        <w:rPr>
          <w:rtl/>
        </w:rPr>
        <w:t xml:space="preserve">זכירה לי חברת הכנסת דבי ביטון </w:t>
      </w:r>
      <w:r>
        <w:rPr>
          <w:rFonts w:hint="cs"/>
          <w:rtl/>
        </w:rPr>
        <w:t>ש</w:t>
      </w:r>
      <w:r>
        <w:rPr>
          <w:rtl/>
        </w:rPr>
        <w:t>היום ראש חודש</w:t>
      </w:r>
      <w:r>
        <w:rPr>
          <w:rFonts w:hint="cs"/>
          <w:rtl/>
        </w:rPr>
        <w:t>.</w:t>
      </w:r>
      <w:r>
        <w:rPr>
          <w:rtl/>
        </w:rPr>
        <w:t xml:space="preserve"> ראש </w:t>
      </w:r>
      <w:bookmarkStart w:id="8144" w:name="_ETM_Q45_312663"/>
      <w:bookmarkEnd w:id="8144"/>
      <w:r>
        <w:rPr>
          <w:rtl/>
        </w:rPr>
        <w:t>חודש ניסן</w:t>
      </w:r>
      <w:r w:rsidR="003F2841">
        <w:rPr>
          <w:rFonts w:hint="cs"/>
          <w:rtl/>
        </w:rPr>
        <w:t>, "</w:t>
      </w:r>
      <w:r>
        <w:rPr>
          <w:rtl/>
        </w:rPr>
        <w:t xml:space="preserve">בניסן </w:t>
      </w:r>
      <w:r>
        <w:rPr>
          <w:rFonts w:hint="cs"/>
          <w:rtl/>
        </w:rPr>
        <w:t>נ</w:t>
      </w:r>
      <w:r>
        <w:rPr>
          <w:rtl/>
        </w:rPr>
        <w:t>ג</w:t>
      </w:r>
      <w:r w:rsidR="003F2841">
        <w:rPr>
          <w:rFonts w:hint="cs"/>
          <w:rtl/>
        </w:rPr>
        <w:t>א</w:t>
      </w:r>
      <w:r>
        <w:rPr>
          <w:rtl/>
        </w:rPr>
        <w:t>לו ובניסן עתיד</w:t>
      </w:r>
      <w:r>
        <w:rPr>
          <w:rFonts w:hint="cs"/>
          <w:rtl/>
        </w:rPr>
        <w:t>ים</w:t>
      </w:r>
      <w:r>
        <w:rPr>
          <w:rtl/>
        </w:rPr>
        <w:t xml:space="preserve"> להיגאל</w:t>
      </w:r>
      <w:r w:rsidR="003F2841">
        <w:rPr>
          <w:rFonts w:hint="cs"/>
          <w:rtl/>
        </w:rPr>
        <w:t>"</w:t>
      </w:r>
      <w:r>
        <w:rPr>
          <w:rtl/>
        </w:rPr>
        <w:t xml:space="preserve">. אתם יודעים, העם </w:t>
      </w:r>
      <w:bookmarkStart w:id="8145" w:name="_ETM_Q45_316475"/>
      <w:bookmarkEnd w:id="8145"/>
      <w:r>
        <w:rPr>
          <w:rtl/>
        </w:rPr>
        <w:t>שלנו צריך הרבה מאוד רוח</w:t>
      </w:r>
      <w:r>
        <w:rPr>
          <w:rFonts w:hint="cs"/>
          <w:rtl/>
        </w:rPr>
        <w:t>.</w:t>
      </w:r>
      <w:r>
        <w:rPr>
          <w:rtl/>
        </w:rPr>
        <w:t xml:space="preserve"> אני רוצה לדבר על הרוח</w:t>
      </w:r>
      <w:r>
        <w:rPr>
          <w:rFonts w:hint="cs"/>
          <w:rtl/>
        </w:rPr>
        <w:t>.</w:t>
      </w:r>
      <w:r>
        <w:rPr>
          <w:rtl/>
        </w:rPr>
        <w:t xml:space="preserve"> </w:t>
      </w:r>
      <w:bookmarkStart w:id="8146" w:name="_ETM_Q45_320286"/>
      <w:bookmarkEnd w:id="8146"/>
      <w:r>
        <w:rPr>
          <w:rtl/>
        </w:rPr>
        <w:t xml:space="preserve">אני נמצא הרבה מאוד בצפון, ביישובי קו העימות, ואני רואה </w:t>
      </w:r>
      <w:bookmarkStart w:id="8147" w:name="_ETM_Q45_324098"/>
      <w:bookmarkEnd w:id="8147"/>
      <w:r>
        <w:rPr>
          <w:rtl/>
        </w:rPr>
        <w:t xml:space="preserve">את המנהיגות המקומית שם. איך </w:t>
      </w:r>
      <w:bookmarkStart w:id="8148" w:name="_ETM_Q45_328508"/>
      <w:bookmarkEnd w:id="8148"/>
      <w:r>
        <w:rPr>
          <w:rtl/>
        </w:rPr>
        <w:t xml:space="preserve">אחרי </w:t>
      </w:r>
      <w:r>
        <w:rPr>
          <w:rFonts w:hint="cs"/>
          <w:rtl/>
        </w:rPr>
        <w:t xml:space="preserve">- - </w:t>
      </w:r>
    </w:p>
    <w:p w:rsidR="00F10E26" w:rsidRDefault="00F10E26" w:rsidP="00DD336C">
      <w:pPr>
        <w:rPr>
          <w:rtl/>
        </w:rPr>
      </w:pPr>
    </w:p>
    <w:p w:rsidR="00F10E26" w:rsidRDefault="00F10E26" w:rsidP="00DD336C">
      <w:pPr>
        <w:pStyle w:val="af6"/>
        <w:keepNext/>
        <w:rPr>
          <w:rtl/>
        </w:rPr>
      </w:pPr>
      <w:r w:rsidRPr="00CB1B32">
        <w:rPr>
          <w:rStyle w:val="TagStyle"/>
          <w:rtl/>
        </w:rPr>
        <w:t xml:space="preserve"> &lt;&lt; יור &gt;&gt; </w:t>
      </w:r>
      <w:r>
        <w:rPr>
          <w:rtl/>
        </w:rPr>
        <w:t>היו"ר סימון דוידסון:</w:t>
      </w:r>
      <w:r w:rsidRPr="00CB1B32">
        <w:rPr>
          <w:rStyle w:val="TagStyle"/>
          <w:rtl/>
        </w:rPr>
        <w:t xml:space="preserve"> &lt;&lt; יור &gt;&gt;</w:t>
      </w:r>
      <w:r>
        <w:rPr>
          <w:rtl/>
        </w:rPr>
        <w:t xml:space="preserve">   </w:t>
      </w:r>
    </w:p>
    <w:p w:rsidR="00F10E26" w:rsidRDefault="00F10E26" w:rsidP="00DD336C">
      <w:pPr>
        <w:pStyle w:val="KeepWithNext"/>
        <w:rPr>
          <w:rtl/>
        </w:rPr>
      </w:pPr>
    </w:p>
    <w:p w:rsidR="00F10E26" w:rsidRDefault="00F10E26" w:rsidP="00DD336C">
      <w:pPr>
        <w:rPr>
          <w:rtl/>
        </w:rPr>
      </w:pPr>
      <w:r>
        <w:rPr>
          <w:rFonts w:hint="cs"/>
          <w:rtl/>
        </w:rPr>
        <w:t>חברים.</w:t>
      </w:r>
    </w:p>
    <w:p w:rsidR="00F10E26" w:rsidRDefault="00F10E26" w:rsidP="00DD336C">
      <w:pPr>
        <w:rPr>
          <w:rtl/>
        </w:rPr>
      </w:pPr>
    </w:p>
    <w:p w:rsidR="00F10E26" w:rsidRDefault="00F10E26" w:rsidP="00DD336C">
      <w:pPr>
        <w:pStyle w:val="-"/>
        <w:keepNext/>
        <w:rPr>
          <w:rtl/>
        </w:rPr>
      </w:pPr>
      <w:bookmarkStart w:id="8149" w:name="ET_speakercontinue_6388_23"/>
      <w:r w:rsidRPr="00CB1B32">
        <w:rPr>
          <w:rStyle w:val="TagStyle"/>
          <w:rtl/>
        </w:rPr>
        <w:t xml:space="preserve"> &lt;&lt; דובר_המשך &gt;&gt; </w:t>
      </w:r>
      <w:r>
        <w:rPr>
          <w:rtl/>
        </w:rPr>
        <w:t>שר הנגב, הגליל והחוסן הלאומי יצחק שמעון וסרלאוף:</w:t>
      </w:r>
      <w:r w:rsidRPr="00CB1B32">
        <w:rPr>
          <w:rStyle w:val="TagStyle"/>
          <w:rtl/>
        </w:rPr>
        <w:t xml:space="preserve"> &lt;&lt; דובר_המשך &gt;&gt;</w:t>
      </w:r>
      <w:r>
        <w:rPr>
          <w:rtl/>
        </w:rPr>
        <w:t xml:space="preserve">   </w:t>
      </w:r>
      <w:bookmarkEnd w:id="8149"/>
    </w:p>
    <w:p w:rsidR="00F10E26" w:rsidRDefault="00F10E26" w:rsidP="00DD336C">
      <w:pPr>
        <w:pStyle w:val="KeepWithNext"/>
        <w:rPr>
          <w:rtl/>
        </w:rPr>
      </w:pPr>
    </w:p>
    <w:p w:rsidR="00F10E26" w:rsidRDefault="00F10E26" w:rsidP="00DD336C">
      <w:pPr>
        <w:rPr>
          <w:rtl/>
        </w:rPr>
      </w:pPr>
      <w:r>
        <w:rPr>
          <w:rFonts w:hint="cs"/>
          <w:rtl/>
        </w:rPr>
        <w:t xml:space="preserve">- - </w:t>
      </w:r>
      <w:r>
        <w:rPr>
          <w:rtl/>
        </w:rPr>
        <w:t xml:space="preserve">שנתיים של מלחמה מצליחים לנהל ולהוביל את התושבים שם. </w:t>
      </w:r>
      <w:bookmarkStart w:id="8150" w:name="_ETM_Q45_333413"/>
      <w:bookmarkEnd w:id="8150"/>
      <w:r>
        <w:rPr>
          <w:rtl/>
        </w:rPr>
        <w:t>אני פוגש את התושבים</w:t>
      </w:r>
      <w:r>
        <w:rPr>
          <w:rFonts w:hint="cs"/>
          <w:rtl/>
        </w:rPr>
        <w:t>.</w:t>
      </w:r>
      <w:bookmarkStart w:id="8151" w:name="_ETM_Q45_341167"/>
      <w:bookmarkEnd w:id="8151"/>
    </w:p>
    <w:p w:rsidR="00F10E26" w:rsidRDefault="00F10E26" w:rsidP="00DD336C">
      <w:pPr>
        <w:rPr>
          <w:rtl/>
        </w:rPr>
      </w:pPr>
      <w:bookmarkStart w:id="8152" w:name="_ETM_Q45_341222"/>
      <w:bookmarkStart w:id="8153" w:name="_ETM_Q45_341327"/>
      <w:bookmarkEnd w:id="8152"/>
      <w:bookmarkEnd w:id="8153"/>
    </w:p>
    <w:p w:rsidR="00F10E26" w:rsidRDefault="00F10E26" w:rsidP="00DD336C">
      <w:pPr>
        <w:rPr>
          <w:rtl/>
        </w:rPr>
      </w:pPr>
      <w:bookmarkStart w:id="8154" w:name="_ETM_Q45_341366"/>
      <w:bookmarkEnd w:id="8154"/>
      <w:r>
        <w:rPr>
          <w:rtl/>
        </w:rPr>
        <w:t xml:space="preserve">אני חייב לספר לכם, אתמול עשיתי </w:t>
      </w:r>
      <w:bookmarkStart w:id="8155" w:name="_ETM_Q45_338317"/>
      <w:bookmarkEnd w:id="8155"/>
      <w:r>
        <w:rPr>
          <w:rtl/>
        </w:rPr>
        <w:t>כמה שיחות לאזרחים ותיקים ביישובים. התקשרתי לאברהם משאר יישוב</w:t>
      </w:r>
      <w:r>
        <w:rPr>
          <w:rFonts w:hint="cs"/>
          <w:rtl/>
        </w:rPr>
        <w:t>;</w:t>
      </w:r>
      <w:r>
        <w:rPr>
          <w:rtl/>
        </w:rPr>
        <w:t xml:space="preserve"> שאלתי </w:t>
      </w:r>
      <w:bookmarkStart w:id="8156" w:name="_ETM_Q45_343221"/>
      <w:bookmarkEnd w:id="8156"/>
      <w:r>
        <w:rPr>
          <w:rtl/>
        </w:rPr>
        <w:t>אותו מה של</w:t>
      </w:r>
      <w:r>
        <w:rPr>
          <w:rFonts w:hint="cs"/>
          <w:rtl/>
        </w:rPr>
        <w:t>ומו</w:t>
      </w:r>
      <w:r>
        <w:rPr>
          <w:rtl/>
        </w:rPr>
        <w:t>, מה הוא צריך</w:t>
      </w:r>
      <w:r>
        <w:rPr>
          <w:rFonts w:hint="cs"/>
          <w:rtl/>
        </w:rPr>
        <w:t>.</w:t>
      </w:r>
      <w:r>
        <w:rPr>
          <w:rtl/>
        </w:rPr>
        <w:t xml:space="preserve"> יש לו בעיות</w:t>
      </w:r>
      <w:r>
        <w:rPr>
          <w:rFonts w:hint="cs"/>
          <w:rtl/>
        </w:rPr>
        <w:t>. הוא</w:t>
      </w:r>
      <w:r>
        <w:rPr>
          <w:rtl/>
        </w:rPr>
        <w:t xml:space="preserve"> לא </w:t>
      </w:r>
      <w:bookmarkStart w:id="8157" w:name="_ETM_Q45_348125"/>
      <w:bookmarkEnd w:id="8157"/>
      <w:r>
        <w:rPr>
          <w:rtl/>
        </w:rPr>
        <w:t>צעיר</w:t>
      </w:r>
      <w:r>
        <w:rPr>
          <w:rFonts w:hint="cs"/>
          <w:rtl/>
        </w:rPr>
        <w:t>,</w:t>
      </w:r>
      <w:r>
        <w:rPr>
          <w:rtl/>
        </w:rPr>
        <w:t xml:space="preserve"> </w:t>
      </w:r>
      <w:bookmarkStart w:id="8158" w:name="_ETM_Q45_353199"/>
      <w:bookmarkEnd w:id="8158"/>
      <w:r>
        <w:rPr>
          <w:rtl/>
        </w:rPr>
        <w:t>אבל הוא אמר לי</w:t>
      </w:r>
      <w:r>
        <w:rPr>
          <w:rFonts w:hint="cs"/>
          <w:rtl/>
        </w:rPr>
        <w:t>:</w:t>
      </w:r>
      <w:r>
        <w:rPr>
          <w:rtl/>
        </w:rPr>
        <w:t xml:space="preserve"> אתם תלכו על המלחמה הזאת בכל </w:t>
      </w:r>
      <w:bookmarkStart w:id="8159" w:name="_ETM_Q45_358916"/>
      <w:bookmarkEnd w:id="8159"/>
      <w:r>
        <w:rPr>
          <w:rtl/>
        </w:rPr>
        <w:t xml:space="preserve">הכוח, עד הסוף, אנחנו מגבים אתכם, אנחנו איתכם. ואחר כך </w:t>
      </w:r>
      <w:bookmarkStart w:id="8160" w:name="_ETM_Q45_364633"/>
      <w:bookmarkEnd w:id="8160"/>
      <w:r>
        <w:rPr>
          <w:rtl/>
        </w:rPr>
        <w:t>שושנה, שושנה מאמנון, ולידיה מרמות נפתלי, ותמר מבית הלל</w:t>
      </w:r>
      <w:r>
        <w:rPr>
          <w:rFonts w:hint="cs"/>
          <w:rtl/>
        </w:rPr>
        <w:t>.</w:t>
      </w:r>
      <w:r>
        <w:rPr>
          <w:rtl/>
        </w:rPr>
        <w:t xml:space="preserve"> </w:t>
      </w:r>
      <w:bookmarkStart w:id="8161" w:name="_ETM_Q45_371080"/>
      <w:bookmarkEnd w:id="8161"/>
      <w:r>
        <w:rPr>
          <w:rtl/>
        </w:rPr>
        <w:t>אל</w:t>
      </w:r>
      <w:r>
        <w:rPr>
          <w:rFonts w:hint="cs"/>
          <w:rtl/>
        </w:rPr>
        <w:t>ה</w:t>
      </w:r>
      <w:r>
        <w:rPr>
          <w:rtl/>
        </w:rPr>
        <w:t xml:space="preserve"> אזרחים ותיקים, יהודים מבוגרים, שאני התקשרתי אליהם לחזק </w:t>
      </w:r>
      <w:bookmarkStart w:id="8162" w:name="_ETM_Q45_375837"/>
      <w:bookmarkEnd w:id="8162"/>
      <w:r>
        <w:rPr>
          <w:rtl/>
        </w:rPr>
        <w:t>אותם ואני יוצא מחוזק</w:t>
      </w:r>
      <w:r>
        <w:rPr>
          <w:rFonts w:hint="cs"/>
          <w:rtl/>
        </w:rPr>
        <w:t>.</w:t>
      </w:r>
      <w:r>
        <w:rPr>
          <w:rtl/>
        </w:rPr>
        <w:t xml:space="preserve"> איז</w:t>
      </w:r>
      <w:r>
        <w:rPr>
          <w:rFonts w:hint="cs"/>
          <w:rtl/>
        </w:rPr>
        <w:t>ו</w:t>
      </w:r>
      <w:r>
        <w:rPr>
          <w:rtl/>
        </w:rPr>
        <w:t xml:space="preserve"> רוח, איז</w:t>
      </w:r>
      <w:r>
        <w:rPr>
          <w:rFonts w:hint="cs"/>
          <w:rtl/>
        </w:rPr>
        <w:t>ו</w:t>
      </w:r>
      <w:r>
        <w:rPr>
          <w:rtl/>
        </w:rPr>
        <w:t xml:space="preserve"> עוצמה</w:t>
      </w:r>
      <w:r>
        <w:rPr>
          <w:rFonts w:hint="cs"/>
          <w:rtl/>
        </w:rPr>
        <w:t>.</w:t>
      </w:r>
      <w:r>
        <w:rPr>
          <w:rtl/>
        </w:rPr>
        <w:t xml:space="preserve"> </w:t>
      </w:r>
    </w:p>
    <w:p w:rsidR="00F10E26" w:rsidRDefault="00F10E26" w:rsidP="00DD336C">
      <w:pPr>
        <w:rPr>
          <w:rtl/>
        </w:rPr>
      </w:pPr>
      <w:bookmarkStart w:id="8163" w:name="_ETM_Q45_386976"/>
      <w:bookmarkStart w:id="8164" w:name="_ETM_Q45_387017"/>
      <w:bookmarkStart w:id="8165" w:name="_ETM_Q45_387134"/>
      <w:bookmarkEnd w:id="8163"/>
      <w:bookmarkEnd w:id="8164"/>
      <w:bookmarkEnd w:id="8165"/>
    </w:p>
    <w:p w:rsidR="00F10E26" w:rsidRDefault="00F10E26" w:rsidP="003F2841">
      <w:pPr>
        <w:rPr>
          <w:rtl/>
        </w:rPr>
      </w:pPr>
      <w:bookmarkStart w:id="8166" w:name="_ETM_Q45_387163"/>
      <w:bookmarkEnd w:id="8166"/>
      <w:r>
        <w:rPr>
          <w:rtl/>
        </w:rPr>
        <w:t xml:space="preserve">תלכו לבקר </w:t>
      </w:r>
      <w:bookmarkStart w:id="8167" w:name="_ETM_Q45_380595"/>
      <w:bookmarkEnd w:id="8167"/>
      <w:r>
        <w:rPr>
          <w:rtl/>
        </w:rPr>
        <w:t>את משה דוידוביץ, יושב</w:t>
      </w:r>
      <w:r>
        <w:rPr>
          <w:rFonts w:hint="cs"/>
          <w:rtl/>
        </w:rPr>
        <w:t>-</w:t>
      </w:r>
      <w:r>
        <w:rPr>
          <w:rtl/>
        </w:rPr>
        <w:t>ראש פורום קו העימות</w:t>
      </w:r>
      <w:r>
        <w:rPr>
          <w:rFonts w:hint="cs"/>
          <w:rtl/>
        </w:rPr>
        <w:t>.</w:t>
      </w:r>
      <w:r>
        <w:rPr>
          <w:rtl/>
        </w:rPr>
        <w:t xml:space="preserve"> איז</w:t>
      </w:r>
      <w:r>
        <w:rPr>
          <w:rFonts w:hint="cs"/>
          <w:rtl/>
        </w:rPr>
        <w:t>ו</w:t>
      </w:r>
      <w:r>
        <w:rPr>
          <w:rtl/>
        </w:rPr>
        <w:t xml:space="preserve"> מנהיגות </w:t>
      </w:r>
      <w:bookmarkStart w:id="8168" w:name="_ETM_Q45_385353"/>
      <w:bookmarkEnd w:id="8168"/>
      <w:r>
        <w:rPr>
          <w:rtl/>
        </w:rPr>
        <w:t>מקומית, אי</w:t>
      </w:r>
      <w:r>
        <w:rPr>
          <w:rFonts w:hint="cs"/>
          <w:rtl/>
        </w:rPr>
        <w:t>לו</w:t>
      </w:r>
      <w:r>
        <w:rPr>
          <w:rtl/>
        </w:rPr>
        <w:t xml:space="preserve"> ראייה והבנה של הימים, של רוח הימים שאנחנו </w:t>
      </w:r>
      <w:bookmarkStart w:id="8169" w:name="_ETM_Q45_390111"/>
      <w:bookmarkEnd w:id="8169"/>
      <w:r>
        <w:rPr>
          <w:rtl/>
        </w:rPr>
        <w:t xml:space="preserve">נמצאים בהם היום. </w:t>
      </w:r>
      <w:bookmarkStart w:id="8170" w:name="_ETM_Q45_396229"/>
      <w:bookmarkEnd w:id="8170"/>
    </w:p>
    <w:p w:rsidR="00F10E26" w:rsidRDefault="00F10E26" w:rsidP="00DD336C">
      <w:pPr>
        <w:rPr>
          <w:rtl/>
        </w:rPr>
      </w:pPr>
      <w:bookmarkStart w:id="8171" w:name="_ETM_Q45_399103"/>
      <w:bookmarkStart w:id="8172" w:name="_ETM_Q45_399141"/>
      <w:bookmarkEnd w:id="8171"/>
      <w:bookmarkEnd w:id="8172"/>
    </w:p>
    <w:p w:rsidR="00F10E26" w:rsidRDefault="00F10E26" w:rsidP="00DD336C">
      <w:pPr>
        <w:pStyle w:val="af5"/>
        <w:keepNext/>
        <w:rPr>
          <w:rtl/>
        </w:rPr>
      </w:pPr>
      <w:r w:rsidRPr="008F60C9">
        <w:rPr>
          <w:rStyle w:val="TagStyle"/>
          <w:rtl/>
        </w:rPr>
        <w:t xml:space="preserve"> &lt;&lt; קריאה &gt;&gt;</w:t>
      </w:r>
      <w:r w:rsidRPr="00135F8A">
        <w:rPr>
          <w:rStyle w:val="TagStyle"/>
          <w:rtl/>
        </w:rPr>
        <w:t xml:space="preserve"> </w:t>
      </w:r>
      <w:r>
        <w:rPr>
          <w:rtl/>
        </w:rPr>
        <w:t>שרון ניר (ישראל ביתנו):</w:t>
      </w:r>
      <w:r w:rsidRPr="00135F8A">
        <w:rPr>
          <w:rStyle w:val="TagStyle"/>
          <w:rtl/>
        </w:rPr>
        <w:t xml:space="preserve"> </w:t>
      </w:r>
      <w:r w:rsidRPr="008F60C9">
        <w:rPr>
          <w:rStyle w:val="TagStyle"/>
          <w:rtl/>
        </w:rPr>
        <w:t>&lt;&lt; קריאה &gt;&gt;</w:t>
      </w:r>
      <w:r>
        <w:rPr>
          <w:rtl/>
        </w:rPr>
        <w:t xml:space="preserve">   </w:t>
      </w:r>
    </w:p>
    <w:p w:rsidR="00F10E26" w:rsidRDefault="00F10E26" w:rsidP="00DD336C">
      <w:pPr>
        <w:pStyle w:val="KeepWithNext"/>
        <w:rPr>
          <w:rtl/>
        </w:rPr>
      </w:pPr>
    </w:p>
    <w:p w:rsidR="00F10E26" w:rsidRDefault="00F10E26" w:rsidP="00DD336C">
      <w:pPr>
        <w:rPr>
          <w:rtl/>
        </w:rPr>
      </w:pPr>
      <w:bookmarkStart w:id="8173" w:name="_ETM_Q45_399423"/>
      <w:bookmarkStart w:id="8174" w:name="_ETM_Q45_399453"/>
      <w:bookmarkEnd w:id="8173"/>
      <w:bookmarkEnd w:id="8174"/>
      <w:r>
        <w:rPr>
          <w:rtl/>
        </w:rPr>
        <w:t xml:space="preserve">דוד </w:t>
      </w:r>
      <w:r>
        <w:rPr>
          <w:rFonts w:hint="cs"/>
          <w:rtl/>
        </w:rPr>
        <w:t>אזולאי.</w:t>
      </w:r>
    </w:p>
    <w:p w:rsidR="00F10E26" w:rsidRDefault="00F10E26" w:rsidP="00DD336C">
      <w:pPr>
        <w:rPr>
          <w:rtl/>
        </w:rPr>
      </w:pPr>
    </w:p>
    <w:p w:rsidR="00F10E26" w:rsidRDefault="00F10E26" w:rsidP="00DD336C">
      <w:pPr>
        <w:pStyle w:val="-"/>
        <w:keepNext/>
        <w:rPr>
          <w:rtl/>
        </w:rPr>
      </w:pPr>
      <w:bookmarkStart w:id="8175" w:name="ET_speakercontinue_6388_6"/>
      <w:r w:rsidRPr="008F60C9">
        <w:rPr>
          <w:rStyle w:val="TagStyle"/>
          <w:rtl/>
        </w:rPr>
        <w:t xml:space="preserve"> &lt;&lt; דובר_המשך &gt;&gt;</w:t>
      </w:r>
      <w:r w:rsidRPr="00135F8A">
        <w:rPr>
          <w:rStyle w:val="TagStyle"/>
          <w:rtl/>
        </w:rPr>
        <w:t xml:space="preserve"> </w:t>
      </w:r>
      <w:r>
        <w:rPr>
          <w:rtl/>
        </w:rPr>
        <w:t>שר הנגב, הגליל והחוסן הלאומי יצחק שמעון וסרלאוף:</w:t>
      </w:r>
      <w:r w:rsidRPr="00135F8A">
        <w:rPr>
          <w:rStyle w:val="TagStyle"/>
          <w:rtl/>
        </w:rPr>
        <w:t xml:space="preserve"> </w:t>
      </w:r>
      <w:r w:rsidRPr="008F60C9">
        <w:rPr>
          <w:rStyle w:val="TagStyle"/>
          <w:rtl/>
        </w:rPr>
        <w:t>&lt;&lt; דובר_המשך &gt;&gt;</w:t>
      </w:r>
      <w:r>
        <w:rPr>
          <w:rtl/>
        </w:rPr>
        <w:t xml:space="preserve">   </w:t>
      </w:r>
      <w:bookmarkEnd w:id="8175"/>
    </w:p>
    <w:p w:rsidR="00F10E26" w:rsidRDefault="00F10E26" w:rsidP="00DD336C">
      <w:pPr>
        <w:pStyle w:val="KeepWithNext"/>
        <w:rPr>
          <w:rtl/>
        </w:rPr>
      </w:pPr>
    </w:p>
    <w:p w:rsidR="00F10E26" w:rsidRDefault="00F10E26" w:rsidP="00DD336C">
      <w:pPr>
        <w:rPr>
          <w:rtl/>
        </w:rPr>
      </w:pPr>
      <w:r>
        <w:rPr>
          <w:rtl/>
        </w:rPr>
        <w:t>ה</w:t>
      </w:r>
      <w:r>
        <w:rPr>
          <w:rFonts w:hint="cs"/>
          <w:rtl/>
        </w:rPr>
        <w:t>י</w:t>
      </w:r>
      <w:r>
        <w:rPr>
          <w:rtl/>
        </w:rPr>
        <w:t>נה</w:t>
      </w:r>
      <w:r>
        <w:rPr>
          <w:rFonts w:hint="cs"/>
          <w:rtl/>
        </w:rPr>
        <w:t>,</w:t>
      </w:r>
      <w:r>
        <w:rPr>
          <w:rtl/>
        </w:rPr>
        <w:t xml:space="preserve"> עכשיו אני אסתבך עם כולם</w:t>
      </w:r>
      <w:r>
        <w:rPr>
          <w:rFonts w:hint="cs"/>
          <w:rtl/>
        </w:rPr>
        <w:t>.</w:t>
      </w:r>
      <w:r>
        <w:rPr>
          <w:rtl/>
        </w:rPr>
        <w:t xml:space="preserve"> אז </w:t>
      </w:r>
      <w:bookmarkStart w:id="8176" w:name="_ETM_Q45_399739"/>
      <w:bookmarkEnd w:id="8176"/>
      <w:r>
        <w:rPr>
          <w:rtl/>
        </w:rPr>
        <w:t>אני אגיד</w:t>
      </w:r>
      <w:r>
        <w:rPr>
          <w:rFonts w:hint="cs"/>
          <w:rtl/>
        </w:rPr>
        <w:t>:</w:t>
      </w:r>
      <w:r>
        <w:rPr>
          <w:rtl/>
        </w:rPr>
        <w:t xml:space="preserve"> דוד </w:t>
      </w:r>
      <w:r>
        <w:rPr>
          <w:rFonts w:hint="cs"/>
          <w:rtl/>
        </w:rPr>
        <w:t>א</w:t>
      </w:r>
      <w:r>
        <w:rPr>
          <w:rtl/>
        </w:rPr>
        <w:t>זולאי במטולה, ואביחי שטרן בקריית שמונה, ו</w:t>
      </w:r>
      <w:r>
        <w:rPr>
          <w:rFonts w:hint="cs"/>
          <w:rtl/>
        </w:rPr>
        <w:t>ב</w:t>
      </w:r>
      <w:r>
        <w:rPr>
          <w:rtl/>
        </w:rPr>
        <w:t>מבואות חרמון בני בן</w:t>
      </w:r>
      <w:r>
        <w:rPr>
          <w:rFonts w:hint="cs"/>
          <w:rtl/>
        </w:rPr>
        <w:t>-</w:t>
      </w:r>
      <w:r>
        <w:rPr>
          <w:rtl/>
        </w:rPr>
        <w:t xml:space="preserve">מובחר, ואסף ראש מועצת גליל </w:t>
      </w:r>
      <w:bookmarkStart w:id="8177" w:name="_ETM_Q45_406759"/>
      <w:bookmarkEnd w:id="8177"/>
      <w:r>
        <w:rPr>
          <w:rtl/>
        </w:rPr>
        <w:t xml:space="preserve">עליון. </w:t>
      </w:r>
      <w:bookmarkStart w:id="8178" w:name="_ETM_Q45_411339"/>
      <w:bookmarkStart w:id="8179" w:name="_ETM_Q45_413572"/>
      <w:bookmarkEnd w:id="8178"/>
      <w:bookmarkEnd w:id="8179"/>
    </w:p>
    <w:p w:rsidR="00F10E26" w:rsidRDefault="00F10E26" w:rsidP="00DD336C">
      <w:pPr>
        <w:rPr>
          <w:rtl/>
        </w:rPr>
      </w:pPr>
    </w:p>
    <w:p w:rsidR="00F10E26" w:rsidRDefault="00F10E26" w:rsidP="00DD336C">
      <w:pPr>
        <w:pStyle w:val="af5"/>
        <w:keepNext/>
        <w:rPr>
          <w:rtl/>
        </w:rPr>
      </w:pPr>
      <w:r w:rsidRPr="008F60C9">
        <w:rPr>
          <w:rStyle w:val="TagStyle"/>
          <w:rtl/>
        </w:rPr>
        <w:t xml:space="preserve"> &lt;&lt; קריאה &gt;&gt;</w:t>
      </w:r>
      <w:r w:rsidRPr="00135F8A">
        <w:rPr>
          <w:rStyle w:val="TagStyle"/>
          <w:rtl/>
        </w:rPr>
        <w:t xml:space="preserve"> </w:t>
      </w:r>
      <w:r>
        <w:rPr>
          <w:rtl/>
        </w:rPr>
        <w:t>נאור שירי (יש עתיד):</w:t>
      </w:r>
      <w:r w:rsidRPr="00135F8A">
        <w:rPr>
          <w:rStyle w:val="TagStyle"/>
          <w:rtl/>
        </w:rPr>
        <w:t xml:space="preserve"> </w:t>
      </w:r>
      <w:r w:rsidRPr="008F60C9">
        <w:rPr>
          <w:rStyle w:val="TagStyle"/>
          <w:rtl/>
        </w:rPr>
        <w:t>&lt;&lt; קריאה &gt;&gt;</w:t>
      </w:r>
      <w:r>
        <w:rPr>
          <w:rtl/>
        </w:rPr>
        <w:t xml:space="preserve">   </w:t>
      </w:r>
    </w:p>
    <w:p w:rsidR="00F10E26" w:rsidRDefault="00F10E26" w:rsidP="00DD336C">
      <w:pPr>
        <w:pStyle w:val="KeepWithNext"/>
        <w:rPr>
          <w:rtl/>
        </w:rPr>
      </w:pPr>
    </w:p>
    <w:p w:rsidR="00F10E26" w:rsidRPr="00135F8A" w:rsidRDefault="00F10E26" w:rsidP="00DD336C">
      <w:pPr>
        <w:rPr>
          <w:rtl/>
        </w:rPr>
      </w:pPr>
      <w:r>
        <w:rPr>
          <w:rFonts w:hint="cs"/>
          <w:rtl/>
        </w:rPr>
        <w:t>והגולן.</w:t>
      </w:r>
    </w:p>
    <w:p w:rsidR="00F10E26" w:rsidRDefault="00F10E26" w:rsidP="00DD336C">
      <w:pPr>
        <w:rPr>
          <w:rtl/>
        </w:rPr>
      </w:pPr>
    </w:p>
    <w:p w:rsidR="00F10E26" w:rsidRDefault="00F10E26" w:rsidP="00DD336C">
      <w:pPr>
        <w:pStyle w:val="-"/>
        <w:keepNext/>
        <w:rPr>
          <w:rtl/>
        </w:rPr>
      </w:pPr>
      <w:bookmarkStart w:id="8180" w:name="ET_speakercontinue_6388_8"/>
      <w:r w:rsidRPr="008F60C9">
        <w:rPr>
          <w:rStyle w:val="TagStyle"/>
          <w:rtl/>
        </w:rPr>
        <w:t xml:space="preserve"> &lt;&lt; דובר_המשך &gt;&gt;</w:t>
      </w:r>
      <w:r w:rsidRPr="00135F8A">
        <w:rPr>
          <w:rStyle w:val="TagStyle"/>
          <w:rtl/>
        </w:rPr>
        <w:t xml:space="preserve"> </w:t>
      </w:r>
      <w:r>
        <w:rPr>
          <w:rtl/>
        </w:rPr>
        <w:t>שר הנגב, הגליל והחוסן הלאומי יצחק שמעון וסרלאוף:</w:t>
      </w:r>
      <w:r w:rsidRPr="00135F8A">
        <w:rPr>
          <w:rStyle w:val="TagStyle"/>
          <w:rtl/>
        </w:rPr>
        <w:t xml:space="preserve"> </w:t>
      </w:r>
      <w:r w:rsidRPr="008F60C9">
        <w:rPr>
          <w:rStyle w:val="TagStyle"/>
          <w:rtl/>
        </w:rPr>
        <w:t>&lt;&lt; דובר_המשך &gt;&gt;</w:t>
      </w:r>
      <w:r>
        <w:rPr>
          <w:rtl/>
        </w:rPr>
        <w:t xml:space="preserve">   </w:t>
      </w:r>
      <w:bookmarkEnd w:id="8180"/>
    </w:p>
    <w:p w:rsidR="00F10E26" w:rsidRPr="00135F8A" w:rsidRDefault="00F10E26" w:rsidP="00DD336C">
      <w:pPr>
        <w:pStyle w:val="KeepWithNext"/>
        <w:rPr>
          <w:rtl/>
        </w:rPr>
      </w:pPr>
    </w:p>
    <w:p w:rsidR="00F10E26" w:rsidRDefault="00F10E26" w:rsidP="00DD336C">
      <w:pPr>
        <w:rPr>
          <w:rtl/>
        </w:rPr>
      </w:pPr>
      <w:bookmarkStart w:id="8181" w:name="_ETM_Q45_413610"/>
      <w:bookmarkEnd w:id="8181"/>
      <w:r>
        <w:rPr>
          <w:rtl/>
        </w:rPr>
        <w:t>והגולן יהודה דו</w:t>
      </w:r>
      <w:r>
        <w:rPr>
          <w:rFonts w:hint="cs"/>
          <w:rtl/>
        </w:rPr>
        <w:t>אה.</w:t>
      </w:r>
      <w:r>
        <w:rPr>
          <w:rtl/>
        </w:rPr>
        <w:t xml:space="preserve"> זה המקום להרים להם, חבר'ה</w:t>
      </w:r>
      <w:r>
        <w:rPr>
          <w:rFonts w:hint="cs"/>
          <w:rtl/>
        </w:rPr>
        <w:t>,</w:t>
      </w:r>
      <w:r>
        <w:rPr>
          <w:rtl/>
        </w:rPr>
        <w:t xml:space="preserve"> </w:t>
      </w:r>
      <w:bookmarkStart w:id="8182" w:name="_ETM_Q45_415797"/>
      <w:bookmarkEnd w:id="8182"/>
      <w:r>
        <w:rPr>
          <w:rtl/>
        </w:rPr>
        <w:t>אופוזיציה וקואליציה</w:t>
      </w:r>
      <w:r>
        <w:rPr>
          <w:rFonts w:hint="cs"/>
          <w:rtl/>
        </w:rPr>
        <w:t>.</w:t>
      </w:r>
      <w:r>
        <w:rPr>
          <w:rtl/>
        </w:rPr>
        <w:t xml:space="preserve"> תקנו אותי אם שכחת</w:t>
      </w:r>
      <w:r>
        <w:rPr>
          <w:rFonts w:hint="cs"/>
          <w:rtl/>
        </w:rPr>
        <w:t>י.</w:t>
      </w:r>
      <w:r>
        <w:rPr>
          <w:rtl/>
        </w:rPr>
        <w:t xml:space="preserve"> </w:t>
      </w:r>
      <w:bookmarkStart w:id="8183" w:name="_ETM_Q45_420255"/>
      <w:bookmarkEnd w:id="8183"/>
      <w:r>
        <w:rPr>
          <w:rtl/>
        </w:rPr>
        <w:t>קלנר ממועצה אזורית גולן</w:t>
      </w:r>
      <w:r>
        <w:rPr>
          <w:rFonts w:hint="cs"/>
          <w:rtl/>
        </w:rPr>
        <w:t>.</w:t>
      </w:r>
    </w:p>
    <w:p w:rsidR="00F10E26" w:rsidRDefault="00F10E26" w:rsidP="00DD336C">
      <w:pPr>
        <w:rPr>
          <w:rtl/>
        </w:rPr>
      </w:pPr>
    </w:p>
    <w:p w:rsidR="00F10E26" w:rsidRDefault="00F10E26" w:rsidP="00DD336C">
      <w:pPr>
        <w:pStyle w:val="af5"/>
        <w:keepNext/>
        <w:rPr>
          <w:rtl/>
        </w:rPr>
      </w:pPr>
      <w:bookmarkStart w:id="8184" w:name="ET_interruption_5359_10"/>
      <w:r w:rsidRPr="008F60C9">
        <w:rPr>
          <w:rStyle w:val="TagStyle"/>
          <w:rtl/>
        </w:rPr>
        <w:t xml:space="preserve"> &lt;&lt; קריאה &gt;&gt;</w:t>
      </w:r>
      <w:r w:rsidRPr="00135F8A">
        <w:rPr>
          <w:rStyle w:val="TagStyle"/>
          <w:rtl/>
        </w:rPr>
        <w:t xml:space="preserve"> </w:t>
      </w:r>
      <w:r>
        <w:rPr>
          <w:rtl/>
        </w:rPr>
        <w:t>יעקב מרגי (ש"ס):</w:t>
      </w:r>
      <w:r w:rsidRPr="00135F8A">
        <w:rPr>
          <w:rStyle w:val="TagStyle"/>
          <w:rtl/>
        </w:rPr>
        <w:t xml:space="preserve"> </w:t>
      </w:r>
      <w:r w:rsidRPr="008F60C9">
        <w:rPr>
          <w:rStyle w:val="TagStyle"/>
          <w:rtl/>
        </w:rPr>
        <w:t>&lt;&lt; קריאה &gt;&gt;</w:t>
      </w:r>
      <w:r>
        <w:rPr>
          <w:rtl/>
        </w:rPr>
        <w:t xml:space="preserve">   </w:t>
      </w:r>
      <w:bookmarkEnd w:id="8184"/>
    </w:p>
    <w:p w:rsidR="00F10E26" w:rsidRDefault="00F10E26" w:rsidP="00DD336C">
      <w:pPr>
        <w:pStyle w:val="KeepWithNext"/>
        <w:rPr>
          <w:rtl/>
        </w:rPr>
      </w:pPr>
    </w:p>
    <w:p w:rsidR="00F10E26" w:rsidRDefault="00F10E26" w:rsidP="00DD336C">
      <w:pPr>
        <w:rPr>
          <w:rtl/>
        </w:rPr>
      </w:pPr>
      <w:r>
        <w:rPr>
          <w:rFonts w:hint="cs"/>
          <w:rtl/>
        </w:rPr>
        <w:t>- - -</w:t>
      </w:r>
    </w:p>
    <w:p w:rsidR="00F10E26" w:rsidRDefault="00F10E26" w:rsidP="00DD336C">
      <w:pPr>
        <w:rPr>
          <w:rtl/>
        </w:rPr>
      </w:pPr>
    </w:p>
    <w:p w:rsidR="00F10E26" w:rsidRDefault="00F10E26" w:rsidP="00DD336C">
      <w:pPr>
        <w:pStyle w:val="-"/>
        <w:keepNext/>
        <w:rPr>
          <w:rtl/>
        </w:rPr>
      </w:pPr>
      <w:bookmarkStart w:id="8185" w:name="ET_speakercontinue_6388_11"/>
      <w:r w:rsidRPr="008F60C9">
        <w:rPr>
          <w:rStyle w:val="TagStyle"/>
          <w:rtl/>
        </w:rPr>
        <w:t xml:space="preserve"> &lt;&lt; דובר_המשך &gt;&gt;</w:t>
      </w:r>
      <w:r w:rsidRPr="00135F8A">
        <w:rPr>
          <w:rStyle w:val="TagStyle"/>
          <w:rtl/>
        </w:rPr>
        <w:t xml:space="preserve"> </w:t>
      </w:r>
      <w:r>
        <w:rPr>
          <w:rtl/>
        </w:rPr>
        <w:t>שר הנגב, הגליל והחוסן הלאומי יצחק שמעון וסרלאוף:</w:t>
      </w:r>
      <w:r w:rsidRPr="00135F8A">
        <w:rPr>
          <w:rStyle w:val="TagStyle"/>
          <w:rtl/>
        </w:rPr>
        <w:t xml:space="preserve"> </w:t>
      </w:r>
      <w:r w:rsidRPr="008F60C9">
        <w:rPr>
          <w:rStyle w:val="TagStyle"/>
          <w:rtl/>
        </w:rPr>
        <w:t>&lt;&lt; דובר_המשך &gt;&gt;</w:t>
      </w:r>
      <w:r>
        <w:rPr>
          <w:rtl/>
        </w:rPr>
        <w:t xml:space="preserve">   </w:t>
      </w:r>
      <w:bookmarkEnd w:id="8185"/>
    </w:p>
    <w:p w:rsidR="00F10E26" w:rsidRDefault="00F10E26" w:rsidP="00DD336C">
      <w:pPr>
        <w:pStyle w:val="KeepWithNext"/>
        <w:rPr>
          <w:rtl/>
        </w:rPr>
      </w:pPr>
    </w:p>
    <w:p w:rsidR="00F10E26" w:rsidRDefault="00F10E26" w:rsidP="00DD336C">
      <w:pPr>
        <w:rPr>
          <w:rtl/>
        </w:rPr>
      </w:pPr>
      <w:r>
        <w:rPr>
          <w:rtl/>
        </w:rPr>
        <w:t>רגע</w:t>
      </w:r>
      <w:r>
        <w:rPr>
          <w:rFonts w:hint="cs"/>
          <w:rtl/>
        </w:rPr>
        <w:t>,</w:t>
      </w:r>
      <w:r>
        <w:rPr>
          <w:rtl/>
        </w:rPr>
        <w:t xml:space="preserve"> מרגי</w:t>
      </w:r>
      <w:r>
        <w:rPr>
          <w:rFonts w:hint="cs"/>
          <w:rtl/>
        </w:rPr>
        <w:t>,</w:t>
      </w:r>
      <w:r>
        <w:rPr>
          <w:rtl/>
        </w:rPr>
        <w:t xml:space="preserve"> נגיע אליך</w:t>
      </w:r>
      <w:r>
        <w:rPr>
          <w:rFonts w:hint="cs"/>
          <w:rtl/>
        </w:rPr>
        <w:t>.</w:t>
      </w:r>
      <w:r>
        <w:rPr>
          <w:rtl/>
        </w:rPr>
        <w:t xml:space="preserve"> כפרה </w:t>
      </w:r>
      <w:bookmarkStart w:id="8186" w:name="_ETM_Q45_424714"/>
      <w:bookmarkEnd w:id="8186"/>
      <w:r>
        <w:rPr>
          <w:rtl/>
        </w:rPr>
        <w:t>עליך, אל תדאג</w:t>
      </w:r>
      <w:r>
        <w:rPr>
          <w:rFonts w:hint="cs"/>
          <w:rtl/>
        </w:rPr>
        <w:t>,</w:t>
      </w:r>
      <w:r>
        <w:rPr>
          <w:rtl/>
        </w:rPr>
        <w:t xml:space="preserve"> נגיע אליך. ורונן מרלי בנהריה. </w:t>
      </w:r>
      <w:bookmarkStart w:id="8187" w:name="_ETM_Q45_429172"/>
      <w:bookmarkEnd w:id="8187"/>
    </w:p>
    <w:p w:rsidR="00F10E26" w:rsidRDefault="00F10E26" w:rsidP="00DD336C">
      <w:pPr>
        <w:rPr>
          <w:rtl/>
        </w:rPr>
      </w:pPr>
    </w:p>
    <w:p w:rsidR="00F10E26" w:rsidRDefault="00F10E26" w:rsidP="00DD336C">
      <w:pPr>
        <w:pStyle w:val="af5"/>
        <w:keepNext/>
        <w:rPr>
          <w:rtl/>
        </w:rPr>
      </w:pPr>
      <w:bookmarkStart w:id="8188" w:name="ET_interruption_5082_12"/>
      <w:r w:rsidRPr="008F60C9">
        <w:rPr>
          <w:rStyle w:val="TagStyle"/>
          <w:rtl/>
        </w:rPr>
        <w:t xml:space="preserve"> &lt;&lt; קריאה &gt;&gt;</w:t>
      </w:r>
      <w:r w:rsidRPr="00135F8A">
        <w:rPr>
          <w:rStyle w:val="TagStyle"/>
          <w:rtl/>
        </w:rPr>
        <w:t xml:space="preserve"> </w:t>
      </w:r>
      <w:r>
        <w:rPr>
          <w:rtl/>
        </w:rPr>
        <w:t>מאיר כהן (יש עתיד):</w:t>
      </w:r>
      <w:r w:rsidRPr="00135F8A">
        <w:rPr>
          <w:rStyle w:val="TagStyle"/>
          <w:rtl/>
        </w:rPr>
        <w:t xml:space="preserve"> </w:t>
      </w:r>
      <w:r w:rsidRPr="008F60C9">
        <w:rPr>
          <w:rStyle w:val="TagStyle"/>
          <w:rtl/>
        </w:rPr>
        <w:t>&lt;&lt; קריאה &gt;&gt;</w:t>
      </w:r>
      <w:r>
        <w:rPr>
          <w:rtl/>
        </w:rPr>
        <w:t xml:space="preserve">   </w:t>
      </w:r>
      <w:bookmarkEnd w:id="8188"/>
    </w:p>
    <w:p w:rsidR="00F10E26" w:rsidRDefault="00F10E26" w:rsidP="00DD336C">
      <w:pPr>
        <w:pStyle w:val="KeepWithNext"/>
        <w:rPr>
          <w:rtl/>
        </w:rPr>
      </w:pPr>
    </w:p>
    <w:p w:rsidR="00F10E26" w:rsidRDefault="00F10E26" w:rsidP="00DD336C">
      <w:pPr>
        <w:rPr>
          <w:rtl/>
        </w:rPr>
      </w:pPr>
      <w:r>
        <w:rPr>
          <w:rFonts w:hint="cs"/>
          <w:rtl/>
        </w:rPr>
        <w:t>רוממה.</w:t>
      </w:r>
    </w:p>
    <w:p w:rsidR="00F10E26" w:rsidRDefault="00F10E26" w:rsidP="00DD336C">
      <w:pPr>
        <w:rPr>
          <w:rtl/>
        </w:rPr>
      </w:pPr>
    </w:p>
    <w:p w:rsidR="00F10E26" w:rsidRDefault="00F10E26" w:rsidP="00DD336C">
      <w:pPr>
        <w:pStyle w:val="-"/>
        <w:keepNext/>
        <w:rPr>
          <w:rtl/>
        </w:rPr>
      </w:pPr>
      <w:bookmarkStart w:id="8189" w:name="ET_speakercontinue_6388_13"/>
      <w:r w:rsidRPr="008F60C9">
        <w:rPr>
          <w:rStyle w:val="TagStyle"/>
          <w:rtl/>
        </w:rPr>
        <w:t xml:space="preserve"> &lt;&lt; דובר_המשך &gt;&gt;</w:t>
      </w:r>
      <w:r w:rsidRPr="00135F8A">
        <w:rPr>
          <w:rStyle w:val="TagStyle"/>
          <w:rtl/>
        </w:rPr>
        <w:t xml:space="preserve"> </w:t>
      </w:r>
      <w:r>
        <w:rPr>
          <w:rtl/>
        </w:rPr>
        <w:t>שר הנגב, הגליל והחוסן הלאומי יצחק שמעון וסרלאוף:</w:t>
      </w:r>
      <w:r w:rsidRPr="00135F8A">
        <w:rPr>
          <w:rStyle w:val="TagStyle"/>
          <w:rtl/>
        </w:rPr>
        <w:t xml:space="preserve"> </w:t>
      </w:r>
      <w:r w:rsidRPr="008F60C9">
        <w:rPr>
          <w:rStyle w:val="TagStyle"/>
          <w:rtl/>
        </w:rPr>
        <w:t>&lt;&lt; דובר_המשך &gt;&gt;</w:t>
      </w:r>
      <w:r>
        <w:rPr>
          <w:rtl/>
        </w:rPr>
        <w:t xml:space="preserve">   </w:t>
      </w:r>
      <w:bookmarkEnd w:id="8189"/>
    </w:p>
    <w:p w:rsidR="00F10E26" w:rsidRDefault="00F10E26" w:rsidP="00DD336C">
      <w:pPr>
        <w:pStyle w:val="KeepWithNext"/>
        <w:rPr>
          <w:rtl/>
        </w:rPr>
      </w:pPr>
    </w:p>
    <w:p w:rsidR="00F10E26" w:rsidRDefault="00F10E26" w:rsidP="00DD336C">
      <w:pPr>
        <w:rPr>
          <w:rtl/>
        </w:rPr>
      </w:pPr>
      <w:r>
        <w:rPr>
          <w:rtl/>
        </w:rPr>
        <w:t>נו, קדימה, עכשיו בוא</w:t>
      </w:r>
      <w:r>
        <w:rPr>
          <w:rFonts w:hint="cs"/>
          <w:rtl/>
        </w:rPr>
        <w:t>ו</w:t>
      </w:r>
      <w:r>
        <w:rPr>
          <w:rtl/>
        </w:rPr>
        <w:t xml:space="preserve"> נדבר על הדרוזים</w:t>
      </w:r>
      <w:r>
        <w:rPr>
          <w:rFonts w:hint="cs"/>
          <w:rtl/>
        </w:rPr>
        <w:t>.</w:t>
      </w:r>
      <w:r>
        <w:rPr>
          <w:rtl/>
        </w:rPr>
        <w:t xml:space="preserve"> יאסר, ראש </w:t>
      </w:r>
      <w:bookmarkStart w:id="8190" w:name="_ETM_Q45_433630"/>
      <w:bookmarkEnd w:id="8190"/>
      <w:r>
        <w:rPr>
          <w:rtl/>
        </w:rPr>
        <w:t xml:space="preserve">מועצת </w:t>
      </w:r>
      <w:r>
        <w:rPr>
          <w:rFonts w:hint="cs"/>
          <w:rtl/>
        </w:rPr>
        <w:t>כסרא-סמיע,</w:t>
      </w:r>
      <w:r>
        <w:rPr>
          <w:rtl/>
        </w:rPr>
        <w:t xml:space="preserve"> </w:t>
      </w:r>
      <w:bookmarkStart w:id="8191" w:name="_ETM_Q45_438609"/>
      <w:bookmarkEnd w:id="8191"/>
      <w:r>
        <w:rPr>
          <w:rtl/>
        </w:rPr>
        <w:t>ודול</w:t>
      </w:r>
      <w:r>
        <w:rPr>
          <w:rFonts w:hint="cs"/>
          <w:rtl/>
        </w:rPr>
        <w:t>א</w:t>
      </w:r>
      <w:r>
        <w:rPr>
          <w:rtl/>
        </w:rPr>
        <w:t xml:space="preserve">ן, ראש מועצת מג'דל שמס. </w:t>
      </w:r>
      <w:bookmarkStart w:id="8192" w:name="_ETM_Q45_443100"/>
      <w:bookmarkEnd w:id="8192"/>
      <w:r>
        <w:rPr>
          <w:rtl/>
        </w:rPr>
        <w:t>איז</w:t>
      </w:r>
      <w:r>
        <w:rPr>
          <w:rFonts w:hint="cs"/>
          <w:rtl/>
        </w:rPr>
        <w:t>ו</w:t>
      </w:r>
      <w:r>
        <w:rPr>
          <w:rtl/>
        </w:rPr>
        <w:t xml:space="preserve"> מנהיגות</w:t>
      </w:r>
      <w:r>
        <w:rPr>
          <w:rFonts w:hint="cs"/>
          <w:rtl/>
        </w:rPr>
        <w:t>.</w:t>
      </w:r>
      <w:r>
        <w:rPr>
          <w:rtl/>
        </w:rPr>
        <w:t xml:space="preserve"> ו</w:t>
      </w:r>
      <w:r>
        <w:rPr>
          <w:rFonts w:hint="cs"/>
          <w:rtl/>
        </w:rPr>
        <w:t>א</w:t>
      </w:r>
      <w:r>
        <w:rPr>
          <w:rtl/>
        </w:rPr>
        <w:t>נואר, ראש מועצת חורפ</w:t>
      </w:r>
      <w:r>
        <w:rPr>
          <w:rFonts w:hint="cs"/>
          <w:rtl/>
        </w:rPr>
        <w:t>י</w:t>
      </w:r>
      <w:r>
        <w:rPr>
          <w:rtl/>
        </w:rPr>
        <w:t xml:space="preserve">ש. </w:t>
      </w:r>
      <w:bookmarkStart w:id="8193" w:name="_ETM_Q45_448200"/>
      <w:bookmarkEnd w:id="8193"/>
      <w:r>
        <w:rPr>
          <w:rtl/>
        </w:rPr>
        <w:t>וגוש חלב, שריף, ג'</w:t>
      </w:r>
      <w:r>
        <w:rPr>
          <w:rFonts w:hint="cs"/>
          <w:rtl/>
        </w:rPr>
        <w:t>י</w:t>
      </w:r>
      <w:r>
        <w:rPr>
          <w:rtl/>
        </w:rPr>
        <w:t xml:space="preserve">ש. </w:t>
      </w:r>
      <w:bookmarkStart w:id="8194" w:name="_ETM_Q45_455309"/>
      <w:bookmarkEnd w:id="8194"/>
      <w:r>
        <w:rPr>
          <w:rtl/>
        </w:rPr>
        <w:t>אי</w:t>
      </w:r>
      <w:r>
        <w:rPr>
          <w:rFonts w:hint="cs"/>
          <w:rtl/>
        </w:rPr>
        <w:t>לו</w:t>
      </w:r>
      <w:r>
        <w:rPr>
          <w:rtl/>
        </w:rPr>
        <w:t xml:space="preserve"> אנשים, איז</w:t>
      </w:r>
      <w:r>
        <w:rPr>
          <w:rFonts w:hint="cs"/>
          <w:rtl/>
        </w:rPr>
        <w:t>ו</w:t>
      </w:r>
      <w:r>
        <w:rPr>
          <w:rtl/>
        </w:rPr>
        <w:t xml:space="preserve"> מנהיגות, איז</w:t>
      </w:r>
      <w:r>
        <w:rPr>
          <w:rFonts w:hint="cs"/>
          <w:rtl/>
        </w:rPr>
        <w:t>ו</w:t>
      </w:r>
      <w:r>
        <w:rPr>
          <w:rtl/>
        </w:rPr>
        <w:t xml:space="preserve"> אחריות</w:t>
      </w:r>
      <w:r>
        <w:rPr>
          <w:rFonts w:hint="cs"/>
          <w:rtl/>
        </w:rPr>
        <w:t>.</w:t>
      </w:r>
      <w:r>
        <w:rPr>
          <w:rtl/>
        </w:rPr>
        <w:t xml:space="preserve"> איזה רוח יש לעם </w:t>
      </w:r>
      <w:bookmarkStart w:id="8195" w:name="_ETM_Q45_459863"/>
      <w:bookmarkEnd w:id="8195"/>
      <w:r>
        <w:rPr>
          <w:rtl/>
        </w:rPr>
        <w:t>שלנו</w:t>
      </w:r>
      <w:r>
        <w:rPr>
          <w:rFonts w:hint="cs"/>
          <w:rtl/>
        </w:rPr>
        <w:t>.</w:t>
      </w:r>
      <w:r>
        <w:rPr>
          <w:rtl/>
        </w:rPr>
        <w:t xml:space="preserve"> </w:t>
      </w:r>
      <w:bookmarkStart w:id="8196" w:name="_ETM_Q45_461650"/>
      <w:bookmarkStart w:id="8197" w:name="_ETM_Q45_461685"/>
      <w:bookmarkStart w:id="8198" w:name="_ETM_Q45_461794"/>
      <w:bookmarkStart w:id="8199" w:name="_ETM_Q45_461822"/>
      <w:bookmarkEnd w:id="8196"/>
      <w:bookmarkEnd w:id="8197"/>
      <w:bookmarkEnd w:id="8198"/>
      <w:bookmarkEnd w:id="8199"/>
      <w:r>
        <w:rPr>
          <w:rtl/>
        </w:rPr>
        <w:t>אנחנו נמצאים במערכה קיומית. באמת</w:t>
      </w:r>
      <w:r>
        <w:rPr>
          <w:rFonts w:hint="cs"/>
          <w:rtl/>
        </w:rPr>
        <w:t>,</w:t>
      </w:r>
      <w:r>
        <w:rPr>
          <w:rtl/>
        </w:rPr>
        <w:t xml:space="preserve"> מערכה קיומית. לכן </w:t>
      </w:r>
      <w:bookmarkStart w:id="8200" w:name="_ETM_Q45_464416"/>
      <w:bookmarkEnd w:id="8200"/>
      <w:r>
        <w:rPr>
          <w:rtl/>
        </w:rPr>
        <w:t>אני חושב שדווקא בימים הללו, האחריות שלנו</w:t>
      </w:r>
      <w:r>
        <w:rPr>
          <w:rFonts w:hint="cs"/>
          <w:rtl/>
        </w:rPr>
        <w:t xml:space="preserve"> היא</w:t>
      </w:r>
      <w:r>
        <w:rPr>
          <w:rtl/>
        </w:rPr>
        <w:t xml:space="preserve"> לחזק את הרוח </w:t>
      </w:r>
      <w:bookmarkStart w:id="8201" w:name="_ETM_Q45_468971"/>
      <w:bookmarkEnd w:id="8201"/>
      <w:r>
        <w:rPr>
          <w:rtl/>
        </w:rPr>
        <w:t>הזאת</w:t>
      </w:r>
      <w:r>
        <w:rPr>
          <w:rFonts w:hint="cs"/>
          <w:rtl/>
        </w:rPr>
        <w:t>;</w:t>
      </w:r>
      <w:r>
        <w:rPr>
          <w:rtl/>
        </w:rPr>
        <w:t xml:space="preserve"> להגיע למקומות שצריכים אותנו. </w:t>
      </w:r>
    </w:p>
    <w:p w:rsidR="00F10E26" w:rsidRDefault="00F10E26" w:rsidP="00DD336C">
      <w:pPr>
        <w:rPr>
          <w:rtl/>
        </w:rPr>
      </w:pPr>
      <w:bookmarkStart w:id="8202" w:name="_ETM_Q45_479618"/>
      <w:bookmarkStart w:id="8203" w:name="_ETM_Q45_479658"/>
      <w:bookmarkEnd w:id="8202"/>
      <w:bookmarkEnd w:id="8203"/>
    </w:p>
    <w:p w:rsidR="00F10E26" w:rsidRDefault="00F10E26" w:rsidP="00DD336C">
      <w:pPr>
        <w:rPr>
          <w:rtl/>
        </w:rPr>
      </w:pPr>
      <w:bookmarkStart w:id="8204" w:name="_ETM_Q45_479763"/>
      <w:bookmarkStart w:id="8205" w:name="_ETM_Q45_479798"/>
      <w:bookmarkEnd w:id="8204"/>
      <w:bookmarkEnd w:id="8205"/>
      <w:r>
        <w:rPr>
          <w:rtl/>
        </w:rPr>
        <w:t>וה</w:t>
      </w:r>
      <w:r>
        <w:rPr>
          <w:rFonts w:hint="cs"/>
          <w:rtl/>
        </w:rPr>
        <w:t>י</w:t>
      </w:r>
      <w:r>
        <w:rPr>
          <w:rtl/>
        </w:rPr>
        <w:t>נה</w:t>
      </w:r>
      <w:r>
        <w:rPr>
          <w:rFonts w:hint="cs"/>
          <w:rtl/>
        </w:rPr>
        <w:t>,</w:t>
      </w:r>
      <w:r>
        <w:rPr>
          <w:rtl/>
        </w:rPr>
        <w:t xml:space="preserve"> אני אומר פה עכשיו </w:t>
      </w:r>
      <w:bookmarkStart w:id="8206" w:name="_ETM_Q45_473525"/>
      <w:bookmarkEnd w:id="8206"/>
      <w:r>
        <w:rPr>
          <w:rtl/>
        </w:rPr>
        <w:t>לכולם</w:t>
      </w:r>
      <w:r>
        <w:rPr>
          <w:rFonts w:hint="cs"/>
          <w:rtl/>
        </w:rPr>
        <w:t>:</w:t>
      </w:r>
      <w:r>
        <w:rPr>
          <w:rtl/>
        </w:rPr>
        <w:t xml:space="preserve"> </w:t>
      </w:r>
      <w:bookmarkStart w:id="8207" w:name="_ETM_Q45_480299"/>
      <w:bookmarkEnd w:id="8207"/>
      <w:r>
        <w:rPr>
          <w:rtl/>
        </w:rPr>
        <w:t xml:space="preserve">אתם נמצאים בשטח, אם יש איזשהו פער במועצה מסוימת, לאוכלוסייה </w:t>
      </w:r>
      <w:bookmarkStart w:id="8208" w:name="_ETM_Q45_485182"/>
      <w:bookmarkEnd w:id="8208"/>
      <w:r>
        <w:rPr>
          <w:rtl/>
        </w:rPr>
        <w:t>מסוימת, במשהו מסוים, בכל נושא, תבואו ותציפו</w:t>
      </w:r>
      <w:r>
        <w:rPr>
          <w:rFonts w:hint="cs"/>
          <w:rtl/>
        </w:rPr>
        <w:t>.</w:t>
      </w:r>
      <w:r>
        <w:rPr>
          <w:rtl/>
        </w:rPr>
        <w:t xml:space="preserve"> תציפו לממשלה, </w:t>
      </w:r>
      <w:bookmarkStart w:id="8209" w:name="_ETM_Q45_490065"/>
      <w:bookmarkEnd w:id="8209"/>
      <w:r>
        <w:rPr>
          <w:rFonts w:hint="cs"/>
          <w:rtl/>
        </w:rPr>
        <w:t xml:space="preserve">תציפו. </w:t>
      </w:r>
      <w:r>
        <w:rPr>
          <w:rtl/>
        </w:rPr>
        <w:t xml:space="preserve">אפשר להציף למשרד נגב גליל, </w:t>
      </w:r>
      <w:r>
        <w:rPr>
          <w:rFonts w:hint="cs"/>
          <w:rtl/>
        </w:rPr>
        <w:t>ו</w:t>
      </w:r>
      <w:r>
        <w:rPr>
          <w:rtl/>
        </w:rPr>
        <w:t>אנחנו נעזור</w:t>
      </w:r>
      <w:r>
        <w:rPr>
          <w:rFonts w:hint="cs"/>
          <w:rtl/>
        </w:rPr>
        <w:t>.</w:t>
      </w:r>
      <w:r>
        <w:rPr>
          <w:rtl/>
        </w:rPr>
        <w:t xml:space="preserve"> נשתדל לסייע איפה </w:t>
      </w:r>
      <w:bookmarkStart w:id="8210" w:name="_ETM_Q45_494949"/>
      <w:bookmarkEnd w:id="8210"/>
      <w:r>
        <w:rPr>
          <w:rtl/>
        </w:rPr>
        <w:t>שאנחנו יכולים. אנחנו כולנו חייבים להיות מלוכדים במערכה הזאת</w:t>
      </w:r>
      <w:r>
        <w:rPr>
          <w:rFonts w:hint="cs"/>
          <w:rtl/>
        </w:rPr>
        <w:t>.</w:t>
      </w:r>
      <w:r>
        <w:rPr>
          <w:rtl/>
        </w:rPr>
        <w:t xml:space="preserve"> </w:t>
      </w:r>
      <w:bookmarkStart w:id="8211" w:name="_ETM_Q45_499833"/>
      <w:bookmarkEnd w:id="8211"/>
    </w:p>
    <w:p w:rsidR="00F10E26" w:rsidRDefault="00F10E26" w:rsidP="00DD336C">
      <w:pPr>
        <w:rPr>
          <w:rtl/>
        </w:rPr>
      </w:pPr>
      <w:bookmarkStart w:id="8212" w:name="_ETM_Q45_504499"/>
      <w:bookmarkStart w:id="8213" w:name="_ETM_Q45_504539"/>
      <w:bookmarkEnd w:id="8212"/>
      <w:bookmarkEnd w:id="8213"/>
    </w:p>
    <w:p w:rsidR="00F10E26" w:rsidRDefault="00F10E26" w:rsidP="00DD336C">
      <w:pPr>
        <w:rPr>
          <w:rtl/>
        </w:rPr>
      </w:pPr>
      <w:bookmarkStart w:id="8214" w:name="_ETM_Q45_504642"/>
      <w:bookmarkStart w:id="8215" w:name="_ETM_Q45_504679"/>
      <w:bookmarkEnd w:id="8214"/>
      <w:bookmarkEnd w:id="8215"/>
      <w:r>
        <w:rPr>
          <w:rtl/>
        </w:rPr>
        <w:t>ואני חייב עוד משפט</w:t>
      </w:r>
      <w:r>
        <w:rPr>
          <w:rFonts w:hint="cs"/>
          <w:rtl/>
        </w:rPr>
        <w:t>.</w:t>
      </w:r>
      <w:r>
        <w:rPr>
          <w:rtl/>
        </w:rPr>
        <w:t xml:space="preserve"> הי</w:t>
      </w:r>
      <w:r>
        <w:rPr>
          <w:rFonts w:hint="cs"/>
          <w:rtl/>
        </w:rPr>
        <w:t>ו</w:t>
      </w:r>
      <w:r>
        <w:rPr>
          <w:rtl/>
        </w:rPr>
        <w:t xml:space="preserve"> כל מיני דיבורים </w:t>
      </w:r>
      <w:bookmarkStart w:id="8216" w:name="_ETM_Q45_504716"/>
      <w:bookmarkEnd w:id="8216"/>
      <w:r>
        <w:rPr>
          <w:rtl/>
        </w:rPr>
        <w:t xml:space="preserve">על פינוי אוכלוסייה </w:t>
      </w:r>
      <w:bookmarkStart w:id="8217" w:name="_ETM_Q45_509859"/>
      <w:bookmarkEnd w:id="8217"/>
      <w:r>
        <w:rPr>
          <w:rtl/>
        </w:rPr>
        <w:t>בקו העימות</w:t>
      </w:r>
      <w:r>
        <w:rPr>
          <w:rFonts w:hint="cs"/>
          <w:rtl/>
        </w:rPr>
        <w:t>,</w:t>
      </w:r>
      <w:r>
        <w:rPr>
          <w:rtl/>
        </w:rPr>
        <w:t xml:space="preserve"> ואני אומר</w:t>
      </w:r>
      <w:r>
        <w:rPr>
          <w:rFonts w:hint="cs"/>
          <w:rtl/>
        </w:rPr>
        <w:t>:</w:t>
      </w:r>
      <w:r>
        <w:rPr>
          <w:rtl/>
        </w:rPr>
        <w:t xml:space="preserve"> </w:t>
      </w:r>
      <w:bookmarkStart w:id="8218" w:name="_ETM_Q45_512589"/>
      <w:bookmarkEnd w:id="8218"/>
      <w:r>
        <w:rPr>
          <w:rtl/>
        </w:rPr>
        <w:t xml:space="preserve">אין דומה המערכה הזאת למערכות הקודמות. אנחנו נחושים </w:t>
      </w:r>
      <w:bookmarkStart w:id="8219" w:name="_ETM_Q45_518760"/>
      <w:bookmarkEnd w:id="8219"/>
      <w:r>
        <w:rPr>
          <w:rtl/>
        </w:rPr>
        <w:t>להוריד את ראש הנחש</w:t>
      </w:r>
      <w:r>
        <w:rPr>
          <w:rFonts w:hint="cs"/>
          <w:rtl/>
        </w:rPr>
        <w:t>;</w:t>
      </w:r>
      <w:r>
        <w:rPr>
          <w:rtl/>
        </w:rPr>
        <w:t xml:space="preserve"> את התמנון הזה שנקרא איראן וגרורותיה. </w:t>
      </w:r>
      <w:bookmarkStart w:id="8220" w:name="_ETM_Q45_523622"/>
      <w:bookmarkEnd w:id="8220"/>
      <w:r>
        <w:rPr>
          <w:rtl/>
        </w:rPr>
        <w:t xml:space="preserve">אנחנו </w:t>
      </w:r>
      <w:r>
        <w:rPr>
          <w:rFonts w:hint="cs"/>
          <w:rtl/>
        </w:rPr>
        <w:t>נחושים</w:t>
      </w:r>
      <w:r>
        <w:rPr>
          <w:rtl/>
        </w:rPr>
        <w:t xml:space="preserve"> מתמיד לעשות את זה. צה"ל יוצא למבצעים </w:t>
      </w:r>
      <w:r>
        <w:rPr>
          <w:rFonts w:hint="cs"/>
          <w:rtl/>
        </w:rPr>
        <w:t>ה</w:t>
      </w:r>
      <w:r w:rsidR="003F2841">
        <w:rPr>
          <w:rFonts w:hint="cs"/>
          <w:rtl/>
        </w:rPr>
        <w:t>י</w:t>
      </w:r>
      <w:r>
        <w:rPr>
          <w:rFonts w:hint="cs"/>
          <w:rtl/>
        </w:rPr>
        <w:t>רואיים,</w:t>
      </w:r>
      <w:r>
        <w:rPr>
          <w:rtl/>
        </w:rPr>
        <w:t xml:space="preserve"> </w:t>
      </w:r>
      <w:bookmarkStart w:id="8221" w:name="_ETM_Q45_528484"/>
      <w:bookmarkEnd w:id="8221"/>
      <w:r>
        <w:rPr>
          <w:rtl/>
        </w:rPr>
        <w:t>יחד עם השותף האמריקאי</w:t>
      </w:r>
      <w:r>
        <w:rPr>
          <w:rFonts w:hint="cs"/>
          <w:rtl/>
        </w:rPr>
        <w:t>. אלה</w:t>
      </w:r>
      <w:r>
        <w:rPr>
          <w:rtl/>
        </w:rPr>
        <w:t xml:space="preserve"> דברים חסרי תקדים, שלא היו פה </w:t>
      </w:r>
      <w:bookmarkStart w:id="8222" w:name="_ETM_Q45_533346"/>
      <w:bookmarkEnd w:id="8222"/>
      <w:r>
        <w:rPr>
          <w:rtl/>
        </w:rPr>
        <w:t xml:space="preserve">אולי מקום המדינה. </w:t>
      </w:r>
      <w:bookmarkStart w:id="8223" w:name="_ETM_Q45_538640"/>
      <w:bookmarkEnd w:id="8223"/>
      <w:r>
        <w:rPr>
          <w:rtl/>
        </w:rPr>
        <w:t xml:space="preserve">ראש הממשלה עושה את זה באחריות, תוך כדי שהוא מתמרן </w:t>
      </w:r>
      <w:bookmarkStart w:id="8224" w:name="_ETM_Q45_543523"/>
      <w:bookmarkEnd w:id="8224"/>
      <w:r>
        <w:rPr>
          <w:rtl/>
        </w:rPr>
        <w:t>את המערכת, מתמרן גם מבחינה מדינית</w:t>
      </w:r>
      <w:r>
        <w:rPr>
          <w:rFonts w:hint="cs"/>
          <w:rtl/>
        </w:rPr>
        <w:t>.</w:t>
      </w:r>
      <w:r>
        <w:rPr>
          <w:rtl/>
        </w:rPr>
        <w:t xml:space="preserve"> אני רוצה לפרגן גם </w:t>
      </w:r>
      <w:bookmarkStart w:id="8225" w:name="_ETM_Q45_548407"/>
      <w:bookmarkEnd w:id="8225"/>
      <w:r>
        <w:rPr>
          <w:rtl/>
        </w:rPr>
        <w:t xml:space="preserve">לגדעון </w:t>
      </w:r>
      <w:r>
        <w:rPr>
          <w:rFonts w:hint="cs"/>
          <w:rtl/>
        </w:rPr>
        <w:t>סע</w:t>
      </w:r>
      <w:r>
        <w:rPr>
          <w:rtl/>
        </w:rPr>
        <w:t>ר, שר החוץ שלנו, שעושה עבודה מדהימה</w:t>
      </w:r>
      <w:r>
        <w:rPr>
          <w:rFonts w:hint="cs"/>
          <w:rtl/>
        </w:rPr>
        <w:t>.</w:t>
      </w:r>
      <w:r>
        <w:rPr>
          <w:rtl/>
        </w:rPr>
        <w:t xml:space="preserve"> אני רואה </w:t>
      </w:r>
      <w:bookmarkStart w:id="8226" w:name="_ETM_Q45_553291"/>
      <w:bookmarkEnd w:id="8226"/>
      <w:r>
        <w:rPr>
          <w:rtl/>
        </w:rPr>
        <w:t xml:space="preserve">אותו בקבינט, איך הוא יודע לזהות איזו מדינה צריכה עוד </w:t>
      </w:r>
      <w:bookmarkStart w:id="8227" w:name="_ETM_Q45_558175"/>
      <w:bookmarkEnd w:id="8227"/>
      <w:r>
        <w:rPr>
          <w:rtl/>
        </w:rPr>
        <w:t>חיזוק ועוד טלפון</w:t>
      </w:r>
      <w:r>
        <w:rPr>
          <w:rFonts w:hint="cs"/>
          <w:rtl/>
        </w:rPr>
        <w:t>.</w:t>
      </w:r>
      <w:r>
        <w:rPr>
          <w:rtl/>
        </w:rPr>
        <w:t xml:space="preserve"> </w:t>
      </w:r>
      <w:bookmarkStart w:id="8228" w:name="_ETM_Q45_563829"/>
      <w:bookmarkEnd w:id="8228"/>
      <w:r>
        <w:rPr>
          <w:rtl/>
        </w:rPr>
        <w:t xml:space="preserve">ראש הממשלה משוחח בתדירות קבועה עם נשיא ארצות הברית, </w:t>
      </w:r>
      <w:r>
        <w:rPr>
          <w:rFonts w:hint="cs"/>
          <w:rtl/>
        </w:rPr>
        <w:t xml:space="preserve">והם </w:t>
      </w:r>
      <w:r>
        <w:rPr>
          <w:rtl/>
        </w:rPr>
        <w:t xml:space="preserve">מובילים </w:t>
      </w:r>
      <w:bookmarkStart w:id="8229" w:name="_ETM_Q45_569291"/>
      <w:bookmarkEnd w:id="8229"/>
      <w:r>
        <w:rPr>
          <w:rtl/>
        </w:rPr>
        <w:t xml:space="preserve">ביחד מערכה. </w:t>
      </w:r>
    </w:p>
    <w:p w:rsidR="00F10E26" w:rsidRDefault="00F10E26" w:rsidP="00DD336C">
      <w:pPr>
        <w:rPr>
          <w:rtl/>
        </w:rPr>
      </w:pPr>
      <w:bookmarkStart w:id="8230" w:name="_ETM_Q45_572546"/>
      <w:bookmarkStart w:id="8231" w:name="_ETM_Q45_572598"/>
      <w:bookmarkEnd w:id="8230"/>
      <w:bookmarkEnd w:id="8231"/>
    </w:p>
    <w:p w:rsidR="00F10E26" w:rsidRDefault="00F10E26" w:rsidP="003F2841">
      <w:pPr>
        <w:rPr>
          <w:rtl/>
        </w:rPr>
      </w:pPr>
      <w:bookmarkStart w:id="8232" w:name="_ETM_Q45_572705"/>
      <w:bookmarkStart w:id="8233" w:name="_ETM_Q45_572734"/>
      <w:bookmarkEnd w:id="8232"/>
      <w:bookmarkEnd w:id="8233"/>
      <w:r>
        <w:rPr>
          <w:rtl/>
        </w:rPr>
        <w:t xml:space="preserve">אתם יודעים מה? אני חושב שבאירוע הזה כולם </w:t>
      </w:r>
      <w:bookmarkStart w:id="8234" w:name="_ETM_Q45_574753"/>
      <w:bookmarkEnd w:id="8234"/>
      <w:r>
        <w:rPr>
          <w:rtl/>
        </w:rPr>
        <w:t>צריכים להצדיע</w:t>
      </w:r>
      <w:r>
        <w:rPr>
          <w:rFonts w:hint="cs"/>
          <w:rtl/>
        </w:rPr>
        <w:t>.</w:t>
      </w:r>
      <w:r>
        <w:rPr>
          <w:rtl/>
        </w:rPr>
        <w:t xml:space="preserve"> צריכים להצדיע להובלת המערכה הזאת, גם לטייסים וגם </w:t>
      </w:r>
      <w:bookmarkStart w:id="8235" w:name="_ETM_Q45_580215"/>
      <w:bookmarkEnd w:id="8235"/>
      <w:r>
        <w:rPr>
          <w:rtl/>
        </w:rPr>
        <w:t>ללוחמים שנמצאים כרגע בחזית, בגבול לבנון, צפונה</w:t>
      </w:r>
      <w:r>
        <w:rPr>
          <w:rFonts w:hint="cs"/>
          <w:rtl/>
        </w:rPr>
        <w:t>,</w:t>
      </w:r>
      <w:r>
        <w:rPr>
          <w:rtl/>
        </w:rPr>
        <w:t xml:space="preserve"> ובדרום</w:t>
      </w:r>
      <w:r>
        <w:rPr>
          <w:rFonts w:hint="cs"/>
          <w:rtl/>
        </w:rPr>
        <w:t>.</w:t>
      </w:r>
      <w:r>
        <w:rPr>
          <w:rtl/>
        </w:rPr>
        <w:t xml:space="preserve"> וצה</w:t>
      </w:r>
      <w:r>
        <w:rPr>
          <w:rFonts w:hint="cs"/>
          <w:rtl/>
        </w:rPr>
        <w:t>"</w:t>
      </w:r>
      <w:r>
        <w:rPr>
          <w:rtl/>
        </w:rPr>
        <w:t xml:space="preserve">ל מתוח </w:t>
      </w:r>
      <w:bookmarkStart w:id="8236" w:name="_ETM_Q45_585677"/>
      <w:bookmarkEnd w:id="8236"/>
      <w:r>
        <w:rPr>
          <w:rtl/>
        </w:rPr>
        <w:t>מקצה לקצה</w:t>
      </w:r>
      <w:r>
        <w:rPr>
          <w:rFonts w:hint="cs"/>
          <w:rtl/>
        </w:rPr>
        <w:t xml:space="preserve"> </w:t>
      </w:r>
      <w:bookmarkStart w:id="8237" w:name="_ETM_Q45_598635"/>
      <w:bookmarkEnd w:id="8237"/>
      <w:r>
        <w:rPr>
          <w:rFonts w:hint="cs"/>
          <w:rtl/>
        </w:rPr>
        <w:t>גם</w:t>
      </w:r>
      <w:r>
        <w:rPr>
          <w:rtl/>
        </w:rPr>
        <w:t xml:space="preserve"> ביהודה ושומרון</w:t>
      </w:r>
      <w:r>
        <w:rPr>
          <w:rFonts w:hint="cs"/>
          <w:rtl/>
        </w:rPr>
        <w:t>;</w:t>
      </w:r>
      <w:r>
        <w:rPr>
          <w:rtl/>
        </w:rPr>
        <w:t xml:space="preserve"> והמוסד</w:t>
      </w:r>
      <w:r>
        <w:rPr>
          <w:rFonts w:hint="cs"/>
          <w:rtl/>
        </w:rPr>
        <w:t>,</w:t>
      </w:r>
      <w:r>
        <w:rPr>
          <w:rtl/>
        </w:rPr>
        <w:t xml:space="preserve"> </w:t>
      </w:r>
      <w:bookmarkStart w:id="8238" w:name="_ETM_Q45_591700"/>
      <w:bookmarkEnd w:id="8238"/>
      <w:r>
        <w:rPr>
          <w:rtl/>
        </w:rPr>
        <w:t>שעושים עוד מבצעים שידובר עליהם, בעזרת</w:t>
      </w:r>
      <w:r>
        <w:rPr>
          <w:rFonts w:hint="cs"/>
          <w:rtl/>
        </w:rPr>
        <w:t xml:space="preserve"> </w:t>
      </w:r>
      <w:r>
        <w:rPr>
          <w:rtl/>
        </w:rPr>
        <w:t>השם</w:t>
      </w:r>
      <w:r>
        <w:rPr>
          <w:rFonts w:hint="cs"/>
          <w:rtl/>
        </w:rPr>
        <w:t>,</w:t>
      </w:r>
      <w:r>
        <w:rPr>
          <w:rtl/>
        </w:rPr>
        <w:t xml:space="preserve"> כשיהיה אפשר</w:t>
      </w:r>
      <w:r>
        <w:rPr>
          <w:rFonts w:hint="cs"/>
          <w:rtl/>
        </w:rPr>
        <w:t>;</w:t>
      </w:r>
      <w:r>
        <w:rPr>
          <w:rtl/>
        </w:rPr>
        <w:t xml:space="preserve"> וכמובן </w:t>
      </w:r>
      <w:bookmarkStart w:id="8239" w:name="_ETM_Q45_595679"/>
      <w:bookmarkEnd w:id="8239"/>
      <w:r>
        <w:rPr>
          <w:rFonts w:hint="cs"/>
          <w:rtl/>
        </w:rPr>
        <w:t>ל</w:t>
      </w:r>
      <w:r>
        <w:rPr>
          <w:rtl/>
        </w:rPr>
        <w:t>כל מערכות המדינה</w:t>
      </w:r>
      <w:r>
        <w:rPr>
          <w:rFonts w:hint="cs"/>
          <w:rtl/>
        </w:rPr>
        <w:t>,</w:t>
      </w:r>
      <w:r>
        <w:rPr>
          <w:rtl/>
        </w:rPr>
        <w:t xml:space="preserve"> ולמשטרה כמובן</w:t>
      </w:r>
      <w:r>
        <w:rPr>
          <w:rFonts w:hint="cs"/>
          <w:rtl/>
        </w:rPr>
        <w:t>,</w:t>
      </w:r>
      <w:r>
        <w:rPr>
          <w:rtl/>
        </w:rPr>
        <w:t xml:space="preserve"> בהובלת השר לביטחון לאומי</w:t>
      </w:r>
      <w:r>
        <w:rPr>
          <w:rFonts w:hint="cs"/>
          <w:rtl/>
        </w:rPr>
        <w:t>,</w:t>
      </w:r>
      <w:r>
        <w:rPr>
          <w:rtl/>
        </w:rPr>
        <w:t xml:space="preserve"> שהוביל </w:t>
      </w:r>
      <w:bookmarkStart w:id="8240" w:name="_ETM_Q45_599659"/>
      <w:bookmarkEnd w:id="8240"/>
      <w:r>
        <w:rPr>
          <w:rtl/>
        </w:rPr>
        <w:t>מהפכה במשטרה</w:t>
      </w:r>
      <w:r>
        <w:rPr>
          <w:rFonts w:hint="cs"/>
          <w:rtl/>
        </w:rPr>
        <w:t>.</w:t>
      </w:r>
      <w:r>
        <w:rPr>
          <w:rtl/>
        </w:rPr>
        <w:t xml:space="preserve"> </w:t>
      </w:r>
      <w:bookmarkStart w:id="8241" w:name="_ETM_Q45_621403"/>
      <w:bookmarkStart w:id="8242" w:name="_ETM_Q45_621451"/>
      <w:bookmarkStart w:id="8243" w:name="_ETM_Q45_621540"/>
      <w:bookmarkStart w:id="8244" w:name="_ETM_Q45_621575"/>
      <w:bookmarkEnd w:id="8241"/>
      <w:bookmarkEnd w:id="8242"/>
      <w:bookmarkEnd w:id="8243"/>
      <w:bookmarkEnd w:id="8244"/>
      <w:r>
        <w:rPr>
          <w:rtl/>
        </w:rPr>
        <w:t xml:space="preserve">צריך לדעת לפרגן. איפה שיש ביקורת תגידו </w:t>
      </w:r>
      <w:bookmarkStart w:id="8245" w:name="_ETM_Q45_603639"/>
      <w:bookmarkEnd w:id="8245"/>
      <w:r>
        <w:rPr>
          <w:rtl/>
        </w:rPr>
        <w:t>ביקורת, אף אחד לא מושלם</w:t>
      </w:r>
      <w:r>
        <w:rPr>
          <w:rFonts w:hint="cs"/>
          <w:rtl/>
        </w:rPr>
        <w:t>,</w:t>
      </w:r>
      <w:r>
        <w:rPr>
          <w:rtl/>
        </w:rPr>
        <w:t xml:space="preserve"> אבל גם צריך לדעת</w:t>
      </w:r>
      <w:r>
        <w:rPr>
          <w:rFonts w:hint="cs"/>
          <w:rtl/>
        </w:rPr>
        <w:t xml:space="preserve"> - - -</w:t>
      </w:r>
    </w:p>
    <w:p w:rsidR="00F10E26" w:rsidRDefault="00F10E26" w:rsidP="00DD336C">
      <w:pPr>
        <w:rPr>
          <w:rtl/>
        </w:rPr>
      </w:pPr>
    </w:p>
    <w:p w:rsidR="00F10E26" w:rsidRDefault="00F10E26" w:rsidP="00DD336C">
      <w:pPr>
        <w:pStyle w:val="af5"/>
        <w:keepNext/>
        <w:rPr>
          <w:rtl/>
        </w:rPr>
      </w:pPr>
      <w:bookmarkStart w:id="8246" w:name="ET_interruption_6689_15"/>
      <w:r w:rsidRPr="008F60C9">
        <w:rPr>
          <w:rStyle w:val="TagStyle"/>
          <w:rtl/>
        </w:rPr>
        <w:t xml:space="preserve"> &lt;&lt; קריאה &gt;&gt;</w:t>
      </w:r>
      <w:r w:rsidRPr="00EF67DA">
        <w:rPr>
          <w:rStyle w:val="TagStyle"/>
          <w:rtl/>
        </w:rPr>
        <w:t xml:space="preserve"> </w:t>
      </w:r>
      <w:r>
        <w:rPr>
          <w:rtl/>
        </w:rPr>
        <w:t>עדי עזוז (יש עתיד):</w:t>
      </w:r>
      <w:r w:rsidRPr="00EF67DA">
        <w:rPr>
          <w:rStyle w:val="TagStyle"/>
          <w:rtl/>
        </w:rPr>
        <w:t xml:space="preserve"> </w:t>
      </w:r>
      <w:r w:rsidRPr="008F60C9">
        <w:rPr>
          <w:rStyle w:val="TagStyle"/>
          <w:rtl/>
        </w:rPr>
        <w:t>&lt;&lt; קריאה &gt;&gt;</w:t>
      </w:r>
      <w:r>
        <w:rPr>
          <w:rtl/>
        </w:rPr>
        <w:t xml:space="preserve">   </w:t>
      </w:r>
      <w:bookmarkEnd w:id="8246"/>
    </w:p>
    <w:p w:rsidR="00F10E26" w:rsidRDefault="00F10E26" w:rsidP="00DD336C">
      <w:pPr>
        <w:pStyle w:val="KeepWithNext"/>
        <w:rPr>
          <w:rtl/>
        </w:rPr>
      </w:pPr>
    </w:p>
    <w:p w:rsidR="00F10E26" w:rsidRDefault="00F10E26" w:rsidP="00DD336C">
      <w:pPr>
        <w:rPr>
          <w:rtl/>
        </w:rPr>
      </w:pPr>
      <w:r>
        <w:rPr>
          <w:rFonts w:hint="cs"/>
          <w:rtl/>
        </w:rPr>
        <w:t>- - -</w:t>
      </w:r>
    </w:p>
    <w:p w:rsidR="00F10E26" w:rsidRPr="00EF67DA" w:rsidRDefault="00F10E26" w:rsidP="00DD336C">
      <w:pPr>
        <w:rPr>
          <w:rtl/>
        </w:rPr>
      </w:pPr>
      <w:bookmarkStart w:id="8247" w:name="_ETM_Q45_615712"/>
      <w:bookmarkStart w:id="8248" w:name="_ETM_Q45_615764"/>
      <w:bookmarkEnd w:id="8247"/>
      <w:bookmarkEnd w:id="8248"/>
    </w:p>
    <w:p w:rsidR="00F10E26" w:rsidRDefault="00F10E26" w:rsidP="00DD336C">
      <w:pPr>
        <w:pStyle w:val="-"/>
        <w:keepNext/>
        <w:rPr>
          <w:rtl/>
        </w:rPr>
      </w:pPr>
      <w:bookmarkStart w:id="8249" w:name="ET_speakercontinue_6388_14"/>
      <w:r w:rsidRPr="008F60C9">
        <w:rPr>
          <w:rStyle w:val="TagStyle"/>
          <w:rtl/>
        </w:rPr>
        <w:t xml:space="preserve"> &lt;&lt; דובר_המשך &gt;&gt;</w:t>
      </w:r>
      <w:r w:rsidRPr="00A018F4">
        <w:rPr>
          <w:rStyle w:val="TagStyle"/>
          <w:rtl/>
        </w:rPr>
        <w:t xml:space="preserve"> </w:t>
      </w:r>
      <w:r>
        <w:rPr>
          <w:rtl/>
        </w:rPr>
        <w:t>שר הנגב, הגליל והחוסן הלאומי יצחק שמעון וסרלאוף:</w:t>
      </w:r>
      <w:r w:rsidRPr="00A018F4">
        <w:rPr>
          <w:rStyle w:val="TagStyle"/>
          <w:rtl/>
        </w:rPr>
        <w:t xml:space="preserve"> </w:t>
      </w:r>
      <w:r w:rsidRPr="008F60C9">
        <w:rPr>
          <w:rStyle w:val="TagStyle"/>
          <w:rtl/>
        </w:rPr>
        <w:t>&lt;&lt; דובר_המשך &gt;&gt;</w:t>
      </w:r>
      <w:r>
        <w:rPr>
          <w:rtl/>
        </w:rPr>
        <w:t xml:space="preserve">   </w:t>
      </w:r>
      <w:bookmarkEnd w:id="8249"/>
    </w:p>
    <w:p w:rsidR="00F10E26" w:rsidRDefault="00F10E26" w:rsidP="00DD336C">
      <w:pPr>
        <w:pStyle w:val="KeepWithNext"/>
        <w:rPr>
          <w:rtl/>
        </w:rPr>
      </w:pPr>
    </w:p>
    <w:p w:rsidR="00F10E26" w:rsidRDefault="00F10E26" w:rsidP="00DD336C">
      <w:pPr>
        <w:rPr>
          <w:rtl/>
        </w:rPr>
      </w:pPr>
      <w:bookmarkStart w:id="8250" w:name="_ETM_Q45_607619"/>
      <w:bookmarkEnd w:id="8250"/>
      <w:r>
        <w:rPr>
          <w:rtl/>
        </w:rPr>
        <w:t xml:space="preserve">אני מפרגן לכל מי שנמצא בשטח, כל מי </w:t>
      </w:r>
      <w:bookmarkStart w:id="8251" w:name="_ETM_Q45_611599"/>
      <w:bookmarkEnd w:id="8251"/>
      <w:r>
        <w:rPr>
          <w:rtl/>
        </w:rPr>
        <w:t>ש</w:t>
      </w:r>
      <w:bookmarkStart w:id="8252" w:name="_ETM_Q45_615920"/>
      <w:bookmarkEnd w:id="8252"/>
      <w:r>
        <w:rPr>
          <w:rtl/>
        </w:rPr>
        <w:t>שם את הכתף שלו מתחת לאלונקה של המערכה הזאת</w:t>
      </w:r>
      <w:r>
        <w:rPr>
          <w:rFonts w:hint="cs"/>
          <w:rtl/>
        </w:rPr>
        <w:t>.</w:t>
      </w:r>
      <w:r>
        <w:rPr>
          <w:rtl/>
        </w:rPr>
        <w:t xml:space="preserve"> אני </w:t>
      </w:r>
      <w:bookmarkStart w:id="8253" w:name="_ETM_Q45_620344"/>
      <w:bookmarkEnd w:id="8253"/>
      <w:r>
        <w:rPr>
          <w:rtl/>
        </w:rPr>
        <w:t>מפרגן</w:t>
      </w:r>
      <w:r>
        <w:rPr>
          <w:rFonts w:hint="cs"/>
          <w:rtl/>
        </w:rPr>
        <w:t>.</w:t>
      </w:r>
      <w:r>
        <w:rPr>
          <w:rtl/>
        </w:rPr>
        <w:t xml:space="preserve"> אבל הכי חשוב לפרגן לאזרחים, לאזרחי מדינת ישראל, שנמצאים</w:t>
      </w:r>
      <w:r>
        <w:rPr>
          <w:rFonts w:hint="cs"/>
          <w:rtl/>
        </w:rPr>
        <w:t xml:space="preserve"> –</w:t>
      </w:r>
      <w:r>
        <w:rPr>
          <w:rtl/>
        </w:rPr>
        <w:t xml:space="preserve"> </w:t>
      </w:r>
      <w:bookmarkStart w:id="8254" w:name="_ETM_Q45_624769"/>
      <w:bookmarkEnd w:id="8254"/>
      <w:r>
        <w:rPr>
          <w:rtl/>
        </w:rPr>
        <w:t>שיורדים למקלטים, שיורדים למקלטים כשצריך</w:t>
      </w:r>
      <w:r>
        <w:rPr>
          <w:rFonts w:hint="cs"/>
          <w:rtl/>
        </w:rPr>
        <w:t>;</w:t>
      </w:r>
      <w:r>
        <w:rPr>
          <w:rtl/>
        </w:rPr>
        <w:t xml:space="preserve"> ששומרים על ההנחיות של </w:t>
      </w:r>
      <w:bookmarkStart w:id="8255" w:name="_ETM_Q45_629194"/>
      <w:bookmarkEnd w:id="8255"/>
      <w:r>
        <w:rPr>
          <w:rtl/>
        </w:rPr>
        <w:t xml:space="preserve">פיקוד העורף </w:t>
      </w:r>
      <w:bookmarkStart w:id="8256" w:name="_ETM_Q45_634279"/>
      <w:bookmarkEnd w:id="8256"/>
      <w:r>
        <w:rPr>
          <w:rtl/>
        </w:rPr>
        <w:t>שהן מצילות חיים</w:t>
      </w:r>
      <w:r>
        <w:rPr>
          <w:rFonts w:hint="cs"/>
          <w:rtl/>
        </w:rPr>
        <w:t>.</w:t>
      </w:r>
      <w:r>
        <w:rPr>
          <w:rtl/>
        </w:rPr>
        <w:t xml:space="preserve"> ראינו את זה, אנחנו רואים את זה </w:t>
      </w:r>
      <w:bookmarkStart w:id="8257" w:name="_ETM_Q45_638861"/>
      <w:bookmarkEnd w:id="8257"/>
      <w:r>
        <w:rPr>
          <w:rtl/>
        </w:rPr>
        <w:t>בכל כמעט בכל נקודה שלא עלינו יש</w:t>
      </w:r>
      <w:r>
        <w:rPr>
          <w:rFonts w:hint="cs"/>
          <w:rtl/>
        </w:rPr>
        <w:t xml:space="preserve"> בה</w:t>
      </w:r>
      <w:r>
        <w:rPr>
          <w:rtl/>
        </w:rPr>
        <w:t xml:space="preserve"> פגיעה</w:t>
      </w:r>
      <w:r>
        <w:rPr>
          <w:rFonts w:hint="cs"/>
          <w:rtl/>
        </w:rPr>
        <w:t xml:space="preserve"> –</w:t>
      </w:r>
      <w:r>
        <w:rPr>
          <w:rtl/>
        </w:rPr>
        <w:t xml:space="preserve"> פגיע</w:t>
      </w:r>
      <w:r>
        <w:rPr>
          <w:rFonts w:hint="cs"/>
          <w:rtl/>
        </w:rPr>
        <w:t>ת רסיס</w:t>
      </w:r>
      <w:r>
        <w:rPr>
          <w:rtl/>
        </w:rPr>
        <w:t xml:space="preserve">, </w:t>
      </w:r>
      <w:bookmarkStart w:id="8258" w:name="_ETM_Q45_643443"/>
      <w:bookmarkEnd w:id="8258"/>
      <w:r>
        <w:rPr>
          <w:rtl/>
        </w:rPr>
        <w:t>פגיעה ישירה</w:t>
      </w:r>
      <w:r>
        <w:rPr>
          <w:rFonts w:hint="cs"/>
          <w:rtl/>
        </w:rPr>
        <w:t>.</w:t>
      </w:r>
      <w:r>
        <w:rPr>
          <w:rtl/>
        </w:rPr>
        <w:t xml:space="preserve"> </w:t>
      </w:r>
    </w:p>
    <w:p w:rsidR="00F10E26" w:rsidRDefault="00F10E26" w:rsidP="00DD336C">
      <w:pPr>
        <w:rPr>
          <w:rtl/>
        </w:rPr>
      </w:pPr>
    </w:p>
    <w:p w:rsidR="00F10E26" w:rsidRDefault="00F10E26" w:rsidP="00DD336C">
      <w:pPr>
        <w:rPr>
          <w:rtl/>
        </w:rPr>
      </w:pPr>
      <w:r>
        <w:rPr>
          <w:rtl/>
        </w:rPr>
        <w:t xml:space="preserve">אנחנו רואים שהאזרחים שומרים על ההנחיות, ולמרות שקשה, </w:t>
      </w:r>
      <w:bookmarkStart w:id="8259" w:name="_ETM_Q45_648025"/>
      <w:bookmarkEnd w:id="8259"/>
      <w:r>
        <w:rPr>
          <w:rtl/>
        </w:rPr>
        <w:t xml:space="preserve">ולמרות שמוסדות החינוך סגורים, ולמרות שיש עסקים שסגורים, במיוחד בייחוד </w:t>
      </w:r>
      <w:bookmarkStart w:id="8260" w:name="_ETM_Q45_652607"/>
      <w:bookmarkEnd w:id="8260"/>
      <w:r>
        <w:rPr>
          <w:rtl/>
        </w:rPr>
        <w:t xml:space="preserve">בצפון, </w:t>
      </w:r>
      <w:bookmarkStart w:id="8261" w:name="_ETM_Q45_657880"/>
      <w:bookmarkEnd w:id="8261"/>
      <w:r>
        <w:rPr>
          <w:rFonts w:hint="cs"/>
          <w:rtl/>
        </w:rPr>
        <w:t>ו</w:t>
      </w:r>
      <w:r>
        <w:rPr>
          <w:rtl/>
        </w:rPr>
        <w:t xml:space="preserve">בכל זאת, </w:t>
      </w:r>
      <w:bookmarkStart w:id="8262" w:name="_ETM_Q45_659640"/>
      <w:bookmarkEnd w:id="8262"/>
      <w:r>
        <w:rPr>
          <w:rtl/>
        </w:rPr>
        <w:t>מה שיכ</w:t>
      </w:r>
      <w:r>
        <w:rPr>
          <w:rFonts w:hint="cs"/>
          <w:rtl/>
        </w:rPr>
        <w:t>ו</w:t>
      </w:r>
      <w:r>
        <w:rPr>
          <w:rtl/>
        </w:rPr>
        <w:t>ל</w:t>
      </w:r>
      <w:r>
        <w:rPr>
          <w:rFonts w:hint="cs"/>
          <w:rtl/>
        </w:rPr>
        <w:t xml:space="preserve"> היה</w:t>
      </w:r>
      <w:r>
        <w:rPr>
          <w:rtl/>
        </w:rPr>
        <w:t xml:space="preserve"> להיות יותר גרוע חלילה, זה </w:t>
      </w:r>
      <w:bookmarkStart w:id="8263" w:name="_ETM_Q45_663667"/>
      <w:bookmarkEnd w:id="8263"/>
      <w:r>
        <w:rPr>
          <w:rtl/>
        </w:rPr>
        <w:t>אם הם היו מממשים את האיום שלהם</w:t>
      </w:r>
      <w:r>
        <w:rPr>
          <w:rFonts w:hint="cs"/>
          <w:rtl/>
        </w:rPr>
        <w:t>,</w:t>
      </w:r>
      <w:r>
        <w:rPr>
          <w:rtl/>
        </w:rPr>
        <w:t xml:space="preserve"> האיראנים</w:t>
      </w:r>
      <w:r>
        <w:rPr>
          <w:rFonts w:hint="cs"/>
          <w:rtl/>
        </w:rPr>
        <w:t>,</w:t>
      </w:r>
      <w:r>
        <w:rPr>
          <w:rtl/>
        </w:rPr>
        <w:t xml:space="preserve"> ומפילים פה </w:t>
      </w:r>
      <w:bookmarkStart w:id="8264" w:name="_ETM_Q45_667695"/>
      <w:bookmarkEnd w:id="8264"/>
      <w:r>
        <w:rPr>
          <w:rtl/>
        </w:rPr>
        <w:t>חלילה פצצת אטום</w:t>
      </w:r>
      <w:r>
        <w:rPr>
          <w:rFonts w:hint="cs"/>
          <w:rtl/>
        </w:rPr>
        <w:t>.</w:t>
      </w:r>
      <w:r>
        <w:rPr>
          <w:rtl/>
        </w:rPr>
        <w:t xml:space="preserve"> שום דבר לא היה משתווה למה שהיה </w:t>
      </w:r>
      <w:bookmarkStart w:id="8265" w:name="_ETM_Q45_671723"/>
      <w:bookmarkEnd w:id="8265"/>
      <w:r>
        <w:rPr>
          <w:rtl/>
        </w:rPr>
        <w:t>קורה</w:t>
      </w:r>
      <w:r>
        <w:rPr>
          <w:rFonts w:hint="cs"/>
          <w:rtl/>
        </w:rPr>
        <w:t>.</w:t>
      </w:r>
      <w:r>
        <w:rPr>
          <w:rtl/>
        </w:rPr>
        <w:t xml:space="preserve"> שום קושי ושום אתגר מול דבר כזה, מול </w:t>
      </w:r>
      <w:bookmarkStart w:id="8266" w:name="_ETM_Q45_675751"/>
      <w:bookmarkEnd w:id="8266"/>
      <w:r>
        <w:rPr>
          <w:rtl/>
        </w:rPr>
        <w:t>איום כזה.</w:t>
      </w:r>
      <w:bookmarkStart w:id="8267" w:name="_ETM_Q45_681162"/>
      <w:bookmarkEnd w:id="8267"/>
    </w:p>
    <w:p w:rsidR="00F10E26" w:rsidRDefault="00F10E26" w:rsidP="00DD336C">
      <w:pPr>
        <w:rPr>
          <w:rtl/>
        </w:rPr>
      </w:pPr>
      <w:bookmarkStart w:id="8268" w:name="_ETM_Q45_681206"/>
      <w:bookmarkEnd w:id="8268"/>
    </w:p>
    <w:p w:rsidR="00F10E26" w:rsidRDefault="00F10E26" w:rsidP="00DD336C">
      <w:pPr>
        <w:pStyle w:val="af5"/>
        <w:keepNext/>
        <w:rPr>
          <w:rtl/>
        </w:rPr>
      </w:pPr>
      <w:bookmarkStart w:id="8269" w:name="ET_interruption_5090_17"/>
      <w:r w:rsidRPr="008F60C9">
        <w:rPr>
          <w:rStyle w:val="TagStyle"/>
          <w:rtl/>
        </w:rPr>
        <w:t xml:space="preserve"> &lt;&lt; קריאה &gt;&gt;</w:t>
      </w:r>
      <w:r w:rsidRPr="00EF67DA">
        <w:rPr>
          <w:rStyle w:val="TagStyle"/>
          <w:rtl/>
        </w:rPr>
        <w:t xml:space="preserve"> </w:t>
      </w:r>
      <w:r>
        <w:rPr>
          <w:rtl/>
        </w:rPr>
        <w:t>מרב מיכאלי (העבודה):</w:t>
      </w:r>
      <w:r w:rsidRPr="00EF67DA">
        <w:rPr>
          <w:rStyle w:val="TagStyle"/>
          <w:rtl/>
        </w:rPr>
        <w:t xml:space="preserve"> </w:t>
      </w:r>
      <w:r w:rsidRPr="008F60C9">
        <w:rPr>
          <w:rStyle w:val="TagStyle"/>
          <w:rtl/>
        </w:rPr>
        <w:t>&lt;&lt; קריאה &gt;&gt;</w:t>
      </w:r>
      <w:r>
        <w:rPr>
          <w:rtl/>
        </w:rPr>
        <w:t xml:space="preserve">   </w:t>
      </w:r>
      <w:bookmarkEnd w:id="8269"/>
    </w:p>
    <w:p w:rsidR="00F10E26" w:rsidRDefault="00F10E26" w:rsidP="00DD336C">
      <w:pPr>
        <w:pStyle w:val="KeepWithNext"/>
        <w:rPr>
          <w:rtl/>
        </w:rPr>
      </w:pPr>
    </w:p>
    <w:p w:rsidR="00F10E26" w:rsidRDefault="00F10E26" w:rsidP="00DD336C">
      <w:pPr>
        <w:rPr>
          <w:rtl/>
        </w:rPr>
      </w:pPr>
      <w:r>
        <w:rPr>
          <w:rFonts w:hint="cs"/>
          <w:rtl/>
        </w:rPr>
        <w:t>וסרלאוף, הצבעה.</w:t>
      </w:r>
    </w:p>
    <w:p w:rsidR="00F10E26" w:rsidRPr="00EF67DA" w:rsidRDefault="00F10E26" w:rsidP="00DD336C">
      <w:pPr>
        <w:rPr>
          <w:rtl/>
        </w:rPr>
      </w:pPr>
    </w:p>
    <w:p w:rsidR="00F10E26" w:rsidRDefault="00F10E26" w:rsidP="00DD336C">
      <w:pPr>
        <w:pStyle w:val="-"/>
        <w:keepNext/>
        <w:rPr>
          <w:rtl/>
        </w:rPr>
      </w:pPr>
      <w:bookmarkStart w:id="8270" w:name="ET_speakercontinue_6388_16"/>
      <w:r w:rsidRPr="008F60C9">
        <w:rPr>
          <w:rStyle w:val="TagStyle"/>
          <w:rtl/>
        </w:rPr>
        <w:t xml:space="preserve"> &lt;&lt; דובר_המשך &gt;&gt;</w:t>
      </w:r>
      <w:r w:rsidRPr="00EF67DA">
        <w:rPr>
          <w:rStyle w:val="TagStyle"/>
          <w:rtl/>
        </w:rPr>
        <w:t xml:space="preserve"> </w:t>
      </w:r>
      <w:r>
        <w:rPr>
          <w:rtl/>
        </w:rPr>
        <w:t>שר הנגב, הגליל והחוסן הלאומי יצחק שמעון וסרלאוף:</w:t>
      </w:r>
      <w:r w:rsidRPr="00EF67DA">
        <w:rPr>
          <w:rStyle w:val="TagStyle"/>
          <w:rtl/>
        </w:rPr>
        <w:t xml:space="preserve"> </w:t>
      </w:r>
      <w:r w:rsidRPr="008F60C9">
        <w:rPr>
          <w:rStyle w:val="TagStyle"/>
          <w:rtl/>
        </w:rPr>
        <w:t>&lt;&lt; דובר_המשך &gt;&gt;</w:t>
      </w:r>
      <w:r>
        <w:rPr>
          <w:rtl/>
        </w:rPr>
        <w:t xml:space="preserve">   </w:t>
      </w:r>
      <w:bookmarkEnd w:id="8270"/>
    </w:p>
    <w:p w:rsidR="00F10E26" w:rsidRDefault="00F10E26" w:rsidP="00DD336C">
      <w:pPr>
        <w:pStyle w:val="KeepWithNext"/>
        <w:rPr>
          <w:rtl/>
        </w:rPr>
      </w:pPr>
    </w:p>
    <w:p w:rsidR="00F10E26" w:rsidRDefault="00F10E26" w:rsidP="00DD336C">
      <w:pPr>
        <w:rPr>
          <w:rtl/>
        </w:rPr>
      </w:pPr>
      <w:bookmarkStart w:id="8271" w:name="_ETM_Q45_681705"/>
      <w:bookmarkStart w:id="8272" w:name="_ETM_Q45_680649"/>
      <w:bookmarkEnd w:id="8271"/>
      <w:bookmarkEnd w:id="8272"/>
      <w:r>
        <w:rPr>
          <w:rtl/>
        </w:rPr>
        <w:t xml:space="preserve">מרב, כיוון שפנית אליי אני גם רוצה להתייחס למשהו שאת </w:t>
      </w:r>
      <w:bookmarkStart w:id="8273" w:name="_ETM_Q45_685669"/>
      <w:bookmarkEnd w:id="8273"/>
      <w:r>
        <w:rPr>
          <w:rtl/>
        </w:rPr>
        <w:t xml:space="preserve">כתבת ליועצת המשפטית לממשלה. כתבת מכתב </w:t>
      </w:r>
      <w:r>
        <w:rPr>
          <w:rFonts w:hint="cs"/>
          <w:rtl/>
        </w:rPr>
        <w:t>ו</w:t>
      </w:r>
      <w:r>
        <w:rPr>
          <w:rtl/>
        </w:rPr>
        <w:t>אני קראתי אותו</w:t>
      </w:r>
      <w:r>
        <w:rPr>
          <w:rFonts w:hint="cs"/>
          <w:rtl/>
        </w:rPr>
        <w:t>.</w:t>
      </w:r>
      <w:r>
        <w:rPr>
          <w:rtl/>
        </w:rPr>
        <w:t xml:space="preserve"> כתבת </w:t>
      </w:r>
      <w:bookmarkStart w:id="8274" w:name="_ETM_Q45_690689"/>
      <w:bookmarkEnd w:id="8274"/>
      <w:r>
        <w:rPr>
          <w:rtl/>
        </w:rPr>
        <w:t>שמשרד הנגב והגליל מעביר כספים בצורה לא מבוקרת</w:t>
      </w:r>
      <w:r>
        <w:rPr>
          <w:rFonts w:hint="cs"/>
          <w:rtl/>
        </w:rPr>
        <w:t>,</w:t>
      </w:r>
      <w:r>
        <w:rPr>
          <w:rtl/>
        </w:rPr>
        <w:t xml:space="preserve"> כאילו אנחנו איז</w:t>
      </w:r>
      <w:r>
        <w:rPr>
          <w:rFonts w:hint="cs"/>
          <w:rtl/>
        </w:rPr>
        <w:t>ושהי</w:t>
      </w:r>
      <w:r>
        <w:rPr>
          <w:rtl/>
        </w:rPr>
        <w:t xml:space="preserve"> עמותה בלי בקרה</w:t>
      </w:r>
      <w:r>
        <w:rPr>
          <w:rFonts w:hint="cs"/>
          <w:rtl/>
        </w:rPr>
        <w:t>.</w:t>
      </w:r>
      <w:r>
        <w:rPr>
          <w:rtl/>
        </w:rPr>
        <w:t xml:space="preserve"> אני אומר </w:t>
      </w:r>
      <w:bookmarkStart w:id="8275" w:name="_ETM_Q45_700671"/>
      <w:bookmarkEnd w:id="8275"/>
      <w:r>
        <w:rPr>
          <w:rtl/>
        </w:rPr>
        <w:t xml:space="preserve">לך, אני אשמח שיבואו ויעשו </w:t>
      </w:r>
      <w:bookmarkStart w:id="8276" w:name="_ETM_Q45_705043"/>
      <w:bookmarkEnd w:id="8276"/>
      <w:r>
        <w:rPr>
          <w:rtl/>
        </w:rPr>
        <w:t>בדיקה מדוקדקת במשרד</w:t>
      </w:r>
      <w:r>
        <w:rPr>
          <w:rFonts w:hint="cs"/>
          <w:rtl/>
        </w:rPr>
        <w:t>.</w:t>
      </w:r>
      <w:r>
        <w:rPr>
          <w:rtl/>
        </w:rPr>
        <w:t xml:space="preserve"> המשרד שלי נתן</w:t>
      </w:r>
      <w:r>
        <w:rPr>
          <w:rFonts w:hint="cs"/>
          <w:rtl/>
        </w:rPr>
        <w:t xml:space="preserve"> </w:t>
      </w:r>
      <w:r>
        <w:rPr>
          <w:rFonts w:hint="eastAsia"/>
          <w:rtl/>
        </w:rPr>
        <w:t>–</w:t>
      </w:r>
      <w:r>
        <w:rPr>
          <w:rtl/>
        </w:rPr>
        <w:t xml:space="preserve"> ואני גאה בזה</w:t>
      </w:r>
      <w:r>
        <w:rPr>
          <w:rFonts w:hint="cs"/>
          <w:rtl/>
        </w:rPr>
        <w:t xml:space="preserve"> </w:t>
      </w:r>
      <w:r>
        <w:rPr>
          <w:rFonts w:hint="eastAsia"/>
          <w:rtl/>
        </w:rPr>
        <w:t>–</w:t>
      </w:r>
      <w:r>
        <w:rPr>
          <w:rtl/>
        </w:rPr>
        <w:t xml:space="preserve"> המשרד </w:t>
      </w:r>
      <w:bookmarkStart w:id="8277" w:name="_ETM_Q45_709415"/>
      <w:bookmarkEnd w:id="8277"/>
      <w:r>
        <w:rPr>
          <w:rtl/>
        </w:rPr>
        <w:t>שלי ידע לתת</w:t>
      </w:r>
      <w:r>
        <w:rPr>
          <w:rFonts w:hint="cs"/>
          <w:rtl/>
        </w:rPr>
        <w:t>,</w:t>
      </w:r>
      <w:r>
        <w:rPr>
          <w:rtl/>
        </w:rPr>
        <w:t xml:space="preserve"> גם לרהט, וגם לדימונה, וגם לבדואים</w:t>
      </w:r>
      <w:r>
        <w:rPr>
          <w:rFonts w:hint="cs"/>
          <w:rtl/>
        </w:rPr>
        <w:t>,</w:t>
      </w:r>
      <w:r>
        <w:rPr>
          <w:rtl/>
        </w:rPr>
        <w:t xml:space="preserve"> וגם </w:t>
      </w:r>
      <w:bookmarkStart w:id="8278" w:name="_ETM_Q45_713787"/>
      <w:bookmarkEnd w:id="8278"/>
      <w:r>
        <w:rPr>
          <w:rtl/>
        </w:rPr>
        <w:t>לדרוזים</w:t>
      </w:r>
      <w:r>
        <w:rPr>
          <w:rFonts w:hint="cs"/>
          <w:rtl/>
        </w:rPr>
        <w:t>,</w:t>
      </w:r>
      <w:r>
        <w:rPr>
          <w:rtl/>
        </w:rPr>
        <w:t xml:space="preserve"> וגם </w:t>
      </w:r>
      <w:r>
        <w:rPr>
          <w:rFonts w:hint="cs"/>
          <w:rtl/>
        </w:rPr>
        <w:t>לצ'רקסי</w:t>
      </w:r>
      <w:r>
        <w:rPr>
          <w:rFonts w:hint="eastAsia"/>
          <w:rtl/>
        </w:rPr>
        <w:t>ם</w:t>
      </w:r>
      <w:r>
        <w:rPr>
          <w:rFonts w:hint="cs"/>
          <w:rtl/>
        </w:rPr>
        <w:t>,</w:t>
      </w:r>
      <w:r>
        <w:rPr>
          <w:rtl/>
        </w:rPr>
        <w:t xml:space="preserve"> </w:t>
      </w:r>
      <w:bookmarkStart w:id="8279" w:name="_ETM_Q45_718169"/>
      <w:bookmarkEnd w:id="8279"/>
      <w:r>
        <w:rPr>
          <w:rtl/>
        </w:rPr>
        <w:t>ולכל אזרחי מדינת ישראל בקו העימות</w:t>
      </w:r>
      <w:r>
        <w:rPr>
          <w:rFonts w:hint="cs"/>
          <w:rtl/>
        </w:rPr>
        <w:t>.</w:t>
      </w:r>
      <w:r>
        <w:rPr>
          <w:rtl/>
        </w:rPr>
        <w:t xml:space="preserve"> ויש לי חשב</w:t>
      </w:r>
      <w:r>
        <w:rPr>
          <w:rFonts w:hint="cs"/>
          <w:rtl/>
        </w:rPr>
        <w:t>,</w:t>
      </w:r>
      <w:r>
        <w:rPr>
          <w:rtl/>
        </w:rPr>
        <w:t xml:space="preserve"> ויש </w:t>
      </w:r>
      <w:bookmarkStart w:id="8280" w:name="_ETM_Q45_721814"/>
      <w:bookmarkEnd w:id="8280"/>
      <w:r>
        <w:rPr>
          <w:rtl/>
        </w:rPr>
        <w:t xml:space="preserve">לי יועץ משפטי וכולנו רתומים ועובדים ביחד. </w:t>
      </w:r>
    </w:p>
    <w:p w:rsidR="00F10E26" w:rsidRDefault="00F10E26" w:rsidP="00DD336C">
      <w:pPr>
        <w:rPr>
          <w:rtl/>
        </w:rPr>
      </w:pPr>
    </w:p>
    <w:p w:rsidR="008368A1" w:rsidRDefault="008368A1" w:rsidP="00DD336C">
      <w:pPr>
        <w:rPr>
          <w:rtl/>
        </w:rPr>
      </w:pPr>
      <w:bookmarkStart w:id="8281" w:name="TOR_Q46"/>
      <w:bookmarkEnd w:id="8281"/>
      <w:r>
        <w:rPr>
          <w:rFonts w:hint="cs"/>
          <w:rtl/>
        </w:rPr>
        <w:t xml:space="preserve">והיום החשב שלי עלה לקריית שמונה כדי לראות בעיניים, </w:t>
      </w:r>
      <w:bookmarkStart w:id="8282" w:name="_ETM_Q46_129000"/>
      <w:bookmarkEnd w:id="8282"/>
      <w:r>
        <w:rPr>
          <w:rFonts w:hint="cs"/>
          <w:rtl/>
        </w:rPr>
        <w:t>כי הדירקטיבה של המשרד היא לרדת לשטח ולראות. אין דבר</w:t>
      </w:r>
      <w:bookmarkStart w:id="8283" w:name="_ETM_Q46_134000"/>
      <w:bookmarkEnd w:id="8283"/>
      <w:r>
        <w:rPr>
          <w:rFonts w:hint="cs"/>
          <w:rtl/>
        </w:rPr>
        <w:t xml:space="preserve"> כזה שאני מחלק בצורה לא שוויונית או מחלק בצורה של </w:t>
      </w:r>
      <w:bookmarkStart w:id="8284" w:name="_ETM_Q46_136000"/>
      <w:bookmarkEnd w:id="8284"/>
      <w:r>
        <w:rPr>
          <w:rFonts w:hint="cs"/>
          <w:rtl/>
        </w:rPr>
        <w:t xml:space="preserve">איך שבא לי או עושה פוליטיקה, חלילה וחס. נשבעתי על </w:t>
      </w:r>
      <w:bookmarkStart w:id="8285" w:name="_ETM_Q46_138000"/>
      <w:bookmarkEnd w:id="8285"/>
      <w:r>
        <w:rPr>
          <w:rFonts w:hint="cs"/>
          <w:rtl/>
        </w:rPr>
        <w:t xml:space="preserve">כך אמונים ביום שנכנסתי לתפקידי כשר בממשלה. וכל אחד שיש </w:t>
      </w:r>
      <w:bookmarkStart w:id="8286" w:name="_ETM_Q46_146000"/>
      <w:bookmarkEnd w:id="8286"/>
      <w:r>
        <w:rPr>
          <w:rFonts w:hint="cs"/>
          <w:rtl/>
        </w:rPr>
        <w:t xml:space="preserve">לו צורך, אנחנו נותנים ואנחנו מסייעים כשיש לנו חוות </w:t>
      </w:r>
      <w:bookmarkStart w:id="8287" w:name="_ETM_Q46_150000"/>
      <w:bookmarkEnd w:id="8287"/>
      <w:r>
        <w:rPr>
          <w:rFonts w:hint="cs"/>
          <w:rtl/>
        </w:rPr>
        <w:t xml:space="preserve">דעת משפטיות, אנשי מקצוע שמלווים אותנו, כי ככה </w:t>
      </w:r>
      <w:bookmarkStart w:id="8288" w:name="_ETM_Q46_157000"/>
      <w:bookmarkEnd w:id="8288"/>
      <w:r>
        <w:rPr>
          <w:rFonts w:hint="cs"/>
          <w:rtl/>
        </w:rPr>
        <w:t>זה במדינה שלנו. ברוך השם שזה כך.</w:t>
      </w:r>
    </w:p>
    <w:p w:rsidR="008368A1" w:rsidRDefault="008368A1" w:rsidP="00DD336C">
      <w:pPr>
        <w:rPr>
          <w:rtl/>
        </w:rPr>
      </w:pPr>
      <w:bookmarkStart w:id="8289" w:name="_ETM_Q46_162000"/>
      <w:bookmarkEnd w:id="8289"/>
    </w:p>
    <w:p w:rsidR="008368A1" w:rsidRDefault="008368A1" w:rsidP="00DD336C">
      <w:pPr>
        <w:rPr>
          <w:rtl/>
        </w:rPr>
      </w:pPr>
      <w:r>
        <w:rPr>
          <w:rFonts w:hint="cs"/>
          <w:rtl/>
        </w:rPr>
        <w:t>אני אגיד לכם יותר</w:t>
      </w:r>
      <w:bookmarkStart w:id="8290" w:name="_ETM_Q46_163000"/>
      <w:bookmarkEnd w:id="8290"/>
      <w:r>
        <w:rPr>
          <w:rFonts w:hint="cs"/>
          <w:rtl/>
        </w:rPr>
        <w:t xml:space="preserve"> מזה: אני בקשר עם החשב הכללי לתת עוד מענים </w:t>
      </w:r>
      <w:bookmarkStart w:id="8291" w:name="_ETM_Q46_165000"/>
      <w:bookmarkEnd w:id="8291"/>
      <w:r>
        <w:rPr>
          <w:rFonts w:hint="cs"/>
          <w:rtl/>
        </w:rPr>
        <w:t xml:space="preserve">ועוד תקציבים לטובת הצפון למרות שאין תקציב, אבל יש </w:t>
      </w:r>
      <w:bookmarkStart w:id="8292" w:name="_ETM_Q46_168000"/>
      <w:bookmarkEnd w:id="8292"/>
      <w:r>
        <w:rPr>
          <w:rFonts w:hint="cs"/>
          <w:rtl/>
        </w:rPr>
        <w:t xml:space="preserve">מלחמה, אז מה נעשה? אז מה נעשה? הם צריכים מיגוניות, </w:t>
      </w:r>
      <w:bookmarkStart w:id="8293" w:name="_ETM_Q46_173000"/>
      <w:bookmarkEnd w:id="8293"/>
      <w:r>
        <w:rPr>
          <w:rFonts w:hint="cs"/>
          <w:rtl/>
        </w:rPr>
        <w:t>אז נגיד, חכו שיעבור תקציב? טילים – אתמול היית</w:t>
      </w:r>
      <w:bookmarkStart w:id="8294" w:name="_ETM_Q46_175000"/>
      <w:bookmarkEnd w:id="8294"/>
      <w:r>
        <w:rPr>
          <w:rFonts w:hint="cs"/>
          <w:rtl/>
        </w:rPr>
        <w:t xml:space="preserve">י בקריית שמונה ומטולה עם השר בן גביר, </w:t>
      </w:r>
      <w:bookmarkStart w:id="8295" w:name="_ETM_Q46_180000"/>
      <w:bookmarkEnd w:id="8295"/>
      <w:r>
        <w:rPr>
          <w:rtl/>
        </w:rPr>
        <w:t>אנחנו יוצאים מהחמ"ל</w:t>
      </w:r>
      <w:r>
        <w:rPr>
          <w:rFonts w:hint="cs"/>
          <w:rtl/>
        </w:rPr>
        <w:t xml:space="preserve"> </w:t>
      </w:r>
      <w:r>
        <w:rPr>
          <w:rFonts w:hint="eastAsia"/>
          <w:rtl/>
        </w:rPr>
        <w:t>–</w:t>
      </w:r>
      <w:r>
        <w:rPr>
          <w:rtl/>
        </w:rPr>
        <w:t xml:space="preserve"> עכשיו אפשר להגיד</w:t>
      </w:r>
      <w:r>
        <w:rPr>
          <w:rFonts w:hint="cs"/>
          <w:rtl/>
        </w:rPr>
        <w:t>,</w:t>
      </w:r>
      <w:r>
        <w:rPr>
          <w:rtl/>
        </w:rPr>
        <w:t xml:space="preserve"> ה</w:t>
      </w:r>
      <w:r>
        <w:rPr>
          <w:rFonts w:hint="cs"/>
          <w:rtl/>
        </w:rPr>
        <w:t>וסר</w:t>
      </w:r>
      <w:r>
        <w:rPr>
          <w:rtl/>
        </w:rPr>
        <w:t xml:space="preserve"> האיפול, אפשר </w:t>
      </w:r>
      <w:bookmarkStart w:id="8296" w:name="_ETM_Q46_184526"/>
      <w:bookmarkEnd w:id="8296"/>
      <w:r>
        <w:rPr>
          <w:rtl/>
        </w:rPr>
        <w:t>לספר, היום אפשר לספר</w:t>
      </w:r>
      <w:r>
        <w:rPr>
          <w:rFonts w:hint="cs"/>
          <w:rtl/>
        </w:rPr>
        <w:t xml:space="preserve"> </w:t>
      </w:r>
      <w:r>
        <w:rPr>
          <w:rFonts w:hint="eastAsia"/>
          <w:rtl/>
        </w:rPr>
        <w:t>–</w:t>
      </w:r>
      <w:r>
        <w:rPr>
          <w:rtl/>
        </w:rPr>
        <w:t xml:space="preserve"> אנחנו יוצאים מהחמ</w:t>
      </w:r>
      <w:r>
        <w:rPr>
          <w:rFonts w:hint="cs"/>
          <w:rtl/>
        </w:rPr>
        <w:t>"</w:t>
      </w:r>
      <w:r>
        <w:rPr>
          <w:rtl/>
        </w:rPr>
        <w:t>ל, יוצאים 20 מי</w:t>
      </w:r>
      <w:r>
        <w:rPr>
          <w:rFonts w:hint="cs"/>
          <w:rtl/>
        </w:rPr>
        <w:t>י</w:t>
      </w:r>
      <w:r>
        <w:rPr>
          <w:rtl/>
        </w:rPr>
        <w:t xml:space="preserve">רטים </w:t>
      </w:r>
      <w:bookmarkStart w:id="8297" w:name="_ETM_Q46_189052"/>
      <w:bookmarkEnd w:id="8297"/>
      <w:r>
        <w:rPr>
          <w:rtl/>
        </w:rPr>
        <w:t>לטילים שהגיעו מחיזבאללה</w:t>
      </w:r>
      <w:r>
        <w:rPr>
          <w:rFonts w:hint="cs"/>
          <w:rtl/>
        </w:rPr>
        <w:t xml:space="preserve"> </w:t>
      </w:r>
      <w:r>
        <w:rPr>
          <w:rFonts w:hint="eastAsia"/>
          <w:rtl/>
        </w:rPr>
        <w:t>–</w:t>
      </w:r>
      <w:r>
        <w:rPr>
          <w:rtl/>
        </w:rPr>
        <w:t xml:space="preserve"> איזה תושבים גיבורים יש שם</w:t>
      </w:r>
      <w:r>
        <w:rPr>
          <w:rFonts w:hint="cs"/>
          <w:rtl/>
        </w:rPr>
        <w:t>.</w:t>
      </w:r>
      <w:r>
        <w:rPr>
          <w:rtl/>
        </w:rPr>
        <w:t xml:space="preserve"> </w:t>
      </w:r>
      <w:bookmarkStart w:id="8298" w:name="_ETM_Q46_194329"/>
      <w:bookmarkEnd w:id="8298"/>
      <w:r>
        <w:rPr>
          <w:rtl/>
        </w:rPr>
        <w:t xml:space="preserve">תשמעו, תלכו לדוד </w:t>
      </w:r>
      <w:r>
        <w:rPr>
          <w:rFonts w:hint="cs"/>
          <w:rtl/>
        </w:rPr>
        <w:t>א</w:t>
      </w:r>
      <w:r>
        <w:rPr>
          <w:rtl/>
        </w:rPr>
        <w:t>זולאי, תלכו למטולה</w:t>
      </w:r>
      <w:r>
        <w:rPr>
          <w:rFonts w:hint="cs"/>
          <w:rtl/>
        </w:rPr>
        <w:t>,</w:t>
      </w:r>
      <w:r>
        <w:rPr>
          <w:rtl/>
        </w:rPr>
        <w:t xml:space="preserve"> </w:t>
      </w:r>
      <w:bookmarkStart w:id="8299" w:name="_ETM_Q46_198000"/>
      <w:bookmarkEnd w:id="8299"/>
      <w:r>
        <w:rPr>
          <w:rtl/>
        </w:rPr>
        <w:t>תראו איז</w:t>
      </w:r>
      <w:r>
        <w:rPr>
          <w:rFonts w:hint="cs"/>
          <w:rtl/>
        </w:rPr>
        <w:t>ו</w:t>
      </w:r>
      <w:r>
        <w:rPr>
          <w:rtl/>
        </w:rPr>
        <w:t xml:space="preserve"> עוצמה. קודם כ</w:t>
      </w:r>
      <w:r>
        <w:rPr>
          <w:rFonts w:hint="cs"/>
          <w:rtl/>
        </w:rPr>
        <w:t>ו</w:t>
      </w:r>
      <w:r>
        <w:rPr>
          <w:rtl/>
        </w:rPr>
        <w:t>ל</w:t>
      </w:r>
      <w:r>
        <w:rPr>
          <w:rFonts w:hint="cs"/>
          <w:rtl/>
        </w:rPr>
        <w:t>,</w:t>
      </w:r>
      <w:r>
        <w:rPr>
          <w:rtl/>
        </w:rPr>
        <w:t xml:space="preserve"> הוא אישיות בפני עצמה</w:t>
      </w:r>
      <w:r>
        <w:rPr>
          <w:rFonts w:hint="cs"/>
          <w:rtl/>
        </w:rPr>
        <w:t>,</w:t>
      </w:r>
      <w:r>
        <w:rPr>
          <w:rtl/>
        </w:rPr>
        <w:t xml:space="preserve"> איך </w:t>
      </w:r>
      <w:bookmarkStart w:id="8300" w:name="_ETM_Q46_201814"/>
      <w:bookmarkEnd w:id="8300"/>
      <w:r>
        <w:rPr>
          <w:rtl/>
        </w:rPr>
        <w:t>הוא נמצא בשטח עם התושבים שלו.</w:t>
      </w:r>
      <w:bookmarkStart w:id="8301" w:name="_ETM_Q46_203000"/>
      <w:bookmarkEnd w:id="8301"/>
      <w:r>
        <w:rPr>
          <w:rFonts w:hint="cs"/>
          <w:rtl/>
        </w:rPr>
        <w:t xml:space="preserve"> </w:t>
      </w:r>
      <w:r>
        <w:rPr>
          <w:rtl/>
        </w:rPr>
        <w:t>אמרתי לו</w:t>
      </w:r>
      <w:r>
        <w:rPr>
          <w:rFonts w:hint="cs"/>
          <w:rtl/>
        </w:rPr>
        <w:t>,</w:t>
      </w:r>
      <w:r>
        <w:rPr>
          <w:rtl/>
        </w:rPr>
        <w:t xml:space="preserve"> דוד</w:t>
      </w:r>
      <w:r>
        <w:rPr>
          <w:rFonts w:hint="cs"/>
          <w:rtl/>
        </w:rPr>
        <w:t xml:space="preserve"> </w:t>
      </w:r>
      <w:r>
        <w:rPr>
          <w:rFonts w:hint="eastAsia"/>
          <w:rtl/>
        </w:rPr>
        <w:t>–</w:t>
      </w:r>
      <w:r>
        <w:rPr>
          <w:rtl/>
        </w:rPr>
        <w:t xml:space="preserve"> הוא </w:t>
      </w:r>
      <w:bookmarkStart w:id="8302" w:name="_ETM_Q46_205628"/>
      <w:bookmarkEnd w:id="8302"/>
      <w:r>
        <w:rPr>
          <w:rtl/>
        </w:rPr>
        <w:t>עכשיו הוציא להפוגות אזרחים ותיקים לירושלים</w:t>
      </w:r>
      <w:r>
        <w:rPr>
          <w:rFonts w:hint="cs"/>
          <w:rtl/>
        </w:rPr>
        <w:t xml:space="preserve"> </w:t>
      </w:r>
      <w:r>
        <w:rPr>
          <w:rFonts w:hint="eastAsia"/>
          <w:rtl/>
        </w:rPr>
        <w:t>–</w:t>
      </w:r>
      <w:r>
        <w:rPr>
          <w:rtl/>
        </w:rPr>
        <w:t xml:space="preserve"> אמרתי לו</w:t>
      </w:r>
      <w:r>
        <w:rPr>
          <w:rFonts w:hint="cs"/>
          <w:rtl/>
        </w:rPr>
        <w:t>:</w:t>
      </w:r>
      <w:r>
        <w:rPr>
          <w:rtl/>
        </w:rPr>
        <w:t xml:space="preserve"> דוד</w:t>
      </w:r>
      <w:r>
        <w:rPr>
          <w:rFonts w:hint="cs"/>
          <w:rtl/>
        </w:rPr>
        <w:t>,</w:t>
      </w:r>
      <w:r>
        <w:rPr>
          <w:rtl/>
        </w:rPr>
        <w:t xml:space="preserve"> בוא </w:t>
      </w:r>
      <w:bookmarkStart w:id="8303" w:name="_ETM_Q46_209442"/>
      <w:bookmarkEnd w:id="8303"/>
      <w:r>
        <w:rPr>
          <w:rtl/>
        </w:rPr>
        <w:t xml:space="preserve">נלך ביחד לפגוש אותם, לדבר איתם, לשמוע מה </w:t>
      </w:r>
      <w:r>
        <w:rPr>
          <w:rFonts w:hint="cs"/>
          <w:rtl/>
        </w:rPr>
        <w:t>ש</w:t>
      </w:r>
      <w:r>
        <w:rPr>
          <w:rtl/>
        </w:rPr>
        <w:t xml:space="preserve">לומם. </w:t>
      </w:r>
      <w:bookmarkStart w:id="8304" w:name="_ETM_Q46_213257"/>
      <w:bookmarkEnd w:id="8304"/>
      <w:r>
        <w:rPr>
          <w:rtl/>
        </w:rPr>
        <w:t>אומר לי</w:t>
      </w:r>
      <w:r>
        <w:rPr>
          <w:rFonts w:hint="cs"/>
          <w:rtl/>
        </w:rPr>
        <w:t>:</w:t>
      </w:r>
      <w:r>
        <w:rPr>
          <w:rtl/>
        </w:rPr>
        <w:t xml:space="preserve"> שמע</w:t>
      </w:r>
      <w:r>
        <w:rPr>
          <w:rFonts w:hint="cs"/>
          <w:rtl/>
        </w:rPr>
        <w:t>,</w:t>
      </w:r>
      <w:r>
        <w:rPr>
          <w:rtl/>
        </w:rPr>
        <w:t xml:space="preserve"> יצחק, תלך לבד, אני אצמיד לך איזה </w:t>
      </w:r>
      <w:bookmarkStart w:id="8305" w:name="_ETM_Q46_217071"/>
      <w:bookmarkEnd w:id="8305"/>
      <w:r>
        <w:rPr>
          <w:rtl/>
        </w:rPr>
        <w:t>מישהו מהמועצה, אבל אני נשאר במטולה</w:t>
      </w:r>
      <w:r>
        <w:rPr>
          <w:rFonts w:hint="cs"/>
          <w:rtl/>
        </w:rPr>
        <w:t>.</w:t>
      </w:r>
      <w:r>
        <w:rPr>
          <w:rtl/>
        </w:rPr>
        <w:t xml:space="preserve"> כל זמן שיש מלחמה, </w:t>
      </w:r>
      <w:bookmarkStart w:id="8306" w:name="_ETM_Q46_220885"/>
      <w:bookmarkEnd w:id="8306"/>
      <w:r>
        <w:rPr>
          <w:rtl/>
        </w:rPr>
        <w:t>אני לא עוזב את מטולה.</w:t>
      </w:r>
    </w:p>
    <w:p w:rsidR="008368A1" w:rsidRDefault="008368A1" w:rsidP="00DD336C">
      <w:pPr>
        <w:rPr>
          <w:rtl/>
        </w:rPr>
      </w:pPr>
      <w:bookmarkStart w:id="8307" w:name="_ETM_Q46_224000"/>
      <w:bookmarkEnd w:id="8307"/>
    </w:p>
    <w:p w:rsidR="008368A1" w:rsidRDefault="008368A1" w:rsidP="00DD336C">
      <w:pPr>
        <w:rPr>
          <w:rtl/>
        </w:rPr>
      </w:pPr>
      <w:bookmarkStart w:id="8308" w:name="_ETM_Q46_225000"/>
      <w:bookmarkStart w:id="8309" w:name="_ETM_Q46_225569"/>
      <w:bookmarkEnd w:id="8308"/>
      <w:bookmarkEnd w:id="8309"/>
      <w:r>
        <w:rPr>
          <w:rtl/>
        </w:rPr>
        <w:t>ראשי הרשויות הגיבורים נמצאים בחזית והם נותנים לנו הרבה חמצן</w:t>
      </w:r>
      <w:r>
        <w:rPr>
          <w:rFonts w:hint="cs"/>
          <w:rtl/>
        </w:rPr>
        <w:t xml:space="preserve"> –</w:t>
      </w:r>
      <w:r>
        <w:rPr>
          <w:rtl/>
        </w:rPr>
        <w:t xml:space="preserve"> </w:t>
      </w:r>
      <w:bookmarkStart w:id="8310" w:name="_ETM_Q46_230275"/>
      <w:bookmarkEnd w:id="8310"/>
      <w:r>
        <w:rPr>
          <w:rtl/>
        </w:rPr>
        <w:t xml:space="preserve">הרבה חמצן בקבלת ההחלטות בקבינט, הרבה חמצן לממשלה והרבה חמצן </w:t>
      </w:r>
      <w:bookmarkStart w:id="8311" w:name="_ETM_Q46_234982"/>
      <w:bookmarkEnd w:id="8311"/>
      <w:r>
        <w:rPr>
          <w:rtl/>
        </w:rPr>
        <w:t>לאזרחים. תראו</w:t>
      </w:r>
      <w:r>
        <w:rPr>
          <w:rFonts w:hint="cs"/>
          <w:rtl/>
        </w:rPr>
        <w:t>,</w:t>
      </w:r>
      <w:r>
        <w:rPr>
          <w:rtl/>
        </w:rPr>
        <w:t xml:space="preserve"> אם העורף שלנו חזק, אם התושבים שלנו חזקים, </w:t>
      </w:r>
      <w:bookmarkStart w:id="8312" w:name="_ETM_Q46_239689"/>
      <w:bookmarkEnd w:id="8312"/>
      <w:r>
        <w:rPr>
          <w:rtl/>
        </w:rPr>
        <w:t xml:space="preserve">אז אנחנו יכולים, זו מערכה ממושכת. אנחנו לא יכולים להחליט </w:t>
      </w:r>
      <w:bookmarkStart w:id="8313" w:name="_ETM_Q46_244395"/>
      <w:bookmarkEnd w:id="8313"/>
      <w:r>
        <w:rPr>
          <w:rtl/>
        </w:rPr>
        <w:t xml:space="preserve">פתאום </w:t>
      </w:r>
      <w:r>
        <w:rPr>
          <w:rFonts w:hint="cs"/>
          <w:rtl/>
        </w:rPr>
        <w:t>ש</w:t>
      </w:r>
      <w:r>
        <w:rPr>
          <w:rtl/>
        </w:rPr>
        <w:t>בא לנו לעצור</w:t>
      </w:r>
      <w:r>
        <w:rPr>
          <w:rFonts w:hint="cs"/>
          <w:rtl/>
        </w:rPr>
        <w:t>,</w:t>
      </w:r>
      <w:r>
        <w:rPr>
          <w:rtl/>
        </w:rPr>
        <w:t xml:space="preserve"> אנחנו נמשיך</w:t>
      </w:r>
      <w:r>
        <w:rPr>
          <w:rFonts w:hint="cs"/>
          <w:rtl/>
        </w:rPr>
        <w:t>.</w:t>
      </w:r>
      <w:r>
        <w:rPr>
          <w:rtl/>
        </w:rPr>
        <w:t xml:space="preserve"> כל עוד יש להם </w:t>
      </w:r>
      <w:bookmarkStart w:id="8314" w:name="_ETM_Q46_249102"/>
      <w:bookmarkEnd w:id="8314"/>
      <w:r>
        <w:rPr>
          <w:rtl/>
        </w:rPr>
        <w:t xml:space="preserve">יכולות, אז האיראנים מאיימים עלינו. אבל עוד מעט </w:t>
      </w:r>
      <w:bookmarkStart w:id="8315" w:name="_ETM_Q46_254040"/>
      <w:bookmarkEnd w:id="8315"/>
      <w:r>
        <w:rPr>
          <w:rtl/>
        </w:rPr>
        <w:t xml:space="preserve">לא יהיה להם עם מה לאיים, ולא יהיה להם עם </w:t>
      </w:r>
      <w:bookmarkStart w:id="8316" w:name="_ETM_Q46_258374"/>
      <w:bookmarkEnd w:id="8316"/>
      <w:r>
        <w:rPr>
          <w:rtl/>
        </w:rPr>
        <w:t xml:space="preserve">מי לאיים, כי כל יום אנחנו הורגים בהם ועושים חיסולים </w:t>
      </w:r>
      <w:bookmarkStart w:id="8317" w:name="_ETM_Q46_262709"/>
      <w:bookmarkEnd w:id="8317"/>
      <w:r>
        <w:rPr>
          <w:rtl/>
        </w:rPr>
        <w:t>ממוקדים</w:t>
      </w:r>
      <w:r>
        <w:rPr>
          <w:rFonts w:hint="cs"/>
          <w:rtl/>
        </w:rPr>
        <w:t>.</w:t>
      </w:r>
    </w:p>
    <w:p w:rsidR="008368A1" w:rsidRDefault="008368A1" w:rsidP="00DD336C">
      <w:pPr>
        <w:rPr>
          <w:rtl/>
        </w:rPr>
      </w:pPr>
    </w:p>
    <w:p w:rsidR="008368A1" w:rsidRDefault="008368A1" w:rsidP="00DD336C">
      <w:pPr>
        <w:rPr>
          <w:rtl/>
        </w:rPr>
      </w:pPr>
      <w:bookmarkStart w:id="8318" w:name="_ETM_Q46_263000"/>
      <w:bookmarkEnd w:id="8318"/>
      <w:r>
        <w:rPr>
          <w:rtl/>
        </w:rPr>
        <w:t>פה זה גם המקום לפרגן למודיעין הישראלי</w:t>
      </w:r>
      <w:r>
        <w:rPr>
          <w:rFonts w:hint="cs"/>
          <w:rtl/>
        </w:rPr>
        <w:t>.</w:t>
      </w:r>
      <w:r>
        <w:rPr>
          <w:rtl/>
        </w:rPr>
        <w:t xml:space="preserve"> אני חושב </w:t>
      </w:r>
      <w:bookmarkStart w:id="8319" w:name="_ETM_Q46_267044"/>
      <w:bookmarkEnd w:id="8319"/>
      <w:r>
        <w:rPr>
          <w:rtl/>
        </w:rPr>
        <w:t>שכל העולם עומד ומשת</w:t>
      </w:r>
      <w:r>
        <w:rPr>
          <w:rFonts w:hint="cs"/>
          <w:rtl/>
        </w:rPr>
        <w:t>א</w:t>
      </w:r>
      <w:r>
        <w:rPr>
          <w:rtl/>
        </w:rPr>
        <w:t xml:space="preserve">ה על היכולות המודיעיניות </w:t>
      </w:r>
      <w:bookmarkStart w:id="8320" w:name="_ETM_Q46_271910"/>
      <w:bookmarkEnd w:id="8320"/>
      <w:r>
        <w:rPr>
          <w:rtl/>
        </w:rPr>
        <w:t>שאמ</w:t>
      </w:r>
      <w:r>
        <w:rPr>
          <w:rFonts w:hint="cs"/>
          <w:rtl/>
        </w:rPr>
        <w:t>"</w:t>
      </w:r>
      <w:r>
        <w:rPr>
          <w:rtl/>
        </w:rPr>
        <w:t>ן מביא, ועל משימות האיכות</w:t>
      </w:r>
      <w:r>
        <w:rPr>
          <w:rFonts w:hint="cs"/>
          <w:rtl/>
        </w:rPr>
        <w:t>,</w:t>
      </w:r>
      <w:r>
        <w:rPr>
          <w:rtl/>
        </w:rPr>
        <w:t xml:space="preserve"> הטייסים שלנו </w:t>
      </w:r>
      <w:bookmarkStart w:id="8321" w:name="_ETM_Q46_279199"/>
      <w:bookmarkEnd w:id="8321"/>
      <w:r>
        <w:rPr>
          <w:rtl/>
        </w:rPr>
        <w:t>יודעים ל</w:t>
      </w:r>
      <w:r>
        <w:rPr>
          <w:rFonts w:hint="cs"/>
          <w:rtl/>
        </w:rPr>
        <w:t>דקור</w:t>
      </w:r>
      <w:r>
        <w:rPr>
          <w:rtl/>
        </w:rPr>
        <w:t xml:space="preserve"> בדיוק את הנקודה</w:t>
      </w:r>
      <w:r>
        <w:rPr>
          <w:rFonts w:hint="cs"/>
          <w:rtl/>
        </w:rPr>
        <w:t xml:space="preserve"> –</w:t>
      </w:r>
      <w:r>
        <w:rPr>
          <w:rtl/>
        </w:rPr>
        <w:t xml:space="preserve"> לפעמים אנחנו רואים בחיסולים, אתה </w:t>
      </w:r>
      <w:bookmarkStart w:id="8322" w:name="_ETM_Q46_281814"/>
      <w:bookmarkEnd w:id="8322"/>
      <w:r>
        <w:rPr>
          <w:rtl/>
        </w:rPr>
        <w:t xml:space="preserve">רואה בלבנון, </w:t>
      </w:r>
      <w:bookmarkStart w:id="8323" w:name="_ETM_Q46_285000"/>
      <w:bookmarkEnd w:id="8323"/>
      <w:r>
        <w:rPr>
          <w:rtl/>
        </w:rPr>
        <w:t xml:space="preserve">בתוך בניין של איזה 20 קומות, בקומה </w:t>
      </w:r>
      <w:r>
        <w:rPr>
          <w:rFonts w:hint="cs"/>
          <w:rtl/>
        </w:rPr>
        <w:t>8</w:t>
      </w:r>
      <w:r>
        <w:rPr>
          <w:rtl/>
        </w:rPr>
        <w:t>, בחלון הזה</w:t>
      </w:r>
      <w:r>
        <w:rPr>
          <w:rFonts w:hint="cs"/>
          <w:rtl/>
        </w:rPr>
        <w:t xml:space="preserve"> –</w:t>
      </w:r>
      <w:r>
        <w:rPr>
          <w:rtl/>
        </w:rPr>
        <w:t xml:space="preserve"> </w:t>
      </w:r>
      <w:bookmarkStart w:id="8324" w:name="_ETM_Q46_289347"/>
      <w:bookmarkEnd w:id="8324"/>
      <w:r>
        <w:rPr>
          <w:rtl/>
        </w:rPr>
        <w:t xml:space="preserve">אפילו לא כל הדירה נפגעת, פוגעים לך בדיוק בראש של </w:t>
      </w:r>
      <w:bookmarkStart w:id="8325" w:name="_ETM_Q46_293694"/>
      <w:bookmarkEnd w:id="8325"/>
      <w:r>
        <w:rPr>
          <w:rtl/>
        </w:rPr>
        <w:t>המחבל ההוא ומורידים אותו</w:t>
      </w:r>
      <w:r>
        <w:rPr>
          <w:rFonts w:hint="cs"/>
          <w:rtl/>
        </w:rPr>
        <w:t>.</w:t>
      </w:r>
      <w:r>
        <w:rPr>
          <w:rtl/>
        </w:rPr>
        <w:t xml:space="preserve"> והם משתגעים, הם בורחים כמו עכברים, </w:t>
      </w:r>
      <w:bookmarkStart w:id="8326" w:name="_ETM_Q46_298041"/>
      <w:bookmarkEnd w:id="8326"/>
      <w:r>
        <w:rPr>
          <w:rtl/>
        </w:rPr>
        <w:t>הם מסתתרים במ</w:t>
      </w:r>
      <w:r>
        <w:rPr>
          <w:rFonts w:hint="cs"/>
          <w:rtl/>
        </w:rPr>
        <w:t>ח</w:t>
      </w:r>
      <w:r>
        <w:rPr>
          <w:rtl/>
        </w:rPr>
        <w:t>ילות שלהם.</w:t>
      </w:r>
      <w:bookmarkStart w:id="8327" w:name="_ETM_Q46_302989"/>
      <w:bookmarkEnd w:id="8327"/>
    </w:p>
    <w:p w:rsidR="008368A1" w:rsidRDefault="008368A1" w:rsidP="00DD336C">
      <w:pPr>
        <w:rPr>
          <w:rtl/>
        </w:rPr>
      </w:pPr>
    </w:p>
    <w:p w:rsidR="008368A1" w:rsidRDefault="008368A1" w:rsidP="00DD336C">
      <w:pPr>
        <w:rPr>
          <w:rtl/>
        </w:rPr>
      </w:pPr>
      <w:bookmarkStart w:id="8328" w:name="_ETM_Q46_302000"/>
      <w:bookmarkEnd w:id="8328"/>
      <w:r>
        <w:rPr>
          <w:rtl/>
        </w:rPr>
        <w:t>יוצאים כל מיני סרטונים</w:t>
      </w:r>
      <w:r>
        <w:rPr>
          <w:rFonts w:hint="cs"/>
          <w:rtl/>
        </w:rPr>
        <w:t xml:space="preserve"> –</w:t>
      </w:r>
      <w:r>
        <w:rPr>
          <w:rtl/>
        </w:rPr>
        <w:t xml:space="preserve"> ראיתי באבו עלי אקספרס, יוצאים כל </w:t>
      </w:r>
      <w:bookmarkStart w:id="8329" w:name="_ETM_Q46_306881"/>
      <w:bookmarkEnd w:id="8329"/>
      <w:r>
        <w:rPr>
          <w:rtl/>
        </w:rPr>
        <w:t>מיני סרטונים שהם פורסים מחסומים, ואז האיראנים עושים להם</w:t>
      </w:r>
      <w:r>
        <w:rPr>
          <w:rFonts w:hint="cs"/>
          <w:rtl/>
        </w:rPr>
        <w:t xml:space="preserve"> </w:t>
      </w:r>
      <w:bookmarkStart w:id="8330" w:name="_ETM_Q46_312000"/>
      <w:bookmarkEnd w:id="8330"/>
      <w:r>
        <w:rPr>
          <w:rFonts w:hint="eastAsia"/>
          <w:rtl/>
        </w:rPr>
        <w:t>–</w:t>
      </w:r>
      <w:r>
        <w:rPr>
          <w:rtl/>
        </w:rPr>
        <w:t xml:space="preserve"> תודה</w:t>
      </w:r>
      <w:r>
        <w:rPr>
          <w:rFonts w:hint="cs"/>
          <w:rtl/>
        </w:rPr>
        <w:t>,</w:t>
      </w:r>
      <w:r>
        <w:rPr>
          <w:rtl/>
        </w:rPr>
        <w:t xml:space="preserve"> </w:t>
      </w:r>
      <w:bookmarkStart w:id="8331" w:name="_ETM_Q46_310774"/>
      <w:bookmarkEnd w:id="8331"/>
      <w:r>
        <w:rPr>
          <w:rtl/>
        </w:rPr>
        <w:t>חבר'ה, אני מעריך גם</w:t>
      </w:r>
      <w:r>
        <w:rPr>
          <w:rFonts w:hint="cs"/>
          <w:rtl/>
        </w:rPr>
        <w:t>,</w:t>
      </w:r>
      <w:r>
        <w:rPr>
          <w:rtl/>
        </w:rPr>
        <w:t xml:space="preserve"> אבל אני חייב לדבר, מה לעשות, </w:t>
      </w:r>
      <w:bookmarkStart w:id="8332" w:name="_ETM_Q46_314666"/>
      <w:bookmarkEnd w:id="8332"/>
      <w:r>
        <w:rPr>
          <w:rtl/>
        </w:rPr>
        <w:t>עד שיגידו לי</w:t>
      </w:r>
      <w:r>
        <w:rPr>
          <w:rFonts w:hint="cs"/>
          <w:rtl/>
        </w:rPr>
        <w:t xml:space="preserve"> </w:t>
      </w:r>
      <w:r>
        <w:rPr>
          <w:rFonts w:hint="eastAsia"/>
          <w:rtl/>
        </w:rPr>
        <w:t>–</w:t>
      </w:r>
      <w:r>
        <w:rPr>
          <w:rtl/>
        </w:rPr>
        <w:t xml:space="preserve"> </w:t>
      </w:r>
      <w:bookmarkStart w:id="8333" w:name="_ETM_Q46_319538"/>
      <w:bookmarkEnd w:id="8333"/>
      <w:r>
        <w:rPr>
          <w:rtl/>
        </w:rPr>
        <w:t xml:space="preserve">יוצאים, עכשיו פורסים מחסומים באיראן, ואז כל מיני אזרחי </w:t>
      </w:r>
      <w:bookmarkStart w:id="8334" w:name="_ETM_Q46_324996"/>
      <w:bookmarkEnd w:id="8334"/>
      <w:r>
        <w:rPr>
          <w:rtl/>
        </w:rPr>
        <w:t>איראן</w:t>
      </w:r>
      <w:r>
        <w:rPr>
          <w:rFonts w:hint="cs"/>
          <w:rtl/>
        </w:rPr>
        <w:t>,</w:t>
      </w:r>
      <w:r>
        <w:rPr>
          <w:rtl/>
        </w:rPr>
        <w:t xml:space="preserve"> שבעזרת השם </w:t>
      </w:r>
      <w:r>
        <w:rPr>
          <w:rFonts w:hint="cs"/>
          <w:rtl/>
        </w:rPr>
        <w:t xml:space="preserve">אני </w:t>
      </w:r>
      <w:r>
        <w:rPr>
          <w:rtl/>
        </w:rPr>
        <w:t>מקווה ש</w:t>
      </w:r>
      <w:r>
        <w:rPr>
          <w:rFonts w:hint="cs"/>
          <w:rtl/>
        </w:rPr>
        <w:t>י</w:t>
      </w:r>
      <w:r>
        <w:rPr>
          <w:rtl/>
        </w:rPr>
        <w:t>ראו חירות בקרוב, בעזרת השם</w:t>
      </w:r>
      <w:r>
        <w:rPr>
          <w:rFonts w:hint="cs"/>
          <w:rtl/>
        </w:rPr>
        <w:t xml:space="preserve"> –</w:t>
      </w:r>
      <w:r>
        <w:rPr>
          <w:rtl/>
        </w:rPr>
        <w:t xml:space="preserve"> </w:t>
      </w:r>
      <w:bookmarkStart w:id="8335" w:name="_ETM_Q46_330453"/>
      <w:bookmarkEnd w:id="8335"/>
      <w:r>
        <w:rPr>
          <w:rtl/>
        </w:rPr>
        <w:t xml:space="preserve">הם עושים להם כל מיני קולות של </w:t>
      </w:r>
      <w:r>
        <w:rPr>
          <w:rFonts w:hint="cs"/>
          <w:rtl/>
        </w:rPr>
        <w:t>כ</w:t>
      </w:r>
      <w:r>
        <w:rPr>
          <w:rtl/>
        </w:rPr>
        <w:t>טמ</w:t>
      </w:r>
      <w:r>
        <w:rPr>
          <w:rFonts w:hint="cs"/>
          <w:rtl/>
        </w:rPr>
        <w:t>"</w:t>
      </w:r>
      <w:r>
        <w:rPr>
          <w:rtl/>
        </w:rPr>
        <w:t>מים</w:t>
      </w:r>
      <w:r>
        <w:rPr>
          <w:rFonts w:hint="cs"/>
          <w:rtl/>
        </w:rPr>
        <w:t>,</w:t>
      </w:r>
      <w:r>
        <w:rPr>
          <w:rtl/>
        </w:rPr>
        <w:t xml:space="preserve"> </w:t>
      </w:r>
      <w:bookmarkStart w:id="8336" w:name="_ETM_Q46_336110"/>
      <w:bookmarkEnd w:id="8336"/>
      <w:r>
        <w:rPr>
          <w:rtl/>
        </w:rPr>
        <w:t>רעשי</w:t>
      </w:r>
      <w:r>
        <w:rPr>
          <w:rFonts w:hint="cs"/>
          <w:rtl/>
        </w:rPr>
        <w:t xml:space="preserve"> "בזזז",</w:t>
      </w:r>
      <w:r>
        <w:rPr>
          <w:rtl/>
        </w:rPr>
        <w:t xml:space="preserve"> משהו כזה, ואז החיילים מהמחסומים בורחים</w:t>
      </w:r>
      <w:r>
        <w:rPr>
          <w:rFonts w:hint="cs"/>
          <w:rtl/>
        </w:rPr>
        <w:t>.</w:t>
      </w:r>
      <w:r>
        <w:rPr>
          <w:rtl/>
        </w:rPr>
        <w:t xml:space="preserve"> הם בורחים, הם </w:t>
      </w:r>
      <w:bookmarkStart w:id="8337" w:name="_ETM_Q46_341479"/>
      <w:bookmarkEnd w:id="8337"/>
      <w:r>
        <w:rPr>
          <w:rtl/>
        </w:rPr>
        <w:t>מפחדים שאנחנו נהרוג אותם, שאנחנו נ</w:t>
      </w:r>
      <w:r>
        <w:rPr>
          <w:rFonts w:hint="cs"/>
          <w:rtl/>
        </w:rPr>
        <w:t>י</w:t>
      </w:r>
      <w:r>
        <w:rPr>
          <w:rtl/>
        </w:rPr>
        <w:t>רה בהם.</w:t>
      </w:r>
    </w:p>
    <w:p w:rsidR="008368A1" w:rsidRDefault="008368A1" w:rsidP="00DD336C">
      <w:pPr>
        <w:rPr>
          <w:rtl/>
        </w:rPr>
      </w:pPr>
    </w:p>
    <w:p w:rsidR="008368A1" w:rsidRDefault="008368A1" w:rsidP="00DD336C">
      <w:pPr>
        <w:rPr>
          <w:rtl/>
        </w:rPr>
      </w:pPr>
      <w:bookmarkStart w:id="8338" w:name="_ETM_Q46_343000"/>
      <w:bookmarkEnd w:id="8338"/>
      <w:r>
        <w:rPr>
          <w:rtl/>
        </w:rPr>
        <w:t xml:space="preserve">בעצם כל משמרות </w:t>
      </w:r>
      <w:bookmarkStart w:id="8339" w:name="_ETM_Q46_346849"/>
      <w:bookmarkEnd w:id="8339"/>
      <w:r>
        <w:rPr>
          <w:rtl/>
        </w:rPr>
        <w:t xml:space="preserve">המהפכה נמצאים היום בפחד, כי כל מי ששותף </w:t>
      </w:r>
      <w:bookmarkStart w:id="8340" w:name="_ETM_Q46_352219"/>
      <w:bookmarkEnd w:id="8340"/>
      <w:r>
        <w:rPr>
          <w:rtl/>
        </w:rPr>
        <w:t>לרשע הזה, לשלטון הרשע הזה, למו</w:t>
      </w:r>
      <w:r>
        <w:rPr>
          <w:rFonts w:hint="cs"/>
          <w:rtl/>
        </w:rPr>
        <w:t>ג'תבא</w:t>
      </w:r>
      <w:r>
        <w:rPr>
          <w:rtl/>
        </w:rPr>
        <w:t xml:space="preserve"> הזה, </w:t>
      </w:r>
      <w:r>
        <w:rPr>
          <w:rFonts w:hint="cs"/>
          <w:rtl/>
        </w:rPr>
        <w:t>למוג'תבאים</w:t>
      </w:r>
      <w:r>
        <w:rPr>
          <w:rtl/>
        </w:rPr>
        <w:t>, כן</w:t>
      </w:r>
      <w:bookmarkStart w:id="8341" w:name="_ETM_Q46_358309"/>
      <w:bookmarkEnd w:id="8341"/>
      <w:r>
        <w:rPr>
          <w:rFonts w:hint="cs"/>
          <w:rtl/>
        </w:rPr>
        <w:t xml:space="preserve">? </w:t>
      </w:r>
      <w:r>
        <w:rPr>
          <w:rtl/>
        </w:rPr>
        <w:t xml:space="preserve">אז הוא מפחד עכשיו. הוא מפחד. אנחנו נמצאים שם, יש </w:t>
      </w:r>
      <w:bookmarkStart w:id="8342" w:name="_ETM_Q46_362441"/>
      <w:bookmarkEnd w:id="8342"/>
      <w:r>
        <w:rPr>
          <w:rtl/>
        </w:rPr>
        <w:t>לנו עליונות אווירית, הטייסים שלנו הולכים וחוזרים</w:t>
      </w:r>
      <w:r>
        <w:rPr>
          <w:rFonts w:hint="cs"/>
          <w:rtl/>
        </w:rPr>
        <w:t>.</w:t>
      </w:r>
    </w:p>
    <w:p w:rsidR="008368A1" w:rsidRDefault="008368A1" w:rsidP="00DD336C">
      <w:pPr>
        <w:rPr>
          <w:rtl/>
        </w:rPr>
      </w:pPr>
    </w:p>
    <w:p w:rsidR="008368A1" w:rsidRDefault="008368A1" w:rsidP="00DD336C">
      <w:pPr>
        <w:rPr>
          <w:rtl/>
        </w:rPr>
      </w:pPr>
      <w:bookmarkStart w:id="8343" w:name="_ETM_Q46_366000"/>
      <w:bookmarkEnd w:id="8343"/>
      <w:r>
        <w:rPr>
          <w:rtl/>
        </w:rPr>
        <w:t xml:space="preserve">אבל צריך גם </w:t>
      </w:r>
      <w:bookmarkStart w:id="8344" w:name="_ETM_Q46_366574"/>
      <w:bookmarkEnd w:id="8344"/>
      <w:r>
        <w:rPr>
          <w:rtl/>
        </w:rPr>
        <w:t>להגיד דבר אחד שלא אמרתי פה</w:t>
      </w:r>
      <w:r>
        <w:rPr>
          <w:rFonts w:hint="cs"/>
          <w:rtl/>
        </w:rPr>
        <w:t>:</w:t>
      </w:r>
      <w:r>
        <w:rPr>
          <w:rtl/>
        </w:rPr>
        <w:t xml:space="preserve"> הקדוש ברוך הוא</w:t>
      </w:r>
      <w:r>
        <w:rPr>
          <w:rFonts w:hint="cs"/>
          <w:rtl/>
        </w:rPr>
        <w:t xml:space="preserve"> –</w:t>
      </w:r>
      <w:r>
        <w:rPr>
          <w:rtl/>
        </w:rPr>
        <w:t xml:space="preserve"> הוא </w:t>
      </w:r>
      <w:bookmarkStart w:id="8345" w:name="_ETM_Q46_370706"/>
      <w:bookmarkEnd w:id="8345"/>
      <w:r>
        <w:rPr>
          <w:rtl/>
        </w:rPr>
        <w:t>נמצא כאן, אנחנו רואים נ</w:t>
      </w:r>
      <w:r>
        <w:rPr>
          <w:rFonts w:hint="cs"/>
          <w:rtl/>
        </w:rPr>
        <w:t>י</w:t>
      </w:r>
      <w:r>
        <w:rPr>
          <w:rtl/>
        </w:rPr>
        <w:t>סי</w:t>
      </w:r>
      <w:r>
        <w:rPr>
          <w:rFonts w:hint="cs"/>
          <w:rtl/>
        </w:rPr>
        <w:t>-</w:t>
      </w:r>
      <w:r>
        <w:rPr>
          <w:rtl/>
        </w:rPr>
        <w:t xml:space="preserve">ניסים </w:t>
      </w:r>
      <w:bookmarkStart w:id="8346" w:name="_ETM_Q46_375250"/>
      <w:bookmarkEnd w:id="8346"/>
      <w:r>
        <w:rPr>
          <w:rtl/>
        </w:rPr>
        <w:t>ממש</w:t>
      </w:r>
      <w:r>
        <w:rPr>
          <w:rFonts w:hint="cs"/>
          <w:rtl/>
        </w:rPr>
        <w:t>,</w:t>
      </w:r>
      <w:r>
        <w:rPr>
          <w:rtl/>
        </w:rPr>
        <w:t xml:space="preserve"> ממש</w:t>
      </w:r>
      <w:r>
        <w:rPr>
          <w:rFonts w:hint="cs"/>
          <w:rtl/>
        </w:rPr>
        <w:t>.</w:t>
      </w:r>
      <w:r>
        <w:rPr>
          <w:rtl/>
        </w:rPr>
        <w:t xml:space="preserve"> אין בעל הנס מכיר בניסו, אבל צריך לראות </w:t>
      </w:r>
      <w:bookmarkStart w:id="8347" w:name="_ETM_Q46_379529"/>
      <w:bookmarkEnd w:id="8347"/>
      <w:r>
        <w:rPr>
          <w:rtl/>
        </w:rPr>
        <w:t xml:space="preserve">את זה כל הזמן ולהודות ולהלל ולשבח את הקדוש ברוך </w:t>
      </w:r>
      <w:bookmarkStart w:id="8348" w:name="_ETM_Q46_383809"/>
      <w:bookmarkEnd w:id="8348"/>
      <w:r>
        <w:rPr>
          <w:rtl/>
        </w:rPr>
        <w:t>הוא</w:t>
      </w:r>
      <w:r>
        <w:rPr>
          <w:rFonts w:hint="cs"/>
          <w:rtl/>
        </w:rPr>
        <w:t>.</w:t>
      </w:r>
      <w:r>
        <w:rPr>
          <w:rtl/>
        </w:rPr>
        <w:t xml:space="preserve"> אנחנו יהודים מאמינים, אנחנו מאמינים במורשת של העם הזה, </w:t>
      </w:r>
      <w:bookmarkStart w:id="8349" w:name="_ETM_Q46_388089"/>
      <w:bookmarkEnd w:id="8349"/>
      <w:r>
        <w:rPr>
          <w:rtl/>
        </w:rPr>
        <w:t xml:space="preserve">מאמינים בנצח ישראל, מאמינים שיש מנהיג שמוביל, שיש בעל </w:t>
      </w:r>
      <w:bookmarkStart w:id="8350" w:name="_ETM_Q46_392369"/>
      <w:bookmarkEnd w:id="8350"/>
      <w:r>
        <w:rPr>
          <w:rtl/>
        </w:rPr>
        <w:t xml:space="preserve">הבית לעולם, העולם הוא לא הפקר. אנחנו מאמינים בהשגחה פרטית, </w:t>
      </w:r>
      <w:bookmarkStart w:id="8351" w:name="_ETM_Q46_396649"/>
      <w:bookmarkEnd w:id="8351"/>
      <w:r>
        <w:rPr>
          <w:rtl/>
        </w:rPr>
        <w:t xml:space="preserve">בהשגחה עליונה, אנחנו מאמינים </w:t>
      </w:r>
      <w:bookmarkStart w:id="8352" w:name="_ETM_Q46_401809"/>
      <w:bookmarkEnd w:id="8352"/>
      <w:r>
        <w:rPr>
          <w:rtl/>
        </w:rPr>
        <w:t>בכוח שלנו, באמונה שלנו, שזה גם עוצמה</w:t>
      </w:r>
      <w:r>
        <w:rPr>
          <w:rFonts w:hint="cs"/>
          <w:rtl/>
        </w:rPr>
        <w:t xml:space="preserve">, </w:t>
      </w:r>
      <w:r>
        <w:rPr>
          <w:rtl/>
        </w:rPr>
        <w:t>אבל גם</w:t>
      </w:r>
      <w:r>
        <w:rPr>
          <w:rFonts w:hint="cs"/>
          <w:rtl/>
        </w:rPr>
        <w:t>:</w:t>
      </w:r>
      <w:r>
        <w:rPr>
          <w:rtl/>
        </w:rPr>
        <w:t xml:space="preserve"> וזכרת </w:t>
      </w:r>
      <w:bookmarkStart w:id="8353" w:name="_ETM_Q46_406556"/>
      <w:bookmarkEnd w:id="8353"/>
      <w:r>
        <w:rPr>
          <w:rtl/>
        </w:rPr>
        <w:t xml:space="preserve">כי מי נותן לך כוח לעשות חיל, וזכרת כי </w:t>
      </w:r>
      <w:bookmarkStart w:id="8354" w:name="_ETM_Q46_411303"/>
      <w:bookmarkEnd w:id="8354"/>
      <w:r>
        <w:rPr>
          <w:rtl/>
        </w:rPr>
        <w:t>הקדוש ברוך הוא, הוא הנותן לך כוח לעשות חיל</w:t>
      </w:r>
      <w:r>
        <w:rPr>
          <w:rFonts w:hint="cs"/>
          <w:rtl/>
        </w:rPr>
        <w:t>.</w:t>
      </w:r>
    </w:p>
    <w:p w:rsidR="008368A1" w:rsidRDefault="008368A1" w:rsidP="00DD336C">
      <w:pPr>
        <w:rPr>
          <w:rtl/>
        </w:rPr>
      </w:pPr>
      <w:bookmarkStart w:id="8355" w:name="_ETM_Q46_414000"/>
      <w:bookmarkEnd w:id="8355"/>
    </w:p>
    <w:p w:rsidR="008368A1" w:rsidRDefault="008368A1" w:rsidP="00DD336C">
      <w:pPr>
        <w:pStyle w:val="af5"/>
        <w:keepNext/>
        <w:rPr>
          <w:rtl/>
        </w:rPr>
      </w:pPr>
      <w:bookmarkStart w:id="8356" w:name="ET_interruption_קריאה_1"/>
      <w:r w:rsidRPr="002F0F0E">
        <w:rPr>
          <w:rStyle w:val="TagStyle"/>
          <w:rtl/>
        </w:rPr>
        <w:t xml:space="preserve"> &lt;&lt; קריאה &gt;&gt; </w:t>
      </w:r>
      <w:r>
        <w:rPr>
          <w:rtl/>
        </w:rPr>
        <w:t>קריאה:</w:t>
      </w:r>
      <w:r w:rsidRPr="002F0F0E">
        <w:rPr>
          <w:rStyle w:val="TagStyle"/>
          <w:rtl/>
        </w:rPr>
        <w:t xml:space="preserve"> &lt;&lt; קריאה &gt;&gt;</w:t>
      </w:r>
      <w:r>
        <w:rPr>
          <w:rtl/>
        </w:rPr>
        <w:t xml:space="preserve">   </w:t>
      </w:r>
      <w:bookmarkEnd w:id="8356"/>
    </w:p>
    <w:p w:rsidR="008368A1" w:rsidRDefault="008368A1" w:rsidP="00DD336C">
      <w:pPr>
        <w:pStyle w:val="KeepWithNext"/>
        <w:rPr>
          <w:rtl/>
        </w:rPr>
      </w:pPr>
    </w:p>
    <w:p w:rsidR="008368A1" w:rsidRDefault="008368A1" w:rsidP="00DD336C">
      <w:pPr>
        <w:rPr>
          <w:rtl/>
        </w:rPr>
      </w:pPr>
      <w:r>
        <w:rPr>
          <w:rFonts w:hint="cs"/>
          <w:rtl/>
        </w:rPr>
        <w:t>אמן.</w:t>
      </w:r>
    </w:p>
    <w:p w:rsidR="008368A1" w:rsidRDefault="008368A1" w:rsidP="00DD336C">
      <w:pPr>
        <w:rPr>
          <w:rtl/>
        </w:rPr>
      </w:pPr>
      <w:bookmarkStart w:id="8357" w:name="_ETM_Q46_416000"/>
      <w:bookmarkEnd w:id="8357"/>
    </w:p>
    <w:p w:rsidR="008368A1" w:rsidRDefault="008368A1" w:rsidP="00DD336C">
      <w:pPr>
        <w:pStyle w:val="-"/>
        <w:keepNext/>
        <w:rPr>
          <w:rtl/>
        </w:rPr>
      </w:pPr>
      <w:bookmarkStart w:id="8358" w:name="ET_speakercontinue_6388_2"/>
      <w:r w:rsidRPr="002F0F0E">
        <w:rPr>
          <w:rStyle w:val="TagStyle"/>
          <w:rtl/>
        </w:rPr>
        <w:t xml:space="preserve"> &lt;&lt; דובר_המשך &gt;&gt; </w:t>
      </w:r>
      <w:r>
        <w:rPr>
          <w:rtl/>
        </w:rPr>
        <w:t>שר הנגב, הגליל והחוסן הלאומי יצחק שמעון וסרלאוף:</w:t>
      </w:r>
      <w:r w:rsidRPr="002F0F0E">
        <w:rPr>
          <w:rStyle w:val="TagStyle"/>
          <w:rtl/>
        </w:rPr>
        <w:t xml:space="preserve"> &lt;&lt; דובר_המשך &gt;&gt;</w:t>
      </w:r>
      <w:r>
        <w:rPr>
          <w:rtl/>
        </w:rPr>
        <w:t xml:space="preserve">   </w:t>
      </w:r>
      <w:bookmarkEnd w:id="8358"/>
    </w:p>
    <w:p w:rsidR="008368A1" w:rsidRDefault="008368A1" w:rsidP="00DD336C">
      <w:pPr>
        <w:pStyle w:val="KeepWithNext"/>
        <w:rPr>
          <w:rtl/>
        </w:rPr>
      </w:pPr>
    </w:p>
    <w:p w:rsidR="008368A1" w:rsidRDefault="003F2841" w:rsidP="003F2841">
      <w:pPr>
        <w:rPr>
          <w:rtl/>
        </w:rPr>
      </w:pPr>
      <w:bookmarkStart w:id="8359" w:name="_ETM_Q46_416619"/>
      <w:bookmarkEnd w:id="8359"/>
      <w:r>
        <w:rPr>
          <w:rFonts w:hint="cs"/>
          <w:rtl/>
        </w:rPr>
        <w:t>"</w:t>
      </w:r>
      <w:r w:rsidR="008368A1">
        <w:rPr>
          <w:rtl/>
        </w:rPr>
        <w:t>לא בחיל ולא בכח</w:t>
      </w:r>
      <w:r w:rsidR="008368A1">
        <w:rPr>
          <w:rFonts w:hint="cs"/>
          <w:rtl/>
        </w:rPr>
        <w:t>,</w:t>
      </w:r>
      <w:r w:rsidR="008368A1">
        <w:rPr>
          <w:rtl/>
        </w:rPr>
        <w:t xml:space="preserve"> כי </w:t>
      </w:r>
      <w:r w:rsidR="008368A1">
        <w:rPr>
          <w:rFonts w:hint="cs"/>
          <w:rtl/>
        </w:rPr>
        <w:t xml:space="preserve">אם </w:t>
      </w:r>
      <w:r w:rsidR="008368A1">
        <w:rPr>
          <w:rtl/>
        </w:rPr>
        <w:t>ברו</w:t>
      </w:r>
      <w:r w:rsidR="008368A1">
        <w:rPr>
          <w:rFonts w:hint="cs"/>
          <w:rtl/>
        </w:rPr>
        <w:t>ח</w:t>
      </w:r>
      <w:r w:rsidR="008368A1">
        <w:rPr>
          <w:rtl/>
        </w:rPr>
        <w:t>י</w:t>
      </w:r>
      <w:r w:rsidR="008368A1">
        <w:rPr>
          <w:rFonts w:hint="cs"/>
          <w:rtl/>
        </w:rPr>
        <w:t xml:space="preserve">, </w:t>
      </w:r>
      <w:r w:rsidR="008368A1">
        <w:rPr>
          <w:rtl/>
        </w:rPr>
        <w:t>אמר ה</w:t>
      </w:r>
      <w:r>
        <w:rPr>
          <w:rFonts w:hint="cs"/>
          <w:rtl/>
        </w:rPr>
        <w:t>'".</w:t>
      </w:r>
      <w:r w:rsidR="008368A1">
        <w:rPr>
          <w:rtl/>
        </w:rPr>
        <w:t xml:space="preserve"> מתוך </w:t>
      </w:r>
      <w:bookmarkStart w:id="8360" w:name="_ETM_Q46_421272"/>
      <w:bookmarkEnd w:id="8360"/>
      <w:r w:rsidR="008368A1">
        <w:rPr>
          <w:rFonts w:hint="cs"/>
          <w:rtl/>
        </w:rPr>
        <w:t>ה</w:t>
      </w:r>
      <w:r w:rsidR="008368A1">
        <w:rPr>
          <w:rtl/>
        </w:rPr>
        <w:t xml:space="preserve">אמונה הזו, מתוך התפיסה הזאת שמלווה אותנו אלפי שנים, החל </w:t>
      </w:r>
      <w:bookmarkStart w:id="8361" w:name="_ETM_Q46_425926"/>
      <w:bookmarkEnd w:id="8361"/>
      <w:r w:rsidR="008368A1">
        <w:rPr>
          <w:rtl/>
        </w:rPr>
        <w:t>ממעמד הר סיני, יציאת מצרים</w:t>
      </w:r>
      <w:r w:rsidR="008368A1">
        <w:rPr>
          <w:rFonts w:hint="cs"/>
          <w:rtl/>
        </w:rPr>
        <w:t>,</w:t>
      </w:r>
      <w:r w:rsidR="008368A1">
        <w:rPr>
          <w:rtl/>
        </w:rPr>
        <w:t xml:space="preserve"> כמובן, שהתאחדנו ונעשינו לעם</w:t>
      </w:r>
      <w:r w:rsidR="008368A1">
        <w:rPr>
          <w:rFonts w:hint="cs"/>
          <w:rtl/>
        </w:rPr>
        <w:t>,</w:t>
      </w:r>
      <w:r w:rsidR="008368A1">
        <w:rPr>
          <w:rtl/>
        </w:rPr>
        <w:t xml:space="preserve"> </w:t>
      </w:r>
      <w:bookmarkStart w:id="8362" w:name="_ETM_Q46_431169"/>
      <w:bookmarkEnd w:id="8362"/>
      <w:r w:rsidR="008368A1">
        <w:rPr>
          <w:rtl/>
        </w:rPr>
        <w:t xml:space="preserve">עד הימים הללו, הימים הללו שנזכרים ונעשים, ועוד ידובר </w:t>
      </w:r>
      <w:bookmarkStart w:id="8363" w:name="_ETM_Q46_435314"/>
      <w:bookmarkEnd w:id="8363"/>
      <w:r w:rsidR="008368A1">
        <w:rPr>
          <w:rtl/>
        </w:rPr>
        <w:t>רבות על הימים הללו</w:t>
      </w:r>
      <w:r w:rsidR="008368A1">
        <w:rPr>
          <w:rFonts w:hint="cs"/>
          <w:rtl/>
        </w:rPr>
        <w:t>,</w:t>
      </w:r>
      <w:r w:rsidR="008368A1">
        <w:rPr>
          <w:rtl/>
        </w:rPr>
        <w:t xml:space="preserve"> אבל לפעמים</w:t>
      </w:r>
      <w:r w:rsidR="008368A1">
        <w:rPr>
          <w:rFonts w:hint="cs"/>
          <w:rtl/>
        </w:rPr>
        <w:t>,</w:t>
      </w:r>
      <w:r w:rsidR="008368A1">
        <w:rPr>
          <w:rtl/>
        </w:rPr>
        <w:t xml:space="preserve"> אתם יודעים, הקטנוניות הזאת, </w:t>
      </w:r>
      <w:bookmarkStart w:id="8364" w:name="_ETM_Q46_439460"/>
      <w:bookmarkEnd w:id="8364"/>
      <w:r w:rsidR="008368A1">
        <w:rPr>
          <w:rtl/>
        </w:rPr>
        <w:t>כל מיני דברים, זה לקח לי</w:t>
      </w:r>
      <w:r w:rsidR="008368A1">
        <w:rPr>
          <w:rFonts w:hint="cs"/>
          <w:rtl/>
        </w:rPr>
        <w:t>,</w:t>
      </w:r>
      <w:r w:rsidR="008368A1">
        <w:rPr>
          <w:rtl/>
        </w:rPr>
        <w:t xml:space="preserve"> וקשה פה ושם</w:t>
      </w:r>
      <w:r w:rsidR="008368A1">
        <w:rPr>
          <w:rFonts w:hint="cs"/>
          <w:rtl/>
        </w:rPr>
        <w:t xml:space="preserve"> –</w:t>
      </w:r>
      <w:r w:rsidR="008368A1">
        <w:rPr>
          <w:rtl/>
        </w:rPr>
        <w:t xml:space="preserve"> </w:t>
      </w:r>
      <w:bookmarkStart w:id="8365" w:name="_ETM_Q46_443606"/>
      <w:bookmarkEnd w:id="8365"/>
      <w:r w:rsidR="008368A1">
        <w:rPr>
          <w:rtl/>
        </w:rPr>
        <w:t xml:space="preserve">קשה, יש אתגרים, אנחנו לא במציאות מושלמת, אבל אנחנו שואפים, </w:t>
      </w:r>
      <w:bookmarkStart w:id="8366" w:name="_ETM_Q46_447752"/>
      <w:bookmarkEnd w:id="8366"/>
      <w:r w:rsidR="008368A1">
        <w:rPr>
          <w:rtl/>
        </w:rPr>
        <w:t>אנחנו מתקנים, אנחנו פוגעים ברשעים</w:t>
      </w:r>
      <w:r w:rsidR="008368A1">
        <w:rPr>
          <w:rFonts w:hint="cs"/>
          <w:rtl/>
        </w:rPr>
        <w:t>.</w:t>
      </w:r>
      <w:r w:rsidR="008368A1">
        <w:rPr>
          <w:rtl/>
        </w:rPr>
        <w:t xml:space="preserve"> אנחנו בצד הטוב של ההיסטוריה</w:t>
      </w:r>
      <w:r w:rsidR="008368A1">
        <w:rPr>
          <w:rFonts w:hint="cs"/>
          <w:rtl/>
        </w:rPr>
        <w:t>.</w:t>
      </w:r>
      <w:r w:rsidR="008368A1">
        <w:rPr>
          <w:rtl/>
        </w:rPr>
        <w:t xml:space="preserve"> </w:t>
      </w:r>
      <w:bookmarkStart w:id="8367" w:name="_ETM_Q46_451898"/>
      <w:bookmarkEnd w:id="8367"/>
      <w:r w:rsidR="008368A1">
        <w:rPr>
          <w:rtl/>
        </w:rPr>
        <w:t xml:space="preserve">אנחנו לא רק בצד הטוב של ההיסטוריה, אנחנו מובילים את </w:t>
      </w:r>
      <w:bookmarkStart w:id="8368" w:name="_ETM_Q46_456044"/>
      <w:bookmarkEnd w:id="8368"/>
      <w:r w:rsidR="008368A1">
        <w:rPr>
          <w:rtl/>
        </w:rPr>
        <w:t xml:space="preserve">כל העולם לטוב. </w:t>
      </w:r>
      <w:bookmarkStart w:id="8369" w:name="_ETM_Q46_460570"/>
      <w:bookmarkEnd w:id="8369"/>
      <w:r w:rsidR="008368A1">
        <w:rPr>
          <w:rtl/>
        </w:rPr>
        <w:t>אנחנו שואפים לטוב</w:t>
      </w:r>
      <w:r w:rsidR="008368A1">
        <w:rPr>
          <w:rFonts w:hint="cs"/>
          <w:rtl/>
        </w:rPr>
        <w:t>,</w:t>
      </w:r>
      <w:r w:rsidR="008368A1">
        <w:rPr>
          <w:rtl/>
        </w:rPr>
        <w:t xml:space="preserve"> אכפת לנו, אנחנו לא עושים את העבודה </w:t>
      </w:r>
      <w:bookmarkStart w:id="8370" w:name="_ETM_Q46_465710"/>
      <w:bookmarkEnd w:id="8370"/>
      <w:r w:rsidR="008368A1">
        <w:rPr>
          <w:rtl/>
        </w:rPr>
        <w:t>רק עבור עם ישראל, אנחנו כאור גויים</w:t>
      </w:r>
      <w:r w:rsidR="008368A1">
        <w:rPr>
          <w:rFonts w:hint="cs"/>
          <w:rtl/>
        </w:rPr>
        <w:t>,</w:t>
      </w:r>
      <w:r w:rsidR="008368A1">
        <w:rPr>
          <w:rtl/>
        </w:rPr>
        <w:t xml:space="preserve"> כאור גויים מובילים </w:t>
      </w:r>
      <w:bookmarkStart w:id="8371" w:name="_ETM_Q46_471459"/>
      <w:bookmarkEnd w:id="8371"/>
      <w:r w:rsidR="008368A1">
        <w:rPr>
          <w:rtl/>
        </w:rPr>
        <w:t>את העולם למקום טוב יותר</w:t>
      </w:r>
      <w:r w:rsidR="008368A1">
        <w:rPr>
          <w:rFonts w:hint="cs"/>
          <w:rtl/>
        </w:rPr>
        <w:t>,</w:t>
      </w:r>
      <w:r w:rsidR="008368A1">
        <w:rPr>
          <w:rtl/>
        </w:rPr>
        <w:t xml:space="preserve"> </w:t>
      </w:r>
      <w:bookmarkStart w:id="8372" w:name="_ETM_Q46_475269"/>
      <w:bookmarkEnd w:id="8372"/>
      <w:r w:rsidR="008368A1">
        <w:rPr>
          <w:rtl/>
        </w:rPr>
        <w:t>למקום של חירות</w:t>
      </w:r>
      <w:r w:rsidR="008368A1">
        <w:rPr>
          <w:rFonts w:hint="cs"/>
          <w:rtl/>
        </w:rPr>
        <w:t>,</w:t>
      </w:r>
      <w:r w:rsidR="008368A1">
        <w:rPr>
          <w:rtl/>
        </w:rPr>
        <w:t xml:space="preserve"> </w:t>
      </w:r>
      <w:bookmarkStart w:id="8373" w:name="_ETM_Q46_478790"/>
      <w:bookmarkEnd w:id="8373"/>
      <w:r w:rsidR="008368A1">
        <w:rPr>
          <w:rtl/>
        </w:rPr>
        <w:t xml:space="preserve">למקום של אהבה, מתוך האחריות שלנו, מתוך האכפתיות שלנו </w:t>
      </w:r>
      <w:bookmarkStart w:id="8374" w:name="_ETM_Q46_485660"/>
      <w:bookmarkEnd w:id="8374"/>
      <w:r w:rsidR="008368A1">
        <w:rPr>
          <w:rFonts w:hint="cs"/>
          <w:rtl/>
        </w:rPr>
        <w:t xml:space="preserve"> – </w:t>
      </w:r>
      <w:r w:rsidR="008368A1">
        <w:rPr>
          <w:rtl/>
        </w:rPr>
        <w:t>מתוך האכפתיות שלנו לעולם טוב יותר, לעולם מתוקן יותר.</w:t>
      </w:r>
    </w:p>
    <w:p w:rsidR="008368A1" w:rsidRDefault="008368A1" w:rsidP="00DD336C">
      <w:pPr>
        <w:rPr>
          <w:rtl/>
        </w:rPr>
      </w:pPr>
    </w:p>
    <w:p w:rsidR="008368A1" w:rsidRDefault="008368A1" w:rsidP="00DD336C">
      <w:pPr>
        <w:rPr>
          <w:rtl/>
        </w:rPr>
      </w:pPr>
      <w:r>
        <w:rPr>
          <w:rtl/>
        </w:rPr>
        <w:t xml:space="preserve">ולכן </w:t>
      </w:r>
      <w:bookmarkStart w:id="8375" w:name="_ETM_Q46_490113"/>
      <w:bookmarkEnd w:id="8375"/>
      <w:r>
        <w:rPr>
          <w:rtl/>
        </w:rPr>
        <w:t xml:space="preserve">אנחנו צריכים להודות, להודות לקדוש ברוך הוא על הניסים ועל </w:t>
      </w:r>
      <w:bookmarkStart w:id="8376" w:name="_ETM_Q46_494565"/>
      <w:bookmarkEnd w:id="8376"/>
      <w:r>
        <w:rPr>
          <w:rtl/>
        </w:rPr>
        <w:t xml:space="preserve">החסדים וכל מה שאנחנו רואים פה </w:t>
      </w:r>
      <w:bookmarkStart w:id="8377" w:name="_ETM_Q46_499738"/>
      <w:bookmarkEnd w:id="8377"/>
      <w:r>
        <w:rPr>
          <w:rtl/>
        </w:rPr>
        <w:t xml:space="preserve">מול העיניים שלנו. </w:t>
      </w:r>
      <w:bookmarkStart w:id="8378" w:name="_ETM_Q46_501970"/>
      <w:bookmarkEnd w:id="8378"/>
      <w:r>
        <w:rPr>
          <w:rtl/>
        </w:rPr>
        <w:t>אז באמת</w:t>
      </w:r>
      <w:r>
        <w:rPr>
          <w:rFonts w:hint="cs"/>
          <w:rtl/>
        </w:rPr>
        <w:t xml:space="preserve"> באמת</w:t>
      </w:r>
      <w:r>
        <w:rPr>
          <w:rtl/>
        </w:rPr>
        <w:t xml:space="preserve"> </w:t>
      </w:r>
      <w:bookmarkStart w:id="8379" w:name="_ETM_Q46_504928"/>
      <w:bookmarkEnd w:id="8379"/>
      <w:r>
        <w:rPr>
          <w:rFonts w:hint="cs"/>
          <w:rtl/>
        </w:rPr>
        <w:t>- -</w:t>
      </w:r>
    </w:p>
    <w:p w:rsidR="008368A1" w:rsidRDefault="008368A1" w:rsidP="00DD336C">
      <w:pPr>
        <w:rPr>
          <w:rtl/>
        </w:rPr>
      </w:pPr>
    </w:p>
    <w:p w:rsidR="008368A1" w:rsidRDefault="008368A1" w:rsidP="00DD336C">
      <w:pPr>
        <w:pStyle w:val="af5"/>
        <w:keepNext/>
        <w:rPr>
          <w:rtl/>
        </w:rPr>
      </w:pPr>
      <w:bookmarkStart w:id="8380" w:name="ET_interruption_6156_3"/>
      <w:r w:rsidRPr="002F0F0E">
        <w:rPr>
          <w:rStyle w:val="TagStyle"/>
          <w:rtl/>
        </w:rPr>
        <w:t xml:space="preserve"> &lt;&lt; קריאה &gt;&gt; </w:t>
      </w:r>
      <w:r>
        <w:rPr>
          <w:rtl/>
        </w:rPr>
        <w:t>גלעד קריב (העבודה):</w:t>
      </w:r>
      <w:r w:rsidRPr="002F0F0E">
        <w:rPr>
          <w:rStyle w:val="TagStyle"/>
          <w:rtl/>
        </w:rPr>
        <w:t xml:space="preserve"> &lt;&lt; קריאה &gt;&gt;</w:t>
      </w:r>
      <w:r>
        <w:rPr>
          <w:rtl/>
        </w:rPr>
        <w:t xml:space="preserve">   </w:t>
      </w:r>
      <w:bookmarkEnd w:id="8380"/>
    </w:p>
    <w:p w:rsidR="008368A1" w:rsidRDefault="008368A1" w:rsidP="00DD336C">
      <w:pPr>
        <w:pStyle w:val="KeepWithNext"/>
        <w:rPr>
          <w:rtl/>
        </w:rPr>
      </w:pPr>
    </w:p>
    <w:p w:rsidR="008368A1" w:rsidRDefault="008368A1" w:rsidP="00DD336C">
      <w:pPr>
        <w:rPr>
          <w:rtl/>
        </w:rPr>
      </w:pPr>
      <w:r>
        <w:rPr>
          <w:rFonts w:hint="cs"/>
          <w:rtl/>
        </w:rPr>
        <w:t>זה שאנחנו</w:t>
      </w:r>
      <w:bookmarkStart w:id="8381" w:name="_ETM_Q46_502000"/>
      <w:bookmarkEnd w:id="8381"/>
      <w:r>
        <w:rPr>
          <w:rFonts w:hint="cs"/>
          <w:rtl/>
        </w:rPr>
        <w:t xml:space="preserve"> שורדים ממשלה כמוכם, זה נס גדול.</w:t>
      </w:r>
    </w:p>
    <w:p w:rsidR="008368A1" w:rsidRDefault="008368A1" w:rsidP="00DD336C">
      <w:pPr>
        <w:rPr>
          <w:rtl/>
        </w:rPr>
      </w:pPr>
      <w:bookmarkStart w:id="8382" w:name="_ETM_Q46_499000"/>
      <w:bookmarkEnd w:id="8382"/>
    </w:p>
    <w:p w:rsidR="008368A1" w:rsidRDefault="008368A1" w:rsidP="00DD336C">
      <w:pPr>
        <w:pStyle w:val="-"/>
        <w:keepNext/>
        <w:rPr>
          <w:rtl/>
        </w:rPr>
      </w:pPr>
      <w:bookmarkStart w:id="8383" w:name="ET_speakercontinue_6388_4"/>
      <w:r w:rsidRPr="002F0F0E">
        <w:rPr>
          <w:rStyle w:val="TagStyle"/>
          <w:rtl/>
        </w:rPr>
        <w:t xml:space="preserve"> &lt;&lt; דובר_המשך &gt;&gt; </w:t>
      </w:r>
      <w:r>
        <w:rPr>
          <w:rtl/>
        </w:rPr>
        <w:t>שר הנגב, הגליל והחוסן הלאומי יצחק שמעון וסרלאוף:</w:t>
      </w:r>
      <w:r w:rsidRPr="002F0F0E">
        <w:rPr>
          <w:rStyle w:val="TagStyle"/>
          <w:rtl/>
        </w:rPr>
        <w:t xml:space="preserve"> &lt;&lt; דובר_המשך &gt;&gt;</w:t>
      </w:r>
      <w:r>
        <w:rPr>
          <w:rtl/>
        </w:rPr>
        <w:t xml:space="preserve">   </w:t>
      </w:r>
      <w:bookmarkEnd w:id="8383"/>
    </w:p>
    <w:p w:rsidR="008368A1" w:rsidRDefault="008368A1" w:rsidP="00DD336C">
      <w:pPr>
        <w:pStyle w:val="KeepWithNext"/>
        <w:rPr>
          <w:rtl/>
        </w:rPr>
      </w:pPr>
    </w:p>
    <w:p w:rsidR="008368A1" w:rsidRDefault="008368A1" w:rsidP="00DD336C">
      <w:pPr>
        <w:rPr>
          <w:rtl/>
        </w:rPr>
      </w:pPr>
      <w:bookmarkStart w:id="8384" w:name="_ETM_Q46_500000"/>
      <w:bookmarkEnd w:id="8384"/>
      <w:r>
        <w:rPr>
          <w:rFonts w:hint="cs"/>
          <w:rtl/>
        </w:rPr>
        <w:t>- -</w:t>
      </w:r>
      <w:r>
        <w:rPr>
          <w:rtl/>
        </w:rPr>
        <w:t xml:space="preserve"> עם הרוח הזאת, עם הרוח הזאת, להרים את הראש</w:t>
      </w:r>
      <w:r>
        <w:rPr>
          <w:rFonts w:hint="cs"/>
          <w:rtl/>
        </w:rPr>
        <w:t xml:space="preserve">, </w:t>
      </w:r>
      <w:r>
        <w:rPr>
          <w:rtl/>
        </w:rPr>
        <w:t xml:space="preserve">לנפח </w:t>
      </w:r>
      <w:bookmarkStart w:id="8385" w:name="_ETM_Q46_509246"/>
      <w:bookmarkEnd w:id="8385"/>
      <w:r>
        <w:rPr>
          <w:rtl/>
        </w:rPr>
        <w:t>את החזה בגאווה ולהגיד</w:t>
      </w:r>
      <w:r>
        <w:rPr>
          <w:rFonts w:hint="cs"/>
          <w:rtl/>
        </w:rPr>
        <w:t>:</w:t>
      </w:r>
      <w:r>
        <w:rPr>
          <w:rtl/>
        </w:rPr>
        <w:t xml:space="preserve"> </w:t>
      </w:r>
      <w:r>
        <w:rPr>
          <w:rFonts w:hint="cs"/>
          <w:rtl/>
        </w:rPr>
        <w:t>אשרינ</w:t>
      </w:r>
      <w:r>
        <w:rPr>
          <w:rFonts w:hint="eastAsia"/>
          <w:rtl/>
        </w:rPr>
        <w:t>ו</w:t>
      </w:r>
      <w:r>
        <w:rPr>
          <w:rtl/>
        </w:rPr>
        <w:t xml:space="preserve">, מה טוב חלקנו שזכינו להיות </w:t>
      </w:r>
      <w:bookmarkStart w:id="8386" w:name="_ETM_Q46_513563"/>
      <w:bookmarkEnd w:id="8386"/>
      <w:r>
        <w:rPr>
          <w:rtl/>
        </w:rPr>
        <w:t>במדינת ישראל בימים הללו. תודה רבה.</w:t>
      </w:r>
    </w:p>
    <w:p w:rsidR="008368A1" w:rsidRDefault="008368A1" w:rsidP="00DD336C">
      <w:pPr>
        <w:rPr>
          <w:rtl/>
        </w:rPr>
      </w:pPr>
    </w:p>
    <w:p w:rsidR="008368A1" w:rsidRDefault="008368A1" w:rsidP="00DD336C">
      <w:pPr>
        <w:pStyle w:val="af6"/>
        <w:keepNext/>
        <w:rPr>
          <w:rtl/>
        </w:rPr>
      </w:pPr>
      <w:bookmarkStart w:id="8387" w:name="ET_yor_6666_5"/>
      <w:r w:rsidRPr="002F0F0E">
        <w:rPr>
          <w:rStyle w:val="TagStyle"/>
          <w:rtl/>
        </w:rPr>
        <w:t xml:space="preserve"> &lt;&lt; יור &gt;&gt; </w:t>
      </w:r>
      <w:r>
        <w:rPr>
          <w:rtl/>
        </w:rPr>
        <w:t>היו"ר סימון דוידסון:</w:t>
      </w:r>
      <w:r w:rsidRPr="002F0F0E">
        <w:rPr>
          <w:rStyle w:val="TagStyle"/>
          <w:rtl/>
        </w:rPr>
        <w:t xml:space="preserve"> &lt;&lt; יור &gt;&gt;</w:t>
      </w:r>
      <w:r>
        <w:rPr>
          <w:rtl/>
        </w:rPr>
        <w:t xml:space="preserve">   </w:t>
      </w:r>
      <w:bookmarkEnd w:id="8387"/>
    </w:p>
    <w:p w:rsidR="008368A1" w:rsidRPr="002F0F0E" w:rsidRDefault="008368A1" w:rsidP="00DD336C">
      <w:pPr>
        <w:rPr>
          <w:rtl/>
        </w:rPr>
      </w:pPr>
    </w:p>
    <w:p w:rsidR="008368A1" w:rsidRDefault="008368A1" w:rsidP="00DD336C">
      <w:pPr>
        <w:rPr>
          <w:rtl/>
        </w:rPr>
      </w:pPr>
      <w:bookmarkStart w:id="8388" w:name="_ETM_Q46_518130"/>
      <w:bookmarkEnd w:id="8388"/>
      <w:r>
        <w:rPr>
          <w:rtl/>
        </w:rPr>
        <w:t>תודה רבה לשר וסרל</w:t>
      </w:r>
      <w:r>
        <w:rPr>
          <w:rFonts w:hint="cs"/>
          <w:rtl/>
        </w:rPr>
        <w:t>א</w:t>
      </w:r>
      <w:r>
        <w:rPr>
          <w:rtl/>
        </w:rPr>
        <w:t>וף.</w:t>
      </w:r>
      <w:bookmarkStart w:id="8389" w:name="_ETM_Q46_524890"/>
      <w:bookmarkStart w:id="8390" w:name="_ETM_Q46_523000"/>
      <w:bookmarkEnd w:id="8389"/>
      <w:bookmarkEnd w:id="8390"/>
      <w:r>
        <w:rPr>
          <w:rFonts w:hint="cs"/>
          <w:rtl/>
        </w:rPr>
        <w:t xml:space="preserve"> </w:t>
      </w:r>
      <w:r>
        <w:rPr>
          <w:rtl/>
        </w:rPr>
        <w:t xml:space="preserve">חברי הכנסת, </w:t>
      </w:r>
      <w:bookmarkStart w:id="8391" w:name="_ETM_Q46_528579"/>
      <w:bookmarkEnd w:id="8391"/>
      <w:r>
        <w:rPr>
          <w:rtl/>
        </w:rPr>
        <w:t>בגלל שנמצא פה יושב-ראש הכנסת</w:t>
      </w:r>
      <w:r>
        <w:rPr>
          <w:rFonts w:hint="cs"/>
          <w:rtl/>
        </w:rPr>
        <w:t xml:space="preserve"> </w:t>
      </w:r>
      <w:r>
        <w:rPr>
          <w:rFonts w:hint="eastAsia"/>
          <w:rtl/>
        </w:rPr>
        <w:t>–</w:t>
      </w:r>
      <w:r>
        <w:rPr>
          <w:rtl/>
        </w:rPr>
        <w:t xml:space="preserve"> אמיר אוחנה פה</w:t>
      </w:r>
      <w:r>
        <w:rPr>
          <w:rFonts w:hint="cs"/>
          <w:rtl/>
        </w:rPr>
        <w:t>?</w:t>
      </w:r>
    </w:p>
    <w:p w:rsidR="008368A1" w:rsidRDefault="008368A1" w:rsidP="00DD336C">
      <w:pPr>
        <w:rPr>
          <w:rtl/>
        </w:rPr>
      </w:pPr>
    </w:p>
    <w:p w:rsidR="008368A1" w:rsidRDefault="008368A1" w:rsidP="00DD336C">
      <w:pPr>
        <w:pStyle w:val="af5"/>
        <w:keepNext/>
        <w:rPr>
          <w:rtl/>
        </w:rPr>
      </w:pPr>
      <w:r w:rsidRPr="002F0F0E">
        <w:rPr>
          <w:rStyle w:val="TagStyle"/>
          <w:rtl/>
        </w:rPr>
        <w:t xml:space="preserve"> &lt;&lt; קריאה &gt;&gt; </w:t>
      </w:r>
      <w:r>
        <w:rPr>
          <w:rtl/>
        </w:rPr>
        <w:t>קריאה:</w:t>
      </w:r>
      <w:r w:rsidRPr="002F0F0E">
        <w:rPr>
          <w:rStyle w:val="TagStyle"/>
          <w:rtl/>
        </w:rPr>
        <w:t xml:space="preserve"> &lt;&lt; קריאה &gt;&gt;</w:t>
      </w:r>
      <w:r>
        <w:rPr>
          <w:rtl/>
        </w:rPr>
        <w:t xml:space="preserve">   </w:t>
      </w:r>
    </w:p>
    <w:p w:rsidR="008368A1" w:rsidRDefault="008368A1" w:rsidP="00DD336C">
      <w:pPr>
        <w:pStyle w:val="KeepWithNext"/>
        <w:rPr>
          <w:rtl/>
        </w:rPr>
      </w:pPr>
    </w:p>
    <w:p w:rsidR="008368A1" w:rsidRDefault="008368A1" w:rsidP="00DD336C">
      <w:pPr>
        <w:rPr>
          <w:rtl/>
        </w:rPr>
      </w:pPr>
      <w:r>
        <w:rPr>
          <w:rFonts w:hint="cs"/>
          <w:rtl/>
        </w:rPr>
        <w:t>כן, כן.</w:t>
      </w:r>
    </w:p>
    <w:p w:rsidR="008368A1" w:rsidRDefault="008368A1" w:rsidP="00DD336C">
      <w:pPr>
        <w:rPr>
          <w:rtl/>
        </w:rPr>
      </w:pPr>
    </w:p>
    <w:p w:rsidR="008368A1" w:rsidRDefault="008368A1" w:rsidP="00DD336C">
      <w:pPr>
        <w:pStyle w:val="af6"/>
        <w:keepNext/>
        <w:rPr>
          <w:rtl/>
        </w:rPr>
      </w:pPr>
      <w:bookmarkStart w:id="8392" w:name="ET_yor_6666_7"/>
      <w:r w:rsidRPr="002F0F0E">
        <w:rPr>
          <w:rStyle w:val="TagStyle"/>
          <w:rtl/>
        </w:rPr>
        <w:t xml:space="preserve"> &lt;&lt; יור &gt;&gt; </w:t>
      </w:r>
      <w:r>
        <w:rPr>
          <w:rtl/>
        </w:rPr>
        <w:t>היו"ר סימון דוידסון:</w:t>
      </w:r>
      <w:r w:rsidRPr="002F0F0E">
        <w:rPr>
          <w:rStyle w:val="TagStyle"/>
          <w:rtl/>
        </w:rPr>
        <w:t xml:space="preserve"> &lt;&lt; יור &gt;&gt;</w:t>
      </w:r>
      <w:r>
        <w:rPr>
          <w:rtl/>
        </w:rPr>
        <w:t xml:space="preserve">   </w:t>
      </w:r>
      <w:bookmarkEnd w:id="8392"/>
    </w:p>
    <w:p w:rsidR="008368A1" w:rsidRDefault="008368A1" w:rsidP="00DD336C">
      <w:pPr>
        <w:pStyle w:val="KeepWithNext"/>
        <w:rPr>
          <w:rtl/>
        </w:rPr>
      </w:pPr>
    </w:p>
    <w:p w:rsidR="008368A1" w:rsidRDefault="008368A1" w:rsidP="00DD336C">
      <w:pPr>
        <w:rPr>
          <w:rtl/>
        </w:rPr>
      </w:pPr>
      <w:bookmarkStart w:id="8393" w:name="_ETM_Q46_536010"/>
      <w:bookmarkEnd w:id="8393"/>
      <w:r>
        <w:rPr>
          <w:rtl/>
        </w:rPr>
        <w:t>אני רוצה 30 שניות מהזכות שיש לי כיושב</w:t>
      </w:r>
      <w:r>
        <w:rPr>
          <w:rFonts w:hint="cs"/>
          <w:rtl/>
        </w:rPr>
        <w:t>-</w:t>
      </w:r>
      <w:r>
        <w:rPr>
          <w:rtl/>
        </w:rPr>
        <w:t xml:space="preserve">ראש שנמצא </w:t>
      </w:r>
      <w:bookmarkStart w:id="8394" w:name="_ETM_Q46_539014"/>
      <w:bookmarkEnd w:id="8394"/>
      <w:r>
        <w:rPr>
          <w:rtl/>
        </w:rPr>
        <w:t xml:space="preserve">פה בשולחן הזה עכשיו. </w:t>
      </w:r>
      <w:bookmarkStart w:id="8395" w:name="_ETM_Q46_542859"/>
      <w:bookmarkEnd w:id="8395"/>
      <w:r>
        <w:rPr>
          <w:rtl/>
        </w:rPr>
        <w:t>אנחנו פה בוויכוחים</w:t>
      </w:r>
      <w:r w:rsidR="003F2841">
        <w:rPr>
          <w:rFonts w:hint="cs"/>
          <w:rtl/>
        </w:rPr>
        <w:t>,</w:t>
      </w:r>
      <w:r>
        <w:rPr>
          <w:rtl/>
        </w:rPr>
        <w:t xml:space="preserve"> ואנחנו יכולים להתווכח, ולפעמים מתלהמים</w:t>
      </w:r>
      <w:r>
        <w:rPr>
          <w:rFonts w:hint="cs"/>
          <w:rtl/>
        </w:rPr>
        <w:t xml:space="preserve"> ב</w:t>
      </w:r>
      <w:r>
        <w:rPr>
          <w:rtl/>
        </w:rPr>
        <w:t xml:space="preserve">נושאים, </w:t>
      </w:r>
      <w:bookmarkStart w:id="8396" w:name="_ETM_Q46_549750"/>
      <w:bookmarkEnd w:id="8396"/>
      <w:r>
        <w:rPr>
          <w:rtl/>
        </w:rPr>
        <w:t xml:space="preserve">אבל ברגע שיועץ פרלמנטרי מעליב </w:t>
      </w:r>
      <w:bookmarkStart w:id="8397" w:name="_ETM_Q46_554130"/>
      <w:bookmarkEnd w:id="8397"/>
      <w:r>
        <w:rPr>
          <w:rtl/>
        </w:rPr>
        <w:t>חבר כנסת</w:t>
      </w:r>
      <w:r>
        <w:rPr>
          <w:rFonts w:hint="cs"/>
          <w:rtl/>
        </w:rPr>
        <w:t xml:space="preserve"> </w:t>
      </w:r>
      <w:r>
        <w:rPr>
          <w:rtl/>
        </w:rPr>
        <w:t xml:space="preserve">עם סימנים ובצורה מאוד משפילה, אנחנו עוברים קו </w:t>
      </w:r>
      <w:bookmarkStart w:id="8398" w:name="_ETM_Q46_557616"/>
      <w:bookmarkEnd w:id="8398"/>
      <w:r>
        <w:rPr>
          <w:rtl/>
        </w:rPr>
        <w:t>אדום.</w:t>
      </w:r>
      <w:r>
        <w:rPr>
          <w:rFonts w:hint="cs"/>
          <w:rtl/>
        </w:rPr>
        <w:t xml:space="preserve"> </w:t>
      </w:r>
      <w:r>
        <w:rPr>
          <w:rtl/>
        </w:rPr>
        <w:t>עוברים קו אדום</w:t>
      </w:r>
      <w:r>
        <w:rPr>
          <w:rFonts w:hint="cs"/>
          <w:rtl/>
        </w:rPr>
        <w:t>.</w:t>
      </w:r>
    </w:p>
    <w:p w:rsidR="008368A1" w:rsidRDefault="008368A1" w:rsidP="00DD336C">
      <w:pPr>
        <w:rPr>
          <w:rtl/>
        </w:rPr>
      </w:pPr>
    </w:p>
    <w:p w:rsidR="008368A1" w:rsidRDefault="008368A1" w:rsidP="00DD336C">
      <w:pPr>
        <w:pStyle w:val="af5"/>
        <w:keepNext/>
        <w:rPr>
          <w:rtl/>
        </w:rPr>
      </w:pPr>
      <w:r w:rsidRPr="002F0F0E">
        <w:rPr>
          <w:rStyle w:val="TagStyle"/>
          <w:rtl/>
        </w:rPr>
        <w:t xml:space="preserve"> &lt;&lt; קריאה &gt;&gt; </w:t>
      </w:r>
      <w:r>
        <w:rPr>
          <w:rtl/>
        </w:rPr>
        <w:t>השרה לשוויון חברתי וקידום מעמד האישה מאי גולן:</w:t>
      </w:r>
      <w:r w:rsidRPr="002F0F0E">
        <w:rPr>
          <w:rStyle w:val="TagStyle"/>
          <w:rtl/>
        </w:rPr>
        <w:t xml:space="preserve"> &lt;&lt; קריאה &gt;&gt;</w:t>
      </w:r>
      <w:r>
        <w:rPr>
          <w:rtl/>
        </w:rPr>
        <w:t xml:space="preserve">   </w:t>
      </w:r>
    </w:p>
    <w:p w:rsidR="008368A1" w:rsidRDefault="008368A1" w:rsidP="00DD336C">
      <w:pPr>
        <w:pStyle w:val="KeepWithNext"/>
        <w:rPr>
          <w:rtl/>
        </w:rPr>
      </w:pPr>
    </w:p>
    <w:p w:rsidR="008368A1" w:rsidRDefault="008368A1" w:rsidP="00DD336C">
      <w:pPr>
        <w:rPr>
          <w:rtl/>
        </w:rPr>
      </w:pPr>
      <w:r>
        <w:rPr>
          <w:rFonts w:hint="cs"/>
          <w:rtl/>
        </w:rPr>
        <w:t>זה לא קרה.</w:t>
      </w:r>
    </w:p>
    <w:p w:rsidR="008368A1" w:rsidRDefault="008368A1" w:rsidP="00DD336C">
      <w:pPr>
        <w:rPr>
          <w:rtl/>
        </w:rPr>
      </w:pPr>
    </w:p>
    <w:p w:rsidR="008368A1" w:rsidRDefault="008368A1" w:rsidP="00DD336C">
      <w:pPr>
        <w:pStyle w:val="af6"/>
        <w:keepNext/>
        <w:rPr>
          <w:rtl/>
        </w:rPr>
      </w:pPr>
      <w:bookmarkStart w:id="8399" w:name="ET_yor_6666_9"/>
      <w:r w:rsidRPr="002F0F0E">
        <w:rPr>
          <w:rStyle w:val="TagStyle"/>
          <w:rtl/>
        </w:rPr>
        <w:t xml:space="preserve"> &lt;&lt; יור &gt;&gt; </w:t>
      </w:r>
      <w:r>
        <w:rPr>
          <w:rtl/>
        </w:rPr>
        <w:t>היו"ר סימון דוידסון:</w:t>
      </w:r>
      <w:r w:rsidRPr="002F0F0E">
        <w:rPr>
          <w:rStyle w:val="TagStyle"/>
          <w:rtl/>
        </w:rPr>
        <w:t xml:space="preserve"> &lt;&lt; יור &gt;&gt;</w:t>
      </w:r>
      <w:r>
        <w:rPr>
          <w:rtl/>
        </w:rPr>
        <w:t xml:space="preserve">   </w:t>
      </w:r>
      <w:bookmarkEnd w:id="8399"/>
    </w:p>
    <w:p w:rsidR="008368A1" w:rsidRDefault="008368A1" w:rsidP="00DD336C">
      <w:pPr>
        <w:pStyle w:val="KeepWithNext"/>
        <w:rPr>
          <w:rtl/>
        </w:rPr>
      </w:pPr>
    </w:p>
    <w:p w:rsidR="008368A1" w:rsidRDefault="008368A1" w:rsidP="00DD336C">
      <w:pPr>
        <w:rPr>
          <w:rtl/>
        </w:rPr>
      </w:pPr>
      <w:r>
        <w:rPr>
          <w:rtl/>
        </w:rPr>
        <w:t xml:space="preserve">אני לא אמרתי מי, אני גם לא </w:t>
      </w:r>
      <w:bookmarkStart w:id="8400" w:name="_ETM_Q46_561103"/>
      <w:bookmarkEnd w:id="8400"/>
      <w:r>
        <w:rPr>
          <w:rtl/>
        </w:rPr>
        <w:t>רוצה להגיד מי</w:t>
      </w:r>
      <w:r>
        <w:rPr>
          <w:rFonts w:hint="cs"/>
          <w:rtl/>
        </w:rPr>
        <w:t>.</w:t>
      </w:r>
      <w:r>
        <w:rPr>
          <w:rtl/>
        </w:rPr>
        <w:t xml:space="preserve"> יש לי סרטון</w:t>
      </w:r>
      <w:r>
        <w:rPr>
          <w:rFonts w:hint="cs"/>
          <w:rtl/>
        </w:rPr>
        <w:t>,</w:t>
      </w:r>
      <w:r>
        <w:rPr>
          <w:rtl/>
        </w:rPr>
        <w:t xml:space="preserve"> ואני א</w:t>
      </w:r>
      <w:r>
        <w:rPr>
          <w:rFonts w:hint="cs"/>
          <w:rtl/>
        </w:rPr>
        <w:t>עביר</w:t>
      </w:r>
      <w:r>
        <w:rPr>
          <w:rtl/>
        </w:rPr>
        <w:t xml:space="preserve"> לך </w:t>
      </w:r>
      <w:bookmarkStart w:id="8401" w:name="_ETM_Q46_564589"/>
      <w:bookmarkEnd w:id="8401"/>
      <w:r>
        <w:rPr>
          <w:rtl/>
        </w:rPr>
        <w:t>אותו. ברגע ש</w:t>
      </w:r>
      <w:r>
        <w:rPr>
          <w:rFonts w:hint="cs"/>
          <w:rtl/>
        </w:rPr>
        <w:t>ה</w:t>
      </w:r>
      <w:r>
        <w:rPr>
          <w:rtl/>
        </w:rPr>
        <w:t>עוזר הפרלמנטרי נכנס לתמונה</w:t>
      </w:r>
      <w:r>
        <w:rPr>
          <w:rFonts w:hint="cs"/>
          <w:rtl/>
        </w:rPr>
        <w:t>,</w:t>
      </w:r>
      <w:r>
        <w:rPr>
          <w:rtl/>
        </w:rPr>
        <w:t xml:space="preserve"> והוא מתנהג ומשפיל חבר </w:t>
      </w:r>
      <w:bookmarkStart w:id="8402" w:name="_ETM_Q46_568076"/>
      <w:bookmarkEnd w:id="8402"/>
      <w:r>
        <w:rPr>
          <w:rtl/>
        </w:rPr>
        <w:t xml:space="preserve">כנסת אחר, אני חושב שזו בושה וחרפה, ואנחנו צריכים להפסיק </w:t>
      </w:r>
      <w:bookmarkStart w:id="8403" w:name="_ETM_Q46_571562"/>
      <w:bookmarkEnd w:id="8403"/>
      <w:r>
        <w:rPr>
          <w:rtl/>
        </w:rPr>
        <w:t>את זה, כולנו.</w:t>
      </w:r>
      <w:bookmarkStart w:id="8404" w:name="_ETM_Q46_575209"/>
      <w:bookmarkEnd w:id="8404"/>
    </w:p>
    <w:p w:rsidR="008368A1" w:rsidRDefault="008368A1" w:rsidP="00DD336C">
      <w:pPr>
        <w:rPr>
          <w:rtl/>
        </w:rPr>
      </w:pPr>
    </w:p>
    <w:p w:rsidR="008368A1" w:rsidRDefault="008368A1" w:rsidP="00DD336C">
      <w:pPr>
        <w:rPr>
          <w:rtl/>
        </w:rPr>
      </w:pPr>
      <w:r>
        <w:rPr>
          <w:rtl/>
        </w:rPr>
        <w:t>חברי הכנסת, נעבור להצבעה בקריאה הראשונה על הצעת חוק שירות לאומי</w:t>
      </w:r>
      <w:r>
        <w:rPr>
          <w:rFonts w:hint="cs"/>
          <w:rtl/>
        </w:rPr>
        <w:t xml:space="preserve"> </w:t>
      </w:r>
      <w:r w:rsidRPr="002F0F0E">
        <w:rPr>
          <w:rtl/>
        </w:rPr>
        <w:t>אזרחי (תיקון מס' 9), התשפ"ו</w:t>
      </w:r>
      <w:r>
        <w:rPr>
          <w:rFonts w:hint="cs"/>
          <w:rtl/>
        </w:rPr>
        <w:t>–</w:t>
      </w:r>
      <w:r>
        <w:rPr>
          <w:rtl/>
        </w:rPr>
        <w:t xml:space="preserve">2026. הצבעה שמית? </w:t>
      </w:r>
      <w:bookmarkStart w:id="8405" w:name="_ETM_Q46_587040"/>
      <w:bookmarkEnd w:id="8405"/>
    </w:p>
    <w:p w:rsidR="008368A1" w:rsidRDefault="008368A1" w:rsidP="00DD336C">
      <w:pPr>
        <w:rPr>
          <w:rtl/>
        </w:rPr>
      </w:pPr>
    </w:p>
    <w:p w:rsidR="008368A1" w:rsidRDefault="008368A1" w:rsidP="00DD336C">
      <w:pPr>
        <w:pStyle w:val="af5"/>
        <w:keepNext/>
        <w:rPr>
          <w:rtl/>
        </w:rPr>
      </w:pPr>
      <w:bookmarkStart w:id="8406" w:name="ET_interruption_קריאה_11"/>
      <w:r w:rsidRPr="002F0F0E">
        <w:rPr>
          <w:rStyle w:val="TagStyle"/>
          <w:rtl/>
        </w:rPr>
        <w:t xml:space="preserve"> &lt;&lt; קריאה &gt;&gt; </w:t>
      </w:r>
      <w:r>
        <w:rPr>
          <w:rtl/>
        </w:rPr>
        <w:t>קריאה:</w:t>
      </w:r>
      <w:r w:rsidRPr="002F0F0E">
        <w:rPr>
          <w:rStyle w:val="TagStyle"/>
          <w:rtl/>
        </w:rPr>
        <w:t xml:space="preserve"> &lt;&lt; קריאה &gt;&gt;</w:t>
      </w:r>
      <w:r>
        <w:rPr>
          <w:rtl/>
        </w:rPr>
        <w:t xml:space="preserve">   </w:t>
      </w:r>
      <w:bookmarkEnd w:id="8406"/>
    </w:p>
    <w:p w:rsidR="008368A1" w:rsidRDefault="008368A1" w:rsidP="00DD336C">
      <w:pPr>
        <w:pStyle w:val="KeepWithNext"/>
        <w:rPr>
          <w:rtl/>
        </w:rPr>
      </w:pPr>
    </w:p>
    <w:p w:rsidR="008368A1" w:rsidRDefault="008368A1" w:rsidP="00DD336C">
      <w:pPr>
        <w:rPr>
          <w:rtl/>
        </w:rPr>
      </w:pPr>
      <w:r>
        <w:rPr>
          <w:rFonts w:hint="cs"/>
          <w:rtl/>
        </w:rPr>
        <w:t>לא, לא, לא.</w:t>
      </w:r>
    </w:p>
    <w:p w:rsidR="008368A1" w:rsidRDefault="008368A1" w:rsidP="00DD336C">
      <w:pPr>
        <w:rPr>
          <w:rtl/>
        </w:rPr>
      </w:pPr>
    </w:p>
    <w:p w:rsidR="008368A1" w:rsidRDefault="008368A1" w:rsidP="00DD336C">
      <w:pPr>
        <w:pStyle w:val="af6"/>
        <w:keepNext/>
        <w:rPr>
          <w:rtl/>
        </w:rPr>
      </w:pPr>
      <w:bookmarkStart w:id="8407" w:name="ET_yor_6666_12"/>
      <w:r w:rsidRPr="002F0F0E">
        <w:rPr>
          <w:rStyle w:val="TagStyle"/>
          <w:rtl/>
        </w:rPr>
        <w:t xml:space="preserve"> &lt;&lt; יור &gt;&gt; </w:t>
      </w:r>
      <w:r>
        <w:rPr>
          <w:rtl/>
        </w:rPr>
        <w:t>היו"ר סימון דוידסון:</w:t>
      </w:r>
      <w:r w:rsidRPr="002F0F0E">
        <w:rPr>
          <w:rStyle w:val="TagStyle"/>
          <w:rtl/>
        </w:rPr>
        <w:t xml:space="preserve"> &lt;&lt; יור &gt;&gt;</w:t>
      </w:r>
      <w:r>
        <w:rPr>
          <w:rtl/>
        </w:rPr>
        <w:t xml:space="preserve">   </w:t>
      </w:r>
      <w:bookmarkEnd w:id="8407"/>
    </w:p>
    <w:p w:rsidR="008368A1" w:rsidRDefault="008368A1" w:rsidP="00DD336C">
      <w:pPr>
        <w:pStyle w:val="KeepWithNext"/>
        <w:rPr>
          <w:rtl/>
        </w:rPr>
      </w:pPr>
    </w:p>
    <w:p w:rsidR="008368A1" w:rsidRDefault="008368A1" w:rsidP="003F2841">
      <w:pPr>
        <w:rPr>
          <w:rtl/>
        </w:rPr>
      </w:pPr>
      <w:bookmarkStart w:id="8408" w:name="_ETM_Q46_585000"/>
      <w:bookmarkEnd w:id="8408"/>
      <w:r>
        <w:rPr>
          <w:rtl/>
        </w:rPr>
        <w:t xml:space="preserve">לא שמית. בהרמת יד, מי בעד? </w:t>
      </w:r>
      <w:bookmarkStart w:id="8409" w:name="_ETM_Q46_596640"/>
      <w:bookmarkEnd w:id="8409"/>
      <w:r>
        <w:rPr>
          <w:rtl/>
        </w:rPr>
        <w:t xml:space="preserve">בהצבעת יד, מי בעד? </w:t>
      </w:r>
      <w:bookmarkStart w:id="8410" w:name="_ETM_Q46_602130"/>
      <w:bookmarkEnd w:id="8410"/>
      <w:r>
        <w:rPr>
          <w:rtl/>
        </w:rPr>
        <w:t>חבר'ה, לשבת, בבקשה.</w:t>
      </w:r>
      <w:r>
        <w:rPr>
          <w:rFonts w:hint="cs"/>
          <w:rtl/>
        </w:rPr>
        <w:t xml:space="preserve"> </w:t>
      </w:r>
      <w:bookmarkStart w:id="8411" w:name="_ETM_Q46_647189"/>
      <w:bookmarkStart w:id="8412" w:name="_ETM_Q46_647249"/>
      <w:bookmarkStart w:id="8413" w:name="_ETM_Q46_647668"/>
      <w:bookmarkStart w:id="8414" w:name="_ETM_Q46_647719"/>
      <w:bookmarkEnd w:id="8411"/>
      <w:bookmarkEnd w:id="8412"/>
      <w:bookmarkEnd w:id="8413"/>
      <w:bookmarkEnd w:id="8414"/>
      <w:r>
        <w:rPr>
          <w:rFonts w:hint="cs"/>
          <w:rtl/>
        </w:rPr>
        <w:t>אפשר להחליף ידיים, שלא יהיה</w:t>
      </w:r>
      <w:bookmarkStart w:id="8415" w:name="_ETM_Q46_641000"/>
      <w:bookmarkEnd w:id="8415"/>
      <w:r>
        <w:rPr>
          <w:rFonts w:hint="cs"/>
          <w:rtl/>
        </w:rPr>
        <w:t xml:space="preserve"> לכם נמק. אוקיי, תודה. אפשר להוריד את הידיים. מי נגד?</w:t>
      </w:r>
      <w:bookmarkStart w:id="8416" w:name="_ETM_Q46_667000"/>
      <w:bookmarkEnd w:id="8416"/>
      <w:r>
        <w:rPr>
          <w:rFonts w:hint="cs"/>
          <w:rtl/>
        </w:rPr>
        <w:t xml:space="preserve"> גם אני.</w:t>
      </w:r>
    </w:p>
    <w:p w:rsidR="008368A1" w:rsidRDefault="008368A1" w:rsidP="00DD336C">
      <w:pPr>
        <w:rPr>
          <w:rtl/>
        </w:rPr>
      </w:pPr>
      <w:bookmarkStart w:id="8417" w:name="_ETM_Q46_664000"/>
      <w:bookmarkEnd w:id="8417"/>
    </w:p>
    <w:p w:rsidR="008368A1" w:rsidRDefault="008368A1" w:rsidP="00DD336C">
      <w:pPr>
        <w:pStyle w:val="af5"/>
        <w:keepNext/>
        <w:rPr>
          <w:rtl/>
        </w:rPr>
      </w:pPr>
      <w:r w:rsidRPr="00666F23">
        <w:rPr>
          <w:rStyle w:val="TagStyle"/>
          <w:rtl/>
        </w:rPr>
        <w:t xml:space="preserve"> &lt;&lt; קריאה &gt;&gt; </w:t>
      </w:r>
      <w:r>
        <w:rPr>
          <w:rtl/>
        </w:rPr>
        <w:t>מירב בן ארי (יש עתיד):</w:t>
      </w:r>
      <w:r w:rsidRPr="00666F23">
        <w:rPr>
          <w:rStyle w:val="TagStyle"/>
          <w:rtl/>
        </w:rPr>
        <w:t xml:space="preserve"> &lt;&lt; קריאה &gt;&gt;</w:t>
      </w:r>
      <w:r>
        <w:rPr>
          <w:rtl/>
        </w:rPr>
        <w:t xml:space="preserve">   </w:t>
      </w:r>
    </w:p>
    <w:p w:rsidR="008368A1" w:rsidRDefault="008368A1" w:rsidP="00DD336C">
      <w:pPr>
        <w:pStyle w:val="KeepWithNext"/>
        <w:rPr>
          <w:rtl/>
        </w:rPr>
      </w:pPr>
    </w:p>
    <w:p w:rsidR="008368A1" w:rsidRDefault="008368A1" w:rsidP="00DD336C">
      <w:pPr>
        <w:rPr>
          <w:rtl/>
        </w:rPr>
      </w:pPr>
      <w:r>
        <w:rPr>
          <w:rFonts w:hint="cs"/>
          <w:rtl/>
        </w:rPr>
        <w:t>נגד. לשים לב לקארין.</w:t>
      </w:r>
    </w:p>
    <w:p w:rsidR="008368A1" w:rsidRDefault="008368A1" w:rsidP="00DD336C">
      <w:pPr>
        <w:rPr>
          <w:rtl/>
        </w:rPr>
      </w:pPr>
      <w:bookmarkStart w:id="8418" w:name="_ETM_Q46_699000"/>
      <w:bookmarkEnd w:id="8418"/>
    </w:p>
    <w:p w:rsidR="00AA187E" w:rsidRDefault="00AA187E" w:rsidP="003F2841">
      <w:pPr>
        <w:pStyle w:val="af1"/>
        <w:keepNext/>
        <w:rPr>
          <w:rtl/>
        </w:rPr>
      </w:pPr>
      <w:bookmarkStart w:id="8419" w:name="_ETM_Q46_700000"/>
      <w:bookmarkStart w:id="8420" w:name="TOR_Q47"/>
      <w:bookmarkEnd w:id="8419"/>
      <w:bookmarkEnd w:id="8420"/>
      <w:r>
        <w:rPr>
          <w:rtl/>
        </w:rPr>
        <w:t xml:space="preserve">הצבעה </w:t>
      </w:r>
      <w:r w:rsidR="003F2841">
        <w:rPr>
          <w:rFonts w:hint="cs"/>
          <w:rtl/>
        </w:rPr>
        <w:t>מס' 4</w:t>
      </w:r>
    </w:p>
    <w:p w:rsidR="003F2841" w:rsidRPr="003F2841" w:rsidRDefault="003F2841" w:rsidP="003F2841">
      <w:pPr>
        <w:rPr>
          <w:rtl/>
        </w:rPr>
      </w:pPr>
    </w:p>
    <w:p w:rsidR="00AA187E" w:rsidRDefault="00AA187E" w:rsidP="00DD336C">
      <w:pPr>
        <w:pStyle w:val="--"/>
        <w:keepNext/>
        <w:rPr>
          <w:rtl/>
        </w:rPr>
      </w:pPr>
      <w:r>
        <w:rPr>
          <w:rtl/>
        </w:rPr>
        <w:t>בעד ההצעה להעביר את הצעת החוק לוועדה –</w:t>
      </w:r>
      <w:r>
        <w:rPr>
          <w:rFonts w:hint="cs"/>
          <w:rtl/>
        </w:rPr>
        <w:t xml:space="preserve"> 42</w:t>
      </w:r>
    </w:p>
    <w:p w:rsidR="00AA187E" w:rsidRDefault="00AA187E" w:rsidP="00DD336C">
      <w:pPr>
        <w:pStyle w:val="--"/>
        <w:keepNext/>
        <w:rPr>
          <w:rtl/>
        </w:rPr>
      </w:pPr>
      <w:r>
        <w:rPr>
          <w:rtl/>
        </w:rPr>
        <w:t xml:space="preserve">נגד – </w:t>
      </w:r>
      <w:r>
        <w:rPr>
          <w:rFonts w:hint="cs"/>
          <w:rtl/>
        </w:rPr>
        <w:t>34</w:t>
      </w:r>
    </w:p>
    <w:p w:rsidR="00AA187E" w:rsidRDefault="00AA187E" w:rsidP="00DD336C">
      <w:pPr>
        <w:pStyle w:val="--"/>
        <w:keepNext/>
        <w:rPr>
          <w:rtl/>
        </w:rPr>
      </w:pPr>
      <w:r>
        <w:rPr>
          <w:rtl/>
        </w:rPr>
        <w:t xml:space="preserve">נמנעים – </w:t>
      </w:r>
      <w:r>
        <w:rPr>
          <w:rFonts w:hint="cs"/>
          <w:rtl/>
        </w:rPr>
        <w:t>אין</w:t>
      </w:r>
    </w:p>
    <w:p w:rsidR="00AA187E" w:rsidRPr="00D4392B" w:rsidRDefault="00AA187E" w:rsidP="00DD336C">
      <w:pPr>
        <w:pStyle w:val="af2"/>
        <w:rPr>
          <w:rtl/>
        </w:rPr>
      </w:pPr>
      <w:r>
        <w:rPr>
          <w:rtl/>
        </w:rPr>
        <w:t>ההצעה להעביר את הצעת חוק</w:t>
      </w:r>
      <w:r>
        <w:rPr>
          <w:rFonts w:hint="cs"/>
          <w:rtl/>
        </w:rPr>
        <w:t xml:space="preserve"> שירות לאומי-אזרחי (תיקון מס' 9), התשפ"ו</w:t>
      </w:r>
      <w:r>
        <w:rPr>
          <w:rFonts w:hint="eastAsia"/>
          <w:rtl/>
        </w:rPr>
        <w:t>–</w:t>
      </w:r>
      <w:r>
        <w:rPr>
          <w:rFonts w:hint="cs"/>
          <w:rtl/>
        </w:rPr>
        <w:t>2026, לוועדה שתקבע ועדת הכנסת נתקבלה.</w:t>
      </w:r>
    </w:p>
    <w:p w:rsidR="00AA187E" w:rsidRDefault="00AA187E" w:rsidP="00DD336C">
      <w:pPr>
        <w:rPr>
          <w:rtl/>
        </w:rPr>
      </w:pPr>
    </w:p>
    <w:p w:rsidR="00AA187E" w:rsidRDefault="00AA187E" w:rsidP="00DD336C">
      <w:pPr>
        <w:pStyle w:val="af6"/>
        <w:keepNext/>
        <w:rPr>
          <w:rtl/>
        </w:rPr>
      </w:pPr>
      <w:r w:rsidRPr="00D4392B">
        <w:rPr>
          <w:rStyle w:val="TagStyle"/>
          <w:rtl/>
        </w:rPr>
        <w:t xml:space="preserve"> &lt;&lt; יור &gt;&gt; </w:t>
      </w:r>
      <w:r>
        <w:rPr>
          <w:rtl/>
        </w:rPr>
        <w:t>היו"ר סימון דוידסון:</w:t>
      </w:r>
      <w:r w:rsidRPr="00D4392B">
        <w:rPr>
          <w:rStyle w:val="TagStyle"/>
          <w:rtl/>
        </w:rPr>
        <w:t xml:space="preserve"> &lt;&lt; יור &gt;&gt;</w:t>
      </w:r>
      <w:r>
        <w:rPr>
          <w:rtl/>
        </w:rPr>
        <w:t xml:space="preserve">   </w:t>
      </w:r>
    </w:p>
    <w:p w:rsidR="00AA187E" w:rsidRDefault="00AA187E" w:rsidP="00DD336C">
      <w:pPr>
        <w:pStyle w:val="KeepWithNext"/>
        <w:rPr>
          <w:rtl/>
        </w:rPr>
      </w:pPr>
    </w:p>
    <w:p w:rsidR="00AA187E" w:rsidRDefault="00AA187E" w:rsidP="00DD336C">
      <w:pPr>
        <w:rPr>
          <w:rtl/>
        </w:rPr>
      </w:pPr>
      <w:r>
        <w:rPr>
          <w:rFonts w:hint="cs"/>
          <w:rtl/>
        </w:rPr>
        <w:t>יש נמנעים, מי נמנע? אין נמנעים. 42 בעד, 34 נגד. אני קובע כי הצעת חוק שירות לאומי-אזרחי (תיקון מס' 9), התשפ"ו</w:t>
      </w:r>
      <w:r>
        <w:rPr>
          <w:rFonts w:hint="eastAsia"/>
          <w:rtl/>
        </w:rPr>
        <w:t>–</w:t>
      </w:r>
      <w:r>
        <w:rPr>
          <w:rFonts w:hint="cs"/>
          <w:rtl/>
        </w:rPr>
        <w:t xml:space="preserve">2026, אושרה בקריאה הראשונה, ותעבור לדיון בוועדת </w:t>
      </w:r>
      <w:bookmarkStart w:id="8421" w:name="_ETM_Q47_170592"/>
      <w:bookmarkEnd w:id="8421"/>
      <w:r>
        <w:rPr>
          <w:rFonts w:hint="cs"/>
          <w:rtl/>
        </w:rPr>
        <w:t xml:space="preserve">החוץ והביטחון לצורך הכנתה לקריאה השנייה והשלישית. </w:t>
      </w:r>
    </w:p>
    <w:p w:rsidR="00AA187E" w:rsidRDefault="00AA187E" w:rsidP="00DD336C">
      <w:pPr>
        <w:rPr>
          <w:rtl/>
        </w:rPr>
      </w:pPr>
    </w:p>
    <w:p w:rsidR="00AA187E" w:rsidRDefault="00AA187E" w:rsidP="00DD336C">
      <w:pPr>
        <w:pStyle w:val="af5"/>
        <w:keepNext/>
        <w:rPr>
          <w:rtl/>
        </w:rPr>
      </w:pPr>
      <w:r w:rsidRPr="00ED7A42">
        <w:rPr>
          <w:rStyle w:val="TagStyle"/>
          <w:rtl/>
        </w:rPr>
        <w:t xml:space="preserve"> &lt;&lt; קריאה &gt;&gt;</w:t>
      </w:r>
      <w:r w:rsidRPr="0084488B">
        <w:rPr>
          <w:rStyle w:val="TagStyle"/>
          <w:rtl/>
        </w:rPr>
        <w:t xml:space="preserve"> </w:t>
      </w:r>
      <w:r>
        <w:rPr>
          <w:rtl/>
        </w:rPr>
        <w:t>קריאה:</w:t>
      </w:r>
      <w:r w:rsidRPr="0084488B">
        <w:rPr>
          <w:rStyle w:val="TagStyle"/>
          <w:rtl/>
        </w:rPr>
        <w:t xml:space="preserve"> </w:t>
      </w:r>
      <w:r w:rsidRPr="00ED7A42">
        <w:rPr>
          <w:rStyle w:val="TagStyle"/>
          <w:rtl/>
        </w:rPr>
        <w:t>&lt;&lt; קריאה &gt;&gt;</w:t>
      </w:r>
      <w:r>
        <w:rPr>
          <w:rtl/>
        </w:rPr>
        <w:t xml:space="preserve">  </w:t>
      </w:r>
    </w:p>
    <w:p w:rsidR="00AA187E" w:rsidRDefault="00AA187E" w:rsidP="00DD336C">
      <w:pPr>
        <w:pStyle w:val="KeepWithNext"/>
        <w:rPr>
          <w:rtl/>
        </w:rPr>
      </w:pPr>
    </w:p>
    <w:p w:rsidR="00AA187E" w:rsidRDefault="00AA187E" w:rsidP="00DD336C">
      <w:pPr>
        <w:rPr>
          <w:rtl/>
        </w:rPr>
      </w:pPr>
      <w:r>
        <w:rPr>
          <w:rFonts w:hint="cs"/>
          <w:rtl/>
        </w:rPr>
        <w:t xml:space="preserve">ועדת </w:t>
      </w:r>
      <w:r w:rsidR="003F2841">
        <w:rPr>
          <w:rFonts w:hint="cs"/>
          <w:rtl/>
        </w:rPr>
        <w:t>ה</w:t>
      </w:r>
      <w:r>
        <w:rPr>
          <w:rFonts w:hint="cs"/>
          <w:rtl/>
        </w:rPr>
        <w:t xml:space="preserve">חוקה. </w:t>
      </w:r>
    </w:p>
    <w:p w:rsidR="00AA187E" w:rsidRPr="0084488B" w:rsidRDefault="00AA187E" w:rsidP="00DD336C">
      <w:pPr>
        <w:rPr>
          <w:rtl/>
        </w:rPr>
      </w:pPr>
      <w:bookmarkStart w:id="8422" w:name="_ETM_Q47_178143"/>
      <w:bookmarkStart w:id="8423" w:name="_ETM_Q47_178192"/>
      <w:bookmarkEnd w:id="8422"/>
      <w:bookmarkEnd w:id="8423"/>
    </w:p>
    <w:p w:rsidR="00AA187E" w:rsidRDefault="00AA187E" w:rsidP="00DD336C">
      <w:pPr>
        <w:pStyle w:val="af5"/>
        <w:keepNext/>
        <w:rPr>
          <w:rtl/>
        </w:rPr>
      </w:pPr>
      <w:r w:rsidRPr="00ED7A42">
        <w:rPr>
          <w:rStyle w:val="TagStyle"/>
          <w:rtl/>
        </w:rPr>
        <w:t xml:space="preserve"> &lt;&lt; קריאה &gt;&gt;</w:t>
      </w:r>
      <w:r w:rsidRPr="004C7AC7">
        <w:rPr>
          <w:rStyle w:val="TagStyle"/>
          <w:rtl/>
        </w:rPr>
        <w:t xml:space="preserve"> </w:t>
      </w:r>
      <w:r>
        <w:rPr>
          <w:rtl/>
        </w:rPr>
        <w:t>נאור שירי (יש עתיד):</w:t>
      </w:r>
      <w:r w:rsidRPr="004C7AC7">
        <w:rPr>
          <w:rStyle w:val="TagStyle"/>
          <w:rtl/>
        </w:rPr>
        <w:t xml:space="preserve"> </w:t>
      </w:r>
      <w:r w:rsidRPr="00ED7A42">
        <w:rPr>
          <w:rStyle w:val="TagStyle"/>
          <w:rtl/>
        </w:rPr>
        <w:t>&lt;&lt; קריאה &gt;&gt;</w:t>
      </w:r>
      <w:r>
        <w:rPr>
          <w:rtl/>
        </w:rPr>
        <w:t xml:space="preserve">  </w:t>
      </w:r>
    </w:p>
    <w:p w:rsidR="00AA187E" w:rsidRDefault="00AA187E" w:rsidP="00DD336C">
      <w:pPr>
        <w:pStyle w:val="KeepWithNext"/>
        <w:rPr>
          <w:rtl/>
        </w:rPr>
      </w:pPr>
    </w:p>
    <w:p w:rsidR="00AA187E" w:rsidRDefault="00AA187E" w:rsidP="00DD336C">
      <w:pPr>
        <w:rPr>
          <w:rtl/>
        </w:rPr>
      </w:pPr>
      <w:r>
        <w:rPr>
          <w:rFonts w:hint="cs"/>
          <w:rtl/>
        </w:rPr>
        <w:t>לא,</w:t>
      </w:r>
      <w:bookmarkStart w:id="8424" w:name="_ETM_Q47_179919"/>
      <w:bookmarkEnd w:id="8424"/>
      <w:r>
        <w:rPr>
          <w:rFonts w:hint="cs"/>
          <w:rtl/>
        </w:rPr>
        <w:t xml:space="preserve"> לא, הוועדה של אוהד טל. </w:t>
      </w:r>
    </w:p>
    <w:p w:rsidR="00AA187E" w:rsidRDefault="00AA187E" w:rsidP="00DD336C">
      <w:pPr>
        <w:rPr>
          <w:rtl/>
        </w:rPr>
      </w:pPr>
    </w:p>
    <w:p w:rsidR="00AA187E" w:rsidRDefault="00AA187E" w:rsidP="00DD336C">
      <w:pPr>
        <w:pStyle w:val="af6"/>
        <w:keepNext/>
        <w:rPr>
          <w:rtl/>
        </w:rPr>
      </w:pPr>
      <w:r w:rsidRPr="00ED7A42">
        <w:rPr>
          <w:rStyle w:val="TagStyle"/>
          <w:rtl/>
        </w:rPr>
        <w:t xml:space="preserve"> &lt;&lt; יור &gt;&gt;</w:t>
      </w:r>
      <w:r w:rsidRPr="004C7AC7">
        <w:rPr>
          <w:rStyle w:val="TagStyle"/>
          <w:rtl/>
        </w:rPr>
        <w:t xml:space="preserve"> </w:t>
      </w:r>
      <w:r>
        <w:rPr>
          <w:rtl/>
        </w:rPr>
        <w:t>היו"ר סימון דוידסון:</w:t>
      </w:r>
      <w:r w:rsidRPr="004C7AC7">
        <w:rPr>
          <w:rStyle w:val="TagStyle"/>
          <w:rtl/>
        </w:rPr>
        <w:t xml:space="preserve"> </w:t>
      </w:r>
      <w:r w:rsidRPr="00ED7A42">
        <w:rPr>
          <w:rStyle w:val="TagStyle"/>
          <w:rtl/>
        </w:rPr>
        <w:t>&lt;&lt; יור &gt;&gt;</w:t>
      </w:r>
      <w:r>
        <w:rPr>
          <w:rtl/>
        </w:rPr>
        <w:t xml:space="preserve">  </w:t>
      </w:r>
    </w:p>
    <w:p w:rsidR="00AA187E" w:rsidRDefault="00AA187E" w:rsidP="00DD336C">
      <w:pPr>
        <w:pStyle w:val="KeepWithNext"/>
        <w:rPr>
          <w:rtl/>
        </w:rPr>
      </w:pPr>
    </w:p>
    <w:p w:rsidR="00AA187E" w:rsidRDefault="00AA187E" w:rsidP="003F2841">
      <w:pPr>
        <w:rPr>
          <w:rtl/>
        </w:rPr>
      </w:pPr>
      <w:r>
        <w:rPr>
          <w:rFonts w:hint="cs"/>
          <w:rtl/>
        </w:rPr>
        <w:t xml:space="preserve">ועדת הכנסת – ועדת הכנסת לקביעת הוועדה. תודה רבה, הבנתי. </w:t>
      </w:r>
    </w:p>
    <w:p w:rsidR="003F2841" w:rsidRDefault="003F2841" w:rsidP="003F2841">
      <w:pPr>
        <w:rPr>
          <w:rtl/>
        </w:rPr>
      </w:pPr>
    </w:p>
    <w:p w:rsidR="003F2841" w:rsidRDefault="003F2841" w:rsidP="003F2841">
      <w:pPr>
        <w:rPr>
          <w:rtl/>
        </w:rPr>
      </w:pPr>
    </w:p>
    <w:p w:rsidR="00AA187E" w:rsidRDefault="00AA187E" w:rsidP="003F2841">
      <w:pPr>
        <w:pStyle w:val="a6"/>
        <w:rPr>
          <w:rtl/>
        </w:rPr>
      </w:pPr>
      <w:bookmarkStart w:id="8425" w:name="ET_subject_החלטת_ועדת_הכנסת_בעניין_16"/>
      <w:r w:rsidRPr="00ED7A42">
        <w:rPr>
          <w:rStyle w:val="TagStyle"/>
          <w:rtl/>
        </w:rPr>
        <w:t xml:space="preserve"> &lt;&lt; נושא &gt;&gt;</w:t>
      </w:r>
      <w:r w:rsidRPr="0084488B">
        <w:rPr>
          <w:rStyle w:val="TagStyle"/>
          <w:rtl/>
        </w:rPr>
        <w:t xml:space="preserve"> </w:t>
      </w:r>
      <w:bookmarkStart w:id="8426" w:name="_Toc224815073"/>
      <w:bookmarkStart w:id="8427" w:name="_Toc224815302"/>
      <w:r>
        <w:rPr>
          <w:rtl/>
        </w:rPr>
        <w:t>ה</w:t>
      </w:r>
      <w:r w:rsidR="003F2841">
        <w:rPr>
          <w:rFonts w:hint="cs"/>
          <w:rtl/>
        </w:rPr>
        <w:t>ודעת ועדת הכנסת</w:t>
      </w:r>
      <w:bookmarkEnd w:id="8426"/>
      <w:bookmarkEnd w:id="8427"/>
      <w:r w:rsidRPr="0084488B">
        <w:rPr>
          <w:rStyle w:val="TagStyle"/>
          <w:rtl/>
        </w:rPr>
        <w:t xml:space="preserve"> </w:t>
      </w:r>
      <w:r w:rsidRPr="00ED7A42">
        <w:rPr>
          <w:rStyle w:val="TagStyle"/>
          <w:rtl/>
        </w:rPr>
        <w:t>&lt;&lt; נושא &gt;&gt;</w:t>
      </w:r>
      <w:r>
        <w:rPr>
          <w:rtl/>
        </w:rPr>
        <w:t xml:space="preserve">  </w:t>
      </w:r>
      <w:bookmarkEnd w:id="8425"/>
    </w:p>
    <w:p w:rsidR="00AA187E" w:rsidRDefault="00AA187E" w:rsidP="00DD336C">
      <w:pPr>
        <w:pStyle w:val="KeepWithNext"/>
        <w:rPr>
          <w:rtl/>
        </w:rPr>
      </w:pPr>
    </w:p>
    <w:p w:rsidR="00AA187E" w:rsidRDefault="00AA187E" w:rsidP="00DD336C">
      <w:pPr>
        <w:pStyle w:val="af6"/>
        <w:keepNext/>
        <w:rPr>
          <w:rtl/>
        </w:rPr>
      </w:pPr>
      <w:bookmarkStart w:id="8428" w:name="_ETM_Q47_196386"/>
      <w:bookmarkStart w:id="8429" w:name="ET_yor_6666_17"/>
      <w:bookmarkEnd w:id="8428"/>
      <w:r w:rsidRPr="00ED7A42">
        <w:rPr>
          <w:rStyle w:val="TagStyle"/>
          <w:rtl/>
        </w:rPr>
        <w:t xml:space="preserve"> &lt;&lt; יור &gt;&gt;</w:t>
      </w:r>
      <w:r w:rsidRPr="0084488B">
        <w:rPr>
          <w:rStyle w:val="TagStyle"/>
          <w:rtl/>
        </w:rPr>
        <w:t xml:space="preserve"> </w:t>
      </w:r>
      <w:r>
        <w:rPr>
          <w:rtl/>
        </w:rPr>
        <w:t>היו"ר סימון דוידסון:</w:t>
      </w:r>
      <w:r w:rsidRPr="0084488B">
        <w:rPr>
          <w:rStyle w:val="TagStyle"/>
          <w:rtl/>
        </w:rPr>
        <w:t xml:space="preserve"> </w:t>
      </w:r>
      <w:r w:rsidRPr="00ED7A42">
        <w:rPr>
          <w:rStyle w:val="TagStyle"/>
          <w:rtl/>
        </w:rPr>
        <w:t>&lt;&lt; יור &gt;&gt;</w:t>
      </w:r>
      <w:r>
        <w:rPr>
          <w:rtl/>
        </w:rPr>
        <w:t xml:space="preserve">  </w:t>
      </w:r>
      <w:bookmarkEnd w:id="8429"/>
    </w:p>
    <w:p w:rsidR="00AA187E" w:rsidRDefault="00AA187E" w:rsidP="00DD336C">
      <w:pPr>
        <w:pStyle w:val="KeepWithNext"/>
        <w:rPr>
          <w:rtl/>
        </w:rPr>
      </w:pPr>
    </w:p>
    <w:p w:rsidR="00AA187E" w:rsidRDefault="00AA187E" w:rsidP="00DD336C">
      <w:pPr>
        <w:rPr>
          <w:rtl/>
        </w:rPr>
      </w:pPr>
      <w:bookmarkStart w:id="8430" w:name="_ETM_Q47_193820"/>
      <w:bookmarkEnd w:id="8430"/>
      <w:r>
        <w:rPr>
          <w:rFonts w:hint="cs"/>
          <w:rtl/>
        </w:rPr>
        <w:t xml:space="preserve">חברי </w:t>
      </w:r>
      <w:bookmarkStart w:id="8431" w:name="_ETM_Q47_188752"/>
      <w:bookmarkEnd w:id="8431"/>
      <w:r>
        <w:rPr>
          <w:rFonts w:hint="cs"/>
          <w:rtl/>
        </w:rPr>
        <w:t>הכנסת, נעבור לנושא הבא על סדר היום:</w:t>
      </w:r>
      <w:r>
        <w:rPr>
          <w:rFonts w:hint="cs"/>
        </w:rPr>
        <w:t xml:space="preserve"> </w:t>
      </w:r>
      <w:r>
        <w:rPr>
          <w:rFonts w:hint="cs"/>
          <w:rtl/>
        </w:rPr>
        <w:t xml:space="preserve">החלטת ועדת הכנסת </w:t>
      </w:r>
      <w:bookmarkStart w:id="8432" w:name="_ETM_Q47_191439"/>
      <w:bookmarkEnd w:id="8432"/>
      <w:r>
        <w:rPr>
          <w:rFonts w:hint="cs"/>
          <w:rtl/>
        </w:rPr>
        <w:t xml:space="preserve">בעניין העברת הצעת חוק מוועדה לוועדה. אני מזמין את חבר </w:t>
      </w:r>
      <w:bookmarkStart w:id="8433" w:name="_ETM_Q47_194877"/>
      <w:bookmarkEnd w:id="8433"/>
      <w:r>
        <w:rPr>
          <w:rFonts w:hint="cs"/>
          <w:rtl/>
        </w:rPr>
        <w:t xml:space="preserve">הכנסת אופיר כץ, יושב-ראש ועדת הכנסת, להציג את החלטת </w:t>
      </w:r>
      <w:bookmarkStart w:id="8434" w:name="_ETM_Q47_202258"/>
      <w:bookmarkEnd w:id="8434"/>
      <w:r>
        <w:rPr>
          <w:rFonts w:hint="cs"/>
          <w:rtl/>
        </w:rPr>
        <w:t xml:space="preserve">הוועדה. בבקשה, לרשותך עשר דקות. </w:t>
      </w:r>
      <w:bookmarkStart w:id="8435" w:name="_ETM_Q47_206602"/>
      <w:bookmarkEnd w:id="8435"/>
    </w:p>
    <w:p w:rsidR="00AA187E" w:rsidRDefault="00AA187E" w:rsidP="00DD336C">
      <w:pPr>
        <w:rPr>
          <w:rtl/>
        </w:rPr>
      </w:pPr>
      <w:bookmarkStart w:id="8436" w:name="_ETM_Q47_206671"/>
      <w:bookmarkEnd w:id="8436"/>
    </w:p>
    <w:p w:rsidR="00AA187E" w:rsidRDefault="00AA187E" w:rsidP="00DD336C">
      <w:pPr>
        <w:pStyle w:val="a4"/>
        <w:keepNext/>
        <w:rPr>
          <w:rtl/>
        </w:rPr>
      </w:pPr>
      <w:bookmarkStart w:id="8437" w:name="ET_speaker_6443_18"/>
      <w:r w:rsidRPr="00ED7A42">
        <w:rPr>
          <w:rStyle w:val="TagStyle"/>
          <w:rtl/>
        </w:rPr>
        <w:t xml:space="preserve"> &lt;&lt; דובר &gt;&gt;</w:t>
      </w:r>
      <w:r w:rsidRPr="0084488B">
        <w:rPr>
          <w:rStyle w:val="TagStyle"/>
          <w:rtl/>
        </w:rPr>
        <w:t xml:space="preserve"> </w:t>
      </w:r>
      <w:bookmarkStart w:id="8438" w:name="_Toc224815074"/>
      <w:bookmarkStart w:id="8439" w:name="_Toc224815303"/>
      <w:r>
        <w:rPr>
          <w:rtl/>
        </w:rPr>
        <w:t>אופיר כץ (יו"ר ועדת הכנסת):</w:t>
      </w:r>
      <w:bookmarkEnd w:id="8438"/>
      <w:bookmarkEnd w:id="8439"/>
      <w:r w:rsidRPr="0084488B">
        <w:rPr>
          <w:rStyle w:val="TagStyle"/>
          <w:rtl/>
        </w:rPr>
        <w:t xml:space="preserve"> </w:t>
      </w:r>
      <w:r w:rsidRPr="00ED7A42">
        <w:rPr>
          <w:rStyle w:val="TagStyle"/>
          <w:rtl/>
        </w:rPr>
        <w:t>&lt;&lt; דובר &gt;&gt;</w:t>
      </w:r>
      <w:r>
        <w:rPr>
          <w:rtl/>
        </w:rPr>
        <w:t xml:space="preserve">  </w:t>
      </w:r>
      <w:bookmarkEnd w:id="8437"/>
    </w:p>
    <w:p w:rsidR="00AA187E" w:rsidRDefault="00AA187E" w:rsidP="00DD336C">
      <w:pPr>
        <w:pStyle w:val="KeepWithNext"/>
        <w:rPr>
          <w:rtl/>
        </w:rPr>
      </w:pPr>
    </w:p>
    <w:p w:rsidR="00AA187E" w:rsidRDefault="00AA187E" w:rsidP="00DD336C">
      <w:pPr>
        <w:rPr>
          <w:rtl/>
        </w:rPr>
      </w:pPr>
      <w:bookmarkStart w:id="8440" w:name="_ETM_Q47_208201"/>
      <w:bookmarkEnd w:id="8440"/>
      <w:r>
        <w:rPr>
          <w:rFonts w:hint="cs"/>
          <w:rtl/>
        </w:rPr>
        <w:t xml:space="preserve">אדוני היו"ר, ועדת הכנסת החליטה </w:t>
      </w:r>
      <w:bookmarkStart w:id="8441" w:name="_ETM_Q47_205611"/>
      <w:bookmarkEnd w:id="8441"/>
      <w:r>
        <w:rPr>
          <w:rFonts w:hint="cs"/>
          <w:rtl/>
        </w:rPr>
        <w:t xml:space="preserve">- - - </w:t>
      </w:r>
    </w:p>
    <w:p w:rsidR="00AA187E" w:rsidRDefault="00AA187E" w:rsidP="00DD336C">
      <w:pPr>
        <w:rPr>
          <w:rtl/>
        </w:rPr>
      </w:pPr>
      <w:bookmarkStart w:id="8442" w:name="_ETM_Q47_206763"/>
      <w:bookmarkStart w:id="8443" w:name="_ETM_Q47_206843"/>
      <w:bookmarkEnd w:id="8442"/>
      <w:bookmarkEnd w:id="8443"/>
    </w:p>
    <w:p w:rsidR="00AA187E" w:rsidRDefault="00AA187E" w:rsidP="00DD336C">
      <w:pPr>
        <w:pStyle w:val="af6"/>
        <w:keepNext/>
        <w:rPr>
          <w:rtl/>
        </w:rPr>
      </w:pPr>
      <w:r w:rsidRPr="00ED7A42">
        <w:rPr>
          <w:rStyle w:val="TagStyle"/>
          <w:rtl/>
        </w:rPr>
        <w:t xml:space="preserve"> &lt;&lt; יור &gt;&gt;</w:t>
      </w:r>
      <w:r w:rsidRPr="0084488B">
        <w:rPr>
          <w:rStyle w:val="TagStyle"/>
          <w:rtl/>
        </w:rPr>
        <w:t xml:space="preserve"> </w:t>
      </w:r>
      <w:r>
        <w:rPr>
          <w:rtl/>
        </w:rPr>
        <w:t>היו"ר סימון דוידסון:</w:t>
      </w:r>
      <w:r w:rsidRPr="0084488B">
        <w:rPr>
          <w:rStyle w:val="TagStyle"/>
          <w:rtl/>
        </w:rPr>
        <w:t xml:space="preserve"> </w:t>
      </w:r>
      <w:r w:rsidRPr="00ED7A42">
        <w:rPr>
          <w:rStyle w:val="TagStyle"/>
          <w:rtl/>
        </w:rPr>
        <w:t>&lt;&lt; יור &gt;&gt;</w:t>
      </w:r>
      <w:r>
        <w:rPr>
          <w:rtl/>
        </w:rPr>
        <w:t xml:space="preserve">  </w:t>
      </w:r>
    </w:p>
    <w:p w:rsidR="00AA187E" w:rsidRDefault="00AA187E" w:rsidP="00DD336C">
      <w:pPr>
        <w:pStyle w:val="KeepWithNext"/>
        <w:rPr>
          <w:rtl/>
        </w:rPr>
      </w:pPr>
    </w:p>
    <w:p w:rsidR="00AA187E" w:rsidRDefault="00AA187E" w:rsidP="00DD336C">
      <w:pPr>
        <w:rPr>
          <w:rtl/>
        </w:rPr>
      </w:pPr>
      <w:bookmarkStart w:id="8444" w:name="_ETM_Q47_207572"/>
      <w:bookmarkEnd w:id="8444"/>
      <w:r>
        <w:rPr>
          <w:rFonts w:hint="cs"/>
          <w:rtl/>
        </w:rPr>
        <w:t xml:space="preserve">רגע, רגע, שנייה. </w:t>
      </w:r>
    </w:p>
    <w:p w:rsidR="00AA187E" w:rsidRPr="0084488B" w:rsidRDefault="00AA187E" w:rsidP="00DD336C">
      <w:pPr>
        <w:rPr>
          <w:rtl/>
        </w:rPr>
      </w:pPr>
      <w:bookmarkStart w:id="8445" w:name="_ETM_Q47_210771"/>
      <w:bookmarkStart w:id="8446" w:name="_ETM_Q47_210815"/>
      <w:bookmarkEnd w:id="8445"/>
      <w:bookmarkEnd w:id="8446"/>
    </w:p>
    <w:p w:rsidR="00AA187E" w:rsidRDefault="00AA187E" w:rsidP="00DD336C">
      <w:pPr>
        <w:pStyle w:val="af5"/>
        <w:keepNext/>
        <w:rPr>
          <w:rtl/>
        </w:rPr>
      </w:pPr>
      <w:bookmarkStart w:id="8447" w:name="ET_interruption_6156_5"/>
      <w:r w:rsidRPr="00ED7A42">
        <w:rPr>
          <w:rStyle w:val="TagStyle"/>
          <w:rtl/>
        </w:rPr>
        <w:t xml:space="preserve"> &lt;&lt; קריאה &gt;&gt;</w:t>
      </w:r>
      <w:r w:rsidRPr="004C7AC7">
        <w:rPr>
          <w:rStyle w:val="TagStyle"/>
          <w:rtl/>
        </w:rPr>
        <w:t xml:space="preserve"> </w:t>
      </w:r>
      <w:r>
        <w:rPr>
          <w:rtl/>
        </w:rPr>
        <w:t>גלעד קריב (העבודה):</w:t>
      </w:r>
      <w:r w:rsidRPr="004C7AC7">
        <w:rPr>
          <w:rStyle w:val="TagStyle"/>
          <w:rtl/>
        </w:rPr>
        <w:t xml:space="preserve"> </w:t>
      </w:r>
      <w:r w:rsidRPr="00ED7A42">
        <w:rPr>
          <w:rStyle w:val="TagStyle"/>
          <w:rtl/>
        </w:rPr>
        <w:t>&lt;&lt; קריאה &gt;&gt;</w:t>
      </w:r>
      <w:r>
        <w:rPr>
          <w:rtl/>
        </w:rPr>
        <w:t xml:space="preserve">  </w:t>
      </w:r>
      <w:bookmarkEnd w:id="8447"/>
    </w:p>
    <w:p w:rsidR="00AA187E" w:rsidRDefault="00AA187E" w:rsidP="00DD336C">
      <w:pPr>
        <w:pStyle w:val="KeepWithNext"/>
        <w:rPr>
          <w:rtl/>
        </w:rPr>
      </w:pPr>
    </w:p>
    <w:p w:rsidR="00AA187E" w:rsidRDefault="00AA187E" w:rsidP="00DD336C">
      <w:pPr>
        <w:rPr>
          <w:rtl/>
        </w:rPr>
      </w:pPr>
      <w:r>
        <w:rPr>
          <w:rFonts w:hint="cs"/>
          <w:rtl/>
        </w:rPr>
        <w:t xml:space="preserve">אופיר, תעשה את זה במבטא הונגרי. </w:t>
      </w:r>
    </w:p>
    <w:p w:rsidR="00AA187E" w:rsidRDefault="00AA187E" w:rsidP="00DD336C">
      <w:pPr>
        <w:rPr>
          <w:rtl/>
        </w:rPr>
      </w:pPr>
    </w:p>
    <w:p w:rsidR="00AA187E" w:rsidRDefault="00AA187E" w:rsidP="00DD336C">
      <w:pPr>
        <w:pStyle w:val="-"/>
        <w:keepNext/>
        <w:rPr>
          <w:rtl/>
        </w:rPr>
      </w:pPr>
      <w:bookmarkStart w:id="8448" w:name="ET_speakercontinue_6443_20"/>
      <w:r w:rsidRPr="00ED7A42">
        <w:rPr>
          <w:rStyle w:val="TagStyle"/>
          <w:rtl/>
        </w:rPr>
        <w:t xml:space="preserve"> &lt;&lt; דובר_המשך &gt;&gt;</w:t>
      </w:r>
      <w:r w:rsidRPr="0084488B">
        <w:rPr>
          <w:rStyle w:val="TagStyle"/>
          <w:rtl/>
        </w:rPr>
        <w:t xml:space="preserve"> </w:t>
      </w:r>
      <w:r>
        <w:rPr>
          <w:rtl/>
        </w:rPr>
        <w:t>אופיר כץ (יו"ר ועדת הכנסת):</w:t>
      </w:r>
      <w:r w:rsidRPr="0084488B">
        <w:rPr>
          <w:rStyle w:val="TagStyle"/>
          <w:rtl/>
        </w:rPr>
        <w:t xml:space="preserve"> </w:t>
      </w:r>
      <w:r w:rsidRPr="00ED7A42">
        <w:rPr>
          <w:rStyle w:val="TagStyle"/>
          <w:rtl/>
        </w:rPr>
        <w:t>&lt;&lt; דובר_המשך &gt;&gt;</w:t>
      </w:r>
      <w:r>
        <w:rPr>
          <w:rtl/>
        </w:rPr>
        <w:t xml:space="preserve">  </w:t>
      </w:r>
      <w:bookmarkEnd w:id="8448"/>
    </w:p>
    <w:p w:rsidR="00AA187E" w:rsidRDefault="00AA187E" w:rsidP="00DD336C">
      <w:pPr>
        <w:pStyle w:val="KeepWithNext"/>
        <w:rPr>
          <w:rtl/>
        </w:rPr>
      </w:pPr>
    </w:p>
    <w:p w:rsidR="00AA187E" w:rsidRDefault="00AA187E" w:rsidP="00DD336C">
      <w:pPr>
        <w:rPr>
          <w:rtl/>
        </w:rPr>
      </w:pPr>
      <w:bookmarkStart w:id="8449" w:name="_ETM_Q47_210687"/>
      <w:bookmarkEnd w:id="8449"/>
      <w:r>
        <w:rPr>
          <w:rFonts w:hint="cs"/>
          <w:rtl/>
        </w:rPr>
        <w:t>אמרת "אופיר</w:t>
      </w:r>
      <w:r w:rsidR="003F2841">
        <w:rPr>
          <w:rFonts w:hint="cs"/>
          <w:rtl/>
        </w:rPr>
        <w:t>,</w:t>
      </w:r>
      <w:r>
        <w:rPr>
          <w:rFonts w:hint="cs"/>
          <w:rtl/>
        </w:rPr>
        <w:t xml:space="preserve"> תעשה", נלחצתי.</w:t>
      </w:r>
      <w:bookmarkStart w:id="8450" w:name="_ETM_Q47_212808"/>
      <w:bookmarkEnd w:id="8450"/>
      <w:r>
        <w:rPr>
          <w:rFonts w:hint="cs"/>
          <w:rtl/>
        </w:rPr>
        <w:t xml:space="preserve"> </w:t>
      </w:r>
    </w:p>
    <w:p w:rsidR="00AA187E" w:rsidRDefault="00AA187E" w:rsidP="00DD336C">
      <w:pPr>
        <w:rPr>
          <w:rtl/>
        </w:rPr>
      </w:pPr>
      <w:bookmarkStart w:id="8451" w:name="_ETM_Q47_212998"/>
      <w:bookmarkStart w:id="8452" w:name="_ETM_Q47_213088"/>
      <w:bookmarkEnd w:id="8451"/>
      <w:bookmarkEnd w:id="8452"/>
    </w:p>
    <w:p w:rsidR="00AA187E" w:rsidRDefault="00AA187E" w:rsidP="00DD336C">
      <w:pPr>
        <w:pStyle w:val="af6"/>
        <w:keepNext/>
        <w:rPr>
          <w:rtl/>
        </w:rPr>
      </w:pPr>
      <w:r w:rsidRPr="00ED7A42">
        <w:rPr>
          <w:rStyle w:val="TagStyle"/>
          <w:rtl/>
        </w:rPr>
        <w:t xml:space="preserve"> &lt;&lt; יור &gt;&gt;</w:t>
      </w:r>
      <w:r w:rsidRPr="0084488B">
        <w:rPr>
          <w:rStyle w:val="TagStyle"/>
          <w:rtl/>
        </w:rPr>
        <w:t xml:space="preserve"> </w:t>
      </w:r>
      <w:r>
        <w:rPr>
          <w:rtl/>
        </w:rPr>
        <w:t>היו"ר סימון דוידסון:</w:t>
      </w:r>
      <w:r w:rsidRPr="0084488B">
        <w:rPr>
          <w:rStyle w:val="TagStyle"/>
          <w:rtl/>
        </w:rPr>
        <w:t xml:space="preserve"> </w:t>
      </w:r>
      <w:r w:rsidRPr="00ED7A42">
        <w:rPr>
          <w:rStyle w:val="TagStyle"/>
          <w:rtl/>
        </w:rPr>
        <w:t>&lt;&lt; יור &gt;&gt;</w:t>
      </w:r>
      <w:r>
        <w:rPr>
          <w:rtl/>
        </w:rPr>
        <w:t xml:space="preserve">  </w:t>
      </w:r>
    </w:p>
    <w:p w:rsidR="00AA187E" w:rsidRDefault="00AA187E" w:rsidP="00DD336C">
      <w:pPr>
        <w:pStyle w:val="KeepWithNext"/>
        <w:rPr>
          <w:rtl/>
        </w:rPr>
      </w:pPr>
    </w:p>
    <w:p w:rsidR="00AA187E" w:rsidRDefault="00AA187E" w:rsidP="00DD336C">
      <w:pPr>
        <w:rPr>
          <w:rtl/>
        </w:rPr>
      </w:pPr>
      <w:bookmarkStart w:id="8453" w:name="_ETM_Q47_214045"/>
      <w:bookmarkEnd w:id="8453"/>
      <w:r>
        <w:rPr>
          <w:rFonts w:hint="cs"/>
          <w:rtl/>
        </w:rPr>
        <w:t xml:space="preserve">חברים, אני מבקש – גלעד, יש לך חמש שניות, דבר. </w:t>
      </w:r>
      <w:bookmarkStart w:id="8454" w:name="_ETM_Q47_217013"/>
      <w:bookmarkEnd w:id="8454"/>
    </w:p>
    <w:p w:rsidR="00AA187E" w:rsidRDefault="00AA187E" w:rsidP="00DD336C">
      <w:pPr>
        <w:rPr>
          <w:rtl/>
        </w:rPr>
      </w:pPr>
      <w:bookmarkStart w:id="8455" w:name="_ETM_Q47_217095"/>
      <w:bookmarkEnd w:id="8455"/>
    </w:p>
    <w:p w:rsidR="00AA187E" w:rsidRDefault="00AA187E" w:rsidP="00DD336C">
      <w:pPr>
        <w:pStyle w:val="af5"/>
        <w:keepNext/>
        <w:rPr>
          <w:rtl/>
        </w:rPr>
      </w:pPr>
      <w:bookmarkStart w:id="8456" w:name="ET_interruption_6156_22"/>
      <w:r w:rsidRPr="00ED7A42">
        <w:rPr>
          <w:rStyle w:val="TagStyle"/>
          <w:rtl/>
        </w:rPr>
        <w:t xml:space="preserve"> &lt;&lt; קריאה &gt;&gt;</w:t>
      </w:r>
      <w:r w:rsidRPr="0084488B">
        <w:rPr>
          <w:rStyle w:val="TagStyle"/>
          <w:rtl/>
        </w:rPr>
        <w:t xml:space="preserve"> </w:t>
      </w:r>
      <w:r>
        <w:rPr>
          <w:rtl/>
        </w:rPr>
        <w:t>גלעד קריב (העבודה):</w:t>
      </w:r>
      <w:r w:rsidRPr="0084488B">
        <w:rPr>
          <w:rStyle w:val="TagStyle"/>
          <w:rtl/>
        </w:rPr>
        <w:t xml:space="preserve"> </w:t>
      </w:r>
      <w:r w:rsidRPr="00ED7A42">
        <w:rPr>
          <w:rStyle w:val="TagStyle"/>
          <w:rtl/>
        </w:rPr>
        <w:t>&lt;&lt; קריאה &gt;&gt;</w:t>
      </w:r>
      <w:r>
        <w:rPr>
          <w:rtl/>
        </w:rPr>
        <w:t xml:space="preserve">  </w:t>
      </w:r>
      <w:bookmarkEnd w:id="8456"/>
    </w:p>
    <w:p w:rsidR="00AA187E" w:rsidRDefault="00AA187E" w:rsidP="00DD336C">
      <w:pPr>
        <w:pStyle w:val="KeepWithNext"/>
        <w:rPr>
          <w:rtl/>
        </w:rPr>
      </w:pPr>
    </w:p>
    <w:p w:rsidR="00AA187E" w:rsidRDefault="00AA187E" w:rsidP="003F2841">
      <w:pPr>
        <w:rPr>
          <w:rtl/>
        </w:rPr>
      </w:pPr>
      <w:r>
        <w:rPr>
          <w:rFonts w:hint="cs"/>
          <w:rtl/>
        </w:rPr>
        <w:t xml:space="preserve">אני אומר, אני </w:t>
      </w:r>
      <w:bookmarkStart w:id="8457" w:name="_ETM_Q47_218735"/>
      <w:bookmarkEnd w:id="8457"/>
      <w:r>
        <w:rPr>
          <w:rFonts w:hint="cs"/>
          <w:rtl/>
        </w:rPr>
        <w:t xml:space="preserve">מציע שילמד מוויקטור </w:t>
      </w:r>
      <w:r w:rsidR="003F2841">
        <w:rPr>
          <w:rFonts w:hint="cs"/>
          <w:rtl/>
        </w:rPr>
        <w:t xml:space="preserve">אורבן </w:t>
      </w:r>
      <w:bookmarkStart w:id="8458" w:name="_ETM_Q0_27643090"/>
      <w:bookmarkEnd w:id="8458"/>
      <w:r w:rsidR="003F2841">
        <w:rPr>
          <w:rFonts w:hint="cs"/>
          <w:rtl/>
        </w:rPr>
        <w:t>- - -</w:t>
      </w:r>
      <w:r>
        <w:rPr>
          <w:rFonts w:hint="cs"/>
          <w:rtl/>
        </w:rPr>
        <w:t xml:space="preserve"> במבטא הונגרי. </w:t>
      </w:r>
    </w:p>
    <w:p w:rsidR="00AA187E" w:rsidRDefault="00AA187E" w:rsidP="00DD336C">
      <w:pPr>
        <w:rPr>
          <w:rtl/>
        </w:rPr>
      </w:pPr>
      <w:bookmarkStart w:id="8459" w:name="_ETM_Q47_222949"/>
      <w:bookmarkStart w:id="8460" w:name="_ETM_Q47_223033"/>
      <w:bookmarkEnd w:id="8459"/>
      <w:bookmarkEnd w:id="8460"/>
    </w:p>
    <w:p w:rsidR="00AA187E" w:rsidRDefault="00AA187E" w:rsidP="00DD336C">
      <w:pPr>
        <w:pStyle w:val="af6"/>
        <w:keepNext/>
        <w:rPr>
          <w:rtl/>
        </w:rPr>
      </w:pPr>
      <w:bookmarkStart w:id="8461" w:name="ET_yor_6666_23"/>
      <w:r w:rsidRPr="00ED7A42">
        <w:rPr>
          <w:rStyle w:val="TagStyle"/>
          <w:rtl/>
        </w:rPr>
        <w:t xml:space="preserve"> &lt;&lt; יור &gt;&gt;</w:t>
      </w:r>
      <w:r w:rsidRPr="0084488B">
        <w:rPr>
          <w:rStyle w:val="TagStyle"/>
          <w:rtl/>
        </w:rPr>
        <w:t xml:space="preserve"> </w:t>
      </w:r>
      <w:r>
        <w:rPr>
          <w:rtl/>
        </w:rPr>
        <w:t>היו"ר סימון דוידסון:</w:t>
      </w:r>
      <w:r w:rsidRPr="0084488B">
        <w:rPr>
          <w:rStyle w:val="TagStyle"/>
          <w:rtl/>
        </w:rPr>
        <w:t xml:space="preserve"> </w:t>
      </w:r>
      <w:r w:rsidRPr="00ED7A42">
        <w:rPr>
          <w:rStyle w:val="TagStyle"/>
          <w:rtl/>
        </w:rPr>
        <w:t>&lt;&lt; יור &gt;&gt;</w:t>
      </w:r>
      <w:r>
        <w:rPr>
          <w:rtl/>
        </w:rPr>
        <w:t xml:space="preserve">  </w:t>
      </w:r>
      <w:bookmarkEnd w:id="8461"/>
    </w:p>
    <w:p w:rsidR="00AA187E" w:rsidRDefault="00AA187E" w:rsidP="00DD336C">
      <w:pPr>
        <w:pStyle w:val="KeepWithNext"/>
        <w:rPr>
          <w:rtl/>
        </w:rPr>
      </w:pPr>
    </w:p>
    <w:p w:rsidR="00AA187E" w:rsidRDefault="00AA187E" w:rsidP="00DD336C">
      <w:pPr>
        <w:rPr>
          <w:rtl/>
        </w:rPr>
      </w:pPr>
      <w:bookmarkStart w:id="8462" w:name="_ETM_Q47_221648"/>
      <w:bookmarkEnd w:id="8462"/>
      <w:r>
        <w:rPr>
          <w:rFonts w:hint="cs"/>
          <w:rtl/>
        </w:rPr>
        <w:t xml:space="preserve">חברים, תודה רבה, אני </w:t>
      </w:r>
      <w:bookmarkStart w:id="8463" w:name="_ETM_Q47_225330"/>
      <w:bookmarkEnd w:id="8463"/>
      <w:r>
        <w:rPr>
          <w:rFonts w:hint="cs"/>
          <w:rtl/>
        </w:rPr>
        <w:t xml:space="preserve">מבקש לשמור על שקט. </w:t>
      </w:r>
    </w:p>
    <w:p w:rsidR="00AA187E" w:rsidRDefault="00AA187E" w:rsidP="00DD336C">
      <w:pPr>
        <w:rPr>
          <w:rtl/>
        </w:rPr>
      </w:pPr>
    </w:p>
    <w:p w:rsidR="00AA187E" w:rsidRDefault="00AA187E" w:rsidP="00DD336C">
      <w:pPr>
        <w:pStyle w:val="-"/>
        <w:keepNext/>
        <w:rPr>
          <w:rtl/>
        </w:rPr>
      </w:pPr>
      <w:bookmarkStart w:id="8464" w:name="ET_speakercontinue_6443_24"/>
      <w:r w:rsidRPr="00ED7A42">
        <w:rPr>
          <w:rStyle w:val="TagStyle"/>
          <w:rtl/>
        </w:rPr>
        <w:t xml:space="preserve"> &lt;&lt; דובר_המשך &gt;&gt;</w:t>
      </w:r>
      <w:r w:rsidRPr="0084488B">
        <w:rPr>
          <w:rStyle w:val="TagStyle"/>
          <w:rtl/>
        </w:rPr>
        <w:t xml:space="preserve"> </w:t>
      </w:r>
      <w:r>
        <w:rPr>
          <w:rtl/>
        </w:rPr>
        <w:t>אופיר כץ (יו"ר ועדת הכנסת):</w:t>
      </w:r>
      <w:r w:rsidRPr="0084488B">
        <w:rPr>
          <w:rStyle w:val="TagStyle"/>
          <w:rtl/>
        </w:rPr>
        <w:t xml:space="preserve"> </w:t>
      </w:r>
      <w:r w:rsidRPr="00ED7A42">
        <w:rPr>
          <w:rStyle w:val="TagStyle"/>
          <w:rtl/>
        </w:rPr>
        <w:t>&lt;&lt; דובר_המשך &gt;&gt;</w:t>
      </w:r>
      <w:r>
        <w:rPr>
          <w:rtl/>
        </w:rPr>
        <w:t xml:space="preserve">  </w:t>
      </w:r>
      <w:bookmarkEnd w:id="8464"/>
    </w:p>
    <w:p w:rsidR="00AA187E" w:rsidRDefault="00AA187E" w:rsidP="00DD336C">
      <w:pPr>
        <w:pStyle w:val="KeepWithNext"/>
        <w:rPr>
          <w:rtl/>
        </w:rPr>
      </w:pPr>
    </w:p>
    <w:p w:rsidR="00AA187E" w:rsidRDefault="00AA187E" w:rsidP="00DD336C">
      <w:pPr>
        <w:rPr>
          <w:rtl/>
        </w:rPr>
      </w:pPr>
      <w:bookmarkStart w:id="8465" w:name="_ETM_Q47_224107"/>
      <w:bookmarkEnd w:id="8465"/>
      <w:r>
        <w:rPr>
          <w:rFonts w:hint="cs"/>
          <w:rtl/>
        </w:rPr>
        <w:t xml:space="preserve">ועדת הכנסת החליטה בישיבתה ביום </w:t>
      </w:r>
      <w:bookmarkStart w:id="8466" w:name="_ETM_Q47_226842"/>
      <w:bookmarkEnd w:id="8466"/>
      <w:r>
        <w:rPr>
          <w:rFonts w:hint="cs"/>
          <w:rtl/>
        </w:rPr>
        <w:t>י"א בחשוון התשפ"ד, 12 בנובמבר 2024, להעביר את הצעת חוק</w:t>
      </w:r>
      <w:bookmarkStart w:id="8467" w:name="_ETM_Q47_231396"/>
      <w:bookmarkEnd w:id="8467"/>
      <w:r>
        <w:rPr>
          <w:rFonts w:hint="cs"/>
          <w:rtl/>
        </w:rPr>
        <w:t xml:space="preserve"> השידור הציבורי הישראלי (תיקון </w:t>
      </w:r>
      <w:r>
        <w:rPr>
          <w:rFonts w:hint="eastAsia"/>
          <w:rtl/>
        </w:rPr>
        <w:t>–</w:t>
      </w:r>
      <w:r>
        <w:rPr>
          <w:rFonts w:hint="cs"/>
          <w:rtl/>
        </w:rPr>
        <w:t xml:space="preserve"> תקציב תאגיד השידור הישראלי), התשפ"ד</w:t>
      </w:r>
      <w:r>
        <w:rPr>
          <w:rFonts w:hint="eastAsia"/>
          <w:rtl/>
        </w:rPr>
        <w:t>–</w:t>
      </w:r>
      <w:r>
        <w:rPr>
          <w:rFonts w:hint="cs"/>
          <w:rtl/>
        </w:rPr>
        <w:t>2024, פ/4736</w:t>
      </w:r>
      <w:bookmarkStart w:id="8468" w:name="_ETM_Q47_237953"/>
      <w:bookmarkEnd w:id="8468"/>
      <w:r>
        <w:rPr>
          <w:rFonts w:hint="cs"/>
          <w:rtl/>
        </w:rPr>
        <w:t xml:space="preserve">/25, של חבר הכנסת אביחי בוארון, לדיון </w:t>
      </w:r>
      <w:bookmarkStart w:id="8469" w:name="_ETM_Q47_240561"/>
      <w:bookmarkEnd w:id="8469"/>
      <w:r>
        <w:rPr>
          <w:rFonts w:hint="cs"/>
          <w:rtl/>
        </w:rPr>
        <w:t>בוועדת הכלכלה. ועדת הכנסת ממליצה לכנסת להעביר</w:t>
      </w:r>
      <w:bookmarkStart w:id="8470" w:name="_ETM_Q47_242756"/>
      <w:bookmarkEnd w:id="8470"/>
      <w:r>
        <w:rPr>
          <w:rFonts w:hint="cs"/>
          <w:rtl/>
        </w:rPr>
        <w:t xml:space="preserve"> את ההצעה האמורה מוועדת הכלכלה לדיון בוועדת הכספים לשם הכנתה </w:t>
      </w:r>
      <w:bookmarkStart w:id="8471" w:name="_ETM_Q47_246064"/>
      <w:bookmarkEnd w:id="8471"/>
      <w:r>
        <w:rPr>
          <w:rFonts w:hint="cs"/>
          <w:rtl/>
        </w:rPr>
        <w:t xml:space="preserve">לקריאה הראשונה. אבקש את אישורה של הכנסת להמלצה זו. </w:t>
      </w:r>
      <w:bookmarkStart w:id="8472" w:name="_ETM_Q47_252205"/>
      <w:bookmarkStart w:id="8473" w:name="_ETM_Q47_252948"/>
      <w:bookmarkEnd w:id="8472"/>
      <w:bookmarkEnd w:id="8473"/>
    </w:p>
    <w:p w:rsidR="00AA187E" w:rsidRDefault="00AA187E" w:rsidP="00DD336C">
      <w:pPr>
        <w:rPr>
          <w:rtl/>
        </w:rPr>
      </w:pPr>
      <w:bookmarkStart w:id="8474" w:name="_ETM_Q47_253003"/>
      <w:bookmarkEnd w:id="8474"/>
    </w:p>
    <w:p w:rsidR="00AA187E" w:rsidRDefault="00AA187E" w:rsidP="00DD336C">
      <w:pPr>
        <w:pStyle w:val="af5"/>
        <w:keepNext/>
        <w:rPr>
          <w:rtl/>
        </w:rPr>
      </w:pPr>
      <w:bookmarkStart w:id="8475" w:name="ET_interruption_6156_25"/>
      <w:r w:rsidRPr="00ED7A42">
        <w:rPr>
          <w:rStyle w:val="TagStyle"/>
          <w:rtl/>
        </w:rPr>
        <w:t xml:space="preserve"> &lt;&lt; קריאה &gt;&gt;</w:t>
      </w:r>
      <w:r w:rsidRPr="00951142">
        <w:rPr>
          <w:rStyle w:val="TagStyle"/>
          <w:rtl/>
        </w:rPr>
        <w:t xml:space="preserve"> </w:t>
      </w:r>
      <w:r>
        <w:rPr>
          <w:rtl/>
        </w:rPr>
        <w:t>גלעד קריב (העבודה):</w:t>
      </w:r>
      <w:r w:rsidRPr="00951142">
        <w:rPr>
          <w:rStyle w:val="TagStyle"/>
          <w:rtl/>
        </w:rPr>
        <w:t xml:space="preserve"> </w:t>
      </w:r>
      <w:r w:rsidRPr="00ED7A42">
        <w:rPr>
          <w:rStyle w:val="TagStyle"/>
          <w:rtl/>
        </w:rPr>
        <w:t>&lt;&lt; קריאה &gt;&gt;</w:t>
      </w:r>
      <w:r>
        <w:rPr>
          <w:rtl/>
        </w:rPr>
        <w:t xml:space="preserve">  </w:t>
      </w:r>
      <w:bookmarkEnd w:id="8475"/>
    </w:p>
    <w:p w:rsidR="00AA187E" w:rsidRDefault="00AA187E" w:rsidP="00DD336C">
      <w:pPr>
        <w:pStyle w:val="KeepWithNext"/>
        <w:rPr>
          <w:rtl/>
        </w:rPr>
      </w:pPr>
    </w:p>
    <w:p w:rsidR="00AA187E" w:rsidRDefault="00AA187E" w:rsidP="00DD336C">
      <w:pPr>
        <w:rPr>
          <w:rtl/>
        </w:rPr>
      </w:pPr>
      <w:bookmarkStart w:id="8476" w:name="_ETM_Q47_254386"/>
      <w:bookmarkEnd w:id="8476"/>
      <w:r>
        <w:rPr>
          <w:rFonts w:hint="cs"/>
          <w:rtl/>
        </w:rPr>
        <w:t xml:space="preserve">איפה דוד ביטן? </w:t>
      </w:r>
    </w:p>
    <w:p w:rsidR="00AA187E" w:rsidRPr="00951142" w:rsidRDefault="00AA187E" w:rsidP="00DD336C">
      <w:pPr>
        <w:rPr>
          <w:rtl/>
        </w:rPr>
      </w:pPr>
      <w:bookmarkStart w:id="8477" w:name="_ETM_Q47_253853"/>
      <w:bookmarkStart w:id="8478" w:name="_ETM_Q47_253909"/>
      <w:bookmarkEnd w:id="8477"/>
      <w:bookmarkEnd w:id="8478"/>
    </w:p>
    <w:p w:rsidR="00AA187E" w:rsidRDefault="00AA187E" w:rsidP="00DD336C">
      <w:pPr>
        <w:pStyle w:val="af6"/>
        <w:keepNext/>
        <w:rPr>
          <w:rtl/>
        </w:rPr>
      </w:pPr>
      <w:r w:rsidRPr="00ED7A42">
        <w:rPr>
          <w:rStyle w:val="TagStyle"/>
          <w:rtl/>
        </w:rPr>
        <w:t xml:space="preserve"> &lt;&lt; יור &gt;&gt;</w:t>
      </w:r>
      <w:r w:rsidRPr="004C7AC7">
        <w:rPr>
          <w:rStyle w:val="TagStyle"/>
          <w:rtl/>
        </w:rPr>
        <w:t xml:space="preserve"> </w:t>
      </w:r>
      <w:r>
        <w:rPr>
          <w:rtl/>
        </w:rPr>
        <w:t>היו"ר סימון דוידסון:</w:t>
      </w:r>
      <w:r w:rsidRPr="004C7AC7">
        <w:rPr>
          <w:rStyle w:val="TagStyle"/>
          <w:rtl/>
        </w:rPr>
        <w:t xml:space="preserve"> </w:t>
      </w:r>
      <w:r w:rsidRPr="00ED7A42">
        <w:rPr>
          <w:rStyle w:val="TagStyle"/>
          <w:rtl/>
        </w:rPr>
        <w:t>&lt;&lt; יור &gt;&gt;</w:t>
      </w:r>
      <w:r>
        <w:rPr>
          <w:rtl/>
        </w:rPr>
        <w:t xml:space="preserve">  </w:t>
      </w:r>
    </w:p>
    <w:p w:rsidR="00AA187E" w:rsidRDefault="00AA187E" w:rsidP="00DD336C">
      <w:pPr>
        <w:pStyle w:val="KeepWithNext"/>
        <w:rPr>
          <w:rtl/>
        </w:rPr>
      </w:pPr>
    </w:p>
    <w:p w:rsidR="00AA187E" w:rsidRDefault="00AA187E" w:rsidP="00DD336C">
      <w:pPr>
        <w:rPr>
          <w:rtl/>
        </w:rPr>
      </w:pPr>
      <w:r>
        <w:rPr>
          <w:rFonts w:hint="cs"/>
          <w:rtl/>
        </w:rPr>
        <w:t>חברי הכנסת, נעבור להצבעה על</w:t>
      </w:r>
      <w:bookmarkStart w:id="8479" w:name="_ETM_Q47_257326"/>
      <w:bookmarkEnd w:id="8479"/>
      <w:r>
        <w:rPr>
          <w:rFonts w:hint="cs"/>
          <w:rtl/>
        </w:rPr>
        <w:t xml:space="preserve"> העברת הצעת חוק השידור הציבורי הישראלי (תיקון </w:t>
      </w:r>
      <w:r>
        <w:rPr>
          <w:rtl/>
        </w:rPr>
        <w:t>–</w:t>
      </w:r>
      <w:r>
        <w:rPr>
          <w:rFonts w:hint="cs"/>
          <w:rtl/>
        </w:rPr>
        <w:t xml:space="preserve"> תקציב תאגיד השידור הישראלי), התשפ"ד</w:t>
      </w:r>
      <w:r>
        <w:rPr>
          <w:rFonts w:hint="eastAsia"/>
          <w:rtl/>
        </w:rPr>
        <w:t>–</w:t>
      </w:r>
      <w:r>
        <w:rPr>
          <w:rFonts w:hint="cs"/>
          <w:rtl/>
        </w:rPr>
        <w:t xml:space="preserve">2024, פ/4736/2, של חבר הכנסת אביחי בוארון מוועדת הכלכלה לוועדת הכספים. מי בעד, מי נגד – להרים </w:t>
      </w:r>
      <w:bookmarkStart w:id="8480" w:name="_ETM_Q47_275356"/>
      <w:bookmarkEnd w:id="8480"/>
      <w:r>
        <w:rPr>
          <w:rFonts w:hint="cs"/>
          <w:rtl/>
        </w:rPr>
        <w:t xml:space="preserve">את היד. </w:t>
      </w:r>
      <w:bookmarkStart w:id="8481" w:name="_ETM_Q47_286828"/>
      <w:bookmarkEnd w:id="8481"/>
    </w:p>
    <w:p w:rsidR="00AA187E" w:rsidRDefault="00AA187E" w:rsidP="00DD336C">
      <w:pPr>
        <w:rPr>
          <w:rtl/>
        </w:rPr>
      </w:pPr>
      <w:bookmarkStart w:id="8482" w:name="_ETM_Q47_286890"/>
      <w:bookmarkEnd w:id="8482"/>
    </w:p>
    <w:p w:rsidR="00AA187E" w:rsidRDefault="00AA187E" w:rsidP="00DD336C">
      <w:pPr>
        <w:pStyle w:val="af1"/>
        <w:keepNext/>
        <w:rPr>
          <w:rtl/>
        </w:rPr>
      </w:pPr>
      <w:bookmarkStart w:id="8483" w:name="_ETM_Q47_276484"/>
      <w:bookmarkStart w:id="8484" w:name="_ETM_Q47_276545"/>
      <w:bookmarkEnd w:id="8483"/>
      <w:bookmarkEnd w:id="8484"/>
      <w:r>
        <w:rPr>
          <w:rtl/>
        </w:rPr>
        <w:t xml:space="preserve">הצבעה </w:t>
      </w:r>
      <w:r w:rsidR="003F2841">
        <w:rPr>
          <w:rFonts w:hint="cs"/>
          <w:rtl/>
        </w:rPr>
        <w:t>מס' 5</w:t>
      </w:r>
    </w:p>
    <w:p w:rsidR="00AA187E" w:rsidRDefault="00AA187E" w:rsidP="00DD336C">
      <w:pPr>
        <w:pStyle w:val="--"/>
        <w:keepNext/>
        <w:rPr>
          <w:rtl/>
        </w:rPr>
      </w:pPr>
    </w:p>
    <w:p w:rsidR="00AA187E" w:rsidRDefault="00AA187E" w:rsidP="00DD336C">
      <w:pPr>
        <w:pStyle w:val="--"/>
        <w:keepNext/>
        <w:rPr>
          <w:rtl/>
        </w:rPr>
      </w:pPr>
      <w:r>
        <w:rPr>
          <w:rtl/>
        </w:rPr>
        <w:t>בעד</w:t>
      </w:r>
      <w:r>
        <w:rPr>
          <w:rFonts w:hint="cs"/>
          <w:rtl/>
        </w:rPr>
        <w:t xml:space="preserve"> ההצעה להעביר את הצעת החוק מהוועדה</w:t>
      </w:r>
      <w:r>
        <w:rPr>
          <w:rtl/>
        </w:rPr>
        <w:t xml:space="preserve"> – </w:t>
      </w:r>
      <w:r>
        <w:rPr>
          <w:rFonts w:hint="cs"/>
          <w:rtl/>
        </w:rPr>
        <w:t>42</w:t>
      </w:r>
    </w:p>
    <w:p w:rsidR="00AA187E" w:rsidRDefault="00AA187E" w:rsidP="00DD336C">
      <w:pPr>
        <w:pStyle w:val="--"/>
        <w:keepNext/>
        <w:rPr>
          <w:rtl/>
        </w:rPr>
      </w:pPr>
      <w:r>
        <w:rPr>
          <w:rtl/>
        </w:rPr>
        <w:t xml:space="preserve">נגד – </w:t>
      </w:r>
      <w:r>
        <w:rPr>
          <w:rFonts w:hint="cs"/>
          <w:rtl/>
        </w:rPr>
        <w:t>34</w:t>
      </w:r>
    </w:p>
    <w:p w:rsidR="00AA187E" w:rsidRDefault="00AA187E" w:rsidP="00DD336C">
      <w:pPr>
        <w:pStyle w:val="--"/>
        <w:keepNext/>
        <w:rPr>
          <w:rtl/>
        </w:rPr>
      </w:pPr>
      <w:r>
        <w:rPr>
          <w:rtl/>
        </w:rPr>
        <w:t xml:space="preserve">נמנעים – </w:t>
      </w:r>
      <w:r>
        <w:rPr>
          <w:rFonts w:hint="cs"/>
          <w:rtl/>
        </w:rPr>
        <w:t>אין</w:t>
      </w:r>
    </w:p>
    <w:p w:rsidR="00AA187E" w:rsidRPr="00951142" w:rsidRDefault="00AA187E" w:rsidP="003F2841">
      <w:pPr>
        <w:pStyle w:val="af2"/>
        <w:rPr>
          <w:rtl/>
        </w:rPr>
      </w:pPr>
      <w:bookmarkStart w:id="8485" w:name="_ETM_Q47_282219"/>
      <w:bookmarkEnd w:id="8485"/>
      <w:r>
        <w:rPr>
          <w:rFonts w:hint="cs"/>
          <w:rtl/>
        </w:rPr>
        <w:t xml:space="preserve">הצעת ועדת הכנסת </w:t>
      </w:r>
      <w:r w:rsidR="003F2841">
        <w:rPr>
          <w:rFonts w:hint="cs"/>
          <w:rtl/>
        </w:rPr>
        <w:t>להעביר את</w:t>
      </w:r>
      <w:r>
        <w:rPr>
          <w:rFonts w:hint="cs"/>
          <w:rtl/>
        </w:rPr>
        <w:t xml:space="preserve"> הצעת חוק השידור הציבורי הישראלי (תיקון </w:t>
      </w:r>
      <w:r>
        <w:rPr>
          <w:rtl/>
        </w:rPr>
        <w:t>–</w:t>
      </w:r>
      <w:r>
        <w:rPr>
          <w:rFonts w:hint="cs"/>
          <w:rtl/>
        </w:rPr>
        <w:t xml:space="preserve"> תקציב תאגיד השידור הישראלי), התשפ"ד</w:t>
      </w:r>
      <w:r>
        <w:rPr>
          <w:rFonts w:hint="eastAsia"/>
          <w:rtl/>
        </w:rPr>
        <w:t>–</w:t>
      </w:r>
      <w:r>
        <w:rPr>
          <w:rFonts w:hint="cs"/>
          <w:rtl/>
        </w:rPr>
        <w:t xml:space="preserve">2024, מוועדת הכלכלה לוועדת הכספים נתקבלה. </w:t>
      </w:r>
    </w:p>
    <w:p w:rsidR="00AA187E" w:rsidRDefault="00AA187E" w:rsidP="00DD336C">
      <w:pPr>
        <w:rPr>
          <w:rtl/>
        </w:rPr>
      </w:pPr>
    </w:p>
    <w:p w:rsidR="00AA187E" w:rsidRDefault="00AA187E" w:rsidP="00DD336C">
      <w:pPr>
        <w:pStyle w:val="af6"/>
        <w:keepNext/>
        <w:rPr>
          <w:rtl/>
        </w:rPr>
      </w:pPr>
      <w:bookmarkStart w:id="8486" w:name="ET_yor_6666_26"/>
      <w:r w:rsidRPr="00ED7A42">
        <w:rPr>
          <w:rStyle w:val="TagStyle"/>
          <w:rtl/>
        </w:rPr>
        <w:t xml:space="preserve"> &lt;&lt; יור &gt;&gt;</w:t>
      </w:r>
      <w:r w:rsidRPr="00951142">
        <w:rPr>
          <w:rStyle w:val="TagStyle"/>
          <w:rtl/>
        </w:rPr>
        <w:t xml:space="preserve"> </w:t>
      </w:r>
      <w:r>
        <w:rPr>
          <w:rtl/>
        </w:rPr>
        <w:t>היו"ר סימון דוידסון:</w:t>
      </w:r>
      <w:r w:rsidRPr="00951142">
        <w:rPr>
          <w:rStyle w:val="TagStyle"/>
          <w:rtl/>
        </w:rPr>
        <w:t xml:space="preserve"> </w:t>
      </w:r>
      <w:r w:rsidRPr="00ED7A42">
        <w:rPr>
          <w:rStyle w:val="TagStyle"/>
          <w:rtl/>
        </w:rPr>
        <w:t>&lt;&lt; יור &gt;&gt;</w:t>
      </w:r>
      <w:r>
        <w:rPr>
          <w:rtl/>
        </w:rPr>
        <w:t xml:space="preserve">  </w:t>
      </w:r>
      <w:bookmarkEnd w:id="8486"/>
    </w:p>
    <w:p w:rsidR="00AA187E" w:rsidRDefault="00AA187E" w:rsidP="00DD336C">
      <w:pPr>
        <w:pStyle w:val="KeepWithNext"/>
        <w:rPr>
          <w:rtl/>
        </w:rPr>
      </w:pPr>
    </w:p>
    <w:p w:rsidR="00AA187E" w:rsidRDefault="00AA187E" w:rsidP="003F2841">
      <w:pPr>
        <w:rPr>
          <w:rtl/>
        </w:rPr>
      </w:pPr>
      <w:bookmarkStart w:id="8487" w:name="_ETM_Q47_301188"/>
      <w:bookmarkEnd w:id="8487"/>
      <w:r>
        <w:rPr>
          <w:rFonts w:hint="cs"/>
          <w:rtl/>
        </w:rPr>
        <w:t xml:space="preserve">42 בעד, </w:t>
      </w:r>
      <w:bookmarkStart w:id="8488" w:name="_ETM_Q47_331996"/>
      <w:bookmarkEnd w:id="8488"/>
      <w:r>
        <w:rPr>
          <w:rFonts w:hint="cs"/>
          <w:rtl/>
        </w:rPr>
        <w:t xml:space="preserve">34 נגד, אני קובע כי החלטת ועדת הכנסת התקבלה. </w:t>
      </w:r>
      <w:bookmarkStart w:id="8489" w:name="_ETM_Q0_27670672"/>
      <w:bookmarkEnd w:id="8489"/>
    </w:p>
    <w:p w:rsidR="003F2841" w:rsidRDefault="003F2841" w:rsidP="003F2841">
      <w:pPr>
        <w:rPr>
          <w:rtl/>
        </w:rPr>
      </w:pPr>
      <w:bookmarkStart w:id="8490" w:name="_ETM_Q0_27670781"/>
      <w:bookmarkStart w:id="8491" w:name="_ETM_Q0_27670983"/>
      <w:bookmarkEnd w:id="8490"/>
      <w:bookmarkEnd w:id="8491"/>
    </w:p>
    <w:p w:rsidR="003F2841" w:rsidRDefault="003F2841" w:rsidP="003F2841">
      <w:pPr>
        <w:rPr>
          <w:rtl/>
        </w:rPr>
      </w:pPr>
      <w:bookmarkStart w:id="8492" w:name="_ETM_Q0_27671120"/>
      <w:bookmarkEnd w:id="8492"/>
    </w:p>
    <w:p w:rsidR="00AA187E" w:rsidRDefault="00AA187E" w:rsidP="00DD336C">
      <w:pPr>
        <w:pStyle w:val="a6"/>
        <w:rPr>
          <w:rtl/>
        </w:rPr>
      </w:pPr>
      <w:bookmarkStart w:id="8493" w:name="ET_hatsach_648692_9"/>
      <w:r w:rsidRPr="00ED7A42">
        <w:rPr>
          <w:rStyle w:val="TagStyle"/>
          <w:rtl/>
        </w:rPr>
        <w:t xml:space="preserve"> &lt;&lt; הצח &gt;&gt;</w:t>
      </w:r>
      <w:r w:rsidRPr="004C7AC7">
        <w:rPr>
          <w:rStyle w:val="TagStyle"/>
          <w:rtl/>
        </w:rPr>
        <w:t xml:space="preserve"> </w:t>
      </w:r>
      <w:bookmarkStart w:id="8494" w:name="_Toc224815075"/>
      <w:bookmarkStart w:id="8495" w:name="_Toc224815304"/>
      <w:r>
        <w:rPr>
          <w:rtl/>
        </w:rPr>
        <w:t>הצעת חוק הכניסה לישראל (הרחקת שוהה שלא כדין שהשתתף במשט לרצועת עזה) (הוראת שעה), התשפ"ו</w:t>
      </w:r>
      <w:r>
        <w:rPr>
          <w:rFonts w:hint="cs"/>
          <w:rtl/>
        </w:rPr>
        <w:t>–</w:t>
      </w:r>
      <w:r>
        <w:rPr>
          <w:rtl/>
        </w:rPr>
        <w:t>2026</w:t>
      </w:r>
      <w:bookmarkEnd w:id="8494"/>
      <w:bookmarkEnd w:id="8495"/>
      <w:r w:rsidRPr="004C7AC7">
        <w:rPr>
          <w:rStyle w:val="TagStyle"/>
          <w:rtl/>
        </w:rPr>
        <w:t xml:space="preserve"> </w:t>
      </w:r>
      <w:r w:rsidRPr="00ED7A42">
        <w:rPr>
          <w:rStyle w:val="TagStyle"/>
          <w:rtl/>
        </w:rPr>
        <w:t>&lt;&lt; הצח &gt;&gt;</w:t>
      </w:r>
      <w:r>
        <w:rPr>
          <w:rtl/>
        </w:rPr>
        <w:t xml:space="preserve"> </w:t>
      </w:r>
    </w:p>
    <w:p w:rsidR="00AA187E" w:rsidRPr="001B510C" w:rsidRDefault="00AA187E" w:rsidP="00DD336C">
      <w:pPr>
        <w:rPr>
          <w:u w:val="single"/>
          <w:rtl/>
        </w:rPr>
      </w:pPr>
      <w:r w:rsidRPr="001B510C">
        <w:rPr>
          <w:rFonts w:hint="cs"/>
          <w:rtl/>
        </w:rPr>
        <w:t>[רשומות (הצעות חוק, חוב' מ/1942</w:t>
      </w:r>
      <w:bookmarkEnd w:id="8493"/>
      <w:r>
        <w:rPr>
          <w:rFonts w:hint="cs"/>
          <w:rtl/>
        </w:rPr>
        <w:t>).]</w:t>
      </w:r>
    </w:p>
    <w:p w:rsidR="00AA187E" w:rsidRDefault="00AA187E" w:rsidP="00DD336C">
      <w:pPr>
        <w:pStyle w:val="-0"/>
        <w:rPr>
          <w:rtl/>
        </w:rPr>
      </w:pPr>
      <w:r>
        <w:rPr>
          <w:rtl/>
        </w:rPr>
        <w:t>(קריאה ראשונה)</w:t>
      </w:r>
    </w:p>
    <w:p w:rsidR="00AA187E" w:rsidRDefault="00AA187E" w:rsidP="00DD336C">
      <w:pPr>
        <w:rPr>
          <w:rtl/>
        </w:rPr>
      </w:pPr>
    </w:p>
    <w:p w:rsidR="00AA187E" w:rsidRDefault="00AA187E" w:rsidP="00DD336C">
      <w:pPr>
        <w:pStyle w:val="af6"/>
        <w:keepNext/>
        <w:rPr>
          <w:rtl/>
        </w:rPr>
      </w:pPr>
      <w:r w:rsidRPr="00ED7A42">
        <w:rPr>
          <w:rStyle w:val="TagStyle"/>
          <w:rtl/>
        </w:rPr>
        <w:t xml:space="preserve"> &lt;&lt; יור &gt;&gt;</w:t>
      </w:r>
      <w:r w:rsidRPr="004C7AC7">
        <w:rPr>
          <w:rStyle w:val="TagStyle"/>
          <w:rtl/>
        </w:rPr>
        <w:t xml:space="preserve"> </w:t>
      </w:r>
      <w:r>
        <w:rPr>
          <w:rtl/>
        </w:rPr>
        <w:t>היו"ר סימון דוידסון:</w:t>
      </w:r>
      <w:r w:rsidRPr="004C7AC7">
        <w:rPr>
          <w:rStyle w:val="TagStyle"/>
          <w:rtl/>
        </w:rPr>
        <w:t xml:space="preserve"> </w:t>
      </w:r>
      <w:r w:rsidRPr="00ED7A42">
        <w:rPr>
          <w:rStyle w:val="TagStyle"/>
          <w:rtl/>
        </w:rPr>
        <w:t>&lt;&lt; יור &gt;&gt;</w:t>
      </w:r>
      <w:r>
        <w:rPr>
          <w:rtl/>
        </w:rPr>
        <w:t xml:space="preserve">  </w:t>
      </w:r>
    </w:p>
    <w:p w:rsidR="00AA187E" w:rsidRDefault="00AA187E" w:rsidP="00DD336C">
      <w:pPr>
        <w:pStyle w:val="KeepWithNext"/>
        <w:rPr>
          <w:rtl/>
        </w:rPr>
      </w:pPr>
    </w:p>
    <w:p w:rsidR="00AA187E" w:rsidRDefault="00AA187E" w:rsidP="00DD336C">
      <w:pPr>
        <w:rPr>
          <w:rtl/>
        </w:rPr>
      </w:pPr>
      <w:r>
        <w:rPr>
          <w:rFonts w:hint="cs"/>
          <w:rtl/>
        </w:rPr>
        <w:t>נעבור</w:t>
      </w:r>
      <w:bookmarkStart w:id="8496" w:name="_ETM_Q47_343102"/>
      <w:bookmarkEnd w:id="8496"/>
      <w:r>
        <w:rPr>
          <w:rFonts w:hint="cs"/>
          <w:rtl/>
        </w:rPr>
        <w:t xml:space="preserve"> לנושא הבא על סדר-היום:</w:t>
      </w:r>
      <w:r>
        <w:rPr>
          <w:rFonts w:hint="cs"/>
        </w:rPr>
        <w:t xml:space="preserve"> </w:t>
      </w:r>
      <w:r>
        <w:rPr>
          <w:rFonts w:hint="cs"/>
          <w:rtl/>
        </w:rPr>
        <w:t xml:space="preserve">הצעת חוק הכניסה לישראל (הרחקת שוהה </w:t>
      </w:r>
      <w:bookmarkStart w:id="8497" w:name="_ETM_Q47_348505"/>
      <w:bookmarkEnd w:id="8497"/>
      <w:r>
        <w:rPr>
          <w:rFonts w:hint="cs"/>
          <w:rtl/>
        </w:rPr>
        <w:t>שלא כדין שהשתתף במשט לרצועת עזה) (הוראת שעה), התשפ"ו</w:t>
      </w:r>
      <w:r>
        <w:rPr>
          <w:rFonts w:hint="eastAsia"/>
          <w:rtl/>
        </w:rPr>
        <w:t>–</w:t>
      </w:r>
      <w:r>
        <w:rPr>
          <w:rFonts w:hint="cs"/>
          <w:rtl/>
        </w:rPr>
        <w:t xml:space="preserve">2026, לקריאה </w:t>
      </w:r>
      <w:bookmarkStart w:id="8498" w:name="_ETM_Q47_355734"/>
      <w:bookmarkEnd w:id="8498"/>
      <w:r>
        <w:rPr>
          <w:rFonts w:hint="cs"/>
          <w:rtl/>
        </w:rPr>
        <w:t>הראשונה. מי מציג, בבקשה? אופיר, מי מציג?</w:t>
      </w:r>
      <w:r>
        <w:rPr>
          <w:rFonts w:hint="cs"/>
        </w:rPr>
        <w:t xml:space="preserve"> </w:t>
      </w:r>
      <w:r>
        <w:rPr>
          <w:rFonts w:hint="cs"/>
          <w:rtl/>
        </w:rPr>
        <w:t xml:space="preserve">מירי רגב. אני מתכבד להזמין את השרה מירי רגב להציג את הצעת החוק, בבקשה. </w:t>
      </w:r>
    </w:p>
    <w:p w:rsidR="00AA187E" w:rsidRDefault="00AA187E" w:rsidP="00DD336C">
      <w:pPr>
        <w:rPr>
          <w:rtl/>
        </w:rPr>
      </w:pPr>
    </w:p>
    <w:p w:rsidR="00AA187E" w:rsidRDefault="00AA187E" w:rsidP="00DD336C">
      <w:pPr>
        <w:pStyle w:val="af5"/>
        <w:keepNext/>
        <w:rPr>
          <w:rtl/>
        </w:rPr>
      </w:pPr>
      <w:bookmarkStart w:id="8499" w:name="ET_interruption_5300_11"/>
      <w:r w:rsidRPr="00ED7A42">
        <w:rPr>
          <w:rStyle w:val="TagStyle"/>
          <w:rtl/>
        </w:rPr>
        <w:t xml:space="preserve"> &lt;&lt; קריאה &gt;&gt;</w:t>
      </w:r>
      <w:r w:rsidRPr="004C7AC7">
        <w:rPr>
          <w:rStyle w:val="TagStyle"/>
          <w:rtl/>
        </w:rPr>
        <w:t xml:space="preserve"> </w:t>
      </w:r>
      <w:r>
        <w:rPr>
          <w:rtl/>
        </w:rPr>
        <w:t>מירב בן ארי (יש עתיד):</w:t>
      </w:r>
      <w:r w:rsidRPr="004C7AC7">
        <w:rPr>
          <w:rStyle w:val="TagStyle"/>
          <w:rtl/>
        </w:rPr>
        <w:t xml:space="preserve"> </w:t>
      </w:r>
      <w:r w:rsidRPr="00ED7A42">
        <w:rPr>
          <w:rStyle w:val="TagStyle"/>
          <w:rtl/>
        </w:rPr>
        <w:t>&lt;&lt; קריאה &gt;&gt;</w:t>
      </w:r>
      <w:r>
        <w:rPr>
          <w:rtl/>
        </w:rPr>
        <w:t xml:space="preserve">  </w:t>
      </w:r>
      <w:bookmarkEnd w:id="8499"/>
    </w:p>
    <w:p w:rsidR="00AA187E" w:rsidRDefault="00AA187E" w:rsidP="00DD336C">
      <w:pPr>
        <w:pStyle w:val="KeepWithNext"/>
        <w:rPr>
          <w:rtl/>
        </w:rPr>
      </w:pPr>
    </w:p>
    <w:p w:rsidR="00AA187E" w:rsidRDefault="00AA187E" w:rsidP="00DD336C">
      <w:pPr>
        <w:rPr>
          <w:rtl/>
        </w:rPr>
      </w:pPr>
      <w:r>
        <w:rPr>
          <w:rFonts w:hint="cs"/>
          <w:rtl/>
        </w:rPr>
        <w:t>מה קורה, 38 שרים ואין אחד שיציג?</w:t>
      </w:r>
      <w:r>
        <w:rPr>
          <w:rFonts w:hint="cs"/>
        </w:rPr>
        <w:t xml:space="preserve"> </w:t>
      </w:r>
    </w:p>
    <w:p w:rsidR="00AA187E" w:rsidRDefault="00AA187E" w:rsidP="00DD336C">
      <w:pPr>
        <w:rPr>
          <w:rtl/>
        </w:rPr>
      </w:pPr>
    </w:p>
    <w:p w:rsidR="00AA187E" w:rsidRDefault="00AA187E" w:rsidP="00DD336C">
      <w:pPr>
        <w:pStyle w:val="af6"/>
        <w:keepNext/>
        <w:rPr>
          <w:rtl/>
        </w:rPr>
      </w:pPr>
      <w:r w:rsidRPr="00ED7A42">
        <w:rPr>
          <w:rStyle w:val="TagStyle"/>
          <w:rtl/>
        </w:rPr>
        <w:t xml:space="preserve"> &lt;&lt; יור &gt;&gt;</w:t>
      </w:r>
      <w:r w:rsidRPr="004C7AC7">
        <w:rPr>
          <w:rStyle w:val="TagStyle"/>
          <w:rtl/>
        </w:rPr>
        <w:t xml:space="preserve"> </w:t>
      </w:r>
      <w:r>
        <w:rPr>
          <w:rtl/>
        </w:rPr>
        <w:t>היו"ר סימון דוידסון:</w:t>
      </w:r>
      <w:r w:rsidRPr="004C7AC7">
        <w:rPr>
          <w:rStyle w:val="TagStyle"/>
          <w:rtl/>
        </w:rPr>
        <w:t xml:space="preserve"> </w:t>
      </w:r>
      <w:r w:rsidRPr="00ED7A42">
        <w:rPr>
          <w:rStyle w:val="TagStyle"/>
          <w:rtl/>
        </w:rPr>
        <w:t>&lt;&lt; יור &gt;&gt;</w:t>
      </w:r>
      <w:r>
        <w:rPr>
          <w:rtl/>
        </w:rPr>
        <w:t xml:space="preserve">  </w:t>
      </w:r>
    </w:p>
    <w:p w:rsidR="00AA187E" w:rsidRDefault="00AA187E" w:rsidP="00DD336C">
      <w:pPr>
        <w:pStyle w:val="KeepWithNext"/>
        <w:rPr>
          <w:rtl/>
        </w:rPr>
      </w:pPr>
    </w:p>
    <w:p w:rsidR="00AA187E" w:rsidRDefault="00AA187E" w:rsidP="00DD336C">
      <w:pPr>
        <w:rPr>
          <w:rtl/>
        </w:rPr>
      </w:pPr>
      <w:r>
        <w:rPr>
          <w:rFonts w:hint="cs"/>
          <w:rtl/>
        </w:rPr>
        <w:t xml:space="preserve">אני מחכה לשר שיציג. השרה מירי רגב תציג. לרשותך עד עשר דקות. </w:t>
      </w:r>
    </w:p>
    <w:p w:rsidR="00AA187E" w:rsidRDefault="00AA187E" w:rsidP="00DD336C">
      <w:pPr>
        <w:rPr>
          <w:rtl/>
        </w:rPr>
      </w:pPr>
    </w:p>
    <w:p w:rsidR="00AA187E" w:rsidRDefault="00AA187E" w:rsidP="00DD336C">
      <w:pPr>
        <w:pStyle w:val="a4"/>
        <w:keepNext/>
        <w:rPr>
          <w:rtl/>
        </w:rPr>
      </w:pPr>
      <w:bookmarkStart w:id="8500" w:name="ET_speaker_5985_13"/>
      <w:r w:rsidRPr="00ED7A42">
        <w:rPr>
          <w:rStyle w:val="TagStyle"/>
          <w:rtl/>
        </w:rPr>
        <w:t xml:space="preserve"> &lt;&lt; דובר &gt;&gt;</w:t>
      </w:r>
      <w:r w:rsidRPr="004C7AC7">
        <w:rPr>
          <w:rStyle w:val="TagStyle"/>
          <w:rtl/>
        </w:rPr>
        <w:t xml:space="preserve"> </w:t>
      </w:r>
      <w:bookmarkStart w:id="8501" w:name="_Toc224815076"/>
      <w:bookmarkStart w:id="8502" w:name="_Toc224815305"/>
      <w:r>
        <w:rPr>
          <w:rtl/>
        </w:rPr>
        <w:t>שרת התחבורה והבטיחות בדרכים מירי מרים רגב:</w:t>
      </w:r>
      <w:bookmarkEnd w:id="8501"/>
      <w:bookmarkEnd w:id="8502"/>
      <w:r w:rsidRPr="004C7AC7">
        <w:rPr>
          <w:rStyle w:val="TagStyle"/>
          <w:rtl/>
        </w:rPr>
        <w:t xml:space="preserve"> </w:t>
      </w:r>
      <w:r w:rsidRPr="00ED7A42">
        <w:rPr>
          <w:rStyle w:val="TagStyle"/>
          <w:rtl/>
        </w:rPr>
        <w:t>&lt;&lt; דובר &gt;&gt;</w:t>
      </w:r>
      <w:r>
        <w:rPr>
          <w:rtl/>
        </w:rPr>
        <w:t xml:space="preserve">  </w:t>
      </w:r>
      <w:bookmarkEnd w:id="8500"/>
    </w:p>
    <w:p w:rsidR="00AA187E" w:rsidRDefault="00AA187E" w:rsidP="00DD336C">
      <w:pPr>
        <w:pStyle w:val="KeepWithNext"/>
        <w:rPr>
          <w:rtl/>
        </w:rPr>
      </w:pPr>
    </w:p>
    <w:p w:rsidR="00AA187E" w:rsidRDefault="00AA187E" w:rsidP="00DD336C">
      <w:pPr>
        <w:rPr>
          <w:rtl/>
        </w:rPr>
      </w:pPr>
      <w:r>
        <w:rPr>
          <w:rFonts w:hint="cs"/>
          <w:rtl/>
        </w:rPr>
        <w:t xml:space="preserve">תודה רבה. כבוד היושב-ראש, חבריי </w:t>
      </w:r>
      <w:bookmarkStart w:id="8503" w:name="_ETM_Q47_479265"/>
      <w:bookmarkEnd w:id="8503"/>
      <w:r>
        <w:rPr>
          <w:rFonts w:hint="cs"/>
          <w:rtl/>
        </w:rPr>
        <w:t>חברי הכנסת, ראשית, אני רוצה לחזק את צבא ההגנה לישראל ואת צבא ארצות הברית על הפעילות הטובה שהם עושים ועל</w:t>
      </w:r>
      <w:bookmarkStart w:id="8504" w:name="_ETM_Q47_487358"/>
      <w:bookmarkEnd w:id="8504"/>
      <w:r>
        <w:rPr>
          <w:rFonts w:hint="cs"/>
          <w:rtl/>
        </w:rPr>
        <w:t xml:space="preserve"> ההצלחות הגדולות והמשמעותיות שלהם באיראן כנגד איום הטרור, כנגד האיום הקיומי נגד מדינת ישראל, אם זה בתחום הגרעין, </w:t>
      </w:r>
      <w:bookmarkStart w:id="8505" w:name="_ETM_Q47_496386"/>
      <w:bookmarkEnd w:id="8505"/>
      <w:r>
        <w:rPr>
          <w:rFonts w:hint="cs"/>
          <w:rtl/>
        </w:rPr>
        <w:t xml:space="preserve">אם זה בתחום הטילים הבליסטיים, וכמובן, לאפשר לעם האיראני את הכלים להחליף את שלטון האייתולות, שמדכא אותם יום-יום, שעה-שעה; וכמובן, גם את הפעילות הטובה שהם עושים בגבול הצפון הקרוב מול </w:t>
      </w:r>
      <w:bookmarkStart w:id="8506" w:name="_ETM_Q47_517417"/>
      <w:bookmarkEnd w:id="8506"/>
      <w:r>
        <w:rPr>
          <w:rFonts w:hint="cs"/>
          <w:rtl/>
        </w:rPr>
        <w:t>החיזבאללה – הרחקת כוח רדואן מהגבול, יצירת רצועת ביטחון, פגיעה בבכירים, וכמובן, הסרת איום הטרור מעל תושבי הצפון.</w:t>
      </w:r>
      <w:bookmarkStart w:id="8507" w:name="_ETM_Q47_531614"/>
      <w:bookmarkEnd w:id="8507"/>
      <w:r>
        <w:rPr>
          <w:rFonts w:hint="cs"/>
          <w:rtl/>
        </w:rPr>
        <w:t xml:space="preserve"> וזאת ההזדמנות לחזק את תושבי הצפון. ביקרתי שם בשבוע שעבר, אני יודעת שגם חברי</w:t>
      </w:r>
      <w:bookmarkStart w:id="8508" w:name="_ETM_Q47_538798"/>
      <w:bookmarkEnd w:id="8508"/>
      <w:r>
        <w:rPr>
          <w:rFonts w:hint="cs"/>
          <w:rtl/>
        </w:rPr>
        <w:t xml:space="preserve"> הכנסת והשרים מבקרים בחמ"לים, פוגשים את ראשי הרשויות, את האנשים, ורואים את החוזק </w:t>
      </w:r>
      <w:bookmarkStart w:id="8509" w:name="_ETM_Q47_544625"/>
      <w:bookmarkEnd w:id="8509"/>
      <w:r>
        <w:rPr>
          <w:rFonts w:hint="cs"/>
          <w:rtl/>
        </w:rPr>
        <w:t>ואת החוסן של תושבי הצפון, של ראשי הרשויות – לא מתפנים, נשארים בצפון ונותנים לכולם כוח להמשיך ולהגן על היישובים ועל אזור הצפון.</w:t>
      </w:r>
      <w:bookmarkStart w:id="8510" w:name="_ETM_Q47_560827"/>
      <w:bookmarkEnd w:id="8510"/>
    </w:p>
    <w:p w:rsidR="00AA187E" w:rsidRDefault="00AA187E" w:rsidP="00DD336C">
      <w:pPr>
        <w:rPr>
          <w:rtl/>
        </w:rPr>
      </w:pPr>
      <w:bookmarkStart w:id="8511" w:name="_ETM_Q47_560877"/>
      <w:bookmarkStart w:id="8512" w:name="_ETM_Q47_561043"/>
      <w:bookmarkEnd w:id="8511"/>
      <w:bookmarkEnd w:id="8512"/>
    </w:p>
    <w:p w:rsidR="00AA187E" w:rsidRDefault="00AA187E" w:rsidP="00DD336C">
      <w:pPr>
        <w:rPr>
          <w:rtl/>
        </w:rPr>
      </w:pPr>
      <w:bookmarkStart w:id="8513" w:name="_ETM_Q47_561092"/>
      <w:bookmarkEnd w:id="8513"/>
      <w:r>
        <w:rPr>
          <w:rFonts w:hint="cs"/>
          <w:rtl/>
        </w:rPr>
        <w:t>כמובן שבמהלך המלחמה הזאת אחד המרחבים הבעייתי</w:t>
      </w:r>
      <w:bookmarkStart w:id="8514" w:name="_ETM_Q47_565891"/>
      <w:bookmarkEnd w:id="8514"/>
      <w:r>
        <w:rPr>
          <w:rFonts w:hint="cs"/>
          <w:rtl/>
        </w:rPr>
        <w:t xml:space="preserve">ים זה המרחב האווירי, לפתוח את השמיים מול אתגרים </w:t>
      </w:r>
      <w:bookmarkStart w:id="8515" w:name="_ETM_Q47_569119"/>
      <w:bookmarkEnd w:id="8515"/>
      <w:r>
        <w:rPr>
          <w:rFonts w:hint="cs"/>
          <w:rtl/>
        </w:rPr>
        <w:t xml:space="preserve">כאלה קשים, הם לא ברורים מאליהם. ובכל זאת חשבתי </w:t>
      </w:r>
      <w:bookmarkStart w:id="8516" w:name="_ETM_Q47_571908"/>
      <w:bookmarkEnd w:id="8516"/>
      <w:r>
        <w:rPr>
          <w:rFonts w:hint="cs"/>
          <w:rtl/>
        </w:rPr>
        <w:t xml:space="preserve">שנכון לאפשר לאזרחי מדינת ישראל, לתיירים, לאנשי עסקים, כל </w:t>
      </w:r>
      <w:bookmarkStart w:id="8517" w:name="_ETM_Q47_577138"/>
      <w:bookmarkEnd w:id="8517"/>
      <w:r>
        <w:rPr>
          <w:rFonts w:hint="cs"/>
          <w:rtl/>
        </w:rPr>
        <w:t>אחד על פי צרכיו, לצאת מהארץ ולהיכנס לארץ, לעשות את זה</w:t>
      </w:r>
      <w:bookmarkStart w:id="8518" w:name="_ETM_Q47_582044"/>
      <w:bookmarkEnd w:id="8518"/>
      <w:r>
        <w:rPr>
          <w:rFonts w:hint="cs"/>
          <w:rtl/>
        </w:rPr>
        <w:t xml:space="preserve"> כמובן בצורה מושכלת. 110 ישראלים חזרו למדינת ישראל באמצעות המעברים של טאבה </w:t>
      </w:r>
      <w:bookmarkStart w:id="8519" w:name="_ETM_Q47_590783"/>
      <w:bookmarkEnd w:id="8519"/>
      <w:r>
        <w:rPr>
          <w:rFonts w:hint="cs"/>
          <w:rtl/>
        </w:rPr>
        <w:t xml:space="preserve">ועקבה. </w:t>
      </w:r>
    </w:p>
    <w:p w:rsidR="00AA187E" w:rsidRDefault="00AA187E" w:rsidP="00DD336C">
      <w:pPr>
        <w:rPr>
          <w:rtl/>
        </w:rPr>
      </w:pPr>
    </w:p>
    <w:p w:rsidR="00AA187E" w:rsidRDefault="00AA187E" w:rsidP="00DD336C">
      <w:pPr>
        <w:pStyle w:val="af6"/>
        <w:keepNext/>
        <w:rPr>
          <w:rtl/>
        </w:rPr>
      </w:pPr>
      <w:bookmarkStart w:id="8520" w:name="ET_yor_6666_14"/>
      <w:r w:rsidRPr="00ED7A42">
        <w:rPr>
          <w:rStyle w:val="TagStyle"/>
          <w:rtl/>
        </w:rPr>
        <w:t xml:space="preserve"> &lt;&lt; יור &gt;&gt;</w:t>
      </w:r>
      <w:r w:rsidRPr="004C7AC7">
        <w:rPr>
          <w:rStyle w:val="TagStyle"/>
          <w:rtl/>
        </w:rPr>
        <w:t xml:space="preserve"> </w:t>
      </w:r>
      <w:r>
        <w:rPr>
          <w:rtl/>
        </w:rPr>
        <w:t>היו"ר סימון דוידסון:</w:t>
      </w:r>
      <w:r w:rsidRPr="004C7AC7">
        <w:rPr>
          <w:rStyle w:val="TagStyle"/>
          <w:rtl/>
        </w:rPr>
        <w:t xml:space="preserve"> </w:t>
      </w:r>
      <w:r w:rsidRPr="00ED7A42">
        <w:rPr>
          <w:rStyle w:val="TagStyle"/>
          <w:rtl/>
        </w:rPr>
        <w:t>&lt;&lt; יור &gt;&gt;</w:t>
      </w:r>
      <w:r>
        <w:rPr>
          <w:rtl/>
        </w:rPr>
        <w:t xml:space="preserve">  </w:t>
      </w:r>
      <w:bookmarkEnd w:id="8520"/>
    </w:p>
    <w:p w:rsidR="00AA187E" w:rsidRDefault="00AA187E" w:rsidP="00DD336C">
      <w:pPr>
        <w:pStyle w:val="KeepWithNext"/>
        <w:rPr>
          <w:rtl/>
        </w:rPr>
      </w:pPr>
    </w:p>
    <w:p w:rsidR="00AA187E" w:rsidRDefault="00AA187E" w:rsidP="00DD336C">
      <w:pPr>
        <w:rPr>
          <w:rtl/>
        </w:rPr>
      </w:pPr>
      <w:r>
        <w:rPr>
          <w:rFonts w:hint="cs"/>
          <w:rtl/>
        </w:rPr>
        <w:t xml:space="preserve">110,000. </w:t>
      </w:r>
      <w:bookmarkStart w:id="8521" w:name="_ETM_Q47_595022"/>
      <w:bookmarkEnd w:id="8521"/>
    </w:p>
    <w:p w:rsidR="00AA187E" w:rsidRDefault="00AA187E" w:rsidP="00DD336C">
      <w:pPr>
        <w:rPr>
          <w:rtl/>
        </w:rPr>
      </w:pPr>
      <w:bookmarkStart w:id="8522" w:name="_ETM_Q47_595080"/>
      <w:bookmarkEnd w:id="8522"/>
    </w:p>
    <w:p w:rsidR="00AA187E" w:rsidRDefault="00AA187E" w:rsidP="00DD336C">
      <w:pPr>
        <w:pStyle w:val="-"/>
        <w:keepNext/>
        <w:rPr>
          <w:rtl/>
        </w:rPr>
      </w:pPr>
      <w:bookmarkStart w:id="8523" w:name="ET_speakercontinue_5985_15"/>
      <w:r w:rsidRPr="00ED7A42">
        <w:rPr>
          <w:rStyle w:val="TagStyle"/>
          <w:rtl/>
        </w:rPr>
        <w:t xml:space="preserve"> &lt;&lt; דובר_המשך &gt;&gt;</w:t>
      </w:r>
      <w:r w:rsidRPr="004C7AC7">
        <w:rPr>
          <w:rStyle w:val="TagStyle"/>
          <w:rtl/>
        </w:rPr>
        <w:t xml:space="preserve"> </w:t>
      </w:r>
      <w:r>
        <w:rPr>
          <w:rtl/>
        </w:rPr>
        <w:t>שרת התחבורה והבטיחות בדרכים מירי מרים רגב:</w:t>
      </w:r>
      <w:r w:rsidRPr="004C7AC7">
        <w:rPr>
          <w:rStyle w:val="TagStyle"/>
          <w:rtl/>
        </w:rPr>
        <w:t xml:space="preserve"> </w:t>
      </w:r>
      <w:r w:rsidRPr="00ED7A42">
        <w:rPr>
          <w:rStyle w:val="TagStyle"/>
          <w:rtl/>
        </w:rPr>
        <w:t>&lt;&lt; דובר_המשך &gt;&gt;</w:t>
      </w:r>
      <w:r>
        <w:rPr>
          <w:rtl/>
        </w:rPr>
        <w:t xml:space="preserve">  </w:t>
      </w:r>
      <w:bookmarkEnd w:id="8523"/>
    </w:p>
    <w:p w:rsidR="00AA187E" w:rsidRDefault="00AA187E" w:rsidP="00DD336C">
      <w:pPr>
        <w:pStyle w:val="KeepWithNext"/>
        <w:rPr>
          <w:rtl/>
        </w:rPr>
      </w:pPr>
    </w:p>
    <w:p w:rsidR="00AA187E" w:rsidRDefault="00AA187E" w:rsidP="00DD336C">
      <w:r>
        <w:rPr>
          <w:rFonts w:hint="cs"/>
          <w:rtl/>
        </w:rPr>
        <w:t>110. הודיעו עכשיו על 115?</w:t>
      </w:r>
      <w:r>
        <w:rPr>
          <w:rFonts w:hint="cs"/>
        </w:rPr>
        <w:t xml:space="preserve"> </w:t>
      </w:r>
      <w:bookmarkStart w:id="8524" w:name="_ETM_Q47_594662"/>
      <w:bookmarkEnd w:id="8524"/>
    </w:p>
    <w:p w:rsidR="00AA187E" w:rsidRDefault="00AA187E" w:rsidP="00DD336C">
      <w:bookmarkStart w:id="8525" w:name="_ETM_Q47_594713"/>
      <w:bookmarkEnd w:id="8525"/>
    </w:p>
    <w:p w:rsidR="00AA187E" w:rsidRDefault="00AA187E" w:rsidP="00DD336C">
      <w:pPr>
        <w:pStyle w:val="af6"/>
        <w:keepNext/>
        <w:rPr>
          <w:rtl/>
        </w:rPr>
      </w:pPr>
      <w:bookmarkStart w:id="8526" w:name="ET_yor_6666_27"/>
      <w:r w:rsidRPr="00ED7A42">
        <w:rPr>
          <w:rStyle w:val="TagStyle"/>
          <w:rtl/>
        </w:rPr>
        <w:t xml:space="preserve"> &lt;&lt; יור &gt;&gt;</w:t>
      </w:r>
      <w:r w:rsidRPr="00504D37">
        <w:rPr>
          <w:rStyle w:val="TagStyle"/>
          <w:rtl/>
        </w:rPr>
        <w:t xml:space="preserve"> </w:t>
      </w:r>
      <w:r>
        <w:rPr>
          <w:rtl/>
        </w:rPr>
        <w:t>היו"ר סימון דוידסון:</w:t>
      </w:r>
      <w:r w:rsidRPr="00504D37">
        <w:rPr>
          <w:rStyle w:val="TagStyle"/>
          <w:rtl/>
        </w:rPr>
        <w:t xml:space="preserve"> </w:t>
      </w:r>
      <w:r w:rsidRPr="00ED7A42">
        <w:rPr>
          <w:rStyle w:val="TagStyle"/>
          <w:rtl/>
        </w:rPr>
        <w:t>&lt;&lt; יור &gt;&gt;</w:t>
      </w:r>
      <w:r>
        <w:rPr>
          <w:rtl/>
        </w:rPr>
        <w:t xml:space="preserve">  </w:t>
      </w:r>
      <w:bookmarkEnd w:id="8526"/>
    </w:p>
    <w:p w:rsidR="00AA187E" w:rsidRDefault="00AA187E" w:rsidP="00DD336C">
      <w:pPr>
        <w:pStyle w:val="KeepWithNext"/>
        <w:rPr>
          <w:rtl/>
        </w:rPr>
      </w:pPr>
    </w:p>
    <w:p w:rsidR="00AA187E" w:rsidRDefault="00AA187E" w:rsidP="00DD336C">
      <w:pPr>
        <w:rPr>
          <w:rtl/>
        </w:rPr>
      </w:pPr>
      <w:bookmarkStart w:id="8527" w:name="_ETM_Q47_595545"/>
      <w:bookmarkEnd w:id="8527"/>
      <w:r>
        <w:rPr>
          <w:rFonts w:hint="cs"/>
          <w:rtl/>
        </w:rPr>
        <w:t>לא – 110</w:t>
      </w:r>
      <w:bookmarkStart w:id="8528" w:name="_ETM_Q47_597589"/>
      <w:bookmarkEnd w:id="8528"/>
      <w:r>
        <w:rPr>
          <w:rFonts w:hint="cs"/>
          <w:rtl/>
        </w:rPr>
        <w:t xml:space="preserve"> אנשים? זה - - -</w:t>
      </w:r>
      <w:r>
        <w:rPr>
          <w:rFonts w:hint="cs"/>
        </w:rPr>
        <w:t xml:space="preserve"> </w:t>
      </w:r>
      <w:bookmarkStart w:id="8529" w:name="_ETM_Q47_599462"/>
      <w:bookmarkEnd w:id="8529"/>
    </w:p>
    <w:p w:rsidR="00AA187E" w:rsidRDefault="00AA187E" w:rsidP="00DD336C">
      <w:pPr>
        <w:rPr>
          <w:rtl/>
        </w:rPr>
      </w:pPr>
      <w:bookmarkStart w:id="8530" w:name="_ETM_Q47_599500"/>
      <w:bookmarkEnd w:id="8530"/>
    </w:p>
    <w:p w:rsidR="00AA187E" w:rsidRDefault="00AA187E" w:rsidP="00DD336C">
      <w:pPr>
        <w:pStyle w:val="-"/>
        <w:keepNext/>
        <w:rPr>
          <w:rtl/>
        </w:rPr>
      </w:pPr>
      <w:bookmarkStart w:id="8531" w:name="ET_speakercontinue_5985_31"/>
      <w:r w:rsidRPr="00ED7A42">
        <w:rPr>
          <w:rStyle w:val="TagStyle"/>
          <w:rtl/>
        </w:rPr>
        <w:t xml:space="preserve"> &lt;&lt; דובר_המשך &gt;&gt;</w:t>
      </w:r>
      <w:r w:rsidRPr="00504D37">
        <w:rPr>
          <w:rStyle w:val="TagStyle"/>
          <w:rtl/>
        </w:rPr>
        <w:t xml:space="preserve"> </w:t>
      </w:r>
      <w:r>
        <w:rPr>
          <w:rtl/>
        </w:rPr>
        <w:t>שרת התחבורה והבטיחות בדרכים מירי מרים רגב:</w:t>
      </w:r>
      <w:r w:rsidRPr="00504D37">
        <w:rPr>
          <w:rStyle w:val="TagStyle"/>
          <w:rtl/>
        </w:rPr>
        <w:t xml:space="preserve"> </w:t>
      </w:r>
      <w:r w:rsidRPr="00ED7A42">
        <w:rPr>
          <w:rStyle w:val="TagStyle"/>
          <w:rtl/>
        </w:rPr>
        <w:t>&lt;&lt; דובר_המשך &gt;&gt;</w:t>
      </w:r>
      <w:r>
        <w:rPr>
          <w:rtl/>
        </w:rPr>
        <w:t xml:space="preserve">  </w:t>
      </w:r>
      <w:bookmarkEnd w:id="8531"/>
    </w:p>
    <w:p w:rsidR="00AA187E" w:rsidRDefault="00AA187E" w:rsidP="00DD336C">
      <w:pPr>
        <w:pStyle w:val="KeepWithNext"/>
        <w:rPr>
          <w:rtl/>
        </w:rPr>
      </w:pPr>
    </w:p>
    <w:p w:rsidR="00AA187E" w:rsidRPr="00504D37" w:rsidRDefault="00AA187E" w:rsidP="00DD336C">
      <w:pPr>
        <w:rPr>
          <w:rtl/>
        </w:rPr>
      </w:pPr>
      <w:r>
        <w:rPr>
          <w:rFonts w:hint="cs"/>
          <w:rtl/>
        </w:rPr>
        <w:t>110,000. מה אמרתי?</w:t>
      </w:r>
      <w:r>
        <w:rPr>
          <w:rFonts w:hint="cs"/>
        </w:rPr>
        <w:t xml:space="preserve"> </w:t>
      </w:r>
    </w:p>
    <w:p w:rsidR="00AA187E" w:rsidRPr="00504D37" w:rsidRDefault="00AA187E" w:rsidP="00DD336C">
      <w:pPr>
        <w:rPr>
          <w:rtl/>
        </w:rPr>
      </w:pPr>
      <w:bookmarkStart w:id="8532" w:name="_ETM_Q47_599138"/>
      <w:bookmarkEnd w:id="8532"/>
    </w:p>
    <w:p w:rsidR="00AA187E" w:rsidRDefault="00AA187E" w:rsidP="00DD336C">
      <w:pPr>
        <w:pStyle w:val="af6"/>
        <w:keepNext/>
        <w:rPr>
          <w:rtl/>
        </w:rPr>
      </w:pPr>
      <w:bookmarkStart w:id="8533" w:name="ET_yor_6666_28"/>
      <w:r w:rsidRPr="00ED7A42">
        <w:rPr>
          <w:rStyle w:val="TagStyle"/>
          <w:rtl/>
        </w:rPr>
        <w:t xml:space="preserve"> &lt;&lt; יור &gt;&gt;</w:t>
      </w:r>
      <w:r w:rsidRPr="00504D37">
        <w:rPr>
          <w:rStyle w:val="TagStyle"/>
          <w:rtl/>
        </w:rPr>
        <w:t xml:space="preserve"> </w:t>
      </w:r>
      <w:r>
        <w:rPr>
          <w:rtl/>
        </w:rPr>
        <w:t>היו"ר סימון דוידסון:</w:t>
      </w:r>
      <w:r w:rsidRPr="00504D37">
        <w:rPr>
          <w:rStyle w:val="TagStyle"/>
          <w:rtl/>
        </w:rPr>
        <w:t xml:space="preserve"> </w:t>
      </w:r>
      <w:r w:rsidRPr="00ED7A42">
        <w:rPr>
          <w:rStyle w:val="TagStyle"/>
          <w:rtl/>
        </w:rPr>
        <w:t>&lt;&lt; יור &gt;&gt;</w:t>
      </w:r>
      <w:r>
        <w:rPr>
          <w:rtl/>
        </w:rPr>
        <w:t xml:space="preserve">  </w:t>
      </w:r>
      <w:bookmarkEnd w:id="8533"/>
    </w:p>
    <w:p w:rsidR="00AA187E" w:rsidRDefault="00AA187E" w:rsidP="00DD336C">
      <w:pPr>
        <w:pStyle w:val="KeepWithNext"/>
        <w:rPr>
          <w:rtl/>
        </w:rPr>
      </w:pPr>
    </w:p>
    <w:p w:rsidR="00AA187E" w:rsidRDefault="00AA187E" w:rsidP="00DD336C">
      <w:pPr>
        <w:rPr>
          <w:rtl/>
        </w:rPr>
      </w:pPr>
      <w:bookmarkStart w:id="8534" w:name="_ETM_Q47_600909"/>
      <w:bookmarkEnd w:id="8534"/>
      <w:r>
        <w:rPr>
          <w:rFonts w:hint="cs"/>
          <w:rtl/>
        </w:rPr>
        <w:t xml:space="preserve"> 110. </w:t>
      </w:r>
      <w:bookmarkStart w:id="8535" w:name="_ETM_Q47_602625"/>
      <w:bookmarkEnd w:id="8535"/>
    </w:p>
    <w:p w:rsidR="00AA187E" w:rsidRDefault="00AA187E" w:rsidP="00DD336C">
      <w:pPr>
        <w:rPr>
          <w:rtl/>
        </w:rPr>
      </w:pPr>
      <w:bookmarkStart w:id="8536" w:name="_ETM_Q47_602680"/>
      <w:bookmarkEnd w:id="8536"/>
    </w:p>
    <w:p w:rsidR="00AA187E" w:rsidRDefault="00AA187E" w:rsidP="00DD336C">
      <w:pPr>
        <w:pStyle w:val="-"/>
        <w:keepNext/>
        <w:rPr>
          <w:rtl/>
        </w:rPr>
      </w:pPr>
      <w:bookmarkStart w:id="8537" w:name="ET_speakercontinue_5985_32"/>
      <w:r w:rsidRPr="00ED7A42">
        <w:rPr>
          <w:rStyle w:val="TagStyle"/>
          <w:rtl/>
        </w:rPr>
        <w:t xml:space="preserve"> &lt;&lt; דובר_המשך &gt;&gt;</w:t>
      </w:r>
      <w:r w:rsidRPr="00504D37">
        <w:rPr>
          <w:rStyle w:val="TagStyle"/>
          <w:rtl/>
        </w:rPr>
        <w:t xml:space="preserve"> </w:t>
      </w:r>
      <w:r>
        <w:rPr>
          <w:rtl/>
        </w:rPr>
        <w:t>שרת התחבורה והבטיחות בדרכים מירי מרים רגב:</w:t>
      </w:r>
      <w:r w:rsidRPr="00504D37">
        <w:rPr>
          <w:rStyle w:val="TagStyle"/>
          <w:rtl/>
        </w:rPr>
        <w:t xml:space="preserve"> </w:t>
      </w:r>
      <w:r w:rsidRPr="00ED7A42">
        <w:rPr>
          <w:rStyle w:val="TagStyle"/>
          <w:rtl/>
        </w:rPr>
        <w:t>&lt;&lt; דובר_המשך &gt;&gt;</w:t>
      </w:r>
      <w:r>
        <w:rPr>
          <w:rtl/>
        </w:rPr>
        <w:t xml:space="preserve">  </w:t>
      </w:r>
      <w:bookmarkEnd w:id="8537"/>
    </w:p>
    <w:p w:rsidR="00AA187E" w:rsidRDefault="00AA187E" w:rsidP="00DD336C">
      <w:pPr>
        <w:pStyle w:val="KeepWithNext"/>
        <w:rPr>
          <w:rtl/>
        </w:rPr>
      </w:pPr>
    </w:p>
    <w:p w:rsidR="00AA187E" w:rsidRDefault="00AA187E" w:rsidP="00DD336C">
      <w:pPr>
        <w:rPr>
          <w:rtl/>
        </w:rPr>
      </w:pPr>
      <w:bookmarkStart w:id="8538" w:name="_ETM_Q47_603605"/>
      <w:bookmarkEnd w:id="8538"/>
      <w:r>
        <w:rPr>
          <w:rFonts w:hint="cs"/>
          <w:rtl/>
        </w:rPr>
        <w:t xml:space="preserve">סליחה, 110,000. 110,000 </w:t>
      </w:r>
      <w:bookmarkStart w:id="8539" w:name="_ETM_Q47_605163"/>
      <w:bookmarkEnd w:id="8539"/>
      <w:r>
        <w:rPr>
          <w:rFonts w:hint="cs"/>
          <w:rtl/>
        </w:rPr>
        <w:t xml:space="preserve">ישראלים חזרו דרך המעברים ודרך נתב"ג. כעת </w:t>
      </w:r>
      <w:bookmarkStart w:id="8540" w:name="_ETM_Q47_612621"/>
      <w:bookmarkEnd w:id="8540"/>
      <w:r>
        <w:rPr>
          <w:rFonts w:hint="cs"/>
          <w:rtl/>
        </w:rPr>
        <w:t>יש איזה היפוך תמונה – יותר יוצאים מהארץ מאשר נכנסים. אנחנו כמובן מאפשרים את הכניסות ואת היציאות. עם</w:t>
      </w:r>
      <w:bookmarkStart w:id="8541" w:name="_ETM_Q47_622644"/>
      <w:bookmarkEnd w:id="8541"/>
      <w:r>
        <w:rPr>
          <w:rFonts w:hint="cs"/>
          <w:rtl/>
        </w:rPr>
        <w:t xml:space="preserve"> זאת, כל יום אני עורכת הערכת מצב. לפני שעה ערכתי הערכת מצב בעקבות הירי </w:t>
      </w:r>
      <w:bookmarkStart w:id="8542" w:name="_ETM_Q47_625765"/>
      <w:bookmarkEnd w:id="8542"/>
      <w:r>
        <w:rPr>
          <w:rFonts w:hint="cs"/>
          <w:rtl/>
        </w:rPr>
        <w:t xml:space="preserve">שהיה אתמול מהצפון, והחלטתי לרדד קצת את כמות האנשים שיוצאים במטוסים רחבי גוף, קרי אותם אנשים שיוצאים לארצות הברית. אנחנו נרדד קצת את כמות האנשים כדי לאפשר את המיגון שלהם, </w:t>
      </w:r>
      <w:bookmarkStart w:id="8543" w:name="_ETM_Q47_645468"/>
      <w:bookmarkEnd w:id="8543"/>
      <w:r>
        <w:rPr>
          <w:rFonts w:hint="cs"/>
          <w:rtl/>
        </w:rPr>
        <w:t xml:space="preserve">כדי לאפשר בעצם להציל אותם במידה ותהיה נפילת טיל בנתב"ג. </w:t>
      </w:r>
      <w:bookmarkStart w:id="8544" w:name="_ETM_Q47_651488"/>
      <w:bookmarkStart w:id="8545" w:name="_ETM_Q47_651704"/>
      <w:bookmarkStart w:id="8546" w:name="_ETM_Q47_651750"/>
      <w:bookmarkStart w:id="8547" w:name="_ETM_Q47_651896"/>
      <w:bookmarkStart w:id="8548" w:name="_ETM_Q47_651999"/>
      <w:bookmarkEnd w:id="8544"/>
      <w:bookmarkEnd w:id="8545"/>
      <w:bookmarkEnd w:id="8546"/>
      <w:bookmarkEnd w:id="8547"/>
      <w:bookmarkEnd w:id="8548"/>
      <w:r>
        <w:rPr>
          <w:rFonts w:hint="cs"/>
          <w:rtl/>
        </w:rPr>
        <w:t xml:space="preserve">בהזדמנות הזאת אני רוצה להודות לרת"א על העבודה המצוינת שלהם. </w:t>
      </w:r>
      <w:bookmarkStart w:id="8549" w:name="_ETM_Q47_658507"/>
      <w:bookmarkEnd w:id="8549"/>
    </w:p>
    <w:p w:rsidR="00AA187E" w:rsidRDefault="00AA187E" w:rsidP="00DD336C">
      <w:pPr>
        <w:rPr>
          <w:rtl/>
        </w:rPr>
      </w:pPr>
      <w:bookmarkStart w:id="8550" w:name="_ETM_Q47_658565"/>
      <w:bookmarkStart w:id="8551" w:name="_ETM_Q47_658652"/>
      <w:bookmarkEnd w:id="8550"/>
      <w:bookmarkEnd w:id="8551"/>
    </w:p>
    <w:p w:rsidR="00AA187E" w:rsidRDefault="00AA187E" w:rsidP="003F2841">
      <w:pPr>
        <w:rPr>
          <w:rtl/>
        </w:rPr>
      </w:pPr>
      <w:r>
        <w:rPr>
          <w:rFonts w:hint="cs"/>
          <w:rtl/>
        </w:rPr>
        <w:t>ב</w:t>
      </w:r>
      <w:bookmarkStart w:id="8552" w:name="_ETM_Q47_658792"/>
      <w:bookmarkEnd w:id="8552"/>
      <w:r>
        <w:rPr>
          <w:rFonts w:hint="cs"/>
          <w:rtl/>
        </w:rPr>
        <w:t xml:space="preserve">אשר </w:t>
      </w:r>
      <w:bookmarkStart w:id="8553" w:name="_ETM_Q47_659300"/>
      <w:bookmarkEnd w:id="8553"/>
      <w:r>
        <w:rPr>
          <w:rFonts w:hint="cs"/>
          <w:rtl/>
        </w:rPr>
        <w:t xml:space="preserve">להצעת החוק, הצעת החוק שאני מציגה כאן היא הצעת חוק </w:t>
      </w:r>
      <w:bookmarkStart w:id="8554" w:name="_ETM_Q47_665564"/>
      <w:bookmarkEnd w:id="8554"/>
      <w:r>
        <w:rPr>
          <w:rFonts w:hint="cs"/>
          <w:rtl/>
        </w:rPr>
        <w:t>מטעם משרד הפנים:</w:t>
      </w:r>
      <w:r>
        <w:rPr>
          <w:rFonts w:hint="cs"/>
        </w:rPr>
        <w:t xml:space="preserve"> </w:t>
      </w:r>
      <w:r>
        <w:rPr>
          <w:rFonts w:hint="cs"/>
          <w:rtl/>
        </w:rPr>
        <w:t xml:space="preserve">הצעת חוק הכניסה לישראל (הרחקת שוהה </w:t>
      </w:r>
      <w:bookmarkStart w:id="8555" w:name="_ETM_Q47_666856"/>
      <w:bookmarkEnd w:id="8555"/>
      <w:r>
        <w:rPr>
          <w:rFonts w:hint="cs"/>
          <w:rtl/>
        </w:rPr>
        <w:t xml:space="preserve">שלא כדין שהשתתף במשט לרצועת עזה) (הוראת שעה), התשפ"ו–2026. </w:t>
      </w:r>
      <w:bookmarkStart w:id="8556" w:name="_ETM_Q47_671436"/>
      <w:bookmarkStart w:id="8557" w:name="_ETM_Q47_671490"/>
      <w:bookmarkStart w:id="8558" w:name="_ETM_Q47_671628"/>
      <w:bookmarkStart w:id="8559" w:name="_ETM_Q47_671713"/>
      <w:bookmarkEnd w:id="8556"/>
      <w:bookmarkEnd w:id="8557"/>
      <w:bookmarkEnd w:id="8558"/>
      <w:bookmarkEnd w:id="8559"/>
      <w:r>
        <w:rPr>
          <w:rFonts w:hint="cs"/>
          <w:rtl/>
        </w:rPr>
        <w:t>סעיף א' אומר:</w:t>
      </w:r>
      <w:r>
        <w:rPr>
          <w:rFonts w:hint="cs"/>
        </w:rPr>
        <w:t xml:space="preserve"> </w:t>
      </w:r>
      <w:r>
        <w:rPr>
          <w:rFonts w:hint="cs"/>
          <w:rtl/>
        </w:rPr>
        <w:t xml:space="preserve">מוצע לקצר את </w:t>
      </w:r>
      <w:bookmarkStart w:id="8560" w:name="_ETM_Q47_673389"/>
      <w:bookmarkEnd w:id="8560"/>
      <w:r>
        <w:rPr>
          <w:rFonts w:hint="cs"/>
          <w:rtl/>
        </w:rPr>
        <w:t>פרק הזמן שיש להמתין עד להרחקת משתתפי המשטים לעזה, ולהעמידו עד 24</w:t>
      </w:r>
      <w:bookmarkStart w:id="8561" w:name="_ETM_Q47_682563"/>
      <w:bookmarkEnd w:id="8561"/>
      <w:r>
        <w:rPr>
          <w:rFonts w:hint="cs"/>
          <w:rtl/>
        </w:rPr>
        <w:t xml:space="preserve"> שעות. בשונה מזרים שהסתננו לישראל או ששוהים בה שלא כדין למשך תקופה</w:t>
      </w:r>
      <w:bookmarkStart w:id="8562" w:name="_ETM_Q47_689205"/>
      <w:bookmarkEnd w:id="8562"/>
      <w:r>
        <w:rPr>
          <w:rFonts w:hint="cs"/>
          <w:rtl/>
        </w:rPr>
        <w:t xml:space="preserve"> לאחר פקיעת רישיון הישיבה שלהם, משתתפי המשטים האמורים הובאו לישראל </w:t>
      </w:r>
      <w:bookmarkStart w:id="8563" w:name="_ETM_Q47_696002"/>
      <w:bookmarkEnd w:id="8563"/>
      <w:r>
        <w:rPr>
          <w:rFonts w:hint="cs"/>
          <w:rtl/>
        </w:rPr>
        <w:t xml:space="preserve">על ידי צה"ל לאחר השתלטות על כלי השיט שעליו </w:t>
      </w:r>
      <w:bookmarkStart w:id="8564" w:name="_ETM_Q47_699762"/>
      <w:bookmarkEnd w:id="8564"/>
      <w:r>
        <w:rPr>
          <w:rFonts w:hint="cs"/>
          <w:rtl/>
        </w:rPr>
        <w:t xml:space="preserve">הפליגו, כחלק מאכיפת הסגר הימי החוקי על רצועת עזה ובמטרה </w:t>
      </w:r>
      <w:bookmarkStart w:id="8565" w:name="_ETM_Q47_703759"/>
      <w:bookmarkEnd w:id="8565"/>
      <w:r>
        <w:rPr>
          <w:rFonts w:hint="cs"/>
          <w:rtl/>
        </w:rPr>
        <w:t xml:space="preserve">להרחיקם מישראל למדינות שלהם. </w:t>
      </w:r>
      <w:bookmarkStart w:id="8566" w:name="_ETM_Q47_707510"/>
      <w:bookmarkStart w:id="8567" w:name="_ETM_Q47_707572"/>
      <w:bookmarkStart w:id="8568" w:name="_ETM_Q47_707655"/>
      <w:bookmarkStart w:id="8569" w:name="_ETM_Q47_707771"/>
      <w:bookmarkEnd w:id="8566"/>
      <w:bookmarkEnd w:id="8567"/>
      <w:bookmarkEnd w:id="8568"/>
      <w:bookmarkEnd w:id="8569"/>
      <w:r>
        <w:rPr>
          <w:rFonts w:hint="cs"/>
          <w:rtl/>
        </w:rPr>
        <w:t>לסעיף קטן (ב)</w:t>
      </w:r>
      <w:r w:rsidR="003F2841">
        <w:rPr>
          <w:rFonts w:hint="cs"/>
          <w:rtl/>
        </w:rPr>
        <w:t>:</w:t>
      </w:r>
      <w:r>
        <w:rPr>
          <w:rFonts w:hint="cs"/>
          <w:rtl/>
        </w:rPr>
        <w:t xml:space="preserve"> מוצע לקבוע כי </w:t>
      </w:r>
      <w:bookmarkStart w:id="8570" w:name="_ETM_Q47_709989"/>
      <w:bookmarkEnd w:id="8570"/>
      <w:r>
        <w:rPr>
          <w:rFonts w:hint="cs"/>
          <w:rtl/>
        </w:rPr>
        <w:t>הוראת השעה תהיה בתוקף לשנה, היות שמדובר בתופעה שיש</w:t>
      </w:r>
      <w:bookmarkStart w:id="8571" w:name="_ETM_Q47_713475"/>
      <w:bookmarkEnd w:id="8571"/>
      <w:r>
        <w:rPr>
          <w:rFonts w:hint="cs"/>
          <w:rtl/>
        </w:rPr>
        <w:t xml:space="preserve"> לבחון את המשך קיומה, התפתחותה והשלכותיה. </w:t>
      </w:r>
      <w:bookmarkStart w:id="8572" w:name="_ETM_Q47_718302"/>
      <w:bookmarkStart w:id="8573" w:name="_ETM_Q47_718350"/>
      <w:bookmarkStart w:id="8574" w:name="_ETM_Q47_718470"/>
      <w:bookmarkStart w:id="8575" w:name="_ETM_Q47_718549"/>
      <w:bookmarkEnd w:id="8572"/>
      <w:bookmarkEnd w:id="8573"/>
      <w:bookmarkEnd w:id="8574"/>
      <w:bookmarkEnd w:id="8575"/>
      <w:r>
        <w:rPr>
          <w:rFonts w:hint="cs"/>
          <w:rtl/>
        </w:rPr>
        <w:t>כמו כן, יש לבחון מזמן לזמן את הצורך בחקיקה זו, ואם היא אכן מסייעת</w:t>
      </w:r>
      <w:bookmarkStart w:id="8576" w:name="_ETM_Q47_722346"/>
      <w:bookmarkEnd w:id="8576"/>
      <w:r>
        <w:rPr>
          <w:rFonts w:hint="cs"/>
          <w:rtl/>
        </w:rPr>
        <w:t xml:space="preserve"> לגופים השונים להתמודד עם התופעה באופן יעיל. </w:t>
      </w:r>
    </w:p>
    <w:p w:rsidR="00AA187E" w:rsidRDefault="00AA187E" w:rsidP="00DD336C">
      <w:pPr>
        <w:rPr>
          <w:rtl/>
        </w:rPr>
      </w:pPr>
    </w:p>
    <w:p w:rsidR="006A2DD7" w:rsidRDefault="006A2DD7" w:rsidP="00DD336C">
      <w:pPr>
        <w:pStyle w:val="KeepWithNext"/>
        <w:rPr>
          <w:rtl/>
        </w:rPr>
      </w:pPr>
      <w:bookmarkStart w:id="8577" w:name="TOR_Q48"/>
      <w:bookmarkEnd w:id="8577"/>
      <w:r>
        <w:rPr>
          <w:rFonts w:hint="cs"/>
          <w:rtl/>
        </w:rPr>
        <w:t xml:space="preserve">נוסף על כך, בשל העובדה שמדובר בהוראת שעה, מוצע לקבוע מנגנון הארכה יעיל, אשר יאפשר לממשלה באישור הכנסת להאריך את תוקפה של הוראת השעה בשנה </w:t>
      </w:r>
      <w:bookmarkStart w:id="8578" w:name="_ETM_Q48_142092"/>
      <w:bookmarkEnd w:id="8578"/>
      <w:r>
        <w:rPr>
          <w:rFonts w:hint="cs"/>
          <w:rtl/>
        </w:rPr>
        <w:t>אחת בכל פעם בהתאם לצורך ואם התיקון המוצע יביא, כמובן, לייעול ההתמודדות עם משטים מסוג</w:t>
      </w:r>
      <w:bookmarkStart w:id="8579" w:name="_ETM_Q48_148464"/>
      <w:bookmarkEnd w:id="8579"/>
      <w:r>
        <w:rPr>
          <w:rFonts w:hint="cs"/>
          <w:rtl/>
        </w:rPr>
        <w:t xml:space="preserve"> זה. </w:t>
      </w:r>
      <w:bookmarkStart w:id="8580" w:name="_ETM_Q48_149528"/>
      <w:bookmarkEnd w:id="8580"/>
    </w:p>
    <w:p w:rsidR="006A2DD7" w:rsidRDefault="006A2DD7" w:rsidP="00DD336C">
      <w:pPr>
        <w:pStyle w:val="KeepWithNext"/>
        <w:rPr>
          <w:rtl/>
        </w:rPr>
      </w:pPr>
      <w:bookmarkStart w:id="8581" w:name="_ETM_Q48_149618"/>
      <w:bookmarkEnd w:id="8581"/>
    </w:p>
    <w:p w:rsidR="006A2DD7" w:rsidRDefault="006A2DD7" w:rsidP="00DD336C">
      <w:pPr>
        <w:pStyle w:val="KeepWithNext"/>
        <w:rPr>
          <w:rtl/>
        </w:rPr>
      </w:pPr>
      <w:bookmarkStart w:id="8582" w:name="_ETM_Q48_149695"/>
      <w:bookmarkStart w:id="8583" w:name="_ETM_Q48_149770"/>
      <w:bookmarkEnd w:id="8582"/>
      <w:bookmarkEnd w:id="8583"/>
      <w:r>
        <w:rPr>
          <w:rFonts w:hint="cs"/>
          <w:rtl/>
        </w:rPr>
        <w:t>כמובן, מיותר לציין שהמשטים האלה הם משטים פרו-פלסטיניים, משטים שכל תכליתם</w:t>
      </w:r>
      <w:bookmarkStart w:id="8584" w:name="_ETM_Q48_157287"/>
      <w:bookmarkEnd w:id="8584"/>
      <w:r>
        <w:rPr>
          <w:rFonts w:hint="cs"/>
          <w:rtl/>
        </w:rPr>
        <w:t xml:space="preserve"> להביך את מדינת ישראל, לעשות דה-לגיטימציה למדינת </w:t>
      </w:r>
      <w:r w:rsidRPr="00AE4FAF">
        <w:rPr>
          <w:rFonts w:hint="cs"/>
          <w:rtl/>
        </w:rPr>
        <w:t>ישראל ולה</w:t>
      </w:r>
      <w:r>
        <w:rPr>
          <w:rFonts w:hint="cs"/>
          <w:rtl/>
        </w:rPr>
        <w:t>פעיל</w:t>
      </w:r>
      <w:r w:rsidRPr="00AE4FAF">
        <w:rPr>
          <w:rFonts w:hint="cs"/>
          <w:rtl/>
        </w:rPr>
        <w:t xml:space="preserve"> את</w:t>
      </w:r>
      <w:r>
        <w:rPr>
          <w:rFonts w:hint="cs"/>
          <w:rtl/>
        </w:rPr>
        <w:t xml:space="preserve"> הקשב </w:t>
      </w:r>
      <w:bookmarkStart w:id="8585" w:name="_ETM_Q48_165187"/>
      <w:bookmarkEnd w:id="8585"/>
      <w:r>
        <w:rPr>
          <w:rFonts w:hint="cs"/>
          <w:rtl/>
        </w:rPr>
        <w:t xml:space="preserve">של חיל הים במקום למטרות כל כך חשובות מול איראן </w:t>
      </w:r>
      <w:bookmarkStart w:id="8586" w:name="_ETM_Q48_170764"/>
      <w:bookmarkEnd w:id="8586"/>
      <w:r>
        <w:rPr>
          <w:rFonts w:hint="cs"/>
          <w:rtl/>
        </w:rPr>
        <w:t xml:space="preserve">ומול לבנון – מול משטים שכל תכליתם היא לפגוע בריבונות </w:t>
      </w:r>
      <w:bookmarkStart w:id="8587" w:name="_ETM_Q48_175662"/>
      <w:bookmarkEnd w:id="8587"/>
      <w:r>
        <w:rPr>
          <w:rFonts w:hint="cs"/>
          <w:rtl/>
        </w:rPr>
        <w:t xml:space="preserve">הימית של מדינת ישראל.  </w:t>
      </w:r>
    </w:p>
    <w:p w:rsidR="006A2DD7" w:rsidRDefault="006A2DD7" w:rsidP="00DD336C">
      <w:pPr>
        <w:rPr>
          <w:rtl/>
        </w:rPr>
      </w:pPr>
      <w:bookmarkStart w:id="8588" w:name="_ETM_Q48_177034"/>
      <w:bookmarkStart w:id="8589" w:name="_ETM_Q48_177173"/>
      <w:bookmarkEnd w:id="8588"/>
      <w:bookmarkEnd w:id="8589"/>
    </w:p>
    <w:p w:rsidR="006A2DD7" w:rsidRPr="006C7942" w:rsidRDefault="006A2DD7" w:rsidP="00DD336C">
      <w:pPr>
        <w:rPr>
          <w:rtl/>
        </w:rPr>
      </w:pPr>
      <w:bookmarkStart w:id="8590" w:name="_ETM_Q48_177215"/>
      <w:bookmarkStart w:id="8591" w:name="_ETM_Q48_177289"/>
      <w:bookmarkEnd w:id="8590"/>
      <w:bookmarkEnd w:id="8591"/>
      <w:r>
        <w:rPr>
          <w:rFonts w:hint="cs"/>
          <w:rtl/>
        </w:rPr>
        <w:t>אני חושבת שהצעת החוק הזאת</w:t>
      </w:r>
      <w:bookmarkStart w:id="8592" w:name="_ETM_Q48_179111"/>
      <w:bookmarkEnd w:id="8592"/>
      <w:r>
        <w:rPr>
          <w:rFonts w:hint="cs"/>
          <w:rtl/>
        </w:rPr>
        <w:t xml:space="preserve"> או הוראת השעה הזאת היא הוראת שעה חשובה, ונכון לאשר </w:t>
      </w:r>
      <w:bookmarkStart w:id="8593" w:name="_ETM_Q48_184953"/>
      <w:bookmarkEnd w:id="8593"/>
      <w:r>
        <w:rPr>
          <w:rFonts w:hint="cs"/>
          <w:rtl/>
        </w:rPr>
        <w:t>אותה. עליזה, אני יכולה לרדת, או אני צריכה - -</w:t>
      </w:r>
      <w:bookmarkStart w:id="8594" w:name="_ETM_Q48_188171"/>
      <w:bookmarkEnd w:id="8594"/>
      <w:r>
        <w:rPr>
          <w:rFonts w:hint="cs"/>
          <w:rtl/>
        </w:rPr>
        <w:t xml:space="preserve"> -</w:t>
      </w:r>
    </w:p>
    <w:p w:rsidR="006A2DD7" w:rsidRDefault="006A2DD7" w:rsidP="00DD336C">
      <w:pPr>
        <w:rPr>
          <w:rtl/>
        </w:rPr>
      </w:pPr>
    </w:p>
    <w:p w:rsidR="006A2DD7" w:rsidRDefault="006A2DD7" w:rsidP="00DD336C">
      <w:pPr>
        <w:pStyle w:val="af6"/>
        <w:keepNext/>
        <w:rPr>
          <w:rtl/>
        </w:rPr>
      </w:pPr>
      <w:r w:rsidRPr="002C0C41">
        <w:rPr>
          <w:rStyle w:val="TagStyle"/>
          <w:rtl/>
        </w:rPr>
        <w:t xml:space="preserve"> &lt;&lt; יור &gt;&gt;</w:t>
      </w:r>
      <w:r w:rsidRPr="007E4982">
        <w:rPr>
          <w:rStyle w:val="TagStyle"/>
          <w:rtl/>
        </w:rPr>
        <w:t xml:space="preserve"> </w:t>
      </w:r>
      <w:r>
        <w:rPr>
          <w:rtl/>
        </w:rPr>
        <w:t>היו"ר סימון דוידסון:</w:t>
      </w:r>
      <w:r w:rsidRPr="007E4982">
        <w:rPr>
          <w:rStyle w:val="TagStyle"/>
          <w:rtl/>
        </w:rPr>
        <w:t xml:space="preserve"> </w:t>
      </w:r>
      <w:r w:rsidRPr="002C0C41">
        <w:rPr>
          <w:rStyle w:val="TagStyle"/>
          <w:rtl/>
        </w:rPr>
        <w:t>&lt;&lt; יור &gt;&gt;</w:t>
      </w:r>
      <w:r>
        <w:rPr>
          <w:rtl/>
        </w:rPr>
        <w:t xml:space="preserve">   </w:t>
      </w:r>
    </w:p>
    <w:p w:rsidR="006A2DD7" w:rsidRDefault="006A2DD7" w:rsidP="00DD336C">
      <w:pPr>
        <w:pStyle w:val="KeepWithNext"/>
        <w:rPr>
          <w:rtl/>
          <w:lang w:eastAsia="he-IL"/>
        </w:rPr>
      </w:pPr>
    </w:p>
    <w:p w:rsidR="006A2DD7" w:rsidRDefault="006A2DD7" w:rsidP="00DD336C">
      <w:pPr>
        <w:rPr>
          <w:rtl/>
          <w:lang w:eastAsia="he-IL"/>
        </w:rPr>
      </w:pPr>
      <w:r>
        <w:rPr>
          <w:rFonts w:hint="cs"/>
          <w:rtl/>
          <w:lang w:eastAsia="he-IL"/>
        </w:rPr>
        <w:t xml:space="preserve">כן, יש דיון אישי. תודה רבה לשרה רגב. אנחנו נעבור לדיון האישי. </w:t>
      </w:r>
      <w:bookmarkStart w:id="8595" w:name="_ETM_Q48_193880"/>
      <w:bookmarkEnd w:id="8595"/>
      <w:r>
        <w:rPr>
          <w:rFonts w:hint="cs"/>
          <w:rtl/>
          <w:lang w:eastAsia="he-IL"/>
        </w:rPr>
        <w:t xml:space="preserve">חבר הכנסת </w:t>
      </w:r>
      <w:r>
        <w:rPr>
          <w:rtl/>
          <w:lang w:eastAsia="he-IL"/>
        </w:rPr>
        <w:t>–</w:t>
      </w:r>
      <w:r>
        <w:rPr>
          <w:rFonts w:hint="cs"/>
          <w:rtl/>
          <w:lang w:eastAsia="he-IL"/>
        </w:rPr>
        <w:t xml:space="preserve"> רגע, אני אקריא את כולם? יש פה </w:t>
      </w:r>
      <w:bookmarkStart w:id="8596" w:name="_ETM_Q48_199447"/>
      <w:bookmarkEnd w:id="8596"/>
      <w:r>
        <w:rPr>
          <w:rFonts w:hint="cs"/>
          <w:rtl/>
          <w:lang w:eastAsia="he-IL"/>
        </w:rPr>
        <w:t>חברי כנסת שמעוניינים לדבר?</w:t>
      </w:r>
    </w:p>
    <w:p w:rsidR="006A2DD7" w:rsidRDefault="006A2DD7" w:rsidP="00DD336C">
      <w:pPr>
        <w:rPr>
          <w:rtl/>
          <w:lang w:eastAsia="he-IL"/>
        </w:rPr>
      </w:pPr>
      <w:bookmarkStart w:id="8597" w:name="_ETM_Q48_200877"/>
      <w:bookmarkStart w:id="8598" w:name="_ETM_Q48_201015"/>
      <w:bookmarkEnd w:id="8597"/>
      <w:bookmarkEnd w:id="8598"/>
    </w:p>
    <w:p w:rsidR="006A2DD7" w:rsidRDefault="006A2DD7" w:rsidP="00DD336C">
      <w:pPr>
        <w:pStyle w:val="af5"/>
        <w:keepNext/>
        <w:rPr>
          <w:rtl/>
        </w:rPr>
      </w:pPr>
      <w:bookmarkStart w:id="8599" w:name="ET_interruption_5300_15"/>
      <w:r w:rsidRPr="002C0C41">
        <w:rPr>
          <w:rStyle w:val="TagStyle"/>
          <w:rtl/>
        </w:rPr>
        <w:t xml:space="preserve"> &lt;&lt; קריאה &gt;&gt;</w:t>
      </w:r>
      <w:r w:rsidRPr="006C7942">
        <w:rPr>
          <w:rStyle w:val="TagStyle"/>
          <w:rtl/>
        </w:rPr>
        <w:t xml:space="preserve"> </w:t>
      </w:r>
      <w:r>
        <w:rPr>
          <w:rtl/>
        </w:rPr>
        <w:t>מירב בן ארי (יש עתיד):</w:t>
      </w:r>
      <w:r w:rsidRPr="006C7942">
        <w:rPr>
          <w:rStyle w:val="TagStyle"/>
          <w:rtl/>
        </w:rPr>
        <w:t xml:space="preserve"> </w:t>
      </w:r>
      <w:r w:rsidRPr="002C0C41">
        <w:rPr>
          <w:rStyle w:val="TagStyle"/>
          <w:rtl/>
        </w:rPr>
        <w:t>&lt;&lt; קריאה &gt;&gt;</w:t>
      </w:r>
      <w:r>
        <w:rPr>
          <w:rtl/>
        </w:rPr>
        <w:t xml:space="preserve">   </w:t>
      </w:r>
      <w:bookmarkEnd w:id="8599"/>
    </w:p>
    <w:p w:rsidR="006A2DD7" w:rsidRDefault="006A2DD7" w:rsidP="00DD336C">
      <w:pPr>
        <w:pStyle w:val="KeepWithNext"/>
        <w:rPr>
          <w:rtl/>
          <w:lang w:eastAsia="he-IL"/>
        </w:rPr>
      </w:pPr>
    </w:p>
    <w:p w:rsidR="006A2DD7" w:rsidRPr="006C7942" w:rsidRDefault="006A2DD7" w:rsidP="00DD336C">
      <w:pPr>
        <w:rPr>
          <w:rtl/>
          <w:lang w:eastAsia="he-IL"/>
        </w:rPr>
      </w:pPr>
      <w:bookmarkStart w:id="8600" w:name="_ETM_Q48_200939"/>
      <w:bookmarkEnd w:id="8600"/>
      <w:r>
        <w:rPr>
          <w:rFonts w:hint="cs"/>
          <w:rtl/>
          <w:lang w:eastAsia="he-IL"/>
        </w:rPr>
        <w:t xml:space="preserve">לא מעוניינים לדבר. </w:t>
      </w:r>
    </w:p>
    <w:p w:rsidR="006A2DD7" w:rsidRDefault="006A2DD7" w:rsidP="00DD336C">
      <w:pPr>
        <w:rPr>
          <w:rtl/>
          <w:lang w:eastAsia="he-IL"/>
        </w:rPr>
      </w:pPr>
    </w:p>
    <w:p w:rsidR="006A2DD7" w:rsidRDefault="006A2DD7" w:rsidP="00DD336C">
      <w:pPr>
        <w:pStyle w:val="af6"/>
        <w:keepNext/>
        <w:rPr>
          <w:rtl/>
        </w:rPr>
      </w:pPr>
      <w:bookmarkStart w:id="8601" w:name="ET_yor_6666_16"/>
      <w:r w:rsidRPr="002C0C41">
        <w:rPr>
          <w:rStyle w:val="TagStyle"/>
          <w:rtl/>
        </w:rPr>
        <w:t xml:space="preserve"> &lt;&lt; יור &gt;&gt;</w:t>
      </w:r>
      <w:r w:rsidRPr="006C7942">
        <w:rPr>
          <w:rStyle w:val="TagStyle"/>
          <w:rtl/>
        </w:rPr>
        <w:t xml:space="preserve"> </w:t>
      </w:r>
      <w:r>
        <w:rPr>
          <w:rtl/>
        </w:rPr>
        <w:t>היו"ר סימון דוידסון:</w:t>
      </w:r>
      <w:r w:rsidRPr="006C7942">
        <w:rPr>
          <w:rStyle w:val="TagStyle"/>
          <w:rtl/>
        </w:rPr>
        <w:t xml:space="preserve"> </w:t>
      </w:r>
      <w:r w:rsidRPr="002C0C41">
        <w:rPr>
          <w:rStyle w:val="TagStyle"/>
          <w:rtl/>
        </w:rPr>
        <w:t>&lt;&lt; יור &gt;&gt;</w:t>
      </w:r>
      <w:r>
        <w:rPr>
          <w:rtl/>
        </w:rPr>
        <w:t xml:space="preserve">   </w:t>
      </w:r>
      <w:bookmarkEnd w:id="8601"/>
    </w:p>
    <w:p w:rsidR="006A2DD7" w:rsidRDefault="006A2DD7" w:rsidP="00DD336C">
      <w:pPr>
        <w:pStyle w:val="KeepWithNext"/>
        <w:rPr>
          <w:rtl/>
          <w:lang w:eastAsia="he-IL"/>
        </w:rPr>
      </w:pPr>
    </w:p>
    <w:p w:rsidR="006A2DD7" w:rsidRDefault="006A2DD7" w:rsidP="00DD336C">
      <w:pPr>
        <w:rPr>
          <w:rtl/>
          <w:lang w:eastAsia="he-IL"/>
        </w:rPr>
      </w:pPr>
      <w:bookmarkStart w:id="8602" w:name="_ETM_Q48_203813"/>
      <w:bookmarkEnd w:id="8602"/>
      <w:r>
        <w:rPr>
          <w:rFonts w:hint="cs"/>
          <w:rtl/>
          <w:lang w:eastAsia="he-IL"/>
        </w:rPr>
        <w:t>נאור?</w:t>
      </w:r>
      <w:bookmarkStart w:id="8603" w:name="_ETM_Q48_205417"/>
      <w:bookmarkEnd w:id="8603"/>
    </w:p>
    <w:p w:rsidR="006A2DD7" w:rsidRDefault="006A2DD7" w:rsidP="00DD336C">
      <w:pPr>
        <w:rPr>
          <w:rtl/>
          <w:lang w:eastAsia="he-IL"/>
        </w:rPr>
      </w:pPr>
      <w:bookmarkStart w:id="8604" w:name="_ETM_Q48_205522"/>
      <w:bookmarkEnd w:id="8604"/>
    </w:p>
    <w:p w:rsidR="006A2DD7" w:rsidRDefault="006A2DD7" w:rsidP="00DD336C">
      <w:pPr>
        <w:pStyle w:val="af5"/>
        <w:keepNext/>
        <w:rPr>
          <w:rtl/>
        </w:rPr>
      </w:pPr>
      <w:bookmarkStart w:id="8605" w:name="ET_interruption_5300_17"/>
      <w:r w:rsidRPr="002C0C41">
        <w:rPr>
          <w:rStyle w:val="TagStyle"/>
          <w:rtl/>
        </w:rPr>
        <w:t xml:space="preserve"> &lt;&lt; קריאה &gt;&gt;</w:t>
      </w:r>
      <w:r w:rsidRPr="006C7942">
        <w:rPr>
          <w:rStyle w:val="TagStyle"/>
          <w:rtl/>
        </w:rPr>
        <w:t xml:space="preserve"> </w:t>
      </w:r>
      <w:r>
        <w:rPr>
          <w:rtl/>
        </w:rPr>
        <w:t>מירב בן ארי (יש עתיד):</w:t>
      </w:r>
      <w:r w:rsidRPr="006C7942">
        <w:rPr>
          <w:rStyle w:val="TagStyle"/>
          <w:rtl/>
        </w:rPr>
        <w:t xml:space="preserve"> </w:t>
      </w:r>
      <w:r w:rsidRPr="002C0C41">
        <w:rPr>
          <w:rStyle w:val="TagStyle"/>
          <w:rtl/>
        </w:rPr>
        <w:t>&lt;&lt; קריאה &gt;&gt;</w:t>
      </w:r>
      <w:r>
        <w:rPr>
          <w:rtl/>
        </w:rPr>
        <w:t xml:space="preserve">   </w:t>
      </w:r>
      <w:bookmarkEnd w:id="8605"/>
    </w:p>
    <w:p w:rsidR="006A2DD7" w:rsidRDefault="006A2DD7" w:rsidP="00DD336C">
      <w:pPr>
        <w:pStyle w:val="KeepWithNext"/>
        <w:rPr>
          <w:rtl/>
          <w:lang w:eastAsia="he-IL"/>
        </w:rPr>
      </w:pPr>
    </w:p>
    <w:p w:rsidR="006A2DD7" w:rsidRDefault="006A2DD7" w:rsidP="00DD336C">
      <w:pPr>
        <w:rPr>
          <w:rtl/>
          <w:lang w:eastAsia="he-IL"/>
        </w:rPr>
      </w:pPr>
      <w:bookmarkStart w:id="8606" w:name="_ETM_Q48_207015"/>
      <w:bookmarkEnd w:id="8606"/>
      <w:r>
        <w:rPr>
          <w:rFonts w:hint="cs"/>
          <w:rtl/>
          <w:lang w:eastAsia="he-IL"/>
        </w:rPr>
        <w:t xml:space="preserve">לא מעוניינים. </w:t>
      </w:r>
    </w:p>
    <w:p w:rsidR="006A2DD7" w:rsidRDefault="006A2DD7" w:rsidP="00DD336C">
      <w:pPr>
        <w:rPr>
          <w:rtl/>
          <w:lang w:eastAsia="he-IL"/>
        </w:rPr>
      </w:pPr>
      <w:bookmarkStart w:id="8607" w:name="_ETM_Q48_207310"/>
      <w:bookmarkStart w:id="8608" w:name="_ETM_Q48_207402"/>
      <w:bookmarkEnd w:id="8607"/>
      <w:bookmarkEnd w:id="8608"/>
    </w:p>
    <w:p w:rsidR="006A2DD7" w:rsidRDefault="006A2DD7" w:rsidP="00DD336C">
      <w:pPr>
        <w:pStyle w:val="af6"/>
        <w:keepNext/>
        <w:rPr>
          <w:rtl/>
        </w:rPr>
      </w:pPr>
      <w:bookmarkStart w:id="8609" w:name="ET_yor_6666_18"/>
      <w:r w:rsidRPr="002C0C41">
        <w:rPr>
          <w:rStyle w:val="TagStyle"/>
          <w:rtl/>
        </w:rPr>
        <w:t xml:space="preserve"> &lt;&lt; יור &gt;&gt;</w:t>
      </w:r>
      <w:r w:rsidRPr="006C7942">
        <w:rPr>
          <w:rStyle w:val="TagStyle"/>
          <w:rtl/>
        </w:rPr>
        <w:t xml:space="preserve"> </w:t>
      </w:r>
      <w:r>
        <w:rPr>
          <w:rtl/>
        </w:rPr>
        <w:t>היו"ר סימון דוידסון:</w:t>
      </w:r>
      <w:r w:rsidRPr="006C7942">
        <w:rPr>
          <w:rStyle w:val="TagStyle"/>
          <w:rtl/>
        </w:rPr>
        <w:t xml:space="preserve"> </w:t>
      </w:r>
      <w:r w:rsidRPr="002C0C41">
        <w:rPr>
          <w:rStyle w:val="TagStyle"/>
          <w:rtl/>
        </w:rPr>
        <w:t>&lt;&lt; יור &gt;&gt;</w:t>
      </w:r>
      <w:r>
        <w:rPr>
          <w:rtl/>
        </w:rPr>
        <w:t xml:space="preserve">   </w:t>
      </w:r>
      <w:bookmarkEnd w:id="8609"/>
    </w:p>
    <w:p w:rsidR="006A2DD7" w:rsidRDefault="006A2DD7" w:rsidP="00DD336C">
      <w:pPr>
        <w:pStyle w:val="KeepWithNext"/>
        <w:rPr>
          <w:rtl/>
          <w:lang w:eastAsia="he-IL"/>
        </w:rPr>
      </w:pPr>
    </w:p>
    <w:p w:rsidR="006A2DD7" w:rsidRDefault="006A2DD7" w:rsidP="003F2841">
      <w:pPr>
        <w:rPr>
          <w:rtl/>
          <w:lang w:eastAsia="he-IL"/>
        </w:rPr>
      </w:pPr>
      <w:bookmarkStart w:id="8610" w:name="_ETM_Q48_207139"/>
      <w:bookmarkEnd w:id="8610"/>
      <w:r>
        <w:rPr>
          <w:rFonts w:hint="cs"/>
          <w:rtl/>
          <w:lang w:eastAsia="he-IL"/>
        </w:rPr>
        <w:t xml:space="preserve">פנינה, את </w:t>
      </w:r>
      <w:bookmarkStart w:id="8611" w:name="_ETM_Q48_206599"/>
      <w:bookmarkEnd w:id="8611"/>
      <w:r>
        <w:rPr>
          <w:rFonts w:hint="cs"/>
          <w:rtl/>
          <w:lang w:eastAsia="he-IL"/>
        </w:rPr>
        <w:t>מעוניינת?</w:t>
      </w:r>
      <w:bookmarkStart w:id="8612" w:name="_ETM_Q48_208863"/>
      <w:bookmarkEnd w:id="8612"/>
      <w:r w:rsidR="003F2841">
        <w:rPr>
          <w:rFonts w:hint="cs"/>
          <w:rtl/>
          <w:lang w:eastAsia="he-IL"/>
        </w:rPr>
        <w:t xml:space="preserve"> </w:t>
      </w:r>
      <w:bookmarkStart w:id="8613" w:name="_ETM_Q48_208964"/>
      <w:bookmarkEnd w:id="8613"/>
      <w:r>
        <w:rPr>
          <w:rFonts w:hint="cs"/>
          <w:rtl/>
          <w:lang w:eastAsia="he-IL"/>
        </w:rPr>
        <w:t>ח</w:t>
      </w:r>
      <w:bookmarkStart w:id="8614" w:name="_ETM_Q48_209505"/>
      <w:bookmarkEnd w:id="8614"/>
      <w:r>
        <w:rPr>
          <w:rFonts w:hint="cs"/>
          <w:rtl/>
          <w:lang w:eastAsia="he-IL"/>
        </w:rPr>
        <w:t xml:space="preserve">ברת הכנסת פנינה תמנו, בבקשה. </w:t>
      </w:r>
      <w:bookmarkStart w:id="8615" w:name="_ETM_Q48_210057"/>
      <w:bookmarkEnd w:id="8615"/>
    </w:p>
    <w:p w:rsidR="006A2DD7" w:rsidRDefault="006A2DD7" w:rsidP="00DD336C">
      <w:pPr>
        <w:rPr>
          <w:rtl/>
          <w:lang w:eastAsia="he-IL"/>
        </w:rPr>
      </w:pPr>
      <w:bookmarkStart w:id="8616" w:name="_ETM_Q48_210175"/>
      <w:bookmarkEnd w:id="8616"/>
    </w:p>
    <w:p w:rsidR="006A2DD7" w:rsidRDefault="006A2DD7" w:rsidP="00DD336C">
      <w:pPr>
        <w:pStyle w:val="af5"/>
        <w:keepNext/>
        <w:rPr>
          <w:rtl/>
        </w:rPr>
      </w:pPr>
      <w:bookmarkStart w:id="8617" w:name="ET_interruption_5115_20"/>
      <w:r w:rsidRPr="002C0C41">
        <w:rPr>
          <w:rStyle w:val="TagStyle"/>
          <w:rtl/>
        </w:rPr>
        <w:t xml:space="preserve"> &lt;&lt; קריאה &gt;&gt;</w:t>
      </w:r>
      <w:r w:rsidRPr="006C7942">
        <w:rPr>
          <w:rStyle w:val="TagStyle"/>
          <w:rtl/>
        </w:rPr>
        <w:t xml:space="preserve"> </w:t>
      </w:r>
      <w:r>
        <w:rPr>
          <w:rtl/>
        </w:rPr>
        <w:t>פנינה תמנו (כחול לבן – המחנה הממלכתי):</w:t>
      </w:r>
      <w:r w:rsidRPr="006C7942">
        <w:rPr>
          <w:rStyle w:val="TagStyle"/>
          <w:rtl/>
        </w:rPr>
        <w:t xml:space="preserve"> </w:t>
      </w:r>
      <w:r w:rsidRPr="002C0C41">
        <w:rPr>
          <w:rStyle w:val="TagStyle"/>
          <w:rtl/>
        </w:rPr>
        <w:t>&lt;&lt; קריאה &gt;&gt;</w:t>
      </w:r>
      <w:r>
        <w:rPr>
          <w:rtl/>
        </w:rPr>
        <w:t xml:space="preserve">   </w:t>
      </w:r>
      <w:bookmarkEnd w:id="8617"/>
    </w:p>
    <w:p w:rsidR="006A2DD7" w:rsidRDefault="006A2DD7" w:rsidP="00DD336C">
      <w:pPr>
        <w:pStyle w:val="KeepWithNext"/>
        <w:rPr>
          <w:rtl/>
          <w:lang w:eastAsia="he-IL"/>
        </w:rPr>
      </w:pPr>
    </w:p>
    <w:p w:rsidR="006A2DD7" w:rsidRDefault="006A2DD7" w:rsidP="00DD336C">
      <w:pPr>
        <w:rPr>
          <w:rtl/>
          <w:lang w:eastAsia="he-IL"/>
        </w:rPr>
      </w:pPr>
      <w:bookmarkStart w:id="8618" w:name="_ETM_Q48_213366"/>
      <w:bookmarkStart w:id="8619" w:name="_ETM_Q48_207825"/>
      <w:bookmarkStart w:id="8620" w:name="_ETM_Q48_207889"/>
      <w:bookmarkEnd w:id="8618"/>
      <w:bookmarkEnd w:id="8619"/>
      <w:bookmarkEnd w:id="8620"/>
      <w:r>
        <w:rPr>
          <w:rFonts w:hint="cs"/>
          <w:rtl/>
          <w:lang w:eastAsia="he-IL"/>
        </w:rPr>
        <w:t xml:space="preserve">- - - סליחה, יש כאן דברים יותר חשובים. </w:t>
      </w:r>
      <w:bookmarkStart w:id="8621" w:name="_ETM_Q48_212737"/>
      <w:bookmarkEnd w:id="8621"/>
    </w:p>
    <w:p w:rsidR="006A2DD7" w:rsidRDefault="006A2DD7" w:rsidP="00DD336C">
      <w:pPr>
        <w:rPr>
          <w:rtl/>
          <w:lang w:eastAsia="he-IL"/>
        </w:rPr>
      </w:pPr>
      <w:bookmarkStart w:id="8622" w:name="_ETM_Q48_212781"/>
      <w:bookmarkEnd w:id="8622"/>
    </w:p>
    <w:p w:rsidR="006A2DD7" w:rsidRDefault="006A2DD7" w:rsidP="00DD336C">
      <w:pPr>
        <w:pStyle w:val="af6"/>
        <w:keepNext/>
        <w:rPr>
          <w:rtl/>
        </w:rPr>
      </w:pPr>
      <w:r w:rsidRPr="002C0C41">
        <w:rPr>
          <w:rStyle w:val="TagStyle"/>
          <w:rtl/>
        </w:rPr>
        <w:t xml:space="preserve"> &lt;&lt; יור &gt;&gt;</w:t>
      </w:r>
      <w:r w:rsidRPr="006C7942">
        <w:rPr>
          <w:rStyle w:val="TagStyle"/>
          <w:rtl/>
        </w:rPr>
        <w:t xml:space="preserve"> </w:t>
      </w:r>
      <w:r>
        <w:rPr>
          <w:rtl/>
        </w:rPr>
        <w:t>היו"ר סימון דוידסון:</w:t>
      </w:r>
      <w:r w:rsidRPr="006C7942">
        <w:rPr>
          <w:rStyle w:val="TagStyle"/>
          <w:rtl/>
        </w:rPr>
        <w:t xml:space="preserve"> </w:t>
      </w:r>
      <w:r w:rsidRPr="002C0C41">
        <w:rPr>
          <w:rStyle w:val="TagStyle"/>
          <w:rtl/>
        </w:rPr>
        <w:t>&lt;&lt; יור &gt;&gt;</w:t>
      </w:r>
      <w:r>
        <w:rPr>
          <w:rtl/>
        </w:rPr>
        <w:t xml:space="preserve">   </w:t>
      </w:r>
    </w:p>
    <w:p w:rsidR="006A2DD7" w:rsidRDefault="006A2DD7" w:rsidP="00DD336C">
      <w:pPr>
        <w:pStyle w:val="KeepWithNext"/>
        <w:rPr>
          <w:rtl/>
          <w:lang w:eastAsia="he-IL"/>
        </w:rPr>
      </w:pPr>
    </w:p>
    <w:p w:rsidR="006A2DD7" w:rsidRDefault="006A2DD7" w:rsidP="00DD336C">
      <w:pPr>
        <w:rPr>
          <w:rtl/>
          <w:lang w:eastAsia="he-IL"/>
        </w:rPr>
      </w:pPr>
      <w:bookmarkStart w:id="8623" w:name="_ETM_Q48_215490"/>
      <w:bookmarkEnd w:id="8623"/>
      <w:r>
        <w:rPr>
          <w:rFonts w:hint="cs"/>
          <w:rtl/>
          <w:lang w:eastAsia="he-IL"/>
        </w:rPr>
        <w:t xml:space="preserve">זאת זכותה. </w:t>
      </w:r>
    </w:p>
    <w:p w:rsidR="006A2DD7" w:rsidRDefault="006A2DD7" w:rsidP="00DD336C">
      <w:pPr>
        <w:rPr>
          <w:rtl/>
          <w:lang w:eastAsia="he-IL"/>
        </w:rPr>
      </w:pPr>
    </w:p>
    <w:p w:rsidR="006A2DD7" w:rsidRDefault="006A2DD7" w:rsidP="00DD336C">
      <w:pPr>
        <w:pStyle w:val="af5"/>
        <w:keepNext/>
        <w:rPr>
          <w:rtl/>
        </w:rPr>
      </w:pPr>
      <w:bookmarkStart w:id="8624" w:name="ET_interruption_5300_33"/>
      <w:r w:rsidRPr="00AB78BF">
        <w:rPr>
          <w:rStyle w:val="TagStyle"/>
          <w:rtl/>
        </w:rPr>
        <w:t xml:space="preserve">&lt;&lt; קריאה &gt;&gt; </w:t>
      </w:r>
      <w:r>
        <w:rPr>
          <w:rtl/>
        </w:rPr>
        <w:t>מירב בן ארי (יש עתיד):</w:t>
      </w:r>
      <w:r w:rsidRPr="00AB78BF">
        <w:rPr>
          <w:rStyle w:val="TagStyle"/>
          <w:rtl/>
        </w:rPr>
        <w:t xml:space="preserve"> &lt;&lt; קריאה &gt;&gt;</w:t>
      </w:r>
      <w:r>
        <w:rPr>
          <w:rtl/>
        </w:rPr>
        <w:t xml:space="preserve">   </w:t>
      </w:r>
      <w:bookmarkEnd w:id="8624"/>
    </w:p>
    <w:p w:rsidR="006A2DD7" w:rsidRDefault="006A2DD7" w:rsidP="00DD336C">
      <w:pPr>
        <w:pStyle w:val="KeepWithNext"/>
        <w:rPr>
          <w:rtl/>
          <w:lang w:eastAsia="he-IL"/>
        </w:rPr>
      </w:pPr>
    </w:p>
    <w:p w:rsidR="006A2DD7" w:rsidRPr="00AB78BF" w:rsidRDefault="006A2DD7" w:rsidP="00DD336C">
      <w:pPr>
        <w:rPr>
          <w:rtl/>
          <w:lang w:eastAsia="he-IL"/>
        </w:rPr>
      </w:pPr>
      <w:r>
        <w:rPr>
          <w:rFonts w:hint="cs"/>
          <w:rtl/>
          <w:lang w:eastAsia="he-IL"/>
        </w:rPr>
        <w:t>יש כאן ח"כים שיש להם בעיה - -</w:t>
      </w:r>
      <w:r>
        <w:rPr>
          <w:rtl/>
          <w:lang w:eastAsia="he-IL"/>
        </w:rPr>
        <w:t xml:space="preserve"> </w:t>
      </w:r>
      <w:r>
        <w:rPr>
          <w:rFonts w:hint="cs"/>
          <w:rtl/>
          <w:lang w:eastAsia="he-IL"/>
        </w:rPr>
        <w:t>- שאפשר להתחשב בהם.</w:t>
      </w:r>
    </w:p>
    <w:p w:rsidR="006A2DD7" w:rsidRDefault="006A2DD7" w:rsidP="00DD336C">
      <w:pPr>
        <w:rPr>
          <w:rtl/>
          <w:lang w:eastAsia="he-IL"/>
        </w:rPr>
      </w:pPr>
      <w:bookmarkStart w:id="8625" w:name="_ETM_Q48_216190"/>
      <w:bookmarkStart w:id="8626" w:name="_ETM_Q48_216303"/>
      <w:bookmarkEnd w:id="8625"/>
      <w:bookmarkEnd w:id="8626"/>
    </w:p>
    <w:p w:rsidR="006A2DD7" w:rsidRDefault="006A2DD7" w:rsidP="00DD336C">
      <w:pPr>
        <w:pStyle w:val="af5"/>
        <w:keepNext/>
        <w:rPr>
          <w:rtl/>
        </w:rPr>
      </w:pPr>
      <w:bookmarkStart w:id="8627" w:name="ET_interruption_6361_22"/>
      <w:r w:rsidRPr="002C0C41">
        <w:rPr>
          <w:rStyle w:val="TagStyle"/>
          <w:rtl/>
        </w:rPr>
        <w:t xml:space="preserve"> &lt;&lt; קריאה &gt;&gt;</w:t>
      </w:r>
      <w:r w:rsidRPr="006C7942">
        <w:rPr>
          <w:rStyle w:val="TagStyle"/>
          <w:rtl/>
        </w:rPr>
        <w:t xml:space="preserve"> </w:t>
      </w:r>
      <w:r>
        <w:rPr>
          <w:rtl/>
        </w:rPr>
        <w:t>נאור שירי (יש עתיד):</w:t>
      </w:r>
      <w:r w:rsidRPr="006C7942">
        <w:rPr>
          <w:rStyle w:val="TagStyle"/>
          <w:rtl/>
        </w:rPr>
        <w:t xml:space="preserve"> </w:t>
      </w:r>
      <w:r w:rsidRPr="002C0C41">
        <w:rPr>
          <w:rStyle w:val="TagStyle"/>
          <w:rtl/>
        </w:rPr>
        <w:t>&lt;&lt; קריאה &gt;&gt;</w:t>
      </w:r>
      <w:r>
        <w:rPr>
          <w:rtl/>
        </w:rPr>
        <w:t xml:space="preserve">   </w:t>
      </w:r>
      <w:bookmarkEnd w:id="8627"/>
    </w:p>
    <w:p w:rsidR="006A2DD7" w:rsidRDefault="006A2DD7" w:rsidP="00DD336C">
      <w:pPr>
        <w:pStyle w:val="KeepWithNext"/>
        <w:rPr>
          <w:rtl/>
          <w:lang w:eastAsia="he-IL"/>
        </w:rPr>
      </w:pPr>
    </w:p>
    <w:p w:rsidR="006A2DD7" w:rsidRDefault="006A2DD7" w:rsidP="00DD336C">
      <w:pPr>
        <w:rPr>
          <w:rtl/>
          <w:lang w:eastAsia="he-IL"/>
        </w:rPr>
      </w:pPr>
      <w:bookmarkStart w:id="8628" w:name="_ETM_Q48_217140"/>
      <w:bookmarkEnd w:id="8628"/>
      <w:r>
        <w:rPr>
          <w:rFonts w:hint="cs"/>
          <w:rtl/>
          <w:lang w:eastAsia="he-IL"/>
        </w:rPr>
        <w:t xml:space="preserve">פנינה, אנחנו כאן עד הלילה. </w:t>
      </w:r>
    </w:p>
    <w:p w:rsidR="006A2DD7" w:rsidRPr="002C0C41" w:rsidRDefault="006A2DD7" w:rsidP="00DD336C">
      <w:pPr>
        <w:rPr>
          <w:rtl/>
        </w:rPr>
      </w:pPr>
    </w:p>
    <w:p w:rsidR="006A2DD7" w:rsidRDefault="006A2DD7" w:rsidP="00DD336C">
      <w:pPr>
        <w:pStyle w:val="af5"/>
        <w:keepNext/>
        <w:rPr>
          <w:rtl/>
        </w:rPr>
      </w:pPr>
      <w:bookmarkStart w:id="8629" w:name="ET_interruption_5115_25"/>
      <w:r w:rsidRPr="002C0C41">
        <w:rPr>
          <w:rStyle w:val="TagStyle"/>
          <w:rtl/>
        </w:rPr>
        <w:t xml:space="preserve"> &lt;&lt; קריאה &gt;&gt;</w:t>
      </w:r>
      <w:r w:rsidRPr="006C7942">
        <w:rPr>
          <w:rStyle w:val="TagStyle"/>
          <w:rtl/>
        </w:rPr>
        <w:t xml:space="preserve"> </w:t>
      </w:r>
      <w:r>
        <w:rPr>
          <w:rtl/>
        </w:rPr>
        <w:t>פנינה תמנו (כחול לבן – המחנה הממלכתי):</w:t>
      </w:r>
      <w:r w:rsidRPr="006C7942">
        <w:rPr>
          <w:rStyle w:val="TagStyle"/>
          <w:rtl/>
        </w:rPr>
        <w:t xml:space="preserve"> </w:t>
      </w:r>
      <w:r w:rsidRPr="002C0C41">
        <w:rPr>
          <w:rStyle w:val="TagStyle"/>
          <w:rtl/>
        </w:rPr>
        <w:t>&lt;&lt; קריאה &gt;&gt;</w:t>
      </w:r>
      <w:r>
        <w:rPr>
          <w:rtl/>
        </w:rPr>
        <w:t xml:space="preserve">   </w:t>
      </w:r>
      <w:bookmarkEnd w:id="8629"/>
    </w:p>
    <w:p w:rsidR="006A2DD7" w:rsidRDefault="006A2DD7" w:rsidP="00DD336C">
      <w:pPr>
        <w:pStyle w:val="KeepWithNext"/>
        <w:rPr>
          <w:rtl/>
          <w:lang w:eastAsia="he-IL"/>
        </w:rPr>
      </w:pPr>
    </w:p>
    <w:p w:rsidR="006A2DD7" w:rsidRDefault="006A2DD7" w:rsidP="00DD336C">
      <w:pPr>
        <w:rPr>
          <w:rtl/>
          <w:lang w:eastAsia="he-IL"/>
        </w:rPr>
      </w:pPr>
      <w:bookmarkStart w:id="8630" w:name="_ETM_Q48_231000"/>
      <w:bookmarkEnd w:id="8630"/>
      <w:r>
        <w:rPr>
          <w:rFonts w:hint="cs"/>
          <w:rtl/>
          <w:lang w:eastAsia="he-IL"/>
        </w:rPr>
        <w:t>לא, לא,</w:t>
      </w:r>
      <w:bookmarkStart w:id="8631" w:name="_ETM_Q48_219709"/>
      <w:bookmarkEnd w:id="8631"/>
      <w:r>
        <w:rPr>
          <w:rFonts w:hint="cs"/>
          <w:rtl/>
          <w:lang w:eastAsia="he-IL"/>
        </w:rPr>
        <w:t xml:space="preserve"> זה חשוב. </w:t>
      </w:r>
    </w:p>
    <w:p w:rsidR="006A2DD7" w:rsidRDefault="006A2DD7" w:rsidP="00DD336C">
      <w:pPr>
        <w:rPr>
          <w:rtl/>
          <w:lang w:eastAsia="he-IL"/>
        </w:rPr>
      </w:pPr>
      <w:bookmarkStart w:id="8632" w:name="_ETM_Q48_220838"/>
      <w:bookmarkEnd w:id="8632"/>
    </w:p>
    <w:p w:rsidR="006A2DD7" w:rsidRDefault="006A2DD7" w:rsidP="00DD336C">
      <w:pPr>
        <w:pStyle w:val="af6"/>
        <w:keepNext/>
        <w:rPr>
          <w:rtl/>
        </w:rPr>
      </w:pPr>
      <w:r w:rsidRPr="002C0C41">
        <w:rPr>
          <w:rStyle w:val="TagStyle"/>
          <w:rtl/>
        </w:rPr>
        <w:t xml:space="preserve"> &lt;&lt; יור &gt;&gt;</w:t>
      </w:r>
      <w:r w:rsidRPr="006C7942">
        <w:rPr>
          <w:rStyle w:val="TagStyle"/>
          <w:rtl/>
        </w:rPr>
        <w:t xml:space="preserve"> </w:t>
      </w:r>
      <w:r>
        <w:rPr>
          <w:rtl/>
        </w:rPr>
        <w:t>היו"ר סימון דוידסון:</w:t>
      </w:r>
      <w:r w:rsidRPr="006C7942">
        <w:rPr>
          <w:rStyle w:val="TagStyle"/>
          <w:rtl/>
        </w:rPr>
        <w:t xml:space="preserve"> </w:t>
      </w:r>
      <w:r w:rsidRPr="002C0C41">
        <w:rPr>
          <w:rStyle w:val="TagStyle"/>
          <w:rtl/>
        </w:rPr>
        <w:t>&lt;&lt; יור &gt;&gt;</w:t>
      </w:r>
      <w:r>
        <w:rPr>
          <w:rtl/>
        </w:rPr>
        <w:t xml:space="preserve">   </w:t>
      </w:r>
    </w:p>
    <w:p w:rsidR="006A2DD7" w:rsidRDefault="006A2DD7" w:rsidP="00DD336C">
      <w:pPr>
        <w:pStyle w:val="KeepWithNext"/>
        <w:rPr>
          <w:rtl/>
          <w:lang w:eastAsia="he-IL"/>
        </w:rPr>
      </w:pPr>
    </w:p>
    <w:p w:rsidR="006A2DD7" w:rsidRDefault="006A2DD7" w:rsidP="00DD336C">
      <w:pPr>
        <w:rPr>
          <w:rtl/>
          <w:lang w:eastAsia="he-IL"/>
        </w:rPr>
      </w:pPr>
      <w:bookmarkStart w:id="8633" w:name="_ETM_Q48_222750"/>
      <w:bookmarkEnd w:id="8633"/>
      <w:r>
        <w:rPr>
          <w:rFonts w:hint="cs"/>
          <w:rtl/>
          <w:lang w:eastAsia="he-IL"/>
        </w:rPr>
        <w:t xml:space="preserve">תעלה ותבוא חברת הכנסת פנינה תמנו, בבקשה. זכותך. </w:t>
      </w:r>
    </w:p>
    <w:p w:rsidR="006A2DD7" w:rsidRDefault="006A2DD7" w:rsidP="00DD336C">
      <w:pPr>
        <w:rPr>
          <w:rtl/>
          <w:lang w:eastAsia="he-IL"/>
        </w:rPr>
      </w:pPr>
      <w:bookmarkStart w:id="8634" w:name="_ETM_Q48_224487"/>
      <w:bookmarkStart w:id="8635" w:name="_ETM_Q48_224604"/>
      <w:bookmarkEnd w:id="8634"/>
      <w:bookmarkEnd w:id="8635"/>
    </w:p>
    <w:p w:rsidR="006A2DD7" w:rsidRDefault="006A2DD7" w:rsidP="00DD336C">
      <w:pPr>
        <w:pStyle w:val="a4"/>
        <w:keepNext/>
        <w:rPr>
          <w:rtl/>
        </w:rPr>
      </w:pPr>
      <w:bookmarkStart w:id="8636" w:name="ET_speaker_5115_24"/>
      <w:r w:rsidRPr="002C0C41">
        <w:rPr>
          <w:rStyle w:val="TagStyle"/>
          <w:rtl/>
        </w:rPr>
        <w:t xml:space="preserve"> &lt;&lt; דובר &gt;&gt;</w:t>
      </w:r>
      <w:r w:rsidRPr="006C7942">
        <w:rPr>
          <w:rStyle w:val="TagStyle"/>
          <w:rtl/>
        </w:rPr>
        <w:t xml:space="preserve"> </w:t>
      </w:r>
      <w:bookmarkStart w:id="8637" w:name="_Toc224815078"/>
      <w:bookmarkStart w:id="8638" w:name="_Toc224815306"/>
      <w:r>
        <w:rPr>
          <w:rtl/>
        </w:rPr>
        <w:t>פנינה תמנו (כחול לבן – המחנה הממלכתי):</w:t>
      </w:r>
      <w:bookmarkEnd w:id="8637"/>
      <w:bookmarkEnd w:id="8638"/>
      <w:r w:rsidRPr="006C7942">
        <w:rPr>
          <w:rStyle w:val="TagStyle"/>
          <w:rtl/>
        </w:rPr>
        <w:t xml:space="preserve"> </w:t>
      </w:r>
      <w:r w:rsidRPr="002C0C41">
        <w:rPr>
          <w:rStyle w:val="TagStyle"/>
          <w:rtl/>
        </w:rPr>
        <w:t>&lt;&lt; דובר &gt;&gt;</w:t>
      </w:r>
      <w:r>
        <w:rPr>
          <w:rtl/>
        </w:rPr>
        <w:t xml:space="preserve">   </w:t>
      </w:r>
      <w:bookmarkEnd w:id="8636"/>
    </w:p>
    <w:p w:rsidR="006A2DD7" w:rsidRDefault="006A2DD7" w:rsidP="00DD336C">
      <w:pPr>
        <w:pStyle w:val="KeepWithNext"/>
        <w:rPr>
          <w:rtl/>
          <w:lang w:eastAsia="he-IL"/>
        </w:rPr>
      </w:pPr>
    </w:p>
    <w:p w:rsidR="006A2DD7" w:rsidRDefault="006A2DD7" w:rsidP="00DD336C">
      <w:pPr>
        <w:rPr>
          <w:rtl/>
          <w:lang w:eastAsia="he-IL"/>
        </w:rPr>
      </w:pPr>
      <w:bookmarkStart w:id="8639" w:name="_ETM_Q48_225743"/>
      <w:bookmarkEnd w:id="8639"/>
      <w:r>
        <w:rPr>
          <w:rFonts w:hint="cs"/>
          <w:rtl/>
          <w:lang w:eastAsia="he-IL"/>
        </w:rPr>
        <w:t>תודה, אני אעשה את זה קצר, חברים, אבל זה מאוד</w:t>
      </w:r>
      <w:bookmarkStart w:id="8640" w:name="_ETM_Q48_227546"/>
      <w:bookmarkEnd w:id="8640"/>
      <w:r>
        <w:rPr>
          <w:rFonts w:hint="cs"/>
          <w:rtl/>
          <w:lang w:eastAsia="he-IL"/>
        </w:rPr>
        <w:t xml:space="preserve"> מאוד חשוב. </w:t>
      </w:r>
    </w:p>
    <w:p w:rsidR="006A2DD7" w:rsidRDefault="006A2DD7" w:rsidP="00DD336C">
      <w:pPr>
        <w:rPr>
          <w:rtl/>
          <w:lang w:eastAsia="he-IL"/>
        </w:rPr>
      </w:pPr>
      <w:bookmarkStart w:id="8641" w:name="_ETM_Q48_229530"/>
      <w:bookmarkStart w:id="8642" w:name="_ETM_Q48_229641"/>
      <w:bookmarkEnd w:id="8641"/>
      <w:bookmarkEnd w:id="8642"/>
    </w:p>
    <w:p w:rsidR="006A2DD7" w:rsidRDefault="006A2DD7" w:rsidP="00DD336C">
      <w:pPr>
        <w:rPr>
          <w:rtl/>
          <w:lang w:eastAsia="he-IL"/>
        </w:rPr>
      </w:pPr>
      <w:bookmarkStart w:id="8643" w:name="_ETM_Q48_229874"/>
      <w:bookmarkStart w:id="8644" w:name="_ETM_Q48_229980"/>
      <w:bookmarkEnd w:id="8643"/>
      <w:bookmarkEnd w:id="8644"/>
      <w:r>
        <w:rPr>
          <w:rFonts w:hint="cs"/>
          <w:rtl/>
          <w:lang w:eastAsia="he-IL"/>
        </w:rPr>
        <w:t>גברתי שרת התחבורה, חשבתי שתתייחסי – ביקשתי שתתייחסי</w:t>
      </w:r>
      <w:bookmarkStart w:id="8645" w:name="_ETM_Q48_234090"/>
      <w:bookmarkEnd w:id="8645"/>
      <w:r>
        <w:rPr>
          <w:rFonts w:hint="cs"/>
          <w:rtl/>
          <w:lang w:eastAsia="he-IL"/>
        </w:rPr>
        <w:t xml:space="preserve"> לזה. אני רוצה לומר לך שיש </w:t>
      </w:r>
      <w:bookmarkStart w:id="8646" w:name="_ETM_Q48_220864"/>
      <w:bookmarkStart w:id="8647" w:name="_ETM_Q48_220928"/>
      <w:bookmarkStart w:id="8648" w:name="_ETM_Q48_221022"/>
      <w:bookmarkEnd w:id="8646"/>
      <w:bookmarkEnd w:id="8647"/>
      <w:bookmarkEnd w:id="8648"/>
      <w:r>
        <w:rPr>
          <w:rFonts w:hint="cs"/>
          <w:rtl/>
          <w:lang w:eastAsia="he-IL"/>
        </w:rPr>
        <w:t xml:space="preserve">אלפי, אלפי ישראלים באתיופיה ובאפריקה שתקועים שם. אני דיברתי איתך </w:t>
      </w:r>
      <w:bookmarkStart w:id="8649" w:name="_ETM_Q48_241108"/>
      <w:bookmarkEnd w:id="8649"/>
      <w:r>
        <w:rPr>
          <w:rFonts w:hint="cs"/>
          <w:rtl/>
          <w:lang w:eastAsia="he-IL"/>
        </w:rPr>
        <w:t xml:space="preserve">על הנושא הזה אומנם היום, וגם פניתי ללשכתך לפני כן – </w:t>
      </w:r>
      <w:bookmarkStart w:id="8650" w:name="_ETM_Q48_245219"/>
      <w:bookmarkEnd w:id="8650"/>
      <w:r>
        <w:rPr>
          <w:rFonts w:hint="cs"/>
          <w:rtl/>
          <w:lang w:eastAsia="he-IL"/>
        </w:rPr>
        <w:t xml:space="preserve">אני חייבת לומר לכם שיש יבשות </w:t>
      </w:r>
      <w:r>
        <w:rPr>
          <w:rtl/>
          <w:lang w:eastAsia="he-IL"/>
        </w:rPr>
        <w:t>–</w:t>
      </w:r>
      <w:r>
        <w:rPr>
          <w:rFonts w:hint="cs"/>
          <w:rtl/>
          <w:lang w:eastAsia="he-IL"/>
        </w:rPr>
        <w:t xml:space="preserve"> יש מלא יבשות על הגלובוס, ומטוסי </w:t>
      </w:r>
      <w:bookmarkStart w:id="8651" w:name="_ETM_Q48_251727"/>
      <w:bookmarkEnd w:id="8651"/>
      <w:r>
        <w:rPr>
          <w:rFonts w:hint="cs"/>
          <w:rtl/>
          <w:lang w:eastAsia="he-IL"/>
        </w:rPr>
        <w:t>חילוץ נשלחו לכל מקום – נשלחו לאמריקה, נשלחו לאירופה, נשלחו להרבה מאוד מקומות. חשוב לי. לא יכול להיות מצב שגם בקורונה, גם בכל המלחמות וגם עכשיו ישראלים תקועים באפריקה – ולא מטוס אחד לאפריקה</w:t>
      </w:r>
      <w:bookmarkStart w:id="8652" w:name="_ETM_Q48_275180"/>
      <w:bookmarkStart w:id="8653" w:name="_ETM_Q48_275299"/>
      <w:bookmarkStart w:id="8654" w:name="_ETM_Q48_275338"/>
      <w:bookmarkStart w:id="8655" w:name="_ETM_Q48_275440"/>
      <w:bookmarkEnd w:id="8652"/>
      <w:bookmarkEnd w:id="8653"/>
      <w:bookmarkEnd w:id="8654"/>
      <w:bookmarkEnd w:id="8655"/>
      <w:r>
        <w:rPr>
          <w:rFonts w:hint="cs"/>
          <w:rtl/>
          <w:lang w:eastAsia="he-IL"/>
        </w:rPr>
        <w:t xml:space="preserve">, עזבו אפריקה </w:t>
      </w:r>
      <w:r>
        <w:rPr>
          <w:rtl/>
          <w:lang w:eastAsia="he-IL"/>
        </w:rPr>
        <w:t>–</w:t>
      </w:r>
      <w:r>
        <w:rPr>
          <w:rFonts w:hint="cs"/>
          <w:rtl/>
          <w:lang w:eastAsia="he-IL"/>
        </w:rPr>
        <w:t xml:space="preserve"> אתיופיה. יש ישראלים – רובם ישראלי</w:t>
      </w:r>
      <w:bookmarkStart w:id="8656" w:name="_ETM_Q48_277753"/>
      <w:bookmarkEnd w:id="8656"/>
      <w:r>
        <w:rPr>
          <w:rFonts w:hint="cs"/>
          <w:rtl/>
          <w:lang w:eastAsia="he-IL"/>
        </w:rPr>
        <w:t>ם יוצאי אתיופיה ואנשי עסקים, שהם מבוגרים שלא מסוגלים לטוס דרך מדינה שלישית כי אין להם התמצאות</w:t>
      </w:r>
      <w:bookmarkStart w:id="8657" w:name="_ETM_Q48_284719"/>
      <w:bookmarkEnd w:id="8657"/>
      <w:r>
        <w:rPr>
          <w:rFonts w:hint="cs"/>
          <w:rtl/>
          <w:lang w:eastAsia="he-IL"/>
        </w:rPr>
        <w:t xml:space="preserve"> במרחב האווירי. לאנשים שם נגמרו התרופות, אנשים נמצאים בסכנת חיים, כולל ילד שחולה סוכרת נעורים</w:t>
      </w:r>
      <w:bookmarkStart w:id="8658" w:name="_ETM_Q48_292442"/>
      <w:bookmarkEnd w:id="8658"/>
      <w:r>
        <w:rPr>
          <w:rFonts w:hint="cs"/>
          <w:rtl/>
          <w:lang w:eastAsia="he-IL"/>
        </w:rPr>
        <w:t xml:space="preserve"> ונגמרו לו התרופות, ובאתיופיה לא היה לזה תחליף. ברוך השם, הצלחתי – באמת אני אומרת לך,</w:t>
      </w:r>
      <w:bookmarkStart w:id="8659" w:name="_ETM_Q48_297248"/>
      <w:bookmarkEnd w:id="8659"/>
      <w:r>
        <w:rPr>
          <w:rFonts w:hint="cs"/>
          <w:rtl/>
          <w:lang w:eastAsia="he-IL"/>
        </w:rPr>
        <w:t xml:space="preserve"> שרת התחבורה – להוציא בשן ובעין ובמאמץ גדול, ולדבר איתם את השפה. צריך מוקד </w:t>
      </w:r>
      <w:bookmarkStart w:id="8660" w:name="_ETM_Q48_302106"/>
      <w:bookmarkEnd w:id="8660"/>
      <w:r>
        <w:rPr>
          <w:rFonts w:hint="cs"/>
          <w:rtl/>
          <w:lang w:eastAsia="he-IL"/>
        </w:rPr>
        <w:t xml:space="preserve">באמהרית, לכרטס להם ולהחליף את הטיסה – </w:t>
      </w:r>
      <w:bookmarkStart w:id="8661" w:name="_ETM_Q48_308142"/>
      <w:bookmarkStart w:id="8662" w:name="_ETM_Q48_308259"/>
      <w:bookmarkStart w:id="8663" w:name="_ETM_Q48_308298"/>
      <w:bookmarkStart w:id="8664" w:name="_ETM_Q48_308405"/>
      <w:bookmarkEnd w:id="8661"/>
      <w:bookmarkEnd w:id="8662"/>
      <w:bookmarkEnd w:id="8663"/>
      <w:bookmarkEnd w:id="8664"/>
      <w:r>
        <w:rPr>
          <w:rFonts w:hint="cs"/>
          <w:rtl/>
          <w:lang w:eastAsia="he-IL"/>
        </w:rPr>
        <w:t>אתיופיה קונסת אותם ב-30 דולר ליום על</w:t>
      </w:r>
      <w:bookmarkStart w:id="8665" w:name="_ETM_Q48_309161"/>
      <w:bookmarkEnd w:id="8665"/>
      <w:r>
        <w:rPr>
          <w:rFonts w:hint="cs"/>
          <w:rtl/>
          <w:lang w:eastAsia="he-IL"/>
        </w:rPr>
        <w:t xml:space="preserve"> זה שהם שוהים בעל כורחם – 30 דולר. אנשים באו אליי:</w:t>
      </w:r>
      <w:bookmarkStart w:id="8666" w:name="_ETM_Q48_312993"/>
      <w:bookmarkEnd w:id="8666"/>
      <w:r>
        <w:rPr>
          <w:rFonts w:hint="cs"/>
          <w:rtl/>
          <w:lang w:eastAsia="he-IL"/>
        </w:rPr>
        <w:t xml:space="preserve"> מאיפה אני אביא 1,000 דולר? יש לי אישה שהבוקר בוכה לי </w:t>
      </w:r>
      <w:bookmarkStart w:id="8667" w:name="_ETM_Q48_317930"/>
      <w:bookmarkEnd w:id="8667"/>
      <w:r>
        <w:rPr>
          <w:rFonts w:hint="cs"/>
          <w:rtl/>
          <w:lang w:eastAsia="he-IL"/>
        </w:rPr>
        <w:t xml:space="preserve">באמהרית שהילד שלה חולה ולא נשאר לה כסף. היא נתקעה מאחור, כי היא לא ידעה לכרטס את הטיסה החדשה של ישראייר. </w:t>
      </w:r>
      <w:bookmarkStart w:id="8668" w:name="_ETM_Q48_329098"/>
      <w:bookmarkEnd w:id="8668"/>
    </w:p>
    <w:p w:rsidR="006A2DD7" w:rsidRDefault="006A2DD7" w:rsidP="00DD336C">
      <w:pPr>
        <w:rPr>
          <w:rtl/>
          <w:lang w:eastAsia="he-IL"/>
        </w:rPr>
      </w:pPr>
      <w:bookmarkStart w:id="8669" w:name="_ETM_Q48_329183"/>
      <w:bookmarkStart w:id="8670" w:name="_ETM_Q48_329234"/>
      <w:bookmarkEnd w:id="8669"/>
      <w:bookmarkEnd w:id="8670"/>
    </w:p>
    <w:p w:rsidR="006A2DD7" w:rsidRDefault="006A2DD7" w:rsidP="00DD336C">
      <w:pPr>
        <w:rPr>
          <w:rtl/>
          <w:lang w:eastAsia="he-IL"/>
        </w:rPr>
      </w:pPr>
      <w:bookmarkStart w:id="8671" w:name="_ETM_Q48_329306"/>
      <w:bookmarkEnd w:id="8671"/>
      <w:r>
        <w:rPr>
          <w:rFonts w:hint="cs"/>
          <w:rtl/>
          <w:lang w:eastAsia="he-IL"/>
        </w:rPr>
        <w:t xml:space="preserve">גברתי השרה, אני מבקשת ממך – צריך להוציא טיסה מסודרת. אומנם ישראייר – </w:t>
      </w:r>
      <w:bookmarkStart w:id="8672" w:name="_ETM_Q48_332768"/>
      <w:bookmarkEnd w:id="8672"/>
      <w:r>
        <w:rPr>
          <w:rFonts w:hint="cs"/>
          <w:rtl/>
          <w:lang w:eastAsia="he-IL"/>
        </w:rPr>
        <w:t xml:space="preserve">ויש עוד חברות – אמרו שהם מוכנים. ישראייר אמרו שיוציאו עוד טיסה. </w:t>
      </w:r>
      <w:bookmarkStart w:id="8673" w:name="_ETM_Q48_336039"/>
      <w:bookmarkEnd w:id="8673"/>
      <w:r>
        <w:rPr>
          <w:rFonts w:hint="cs"/>
          <w:rtl/>
          <w:lang w:eastAsia="he-IL"/>
        </w:rPr>
        <w:t>באמת, מגיע להם שאפו ענק. הם הוציאו את טיסת החילוץ</w:t>
      </w:r>
      <w:bookmarkStart w:id="8674" w:name="_ETM_Q48_339626"/>
      <w:bookmarkEnd w:id="8674"/>
      <w:r>
        <w:rPr>
          <w:rFonts w:hint="cs"/>
          <w:rtl/>
          <w:lang w:eastAsia="he-IL"/>
        </w:rPr>
        <w:t xml:space="preserve"> הזאת בשיתוף פעולה איתי. צריך גם להגיד – משרד החוץ, ספיר מהלשכה שלך הייתה איתי בקשר,</w:t>
      </w:r>
      <w:bookmarkStart w:id="8675" w:name="_ETM_Q48_346653"/>
      <w:bookmarkEnd w:id="8675"/>
      <w:r>
        <w:rPr>
          <w:rFonts w:hint="cs"/>
          <w:rtl/>
          <w:lang w:eastAsia="he-IL"/>
        </w:rPr>
        <w:t xml:space="preserve"> רת"א וכל הגורמים האחרים – אבל זה צריך להיות מסודר. אלה אנשים שמתקשים. השאירו להם את כל המזוודות מאחור. אני אספר לכם שכל המזוודות </w:t>
      </w:r>
      <w:bookmarkStart w:id="8676" w:name="_ETM_Q48_355479"/>
      <w:bookmarkEnd w:id="8676"/>
      <w:r>
        <w:rPr>
          <w:rFonts w:hint="cs"/>
          <w:rtl/>
          <w:lang w:eastAsia="he-IL"/>
        </w:rPr>
        <w:t>נשארו, אבל זה דבר שולי. האנשים האלה הם ישראלים שווים, שווי זכויות, והם רוצים לשמוע שלך, השרה, אכפת, ושאת</w:t>
      </w:r>
      <w:bookmarkStart w:id="8677" w:name="_ETM_Q48_366460"/>
      <w:bookmarkEnd w:id="8677"/>
      <w:r>
        <w:rPr>
          <w:rFonts w:hint="cs"/>
          <w:rtl/>
          <w:lang w:eastAsia="he-IL"/>
        </w:rPr>
        <w:t xml:space="preserve"> תעשי הכול כדי שתהיה טיסת חילוץ שתוציא אותם. </w:t>
      </w:r>
    </w:p>
    <w:p w:rsidR="006A2DD7" w:rsidRDefault="006A2DD7" w:rsidP="00DD336C">
      <w:pPr>
        <w:rPr>
          <w:rtl/>
          <w:lang w:eastAsia="he-IL"/>
        </w:rPr>
      </w:pPr>
      <w:bookmarkStart w:id="8678" w:name="_ETM_Q48_369519"/>
      <w:bookmarkStart w:id="8679" w:name="_ETM_Q48_369645"/>
      <w:bookmarkEnd w:id="8678"/>
      <w:bookmarkEnd w:id="8679"/>
    </w:p>
    <w:p w:rsidR="006A2DD7" w:rsidRDefault="006A2DD7" w:rsidP="00DD336C">
      <w:pPr>
        <w:rPr>
          <w:rtl/>
          <w:lang w:eastAsia="he-IL"/>
        </w:rPr>
      </w:pPr>
      <w:bookmarkStart w:id="8680" w:name="_ETM_Q48_369705"/>
      <w:bookmarkStart w:id="8681" w:name="_ETM_Q48_369770"/>
      <w:bookmarkEnd w:id="8680"/>
      <w:bookmarkEnd w:id="8681"/>
      <w:r>
        <w:rPr>
          <w:rFonts w:hint="cs"/>
          <w:rtl/>
          <w:lang w:eastAsia="he-IL"/>
        </w:rPr>
        <w:t>אני קוראת לשר החוץ לדבר עם ממשלת אתיופיה לא</w:t>
      </w:r>
      <w:bookmarkStart w:id="8682" w:name="_ETM_Q48_371361"/>
      <w:bookmarkEnd w:id="8682"/>
      <w:r>
        <w:rPr>
          <w:rFonts w:hint="cs"/>
          <w:rtl/>
          <w:lang w:eastAsia="he-IL"/>
        </w:rPr>
        <w:t xml:space="preserve"> לקנוס אותם ב-30 דולר ליום. זאת לא אוכלוסייה עשירה שיש </w:t>
      </w:r>
      <w:bookmarkStart w:id="8683" w:name="_ETM_Q48_375138"/>
      <w:bookmarkEnd w:id="8683"/>
      <w:r>
        <w:rPr>
          <w:rFonts w:hint="cs"/>
          <w:rtl/>
          <w:lang w:eastAsia="he-IL"/>
        </w:rPr>
        <w:t xml:space="preserve">לה כסף והיא יכולה לשלם כספים מיותרים, בטח כשזה בעל </w:t>
      </w:r>
      <w:bookmarkStart w:id="8684" w:name="_ETM_Q48_381953"/>
      <w:bookmarkEnd w:id="8684"/>
      <w:r>
        <w:rPr>
          <w:rFonts w:hint="cs"/>
          <w:rtl/>
          <w:lang w:eastAsia="he-IL"/>
        </w:rPr>
        <w:t xml:space="preserve">כורחם. תודה רבה. </w:t>
      </w:r>
    </w:p>
    <w:p w:rsidR="006A2DD7" w:rsidRDefault="006A2DD7" w:rsidP="00DD336C">
      <w:pPr>
        <w:rPr>
          <w:rtl/>
          <w:lang w:eastAsia="he-IL"/>
        </w:rPr>
      </w:pPr>
    </w:p>
    <w:p w:rsidR="006A2DD7" w:rsidRDefault="006A2DD7" w:rsidP="00DD336C">
      <w:pPr>
        <w:pStyle w:val="af6"/>
        <w:keepNext/>
        <w:rPr>
          <w:rtl/>
        </w:rPr>
      </w:pPr>
      <w:r w:rsidRPr="002C0C41">
        <w:rPr>
          <w:rStyle w:val="TagStyle"/>
          <w:rtl/>
        </w:rPr>
        <w:t xml:space="preserve"> &lt;&lt; יור &gt;&gt;</w:t>
      </w:r>
      <w:r w:rsidRPr="007E4982">
        <w:rPr>
          <w:rStyle w:val="TagStyle"/>
          <w:rtl/>
        </w:rPr>
        <w:t xml:space="preserve"> </w:t>
      </w:r>
      <w:r>
        <w:rPr>
          <w:rtl/>
        </w:rPr>
        <w:t>היו"ר סימון דוידסון:</w:t>
      </w:r>
      <w:r w:rsidRPr="007E4982">
        <w:rPr>
          <w:rStyle w:val="TagStyle"/>
          <w:rtl/>
        </w:rPr>
        <w:t xml:space="preserve"> </w:t>
      </w:r>
      <w:r w:rsidRPr="002C0C41">
        <w:rPr>
          <w:rStyle w:val="TagStyle"/>
          <w:rtl/>
        </w:rPr>
        <w:t>&lt;&lt; יור &gt;&gt;</w:t>
      </w:r>
      <w:r>
        <w:rPr>
          <w:rtl/>
        </w:rPr>
        <w:t xml:space="preserve">   </w:t>
      </w:r>
    </w:p>
    <w:p w:rsidR="006A2DD7" w:rsidRDefault="006A2DD7" w:rsidP="00DD336C">
      <w:pPr>
        <w:pStyle w:val="KeepWithNext"/>
        <w:rPr>
          <w:rtl/>
          <w:lang w:eastAsia="he-IL"/>
        </w:rPr>
      </w:pPr>
    </w:p>
    <w:p w:rsidR="006A2DD7" w:rsidRDefault="006A2DD7" w:rsidP="00DD336C">
      <w:pPr>
        <w:rPr>
          <w:rtl/>
          <w:lang w:eastAsia="he-IL"/>
        </w:rPr>
      </w:pPr>
      <w:r>
        <w:rPr>
          <w:rFonts w:hint="cs"/>
          <w:rtl/>
          <w:lang w:eastAsia="he-IL"/>
        </w:rPr>
        <w:t xml:space="preserve">תודה רבה. כן, בבקשה. את הולכת? אז מי נשאר </w:t>
      </w:r>
      <w:bookmarkStart w:id="8685" w:name="_ETM_Q48_394747"/>
      <w:bookmarkEnd w:id="8685"/>
      <w:r>
        <w:rPr>
          <w:rFonts w:hint="cs"/>
          <w:rtl/>
          <w:lang w:eastAsia="he-IL"/>
        </w:rPr>
        <w:t>פה?</w:t>
      </w:r>
    </w:p>
    <w:p w:rsidR="006A2DD7" w:rsidRDefault="006A2DD7" w:rsidP="00DD336C">
      <w:pPr>
        <w:rPr>
          <w:rtl/>
          <w:lang w:eastAsia="he-IL"/>
        </w:rPr>
      </w:pPr>
    </w:p>
    <w:p w:rsidR="006A2DD7" w:rsidRDefault="006A2DD7" w:rsidP="00DD336C">
      <w:pPr>
        <w:pStyle w:val="a4"/>
        <w:keepNext/>
        <w:rPr>
          <w:rtl/>
        </w:rPr>
      </w:pPr>
      <w:bookmarkStart w:id="8686" w:name="ET_speaker_5985_6"/>
      <w:r w:rsidRPr="002C0C41">
        <w:rPr>
          <w:rStyle w:val="TagStyle"/>
          <w:rtl/>
        </w:rPr>
        <w:t xml:space="preserve"> &lt;&lt; דובר &gt;&gt;</w:t>
      </w:r>
      <w:r w:rsidRPr="007E4982">
        <w:rPr>
          <w:rStyle w:val="TagStyle"/>
          <w:rtl/>
        </w:rPr>
        <w:t xml:space="preserve"> </w:t>
      </w:r>
      <w:bookmarkStart w:id="8687" w:name="_Toc224815079"/>
      <w:bookmarkStart w:id="8688" w:name="_Toc224815307"/>
      <w:r>
        <w:rPr>
          <w:rtl/>
        </w:rPr>
        <w:t>שרת התחבורה והבטיחות בדרכים מירי מרים רגב:</w:t>
      </w:r>
      <w:bookmarkEnd w:id="8687"/>
      <w:bookmarkEnd w:id="8688"/>
      <w:r w:rsidRPr="007E4982">
        <w:rPr>
          <w:rStyle w:val="TagStyle"/>
          <w:rtl/>
        </w:rPr>
        <w:t xml:space="preserve"> </w:t>
      </w:r>
      <w:r w:rsidRPr="002C0C41">
        <w:rPr>
          <w:rStyle w:val="TagStyle"/>
          <w:rtl/>
        </w:rPr>
        <w:t>&lt;&lt; דובר &gt;&gt;</w:t>
      </w:r>
      <w:r>
        <w:rPr>
          <w:rtl/>
        </w:rPr>
        <w:t xml:space="preserve">   </w:t>
      </w:r>
      <w:bookmarkEnd w:id="8686"/>
    </w:p>
    <w:p w:rsidR="006A2DD7" w:rsidRDefault="006A2DD7" w:rsidP="00DD336C">
      <w:pPr>
        <w:pStyle w:val="KeepWithNext"/>
        <w:rPr>
          <w:rtl/>
          <w:lang w:eastAsia="he-IL"/>
        </w:rPr>
      </w:pPr>
    </w:p>
    <w:p w:rsidR="006A2DD7" w:rsidRDefault="006A2DD7" w:rsidP="00DD336C">
      <w:pPr>
        <w:rPr>
          <w:rtl/>
          <w:lang w:eastAsia="he-IL"/>
        </w:rPr>
      </w:pPr>
      <w:r>
        <w:rPr>
          <w:rFonts w:hint="cs"/>
          <w:rtl/>
          <w:lang w:eastAsia="he-IL"/>
        </w:rPr>
        <w:t>שר אחר, שר תורן. שר תורן אחר צריך להיות כאן.</w:t>
      </w:r>
      <w:bookmarkStart w:id="8689" w:name="_ETM_Q48_398445"/>
      <w:bookmarkEnd w:id="8689"/>
      <w:r>
        <w:rPr>
          <w:rFonts w:hint="cs"/>
          <w:rtl/>
          <w:lang w:eastAsia="he-IL"/>
        </w:rPr>
        <w:t xml:space="preserve"> אני עד 19:00 צריכה להיות כאן. עד 19:00 אני</w:t>
      </w:r>
      <w:bookmarkStart w:id="8690" w:name="_ETM_Q48_400446"/>
      <w:bookmarkEnd w:id="8690"/>
      <w:r>
        <w:rPr>
          <w:rFonts w:hint="cs"/>
          <w:rtl/>
          <w:lang w:eastAsia="he-IL"/>
        </w:rPr>
        <w:t xml:space="preserve"> אהיה כאן. </w:t>
      </w:r>
    </w:p>
    <w:p w:rsidR="006A2DD7" w:rsidRDefault="006A2DD7" w:rsidP="00DD336C">
      <w:pPr>
        <w:rPr>
          <w:rtl/>
          <w:lang w:eastAsia="he-IL"/>
        </w:rPr>
      </w:pPr>
      <w:bookmarkStart w:id="8691" w:name="_ETM_Q48_402268"/>
      <w:bookmarkStart w:id="8692" w:name="_ETM_Q48_402349"/>
      <w:bookmarkStart w:id="8693" w:name="_ETM_Q48_402396"/>
      <w:bookmarkEnd w:id="8691"/>
      <w:bookmarkEnd w:id="8692"/>
      <w:bookmarkEnd w:id="8693"/>
    </w:p>
    <w:p w:rsidR="006A2DD7" w:rsidRDefault="006A2DD7" w:rsidP="00DD336C">
      <w:pPr>
        <w:rPr>
          <w:rtl/>
          <w:lang w:eastAsia="he-IL"/>
        </w:rPr>
      </w:pPr>
      <w:bookmarkStart w:id="8694" w:name="_ETM_Q48_402489"/>
      <w:bookmarkEnd w:id="8694"/>
      <w:r>
        <w:rPr>
          <w:rFonts w:hint="cs"/>
          <w:rtl/>
          <w:lang w:eastAsia="he-IL"/>
        </w:rPr>
        <w:t>פנינה יקרה, כמו שאת יודעת, אנחנו עושים מאמצים גדולים מאוד להחזיר את הישראלים ארצה. לכן, ברגע שהבנו שהגיע למרכז המידע שלנו בפיקוד העורף מספר האנשים שנמצאים באתיופיה, אפשרנו סלוט מיוחד, ודיברנו באמצעות רת"א ורש"ת עם</w:t>
      </w:r>
      <w:bookmarkStart w:id="8695" w:name="_ETM_Q48_429977"/>
      <w:bookmarkEnd w:id="8695"/>
      <w:r>
        <w:rPr>
          <w:rFonts w:hint="cs"/>
          <w:rtl/>
          <w:lang w:eastAsia="he-IL"/>
        </w:rPr>
        <w:t xml:space="preserve"> ישראייר כדי להחזיר באמת את הישראלים שנמצאים באתיופיה.</w:t>
      </w:r>
      <w:bookmarkStart w:id="8696" w:name="_ETM_Q48_434794"/>
      <w:bookmarkStart w:id="8697" w:name="_ETM_Q48_434906"/>
      <w:bookmarkStart w:id="8698" w:name="_ETM_Q48_434946"/>
      <w:bookmarkStart w:id="8699" w:name="_ETM_Q48_435038"/>
      <w:bookmarkStart w:id="8700" w:name="_ETM_Q48_435107"/>
      <w:bookmarkStart w:id="8701" w:name="_ETM_Q48_435200"/>
      <w:bookmarkEnd w:id="8696"/>
      <w:bookmarkEnd w:id="8697"/>
      <w:bookmarkEnd w:id="8698"/>
      <w:bookmarkEnd w:id="8699"/>
      <w:bookmarkEnd w:id="8700"/>
      <w:bookmarkEnd w:id="8701"/>
      <w:r>
        <w:rPr>
          <w:rFonts w:hint="cs"/>
          <w:rtl/>
          <w:lang w:eastAsia="he-IL"/>
        </w:rPr>
        <w:t xml:space="preserve"> עם זאת, כרגע, לפי הנתונים שיש לנו, יש בודדי</w:t>
      </w:r>
      <w:bookmarkStart w:id="8702" w:name="_ETM_Q48_440019"/>
      <w:bookmarkEnd w:id="8702"/>
      <w:r>
        <w:rPr>
          <w:rFonts w:hint="cs"/>
          <w:rtl/>
          <w:lang w:eastAsia="he-IL"/>
        </w:rPr>
        <w:t xml:space="preserve">ם באתיופיה, מעט מאוד – שנייה - - - </w:t>
      </w:r>
    </w:p>
    <w:p w:rsidR="006A2DD7" w:rsidRDefault="006A2DD7" w:rsidP="00DD336C">
      <w:pPr>
        <w:rPr>
          <w:rtl/>
          <w:lang w:eastAsia="he-IL"/>
        </w:rPr>
      </w:pPr>
      <w:bookmarkStart w:id="8703" w:name="_ETM_Q48_440865"/>
      <w:bookmarkStart w:id="8704" w:name="_ETM_Q48_440975"/>
      <w:bookmarkEnd w:id="8703"/>
      <w:bookmarkEnd w:id="8704"/>
    </w:p>
    <w:p w:rsidR="006A2DD7" w:rsidRDefault="006A2DD7" w:rsidP="00DD336C">
      <w:pPr>
        <w:pStyle w:val="af5"/>
        <w:keepNext/>
        <w:rPr>
          <w:rtl/>
        </w:rPr>
      </w:pPr>
      <w:bookmarkStart w:id="8705" w:name="ET_interruption_5115_26"/>
      <w:r w:rsidRPr="002C0C41">
        <w:rPr>
          <w:rStyle w:val="TagStyle"/>
          <w:rtl/>
        </w:rPr>
        <w:t xml:space="preserve"> &lt;&lt; קריאה &gt;&gt;</w:t>
      </w:r>
      <w:r w:rsidRPr="009640EB">
        <w:rPr>
          <w:rStyle w:val="TagStyle"/>
          <w:rtl/>
        </w:rPr>
        <w:t xml:space="preserve"> </w:t>
      </w:r>
      <w:r>
        <w:rPr>
          <w:rtl/>
        </w:rPr>
        <w:t>פנינה תמנו (כחול לבן – המחנה הממלכתי):</w:t>
      </w:r>
      <w:r w:rsidRPr="009640EB">
        <w:rPr>
          <w:rStyle w:val="TagStyle"/>
          <w:rtl/>
        </w:rPr>
        <w:t xml:space="preserve"> </w:t>
      </w:r>
      <w:r w:rsidRPr="002C0C41">
        <w:rPr>
          <w:rStyle w:val="TagStyle"/>
          <w:rtl/>
        </w:rPr>
        <w:t>&lt;&lt; קריאה &gt;&gt;</w:t>
      </w:r>
      <w:r>
        <w:rPr>
          <w:rtl/>
        </w:rPr>
        <w:t xml:space="preserve">   </w:t>
      </w:r>
      <w:bookmarkEnd w:id="8705"/>
    </w:p>
    <w:p w:rsidR="006A2DD7" w:rsidRDefault="006A2DD7" w:rsidP="00DD336C">
      <w:pPr>
        <w:rPr>
          <w:rtl/>
          <w:lang w:eastAsia="he-IL"/>
        </w:rPr>
      </w:pPr>
    </w:p>
    <w:p w:rsidR="006A2DD7" w:rsidRDefault="006A2DD7" w:rsidP="00DD336C">
      <w:pPr>
        <w:rPr>
          <w:rtl/>
          <w:lang w:eastAsia="he-IL"/>
        </w:rPr>
      </w:pPr>
      <w:bookmarkStart w:id="8706" w:name="_ETM_Q48_441507"/>
      <w:bookmarkEnd w:id="8706"/>
      <w:r>
        <w:rPr>
          <w:rFonts w:hint="cs"/>
          <w:rtl/>
          <w:lang w:eastAsia="he-IL"/>
        </w:rPr>
        <w:t xml:space="preserve">לא, יש 400. </w:t>
      </w:r>
    </w:p>
    <w:p w:rsidR="006A2DD7" w:rsidRDefault="006A2DD7" w:rsidP="00DD336C">
      <w:pPr>
        <w:rPr>
          <w:rtl/>
          <w:lang w:eastAsia="he-IL"/>
        </w:rPr>
      </w:pPr>
    </w:p>
    <w:p w:rsidR="006A2DD7" w:rsidRDefault="006A2DD7" w:rsidP="00DD336C">
      <w:pPr>
        <w:pStyle w:val="-"/>
        <w:keepNext/>
        <w:rPr>
          <w:rtl/>
        </w:rPr>
      </w:pPr>
      <w:bookmarkStart w:id="8707" w:name="ET_speakercontinue_5985_7"/>
      <w:r w:rsidRPr="002C0C41">
        <w:rPr>
          <w:rStyle w:val="TagStyle"/>
          <w:rtl/>
        </w:rPr>
        <w:t xml:space="preserve"> &lt;&lt; דובר_המשך &gt;&gt;</w:t>
      </w:r>
      <w:r w:rsidRPr="007E4982">
        <w:rPr>
          <w:rStyle w:val="TagStyle"/>
          <w:rtl/>
        </w:rPr>
        <w:t xml:space="preserve"> </w:t>
      </w:r>
      <w:r>
        <w:rPr>
          <w:rtl/>
        </w:rPr>
        <w:t>שרת התחבורה והבטיחות בדרכים מירי מרים רגב:</w:t>
      </w:r>
      <w:r w:rsidRPr="007E4982">
        <w:rPr>
          <w:rStyle w:val="TagStyle"/>
          <w:rtl/>
        </w:rPr>
        <w:t xml:space="preserve"> </w:t>
      </w:r>
      <w:r w:rsidRPr="002C0C41">
        <w:rPr>
          <w:rStyle w:val="TagStyle"/>
          <w:rtl/>
        </w:rPr>
        <w:t>&lt;&lt; דובר_המשך &gt;&gt;</w:t>
      </w:r>
      <w:r>
        <w:rPr>
          <w:rtl/>
        </w:rPr>
        <w:t xml:space="preserve">   </w:t>
      </w:r>
      <w:bookmarkEnd w:id="8707"/>
    </w:p>
    <w:p w:rsidR="006A2DD7" w:rsidRDefault="006A2DD7" w:rsidP="00DD336C">
      <w:pPr>
        <w:rPr>
          <w:rtl/>
          <w:lang w:eastAsia="he-IL"/>
        </w:rPr>
      </w:pPr>
    </w:p>
    <w:p w:rsidR="006A2DD7" w:rsidRDefault="006A2DD7" w:rsidP="00DD336C">
      <w:pPr>
        <w:rPr>
          <w:rtl/>
          <w:lang w:eastAsia="he-IL"/>
        </w:rPr>
      </w:pPr>
      <w:r>
        <w:rPr>
          <w:rFonts w:hint="cs"/>
          <w:rtl/>
          <w:lang w:eastAsia="he-IL"/>
        </w:rPr>
        <w:t>לכן ביקשתי גם מצגה וגם ממך, נא,</w:t>
      </w:r>
      <w:bookmarkStart w:id="8708" w:name="_ETM_Q48_447105"/>
      <w:bookmarkEnd w:id="8708"/>
      <w:r>
        <w:rPr>
          <w:rFonts w:hint="cs"/>
          <w:rtl/>
          <w:lang w:eastAsia="he-IL"/>
        </w:rPr>
        <w:t xml:space="preserve"> בבקשה, תעשו לנו רשימה של מספר האנשים שיש באתיופיה, וברגע שנדע </w:t>
      </w:r>
      <w:r w:rsidRPr="00AE4FAF">
        <w:rPr>
          <w:rFonts w:hint="cs"/>
          <w:rtl/>
          <w:lang w:eastAsia="he-IL"/>
        </w:rPr>
        <w:t xml:space="preserve">שיש שם מספר מספיק של אנשים </w:t>
      </w:r>
      <w:bookmarkStart w:id="8709" w:name="_ETM_Q48_456269"/>
      <w:bookmarkEnd w:id="8709"/>
      <w:r w:rsidRPr="00AE4FAF">
        <w:rPr>
          <w:rFonts w:hint="cs"/>
          <w:rtl/>
          <w:lang w:eastAsia="he-IL"/>
        </w:rPr>
        <w:t>לשלוח</w:t>
      </w:r>
      <w:r>
        <w:rPr>
          <w:rFonts w:hint="cs"/>
          <w:rtl/>
          <w:lang w:eastAsia="he-IL"/>
        </w:rPr>
        <w:t xml:space="preserve"> מטוס </w:t>
      </w:r>
      <w:r>
        <w:rPr>
          <w:rtl/>
          <w:lang w:eastAsia="he-IL"/>
        </w:rPr>
        <w:t>–</w:t>
      </w:r>
      <w:r>
        <w:rPr>
          <w:rFonts w:hint="cs"/>
          <w:rtl/>
          <w:lang w:eastAsia="he-IL"/>
        </w:rPr>
        <w:t xml:space="preserve"> בסוף מטוס זה לא מטוס שלי, זה מטוס מסחרי שצריך ללכת ולהביא את האנשים כדי שמבחינה מסחרית זה</w:t>
      </w:r>
      <w:bookmarkStart w:id="8710" w:name="_ETM_Q48_463037"/>
      <w:bookmarkEnd w:id="8710"/>
      <w:r>
        <w:rPr>
          <w:rFonts w:hint="cs"/>
          <w:rtl/>
          <w:lang w:eastAsia="he-IL"/>
        </w:rPr>
        <w:t xml:space="preserve"> גם ישתלם לו בסופו של דבר. את יודעת, מאתיופיה הם יכולים לצאת לכל מדינה אחרת באירופה, ומאירופה לבוא</w:t>
      </w:r>
      <w:bookmarkStart w:id="8711" w:name="_ETM_Q48_470233"/>
      <w:bookmarkEnd w:id="8711"/>
      <w:r>
        <w:rPr>
          <w:rFonts w:hint="cs"/>
          <w:rtl/>
          <w:lang w:eastAsia="he-IL"/>
        </w:rPr>
        <w:t xml:space="preserve"> גם דרך המעברים לישראל. </w:t>
      </w:r>
      <w:bookmarkStart w:id="8712" w:name="_ETM_Q48_471700"/>
      <w:bookmarkEnd w:id="8712"/>
    </w:p>
    <w:p w:rsidR="006A2DD7" w:rsidRDefault="006A2DD7" w:rsidP="00DD336C">
      <w:pPr>
        <w:rPr>
          <w:rtl/>
          <w:lang w:eastAsia="he-IL"/>
        </w:rPr>
      </w:pPr>
      <w:bookmarkStart w:id="8713" w:name="_ETM_Q48_471812"/>
      <w:bookmarkEnd w:id="8713"/>
    </w:p>
    <w:p w:rsidR="006A2DD7" w:rsidRDefault="006A2DD7" w:rsidP="00DD336C">
      <w:pPr>
        <w:pStyle w:val="af5"/>
        <w:keepNext/>
        <w:rPr>
          <w:rtl/>
        </w:rPr>
      </w:pPr>
      <w:bookmarkStart w:id="8714" w:name="ET_interruption_5115_27"/>
      <w:r w:rsidRPr="002C0C41">
        <w:rPr>
          <w:rStyle w:val="TagStyle"/>
          <w:rtl/>
        </w:rPr>
        <w:t xml:space="preserve"> &lt;&lt; קריאה &gt;&gt;</w:t>
      </w:r>
      <w:r w:rsidRPr="009640EB">
        <w:rPr>
          <w:rStyle w:val="TagStyle"/>
          <w:rtl/>
        </w:rPr>
        <w:t xml:space="preserve"> </w:t>
      </w:r>
      <w:r>
        <w:rPr>
          <w:rtl/>
        </w:rPr>
        <w:t>פנינה תמנו (כחול לבן – המחנה הממלכתי):</w:t>
      </w:r>
      <w:r w:rsidRPr="009640EB">
        <w:rPr>
          <w:rStyle w:val="TagStyle"/>
          <w:rtl/>
        </w:rPr>
        <w:t xml:space="preserve"> </w:t>
      </w:r>
      <w:r w:rsidRPr="002C0C41">
        <w:rPr>
          <w:rStyle w:val="TagStyle"/>
          <w:rtl/>
        </w:rPr>
        <w:t>&lt;&lt; קריאה &gt;&gt;</w:t>
      </w:r>
      <w:r>
        <w:rPr>
          <w:rtl/>
        </w:rPr>
        <w:t xml:space="preserve">   </w:t>
      </w:r>
      <w:bookmarkEnd w:id="8714"/>
    </w:p>
    <w:p w:rsidR="006A2DD7" w:rsidRDefault="006A2DD7" w:rsidP="00DD336C">
      <w:pPr>
        <w:pStyle w:val="KeepWithNext"/>
        <w:rPr>
          <w:rtl/>
          <w:lang w:eastAsia="he-IL"/>
        </w:rPr>
      </w:pPr>
    </w:p>
    <w:p w:rsidR="006A2DD7" w:rsidRDefault="006A2DD7" w:rsidP="00DD336C">
      <w:pPr>
        <w:rPr>
          <w:rtl/>
          <w:lang w:eastAsia="he-IL"/>
        </w:rPr>
      </w:pPr>
      <w:bookmarkStart w:id="8715" w:name="_ETM_Q48_471726"/>
      <w:bookmarkEnd w:id="8715"/>
      <w:r>
        <w:rPr>
          <w:rFonts w:hint="cs"/>
          <w:rtl/>
          <w:lang w:eastAsia="he-IL"/>
        </w:rPr>
        <w:t>לא, הם לא יכולים. אם אנחנו רוצים שייעלמו לנו אנשים במצרים - - -</w:t>
      </w:r>
    </w:p>
    <w:p w:rsidR="006A2DD7" w:rsidRDefault="006A2DD7" w:rsidP="00DD336C">
      <w:pPr>
        <w:rPr>
          <w:rtl/>
          <w:lang w:eastAsia="he-IL"/>
        </w:rPr>
      </w:pPr>
    </w:p>
    <w:p w:rsidR="006A2DD7" w:rsidRDefault="006A2DD7" w:rsidP="00DD336C">
      <w:pPr>
        <w:pStyle w:val="-"/>
        <w:keepNext/>
        <w:rPr>
          <w:rtl/>
        </w:rPr>
      </w:pPr>
      <w:bookmarkStart w:id="8716" w:name="ET_speakercontinue_5985_8"/>
      <w:r w:rsidRPr="002C0C41">
        <w:rPr>
          <w:rStyle w:val="TagStyle"/>
          <w:rtl/>
        </w:rPr>
        <w:t xml:space="preserve"> &lt;&lt; דובר_המשך &gt;&gt;</w:t>
      </w:r>
      <w:r w:rsidRPr="007E4982">
        <w:rPr>
          <w:rStyle w:val="TagStyle"/>
          <w:rtl/>
        </w:rPr>
        <w:t xml:space="preserve"> </w:t>
      </w:r>
      <w:r>
        <w:rPr>
          <w:rtl/>
        </w:rPr>
        <w:t>שרת התחבורה והבטיחות בדרכים מירי מרים רגב:</w:t>
      </w:r>
      <w:r w:rsidRPr="007E4982">
        <w:rPr>
          <w:rStyle w:val="TagStyle"/>
          <w:rtl/>
        </w:rPr>
        <w:t xml:space="preserve"> </w:t>
      </w:r>
      <w:r w:rsidRPr="002C0C41">
        <w:rPr>
          <w:rStyle w:val="TagStyle"/>
          <w:rtl/>
        </w:rPr>
        <w:t>&lt;&lt; דובר_המשך &gt;&gt;</w:t>
      </w:r>
      <w:r>
        <w:rPr>
          <w:rtl/>
        </w:rPr>
        <w:t xml:space="preserve">   </w:t>
      </w:r>
      <w:bookmarkEnd w:id="8716"/>
    </w:p>
    <w:p w:rsidR="006A2DD7" w:rsidRDefault="006A2DD7" w:rsidP="00DD336C">
      <w:pPr>
        <w:pStyle w:val="KeepWithNext"/>
        <w:rPr>
          <w:rtl/>
          <w:lang w:eastAsia="he-IL"/>
        </w:rPr>
      </w:pPr>
    </w:p>
    <w:p w:rsidR="006A2DD7" w:rsidRDefault="006A2DD7" w:rsidP="00DD336C">
      <w:pPr>
        <w:rPr>
          <w:rtl/>
          <w:lang w:eastAsia="he-IL"/>
        </w:rPr>
      </w:pPr>
      <w:r>
        <w:rPr>
          <w:rFonts w:hint="cs"/>
          <w:rtl/>
          <w:lang w:eastAsia="he-IL"/>
        </w:rPr>
        <w:t xml:space="preserve">שנייה, שנייה. עם כל הכבוד, הגיעו </w:t>
      </w:r>
      <w:bookmarkStart w:id="8717" w:name="_ETM_Q48_480862"/>
      <w:bookmarkEnd w:id="8717"/>
      <w:r>
        <w:rPr>
          <w:rFonts w:hint="cs"/>
          <w:rtl/>
          <w:lang w:eastAsia="he-IL"/>
        </w:rPr>
        <w:t>40,000 ישראלים דרך המעברים. יצרנו קשר עם השותפים שלנו גם בירדן וגם במצרים. בעקבה ובטאבה מחכות הסעות חינם של משרד</w:t>
      </w:r>
      <w:bookmarkStart w:id="8718" w:name="_ETM_Q48_491820"/>
      <w:bookmarkEnd w:id="8718"/>
      <w:r>
        <w:rPr>
          <w:rFonts w:hint="cs"/>
          <w:rtl/>
          <w:lang w:eastAsia="he-IL"/>
        </w:rPr>
        <w:t xml:space="preserve"> התחבורה שלוקחות את כל מי שמגיע לשלוש תחנות מרכזיות: גם לתל אביב, גם לבאר שבע וגם לחיפה. אם נניח אני יודעת שיגיעו מאזור רחובות או מאזור אחר, נביא אותם גם ישירות</w:t>
      </w:r>
      <w:bookmarkStart w:id="8719" w:name="_ETM_Q48_505038"/>
      <w:bookmarkEnd w:id="8719"/>
      <w:r>
        <w:rPr>
          <w:rFonts w:hint="cs"/>
          <w:rtl/>
          <w:lang w:eastAsia="he-IL"/>
        </w:rPr>
        <w:t xml:space="preserve"> לתחנה המרכזית ברחובות. אנחנו עושים הכול כדי לתת מענה לאזרחים,</w:t>
      </w:r>
      <w:bookmarkStart w:id="8720" w:name="_ETM_Q48_509736"/>
      <w:bookmarkEnd w:id="8720"/>
      <w:r>
        <w:rPr>
          <w:rFonts w:hint="cs"/>
          <w:rtl/>
          <w:lang w:eastAsia="he-IL"/>
        </w:rPr>
        <w:t xml:space="preserve"> ולכן חזרו ארצה כבר יותר מ-110,000 ישראלים גם דרך המעברים וגם דרך </w:t>
      </w:r>
      <w:bookmarkStart w:id="8721" w:name="_ETM_Q48_516937"/>
      <w:bookmarkEnd w:id="8721"/>
      <w:r>
        <w:rPr>
          <w:rFonts w:hint="cs"/>
          <w:rtl/>
          <w:lang w:eastAsia="he-IL"/>
        </w:rPr>
        <w:t>נתב"ג ובטיסת חילוץ מיוחדת לאתיופיה</w:t>
      </w:r>
      <w:bookmarkStart w:id="8722" w:name="_ETM_Q48_518791"/>
      <w:bookmarkStart w:id="8723" w:name="_ETM_Q48_518910"/>
      <w:bookmarkEnd w:id="8722"/>
      <w:bookmarkEnd w:id="8723"/>
      <w:r>
        <w:rPr>
          <w:rFonts w:hint="cs"/>
          <w:rtl/>
          <w:lang w:eastAsia="he-IL"/>
        </w:rPr>
        <w:t>.</w:t>
      </w:r>
      <w:bookmarkStart w:id="8724" w:name="_ETM_Q48_519594"/>
      <w:bookmarkEnd w:id="8724"/>
    </w:p>
    <w:p w:rsidR="006A2DD7" w:rsidRDefault="006A2DD7" w:rsidP="00DD336C">
      <w:pPr>
        <w:rPr>
          <w:rtl/>
          <w:lang w:eastAsia="he-IL"/>
        </w:rPr>
      </w:pPr>
      <w:bookmarkStart w:id="8725" w:name="_ETM_Q48_519698"/>
      <w:bookmarkStart w:id="8726" w:name="_ETM_Q48_520170"/>
      <w:bookmarkEnd w:id="8725"/>
      <w:bookmarkEnd w:id="8726"/>
    </w:p>
    <w:p w:rsidR="006A2DD7" w:rsidRDefault="006A2DD7" w:rsidP="00DD336C">
      <w:pPr>
        <w:rPr>
          <w:rtl/>
          <w:lang w:eastAsia="he-IL"/>
        </w:rPr>
      </w:pPr>
      <w:bookmarkStart w:id="8727" w:name="_ETM_Q48_520278"/>
      <w:bookmarkEnd w:id="8727"/>
      <w:r>
        <w:rPr>
          <w:rFonts w:hint="cs"/>
          <w:rtl/>
          <w:lang w:eastAsia="he-IL"/>
        </w:rPr>
        <w:t>אם אתם תבואו ותגידו לי, את וצגה, שדיברה איתי</w:t>
      </w:r>
      <w:bookmarkStart w:id="8728" w:name="_ETM_Q48_523228"/>
      <w:bookmarkEnd w:id="8728"/>
      <w:r>
        <w:rPr>
          <w:rFonts w:hint="cs"/>
          <w:rtl/>
          <w:lang w:eastAsia="he-IL"/>
        </w:rPr>
        <w:t xml:space="preserve"> גם קודם - - -</w:t>
      </w:r>
      <w:bookmarkStart w:id="8729" w:name="_ETM_Q48_523559"/>
      <w:bookmarkStart w:id="8730" w:name="_ETM_Q48_523656"/>
      <w:bookmarkStart w:id="8731" w:name="_ETM_Q48_523010"/>
      <w:bookmarkEnd w:id="8729"/>
      <w:bookmarkEnd w:id="8730"/>
      <w:bookmarkEnd w:id="8731"/>
    </w:p>
    <w:p w:rsidR="006A2DD7" w:rsidRDefault="006A2DD7" w:rsidP="00DD336C">
      <w:pPr>
        <w:rPr>
          <w:rtl/>
          <w:lang w:eastAsia="he-IL"/>
        </w:rPr>
      </w:pPr>
      <w:bookmarkStart w:id="8732" w:name="_ETM_Q48_523102"/>
      <w:bookmarkEnd w:id="8732"/>
    </w:p>
    <w:p w:rsidR="006A2DD7" w:rsidRDefault="006A2DD7" w:rsidP="00DD336C">
      <w:pPr>
        <w:pStyle w:val="af5"/>
        <w:keepNext/>
        <w:rPr>
          <w:rtl/>
        </w:rPr>
      </w:pPr>
      <w:bookmarkStart w:id="8733" w:name="ET_interruption_5115_28"/>
      <w:r w:rsidRPr="002C0C41">
        <w:rPr>
          <w:rStyle w:val="TagStyle"/>
          <w:rtl/>
        </w:rPr>
        <w:t xml:space="preserve"> &lt;&lt; קריאה &gt;&gt;</w:t>
      </w:r>
      <w:r w:rsidRPr="009640EB">
        <w:rPr>
          <w:rStyle w:val="TagStyle"/>
          <w:rtl/>
        </w:rPr>
        <w:t xml:space="preserve"> </w:t>
      </w:r>
      <w:r>
        <w:rPr>
          <w:rtl/>
        </w:rPr>
        <w:t>פנינה תמנו (כחול לבן – המחנה הממלכתי):</w:t>
      </w:r>
      <w:r w:rsidRPr="009640EB">
        <w:rPr>
          <w:rStyle w:val="TagStyle"/>
          <w:rtl/>
        </w:rPr>
        <w:t xml:space="preserve"> </w:t>
      </w:r>
      <w:r w:rsidRPr="002C0C41">
        <w:rPr>
          <w:rStyle w:val="TagStyle"/>
          <w:rtl/>
        </w:rPr>
        <w:t>&lt;&lt; קריאה &gt;&gt;</w:t>
      </w:r>
      <w:r>
        <w:rPr>
          <w:rtl/>
        </w:rPr>
        <w:t xml:space="preserve">   </w:t>
      </w:r>
      <w:bookmarkEnd w:id="8733"/>
    </w:p>
    <w:p w:rsidR="006A2DD7" w:rsidRDefault="006A2DD7" w:rsidP="00DD336C">
      <w:pPr>
        <w:pStyle w:val="KeepWithNext"/>
        <w:rPr>
          <w:rtl/>
          <w:lang w:eastAsia="he-IL"/>
        </w:rPr>
      </w:pPr>
    </w:p>
    <w:p w:rsidR="006A2DD7" w:rsidRDefault="006A2DD7" w:rsidP="00DD336C">
      <w:pPr>
        <w:rPr>
          <w:rtl/>
          <w:lang w:eastAsia="he-IL"/>
        </w:rPr>
      </w:pPr>
      <w:bookmarkStart w:id="8734" w:name="_ETM_Q48_522341"/>
      <w:bookmarkEnd w:id="8734"/>
      <w:r>
        <w:rPr>
          <w:rFonts w:hint="cs"/>
          <w:rtl/>
          <w:lang w:eastAsia="he-IL"/>
        </w:rPr>
        <w:t xml:space="preserve">את טיסת החילוץ - - - </w:t>
      </w:r>
      <w:bookmarkStart w:id="8735" w:name="_ETM_Q48_527257"/>
      <w:bookmarkEnd w:id="8735"/>
      <w:r>
        <w:rPr>
          <w:rFonts w:hint="cs"/>
          <w:rtl/>
          <w:lang w:eastAsia="he-IL"/>
        </w:rPr>
        <w:t xml:space="preserve">אבל הם לא יכולים לבוא דרך מדינה שלישית, כי עד המעברים הם צריכים לבוא לבד. ואז יהיה לך אירוע שאנשים ייעלמו בתוך מצרים. </w:t>
      </w:r>
    </w:p>
    <w:p w:rsidR="006A2DD7" w:rsidRDefault="006A2DD7" w:rsidP="00DD336C">
      <w:pPr>
        <w:rPr>
          <w:rtl/>
          <w:lang w:eastAsia="he-IL"/>
        </w:rPr>
      </w:pPr>
    </w:p>
    <w:p w:rsidR="006A2DD7" w:rsidRDefault="006A2DD7" w:rsidP="00DD336C">
      <w:pPr>
        <w:pStyle w:val="-"/>
        <w:keepNext/>
        <w:rPr>
          <w:rtl/>
        </w:rPr>
      </w:pPr>
      <w:bookmarkStart w:id="8736" w:name="ET_speakercontinue_5985_9"/>
      <w:r w:rsidRPr="002C0C41">
        <w:rPr>
          <w:rStyle w:val="TagStyle"/>
          <w:rtl/>
        </w:rPr>
        <w:t xml:space="preserve"> &lt;&lt; דובר_המשך &gt;&gt;</w:t>
      </w:r>
      <w:r w:rsidRPr="007E4982">
        <w:rPr>
          <w:rStyle w:val="TagStyle"/>
          <w:rtl/>
        </w:rPr>
        <w:t xml:space="preserve"> </w:t>
      </w:r>
      <w:r>
        <w:rPr>
          <w:rtl/>
        </w:rPr>
        <w:t>שרת התחבורה והבטיחות בדרכים מירי מרים רגב:</w:t>
      </w:r>
      <w:r w:rsidRPr="007E4982">
        <w:rPr>
          <w:rStyle w:val="TagStyle"/>
          <w:rtl/>
        </w:rPr>
        <w:t xml:space="preserve"> </w:t>
      </w:r>
      <w:r w:rsidRPr="002C0C41">
        <w:rPr>
          <w:rStyle w:val="TagStyle"/>
          <w:rtl/>
        </w:rPr>
        <w:t>&lt;&lt; דובר_המשך &gt;&gt;</w:t>
      </w:r>
      <w:r>
        <w:rPr>
          <w:rtl/>
        </w:rPr>
        <w:t xml:space="preserve">   </w:t>
      </w:r>
      <w:bookmarkEnd w:id="8736"/>
    </w:p>
    <w:p w:rsidR="006A2DD7" w:rsidRDefault="006A2DD7" w:rsidP="00DD336C">
      <w:pPr>
        <w:pStyle w:val="KeepWithNext"/>
        <w:rPr>
          <w:rtl/>
          <w:lang w:eastAsia="he-IL"/>
        </w:rPr>
      </w:pPr>
    </w:p>
    <w:p w:rsidR="006A2DD7" w:rsidRDefault="006A2DD7" w:rsidP="00DD336C">
      <w:pPr>
        <w:rPr>
          <w:rtl/>
          <w:lang w:eastAsia="he-IL"/>
        </w:rPr>
      </w:pPr>
      <w:r>
        <w:rPr>
          <w:rFonts w:hint="cs"/>
          <w:rtl/>
          <w:lang w:eastAsia="he-IL"/>
        </w:rPr>
        <w:t xml:space="preserve">שנייה, שנייה. א. הם </w:t>
      </w:r>
      <w:bookmarkStart w:id="8737" w:name="_ETM_Q48_534322"/>
      <w:bookmarkEnd w:id="8737"/>
      <w:r>
        <w:rPr>
          <w:rFonts w:hint="cs"/>
          <w:rtl/>
          <w:lang w:eastAsia="he-IL"/>
        </w:rPr>
        <w:t>לא מגיעים למצרים. אם את רוצה, אני אעשה לך</w:t>
      </w:r>
      <w:bookmarkStart w:id="8738" w:name="_ETM_Q48_537135"/>
      <w:bookmarkEnd w:id="8738"/>
      <w:r>
        <w:rPr>
          <w:rFonts w:hint="cs"/>
          <w:rtl/>
          <w:lang w:eastAsia="he-IL"/>
        </w:rPr>
        <w:t xml:space="preserve"> סיבוב בטאבה ובעקבה, לראות איך נראים המעברים. אלה מעברים של </w:t>
      </w:r>
      <w:bookmarkStart w:id="8739" w:name="_ETM_Q48_541217"/>
      <w:bookmarkEnd w:id="8739"/>
      <w:r>
        <w:rPr>
          <w:rFonts w:hint="cs"/>
          <w:rtl/>
          <w:lang w:eastAsia="he-IL"/>
        </w:rPr>
        <w:t xml:space="preserve">מדינת ישראל. הם מגיעים לשדה התעופה, כפי שמגיעים כולם, הם מגיעים ישר למעבר. זה </w:t>
      </w:r>
      <w:bookmarkStart w:id="8740" w:name="_ETM_Q48_547662"/>
      <w:bookmarkEnd w:id="8740"/>
      <w:r>
        <w:rPr>
          <w:rFonts w:hint="cs"/>
          <w:rtl/>
          <w:lang w:eastAsia="he-IL"/>
        </w:rPr>
        <w:t xml:space="preserve">עשר דקות למעבר, ומשם לארץ עם אוטובוסים מיוחדים שאנחנו סגרנו מול השותפים שלנו שם ומול חברות </w:t>
      </w:r>
      <w:bookmarkStart w:id="8741" w:name="_ETM_Q48_554161"/>
      <w:bookmarkEnd w:id="8741"/>
      <w:r>
        <w:rPr>
          <w:rFonts w:hint="cs"/>
          <w:rtl/>
          <w:lang w:eastAsia="he-IL"/>
        </w:rPr>
        <w:t>התעופה. נניח, סתם לדוגמה, אם הם באים עם טיסה של חברה אתיופית לעקבה, החברה סוגרת, כמו כל</w:t>
      </w:r>
      <w:bookmarkStart w:id="8742" w:name="_ETM_Q48_561872"/>
      <w:bookmarkEnd w:id="8742"/>
      <w:r>
        <w:rPr>
          <w:rFonts w:hint="cs"/>
          <w:rtl/>
          <w:lang w:eastAsia="he-IL"/>
        </w:rPr>
        <w:t xml:space="preserve"> שאר הטיסות האחרות, את הנסיעה מהשדה למעבר, ובמעבר מייד אנחנו מקבלים אותם ומביאים אותם ארצה. </w:t>
      </w:r>
      <w:bookmarkStart w:id="8743" w:name="_ETM_Q48_568635"/>
      <w:bookmarkEnd w:id="8743"/>
    </w:p>
    <w:p w:rsidR="006A2DD7" w:rsidRDefault="006A2DD7" w:rsidP="00DD336C">
      <w:pPr>
        <w:rPr>
          <w:rtl/>
          <w:lang w:eastAsia="he-IL"/>
        </w:rPr>
      </w:pPr>
      <w:bookmarkStart w:id="8744" w:name="_ETM_Q48_568752"/>
      <w:bookmarkEnd w:id="8744"/>
    </w:p>
    <w:p w:rsidR="006A2DD7" w:rsidRDefault="006A2DD7" w:rsidP="00DD336C">
      <w:pPr>
        <w:rPr>
          <w:rtl/>
          <w:lang w:eastAsia="he-IL"/>
        </w:rPr>
      </w:pPr>
      <w:bookmarkStart w:id="8745" w:name="_ETM_Q48_568790"/>
      <w:bookmarkStart w:id="8746" w:name="_ETM_Q48_568889"/>
      <w:bookmarkEnd w:id="8745"/>
      <w:bookmarkEnd w:id="8746"/>
      <w:r>
        <w:rPr>
          <w:rFonts w:hint="cs"/>
          <w:rtl/>
          <w:lang w:eastAsia="he-IL"/>
        </w:rPr>
        <w:t xml:space="preserve">בלי </w:t>
      </w:r>
      <w:bookmarkStart w:id="8747" w:name="_ETM_Q48_569403"/>
      <w:bookmarkEnd w:id="8747"/>
      <w:r>
        <w:rPr>
          <w:rFonts w:hint="cs"/>
          <w:rtl/>
          <w:lang w:eastAsia="he-IL"/>
        </w:rPr>
        <w:t>שום קשר, אני אומרת שאם את יכולה יחד עם צגה לעשות רשימה</w:t>
      </w:r>
      <w:bookmarkStart w:id="8748" w:name="_ETM_Q48_573734"/>
      <w:bookmarkEnd w:id="8748"/>
      <w:r>
        <w:rPr>
          <w:rFonts w:hint="cs"/>
          <w:rtl/>
          <w:lang w:eastAsia="he-IL"/>
        </w:rPr>
        <w:t xml:space="preserve"> מסודרת של האנשים ולהגיד לי שאת יודעת למלא מטוס משם </w:t>
      </w:r>
      <w:bookmarkStart w:id="8749" w:name="_ETM_Q48_579337"/>
      <w:bookmarkEnd w:id="8749"/>
      <w:r>
        <w:rPr>
          <w:rFonts w:hint="cs"/>
          <w:rtl/>
          <w:lang w:eastAsia="he-IL"/>
        </w:rPr>
        <w:t>לארץ – אנחנו נדאג לסלוט. עם כל הכבוד</w:t>
      </w:r>
      <w:bookmarkStart w:id="8750" w:name="_ETM_Q48_583412"/>
      <w:bookmarkEnd w:id="8750"/>
      <w:r>
        <w:rPr>
          <w:rFonts w:hint="cs"/>
          <w:rtl/>
          <w:lang w:eastAsia="he-IL"/>
        </w:rPr>
        <w:t xml:space="preserve"> לזה שדיברת עם ישראייר, זה חשוב, אבל אם לא היינו</w:t>
      </w:r>
      <w:bookmarkStart w:id="8751" w:name="_ETM_Q48_584999"/>
      <w:bookmarkEnd w:id="8751"/>
      <w:r>
        <w:rPr>
          <w:rFonts w:hint="cs"/>
          <w:rtl/>
          <w:lang w:eastAsia="he-IL"/>
        </w:rPr>
        <w:t xml:space="preserve"> מארגנים סלוט ולא היינו סוגרים עם רש"ת, זה לא היה קורה כי זה במקום מקום אחר. </w:t>
      </w:r>
      <w:bookmarkStart w:id="8752" w:name="_ETM_Q48_591690"/>
      <w:bookmarkStart w:id="8753" w:name="_ETM_Q48_592135"/>
      <w:bookmarkEnd w:id="8752"/>
      <w:bookmarkEnd w:id="8753"/>
    </w:p>
    <w:p w:rsidR="006A2DD7" w:rsidRDefault="006A2DD7" w:rsidP="00DD336C">
      <w:pPr>
        <w:rPr>
          <w:rtl/>
          <w:lang w:eastAsia="he-IL"/>
        </w:rPr>
      </w:pPr>
      <w:bookmarkStart w:id="8754" w:name="_ETM_Q48_592248"/>
      <w:bookmarkStart w:id="8755" w:name="_ETM_Q48_590436"/>
      <w:bookmarkStart w:id="8756" w:name="_ETM_Q48_590530"/>
      <w:bookmarkEnd w:id="8754"/>
      <w:bookmarkEnd w:id="8755"/>
      <w:bookmarkEnd w:id="8756"/>
    </w:p>
    <w:p w:rsidR="006A2DD7" w:rsidRDefault="006A2DD7" w:rsidP="00DD336C">
      <w:pPr>
        <w:pStyle w:val="af5"/>
        <w:keepNext/>
        <w:rPr>
          <w:rtl/>
        </w:rPr>
      </w:pPr>
      <w:bookmarkStart w:id="8757" w:name="ET_interruption_5115_29"/>
      <w:r w:rsidRPr="002C0C41">
        <w:rPr>
          <w:rStyle w:val="TagStyle"/>
          <w:rtl/>
        </w:rPr>
        <w:t xml:space="preserve"> &lt;&lt; קריאה &gt;&gt;</w:t>
      </w:r>
      <w:r w:rsidRPr="00D2356F">
        <w:rPr>
          <w:rStyle w:val="TagStyle"/>
          <w:rtl/>
        </w:rPr>
        <w:t xml:space="preserve"> </w:t>
      </w:r>
      <w:r>
        <w:rPr>
          <w:rtl/>
        </w:rPr>
        <w:t>פנינה תמנו (כחול לבן – המחנה הממלכתי):</w:t>
      </w:r>
      <w:r w:rsidRPr="00D2356F">
        <w:rPr>
          <w:rStyle w:val="TagStyle"/>
          <w:rtl/>
        </w:rPr>
        <w:t xml:space="preserve"> </w:t>
      </w:r>
      <w:r w:rsidRPr="002C0C41">
        <w:rPr>
          <w:rStyle w:val="TagStyle"/>
          <w:rtl/>
        </w:rPr>
        <w:t>&lt;&lt; קריאה &gt;&gt;</w:t>
      </w:r>
      <w:r>
        <w:rPr>
          <w:rtl/>
        </w:rPr>
        <w:t xml:space="preserve">   </w:t>
      </w:r>
      <w:bookmarkEnd w:id="8757"/>
    </w:p>
    <w:p w:rsidR="006A2DD7" w:rsidRDefault="006A2DD7" w:rsidP="00DD336C">
      <w:pPr>
        <w:pStyle w:val="KeepWithNext"/>
        <w:rPr>
          <w:rtl/>
          <w:lang w:eastAsia="he-IL"/>
        </w:rPr>
      </w:pPr>
    </w:p>
    <w:p w:rsidR="006A2DD7" w:rsidRDefault="006A2DD7" w:rsidP="00DD336C">
      <w:pPr>
        <w:rPr>
          <w:rtl/>
          <w:lang w:eastAsia="he-IL"/>
        </w:rPr>
      </w:pPr>
      <w:bookmarkStart w:id="8758" w:name="_ETM_Q48_592509"/>
      <w:bookmarkEnd w:id="8758"/>
      <w:r>
        <w:rPr>
          <w:rFonts w:hint="cs"/>
          <w:rtl/>
          <w:lang w:eastAsia="he-IL"/>
        </w:rPr>
        <w:t xml:space="preserve">אני הזכרתי גם את צגה. </w:t>
      </w:r>
    </w:p>
    <w:p w:rsidR="006A2DD7" w:rsidRDefault="006A2DD7" w:rsidP="00DD336C">
      <w:pPr>
        <w:rPr>
          <w:rtl/>
          <w:lang w:eastAsia="he-IL"/>
        </w:rPr>
      </w:pPr>
    </w:p>
    <w:p w:rsidR="006A2DD7" w:rsidRDefault="006A2DD7" w:rsidP="00DD336C">
      <w:pPr>
        <w:pStyle w:val="-"/>
        <w:keepNext/>
        <w:rPr>
          <w:rtl/>
        </w:rPr>
      </w:pPr>
      <w:bookmarkStart w:id="8759" w:name="ET_speakercontinue_5985_10"/>
      <w:r w:rsidRPr="002C0C41">
        <w:rPr>
          <w:rStyle w:val="TagStyle"/>
          <w:rtl/>
        </w:rPr>
        <w:t xml:space="preserve"> &lt;&lt; דובר_המשך &gt;&gt;</w:t>
      </w:r>
      <w:r w:rsidRPr="007E4982">
        <w:rPr>
          <w:rStyle w:val="TagStyle"/>
          <w:rtl/>
        </w:rPr>
        <w:t xml:space="preserve"> </w:t>
      </w:r>
      <w:r>
        <w:rPr>
          <w:rtl/>
        </w:rPr>
        <w:t>שרת התחבורה והבטיחות בדרכים מירי מרים רגב:</w:t>
      </w:r>
      <w:r w:rsidRPr="007E4982">
        <w:rPr>
          <w:rStyle w:val="TagStyle"/>
          <w:rtl/>
        </w:rPr>
        <w:t xml:space="preserve"> </w:t>
      </w:r>
      <w:r w:rsidRPr="002C0C41">
        <w:rPr>
          <w:rStyle w:val="TagStyle"/>
          <w:rtl/>
        </w:rPr>
        <w:t>&lt;&lt; דובר_המשך &gt;&gt;</w:t>
      </w:r>
      <w:r>
        <w:rPr>
          <w:rtl/>
        </w:rPr>
        <w:t xml:space="preserve">   </w:t>
      </w:r>
      <w:bookmarkEnd w:id="8759"/>
    </w:p>
    <w:p w:rsidR="006A2DD7" w:rsidRDefault="006A2DD7" w:rsidP="00DD336C">
      <w:pPr>
        <w:pStyle w:val="KeepWithNext"/>
        <w:rPr>
          <w:rtl/>
          <w:lang w:eastAsia="he-IL"/>
        </w:rPr>
      </w:pPr>
    </w:p>
    <w:p w:rsidR="006A2DD7" w:rsidRDefault="006A2DD7" w:rsidP="00DD336C">
      <w:pPr>
        <w:rPr>
          <w:rtl/>
          <w:lang w:eastAsia="he-IL"/>
        </w:rPr>
      </w:pPr>
      <w:r>
        <w:rPr>
          <w:rFonts w:hint="cs"/>
          <w:rtl/>
          <w:lang w:eastAsia="he-IL"/>
        </w:rPr>
        <w:t>פנינה יקרה, כמו שאת יודעת, אנחנו עושים היום</w:t>
      </w:r>
      <w:bookmarkStart w:id="8760" w:name="_ETM_Q48_596073"/>
      <w:bookmarkEnd w:id="8760"/>
      <w:r>
        <w:rPr>
          <w:rFonts w:hint="cs"/>
          <w:rtl/>
          <w:lang w:eastAsia="he-IL"/>
        </w:rPr>
        <w:t xml:space="preserve"> דירוג לגבי כמות הכניסות והיציאות מהשדה. ראית את הירי שהיה</w:t>
      </w:r>
      <w:bookmarkStart w:id="8761" w:name="_ETM_Q48_600297"/>
      <w:bookmarkEnd w:id="8761"/>
      <w:r>
        <w:rPr>
          <w:rFonts w:hint="cs"/>
          <w:rtl/>
          <w:lang w:eastAsia="he-IL"/>
        </w:rPr>
        <w:t xml:space="preserve"> בערב. לא חשבתי שנכון לפרסם את הפגיעה במטוסים הפרטיים, אבל אם ככה, הצנזורה פרסמה.</w:t>
      </w:r>
      <w:bookmarkStart w:id="8762" w:name="_ETM_Q48_607584"/>
      <w:bookmarkEnd w:id="8762"/>
    </w:p>
    <w:p w:rsidR="006A2DD7" w:rsidRDefault="006A2DD7" w:rsidP="00DD336C">
      <w:pPr>
        <w:rPr>
          <w:rtl/>
          <w:lang w:eastAsia="he-IL"/>
        </w:rPr>
      </w:pPr>
      <w:bookmarkStart w:id="8763" w:name="_ETM_Q48_607702"/>
      <w:bookmarkEnd w:id="8763"/>
    </w:p>
    <w:p w:rsidR="006A2DD7" w:rsidRDefault="006A2DD7" w:rsidP="00DD336C">
      <w:pPr>
        <w:pStyle w:val="af5"/>
        <w:keepNext/>
        <w:rPr>
          <w:rtl/>
        </w:rPr>
      </w:pPr>
      <w:bookmarkStart w:id="8764" w:name="ET_interruption_5115_30"/>
      <w:r w:rsidRPr="002C0C41">
        <w:rPr>
          <w:rStyle w:val="TagStyle"/>
          <w:rtl/>
        </w:rPr>
        <w:t xml:space="preserve"> &lt;&lt; קריאה &gt;&gt;</w:t>
      </w:r>
      <w:r w:rsidRPr="00D2356F">
        <w:rPr>
          <w:rStyle w:val="TagStyle"/>
          <w:rtl/>
        </w:rPr>
        <w:t xml:space="preserve"> </w:t>
      </w:r>
      <w:r>
        <w:rPr>
          <w:rtl/>
        </w:rPr>
        <w:t>פנינה תמנו (כחול לבן – המחנה הממלכתי):</w:t>
      </w:r>
      <w:r w:rsidRPr="00D2356F">
        <w:rPr>
          <w:rStyle w:val="TagStyle"/>
          <w:rtl/>
        </w:rPr>
        <w:t xml:space="preserve"> </w:t>
      </w:r>
      <w:r w:rsidRPr="002C0C41">
        <w:rPr>
          <w:rStyle w:val="TagStyle"/>
          <w:rtl/>
        </w:rPr>
        <w:t>&lt;&lt; קריאה &gt;&gt;</w:t>
      </w:r>
      <w:r>
        <w:rPr>
          <w:rtl/>
        </w:rPr>
        <w:t xml:space="preserve">   </w:t>
      </w:r>
      <w:bookmarkEnd w:id="8764"/>
    </w:p>
    <w:p w:rsidR="006A2DD7" w:rsidRDefault="006A2DD7" w:rsidP="00DD336C">
      <w:pPr>
        <w:pStyle w:val="KeepWithNext"/>
        <w:rPr>
          <w:rtl/>
          <w:lang w:eastAsia="he-IL"/>
        </w:rPr>
      </w:pPr>
    </w:p>
    <w:p w:rsidR="006A2DD7" w:rsidRDefault="006A2DD7" w:rsidP="00DD336C">
      <w:pPr>
        <w:rPr>
          <w:rtl/>
          <w:lang w:eastAsia="he-IL"/>
        </w:rPr>
      </w:pPr>
      <w:bookmarkStart w:id="8765" w:name="_ETM_Q48_607909"/>
      <w:bookmarkEnd w:id="8765"/>
      <w:r>
        <w:rPr>
          <w:rFonts w:hint="cs"/>
          <w:rtl/>
          <w:lang w:eastAsia="he-IL"/>
        </w:rPr>
        <w:t xml:space="preserve">מירי, אני אומרת, איך יכול </w:t>
      </w:r>
      <w:bookmarkStart w:id="8766" w:name="_ETM_Q48_607293"/>
      <w:bookmarkEnd w:id="8766"/>
      <w:r>
        <w:rPr>
          <w:rFonts w:hint="cs"/>
          <w:rtl/>
          <w:lang w:eastAsia="he-IL"/>
        </w:rPr>
        <w:t xml:space="preserve">להיות שבכל מלחמה צריך להגיע למצב הזה בשביל שיגיעו לאפריקה או לאתיופיה? </w:t>
      </w:r>
      <w:bookmarkStart w:id="8767" w:name="_ETM_Q48_613297"/>
      <w:bookmarkEnd w:id="8767"/>
    </w:p>
    <w:p w:rsidR="006A2DD7" w:rsidRDefault="006A2DD7" w:rsidP="00DD336C">
      <w:pPr>
        <w:rPr>
          <w:rtl/>
          <w:lang w:eastAsia="he-IL"/>
        </w:rPr>
      </w:pPr>
      <w:bookmarkStart w:id="8768" w:name="_ETM_Q48_613390"/>
      <w:bookmarkStart w:id="8769" w:name="_ETM_Q48_614651"/>
      <w:bookmarkEnd w:id="8768"/>
      <w:bookmarkEnd w:id="8769"/>
    </w:p>
    <w:p w:rsidR="006A2DD7" w:rsidRDefault="006A2DD7" w:rsidP="00DD336C">
      <w:pPr>
        <w:pStyle w:val="-"/>
        <w:keepNext/>
        <w:rPr>
          <w:rtl/>
        </w:rPr>
      </w:pPr>
      <w:bookmarkStart w:id="8770" w:name="ET_speakercontinue_5985_34"/>
      <w:r w:rsidRPr="002C0C41">
        <w:rPr>
          <w:rStyle w:val="TagStyle"/>
          <w:rtl/>
        </w:rPr>
        <w:t xml:space="preserve"> &lt;&lt; דובר_המשך &gt;&gt;</w:t>
      </w:r>
      <w:r w:rsidRPr="007E4982">
        <w:rPr>
          <w:rStyle w:val="TagStyle"/>
          <w:rtl/>
        </w:rPr>
        <w:t xml:space="preserve"> </w:t>
      </w:r>
      <w:r>
        <w:rPr>
          <w:rtl/>
        </w:rPr>
        <w:t>שרת התחבורה והבטיחות בדרכים מירי מרים רגב:</w:t>
      </w:r>
      <w:r w:rsidRPr="007E4982">
        <w:rPr>
          <w:rStyle w:val="TagStyle"/>
          <w:rtl/>
        </w:rPr>
        <w:t xml:space="preserve"> </w:t>
      </w:r>
      <w:r w:rsidRPr="002C0C41">
        <w:rPr>
          <w:rStyle w:val="TagStyle"/>
          <w:rtl/>
        </w:rPr>
        <w:t>&lt;&lt; דובר_המשך &gt;&gt;</w:t>
      </w:r>
      <w:bookmarkEnd w:id="8770"/>
      <w:r>
        <w:rPr>
          <w:rtl/>
        </w:rPr>
        <w:t xml:space="preserve">   </w:t>
      </w:r>
    </w:p>
    <w:p w:rsidR="006A2DD7" w:rsidRDefault="006A2DD7" w:rsidP="00DD336C">
      <w:pPr>
        <w:pStyle w:val="KeepWithNext"/>
        <w:rPr>
          <w:rtl/>
          <w:lang w:eastAsia="he-IL"/>
        </w:rPr>
      </w:pPr>
    </w:p>
    <w:p w:rsidR="006A2DD7" w:rsidRDefault="006A2DD7" w:rsidP="00DD336C">
      <w:pPr>
        <w:rPr>
          <w:rtl/>
          <w:lang w:eastAsia="he-IL"/>
        </w:rPr>
      </w:pPr>
      <w:r>
        <w:rPr>
          <w:rFonts w:hint="cs"/>
          <w:rtl/>
          <w:lang w:eastAsia="he-IL"/>
        </w:rPr>
        <w:t xml:space="preserve">לא, ככה </w:t>
      </w:r>
      <w:bookmarkStart w:id="8771" w:name="_ETM_Q48_611745"/>
      <w:bookmarkEnd w:id="8771"/>
      <w:r>
        <w:rPr>
          <w:rFonts w:hint="cs"/>
          <w:rtl/>
          <w:lang w:eastAsia="he-IL"/>
        </w:rPr>
        <w:t xml:space="preserve">זה בכל מקום, מי שנוסע במלחמה - - - </w:t>
      </w:r>
      <w:bookmarkStart w:id="8772" w:name="_ETM_Q48_614219"/>
      <w:bookmarkEnd w:id="8772"/>
    </w:p>
    <w:p w:rsidR="006A2DD7" w:rsidRDefault="006A2DD7" w:rsidP="00DD336C">
      <w:pPr>
        <w:rPr>
          <w:rtl/>
          <w:lang w:eastAsia="he-IL"/>
        </w:rPr>
      </w:pPr>
      <w:bookmarkStart w:id="8773" w:name="_ETM_Q48_614319"/>
      <w:bookmarkEnd w:id="8773"/>
    </w:p>
    <w:p w:rsidR="006A2DD7" w:rsidRDefault="006A2DD7" w:rsidP="00DD336C">
      <w:pPr>
        <w:pStyle w:val="af5"/>
        <w:keepNext/>
        <w:rPr>
          <w:rtl/>
        </w:rPr>
      </w:pPr>
      <w:bookmarkStart w:id="8774" w:name="ET_interruption_5115_32"/>
      <w:r w:rsidRPr="002C0C41">
        <w:rPr>
          <w:rStyle w:val="TagStyle"/>
          <w:rtl/>
        </w:rPr>
        <w:t xml:space="preserve"> &lt;&lt; קריאה &gt;&gt;</w:t>
      </w:r>
      <w:r w:rsidRPr="00D2356F">
        <w:rPr>
          <w:rStyle w:val="TagStyle"/>
          <w:rtl/>
        </w:rPr>
        <w:t xml:space="preserve"> </w:t>
      </w:r>
      <w:r>
        <w:rPr>
          <w:rtl/>
        </w:rPr>
        <w:t>פנינה תמנו (כחול לבן – המחנה הממלכתי):</w:t>
      </w:r>
      <w:r w:rsidRPr="00D2356F">
        <w:rPr>
          <w:rStyle w:val="TagStyle"/>
          <w:rtl/>
        </w:rPr>
        <w:t xml:space="preserve"> </w:t>
      </w:r>
      <w:r w:rsidRPr="002C0C41">
        <w:rPr>
          <w:rStyle w:val="TagStyle"/>
          <w:rtl/>
        </w:rPr>
        <w:t>&lt;&lt; קריאה &gt;&gt;</w:t>
      </w:r>
      <w:r>
        <w:rPr>
          <w:rtl/>
        </w:rPr>
        <w:t xml:space="preserve">   </w:t>
      </w:r>
      <w:bookmarkEnd w:id="8774"/>
    </w:p>
    <w:p w:rsidR="006A2DD7" w:rsidRDefault="006A2DD7" w:rsidP="00DD336C">
      <w:pPr>
        <w:pStyle w:val="KeepWithNext"/>
        <w:rPr>
          <w:rtl/>
          <w:lang w:eastAsia="he-IL"/>
        </w:rPr>
      </w:pPr>
    </w:p>
    <w:p w:rsidR="006A2DD7" w:rsidRDefault="006A2DD7" w:rsidP="00DD336C">
      <w:pPr>
        <w:rPr>
          <w:rtl/>
          <w:lang w:eastAsia="he-IL"/>
        </w:rPr>
      </w:pPr>
      <w:bookmarkStart w:id="8775" w:name="_ETM_Q48_618951"/>
      <w:bookmarkStart w:id="8776" w:name="_ETM_Q48_614803"/>
      <w:bookmarkStart w:id="8777" w:name="_ETM_Q48_614894"/>
      <w:bookmarkStart w:id="8778" w:name="_ETM_Q48_614971"/>
      <w:bookmarkStart w:id="8779" w:name="_ETM_Q48_615045"/>
      <w:bookmarkEnd w:id="8775"/>
      <w:bookmarkEnd w:id="8776"/>
      <w:bookmarkEnd w:id="8777"/>
      <w:bookmarkEnd w:id="8778"/>
      <w:bookmarkEnd w:id="8779"/>
      <w:r>
        <w:rPr>
          <w:rFonts w:hint="cs"/>
          <w:rtl/>
          <w:lang w:eastAsia="he-IL"/>
        </w:rPr>
        <w:t>לא נכון. אתם שולחים לכל מקום בעולם, אני אומרת לך את זה באחריות – לכל מקום בעולם אתם - - - בעצמכם.</w:t>
      </w:r>
      <w:bookmarkStart w:id="8780" w:name="_ETM_Q48_624942"/>
      <w:bookmarkEnd w:id="8780"/>
      <w:r>
        <w:rPr>
          <w:rFonts w:hint="cs"/>
          <w:rtl/>
          <w:lang w:eastAsia="he-IL"/>
        </w:rPr>
        <w:t xml:space="preserve"> תתחילו להכניס - - - שגם לאפריקה מגיעים - - -  </w:t>
      </w:r>
    </w:p>
    <w:p w:rsidR="006A2DD7" w:rsidRDefault="006A2DD7" w:rsidP="00DD336C">
      <w:pPr>
        <w:rPr>
          <w:rtl/>
          <w:lang w:eastAsia="he-IL"/>
        </w:rPr>
      </w:pPr>
    </w:p>
    <w:p w:rsidR="006A2DD7" w:rsidRDefault="006A2DD7" w:rsidP="00DD336C">
      <w:pPr>
        <w:pStyle w:val="-"/>
        <w:keepNext/>
        <w:rPr>
          <w:rtl/>
        </w:rPr>
      </w:pPr>
      <w:bookmarkStart w:id="8781" w:name="ET_speakercontinue_5985_11"/>
      <w:r w:rsidRPr="002C0C41">
        <w:rPr>
          <w:rStyle w:val="TagStyle"/>
          <w:rtl/>
        </w:rPr>
        <w:t xml:space="preserve"> &lt;&lt; דובר_המשך &gt;&gt;</w:t>
      </w:r>
      <w:r w:rsidRPr="007E4982">
        <w:rPr>
          <w:rStyle w:val="TagStyle"/>
          <w:rtl/>
        </w:rPr>
        <w:t xml:space="preserve"> </w:t>
      </w:r>
      <w:r>
        <w:rPr>
          <w:rtl/>
        </w:rPr>
        <w:t>שרת התחבורה והבטיחות בדרכים מירי מרים רגב:</w:t>
      </w:r>
      <w:r w:rsidRPr="007E4982">
        <w:rPr>
          <w:rStyle w:val="TagStyle"/>
          <w:rtl/>
        </w:rPr>
        <w:t xml:space="preserve"> </w:t>
      </w:r>
      <w:r w:rsidRPr="002C0C41">
        <w:rPr>
          <w:rStyle w:val="TagStyle"/>
          <w:rtl/>
        </w:rPr>
        <w:t>&lt;&lt; דובר_המשך &gt;&gt;</w:t>
      </w:r>
      <w:r>
        <w:rPr>
          <w:rtl/>
        </w:rPr>
        <w:t xml:space="preserve">   </w:t>
      </w:r>
      <w:bookmarkEnd w:id="8781"/>
    </w:p>
    <w:p w:rsidR="006A2DD7" w:rsidRDefault="006A2DD7" w:rsidP="00DD336C">
      <w:pPr>
        <w:pStyle w:val="KeepWithNext"/>
        <w:rPr>
          <w:rtl/>
          <w:lang w:eastAsia="he-IL"/>
        </w:rPr>
      </w:pPr>
    </w:p>
    <w:p w:rsidR="006A2DD7" w:rsidRDefault="006A2DD7" w:rsidP="00DD336C">
      <w:pPr>
        <w:rPr>
          <w:rtl/>
          <w:lang w:eastAsia="he-IL"/>
        </w:rPr>
      </w:pPr>
      <w:r>
        <w:rPr>
          <w:rFonts w:hint="cs"/>
          <w:rtl/>
          <w:lang w:eastAsia="he-IL"/>
        </w:rPr>
        <w:t xml:space="preserve">אז אני אומרת שוב לכל החברים מהקהילה האתיופית שמקשיבים לנו כאן: </w:t>
      </w:r>
      <w:bookmarkStart w:id="8782" w:name="_ETM_Q48_636448"/>
      <w:bookmarkEnd w:id="8782"/>
      <w:r>
        <w:rPr>
          <w:rFonts w:hint="cs"/>
          <w:rtl/>
          <w:lang w:eastAsia="he-IL"/>
        </w:rPr>
        <w:t xml:space="preserve">החזרנו מטוס אחד מלא. אני קוראת לכם ליצור קשר גם עם פנינה, גם עם צגה. ברגע שיהיו לי רשימות של מטוס מלא, אנחנו נדאג לזה שיגיעו לאתיופיה ויחזירו את הישראלים ארצה בריאים ושלמים. </w:t>
      </w:r>
    </w:p>
    <w:p w:rsidR="006A2DD7" w:rsidRDefault="006A2DD7" w:rsidP="00DD336C">
      <w:pPr>
        <w:rPr>
          <w:rtl/>
          <w:lang w:eastAsia="he-IL"/>
        </w:rPr>
      </w:pPr>
    </w:p>
    <w:p w:rsidR="006A2DD7" w:rsidRDefault="006A2DD7" w:rsidP="00DD336C">
      <w:pPr>
        <w:pStyle w:val="af6"/>
        <w:keepNext/>
        <w:rPr>
          <w:rtl/>
        </w:rPr>
      </w:pPr>
      <w:r w:rsidRPr="002C0C41">
        <w:rPr>
          <w:rStyle w:val="TagStyle"/>
          <w:rtl/>
        </w:rPr>
        <w:t xml:space="preserve"> &lt;&lt; יור &gt;&gt;</w:t>
      </w:r>
      <w:r w:rsidRPr="007E4982">
        <w:rPr>
          <w:rStyle w:val="TagStyle"/>
          <w:rtl/>
        </w:rPr>
        <w:t xml:space="preserve"> </w:t>
      </w:r>
      <w:r>
        <w:rPr>
          <w:rtl/>
        </w:rPr>
        <w:t>היו"ר סימון דוידסון:</w:t>
      </w:r>
      <w:r w:rsidRPr="007E4982">
        <w:rPr>
          <w:rStyle w:val="TagStyle"/>
          <w:rtl/>
        </w:rPr>
        <w:t xml:space="preserve"> </w:t>
      </w:r>
      <w:r w:rsidRPr="002C0C41">
        <w:rPr>
          <w:rStyle w:val="TagStyle"/>
          <w:rtl/>
        </w:rPr>
        <w:t>&lt;&lt; יור &gt;&gt;</w:t>
      </w:r>
      <w:r>
        <w:rPr>
          <w:rtl/>
        </w:rPr>
        <w:t xml:space="preserve">   </w:t>
      </w:r>
    </w:p>
    <w:p w:rsidR="006A2DD7" w:rsidRDefault="006A2DD7" w:rsidP="00DD336C">
      <w:pPr>
        <w:pStyle w:val="KeepWithNext"/>
        <w:rPr>
          <w:rtl/>
          <w:lang w:eastAsia="he-IL"/>
        </w:rPr>
      </w:pPr>
    </w:p>
    <w:p w:rsidR="006A2DD7" w:rsidRDefault="006A2DD7" w:rsidP="00DD336C">
      <w:pPr>
        <w:rPr>
          <w:rtl/>
          <w:lang w:eastAsia="he-IL"/>
        </w:rPr>
      </w:pPr>
      <w:r>
        <w:rPr>
          <w:rFonts w:hint="cs"/>
          <w:rtl/>
          <w:lang w:eastAsia="he-IL"/>
        </w:rPr>
        <w:t xml:space="preserve">תודה רבה. יעלה ויבוא אושר שקלים, ואחריו – טלי גוטליב. ביקשו, מה </w:t>
      </w:r>
      <w:bookmarkStart w:id="8783" w:name="_ETM_Q48_663253"/>
      <w:bookmarkEnd w:id="8783"/>
      <w:r>
        <w:rPr>
          <w:rFonts w:hint="cs"/>
          <w:rtl/>
          <w:lang w:eastAsia="he-IL"/>
        </w:rPr>
        <w:t>אתה רוצה שאני אעשה? בבקשה, שלוש דקות. רגע, רגע,</w:t>
      </w:r>
      <w:bookmarkStart w:id="8784" w:name="_ETM_Q48_684067"/>
      <w:bookmarkEnd w:id="8784"/>
      <w:r>
        <w:rPr>
          <w:rFonts w:hint="cs"/>
          <w:rtl/>
          <w:lang w:eastAsia="he-IL"/>
        </w:rPr>
        <w:t xml:space="preserve"> שנייה, אני אתן לך מההתחלה. </w:t>
      </w:r>
      <w:bookmarkStart w:id="8785" w:name="_ETM_Q48_659626"/>
      <w:bookmarkStart w:id="8786" w:name="_ETM_Q48_659738"/>
      <w:bookmarkEnd w:id="8785"/>
      <w:bookmarkEnd w:id="8786"/>
      <w:r>
        <w:rPr>
          <w:rFonts w:hint="cs"/>
          <w:rtl/>
          <w:lang w:eastAsia="he-IL"/>
        </w:rPr>
        <w:t xml:space="preserve">אפשר בבקשה לריב בחוץ? פנינה, פנינה, סליחה, זה לא מכובד. תריבו בחוץ. בבקשה, אושר שקלים. </w:t>
      </w:r>
    </w:p>
    <w:p w:rsidR="006A2DD7" w:rsidRDefault="006A2DD7" w:rsidP="00DD336C">
      <w:pPr>
        <w:rPr>
          <w:rtl/>
          <w:lang w:eastAsia="he-IL"/>
        </w:rPr>
      </w:pPr>
    </w:p>
    <w:p w:rsidR="006A2DD7" w:rsidRDefault="006A2DD7" w:rsidP="00DD336C">
      <w:pPr>
        <w:pStyle w:val="a4"/>
        <w:keepNext/>
        <w:rPr>
          <w:rtl/>
        </w:rPr>
      </w:pPr>
      <w:bookmarkStart w:id="8787" w:name="ET_speaker_6537_13"/>
      <w:r w:rsidRPr="002C0C41">
        <w:rPr>
          <w:rStyle w:val="TagStyle"/>
          <w:rtl/>
        </w:rPr>
        <w:t xml:space="preserve"> &lt;&lt; דובר &gt;&gt;</w:t>
      </w:r>
      <w:r w:rsidRPr="007E4982">
        <w:rPr>
          <w:rStyle w:val="TagStyle"/>
          <w:rtl/>
        </w:rPr>
        <w:t xml:space="preserve"> </w:t>
      </w:r>
      <w:bookmarkStart w:id="8788" w:name="_Toc224815080"/>
      <w:bookmarkStart w:id="8789" w:name="_Toc224815308"/>
      <w:r>
        <w:rPr>
          <w:rtl/>
        </w:rPr>
        <w:t>אושר שקלים (הליכוד):</w:t>
      </w:r>
      <w:bookmarkEnd w:id="8788"/>
      <w:bookmarkEnd w:id="8789"/>
      <w:r w:rsidRPr="007E4982">
        <w:rPr>
          <w:rStyle w:val="TagStyle"/>
          <w:rtl/>
        </w:rPr>
        <w:t xml:space="preserve"> </w:t>
      </w:r>
      <w:r w:rsidRPr="002C0C41">
        <w:rPr>
          <w:rStyle w:val="TagStyle"/>
          <w:rtl/>
        </w:rPr>
        <w:t>&lt;&lt; דובר &gt;&gt;</w:t>
      </w:r>
      <w:r>
        <w:rPr>
          <w:rtl/>
        </w:rPr>
        <w:t xml:space="preserve">   </w:t>
      </w:r>
      <w:bookmarkEnd w:id="8787"/>
    </w:p>
    <w:p w:rsidR="006A2DD7" w:rsidRDefault="006A2DD7" w:rsidP="00DD336C">
      <w:pPr>
        <w:pStyle w:val="KeepWithNext"/>
        <w:rPr>
          <w:rtl/>
          <w:lang w:eastAsia="he-IL"/>
        </w:rPr>
      </w:pPr>
    </w:p>
    <w:p w:rsidR="006A2DD7" w:rsidRDefault="006A2DD7" w:rsidP="00DD336C">
      <w:pPr>
        <w:rPr>
          <w:rtl/>
          <w:lang w:eastAsia="he-IL"/>
        </w:rPr>
      </w:pPr>
      <w:r>
        <w:rPr>
          <w:rFonts w:hint="cs"/>
          <w:rtl/>
          <w:lang w:eastAsia="he-IL"/>
        </w:rPr>
        <w:t xml:space="preserve">תודה רבה. אדוני </w:t>
      </w:r>
      <w:bookmarkStart w:id="8790" w:name="_ETM_Q48_704297"/>
      <w:bookmarkEnd w:id="8790"/>
      <w:r>
        <w:rPr>
          <w:rFonts w:hint="cs"/>
          <w:rtl/>
          <w:lang w:eastAsia="he-IL"/>
        </w:rPr>
        <w:t xml:space="preserve">היושב-ראש, האמת שאני אשמח לנצל את זה שיו"ר שדולת הנשים כאן. פנינה, אם תוכלי להיות כאן, אני אשמח. </w:t>
      </w:r>
    </w:p>
    <w:p w:rsidR="006A2DD7" w:rsidRDefault="006A2DD7" w:rsidP="00DD336C">
      <w:pPr>
        <w:rPr>
          <w:rtl/>
          <w:lang w:eastAsia="he-IL"/>
        </w:rPr>
      </w:pPr>
    </w:p>
    <w:p w:rsidR="006A2DD7" w:rsidRDefault="006A2DD7" w:rsidP="00DD336C">
      <w:pPr>
        <w:pStyle w:val="af5"/>
        <w:keepNext/>
        <w:rPr>
          <w:rtl/>
        </w:rPr>
      </w:pPr>
      <w:bookmarkStart w:id="8791" w:name="ET_interruption_5115_14"/>
      <w:r w:rsidRPr="002C0C41">
        <w:rPr>
          <w:rStyle w:val="TagStyle"/>
          <w:rtl/>
        </w:rPr>
        <w:t xml:space="preserve"> &lt;&lt; קריאה &gt;&gt;</w:t>
      </w:r>
      <w:r w:rsidRPr="00373654">
        <w:rPr>
          <w:rStyle w:val="TagStyle"/>
          <w:rtl/>
        </w:rPr>
        <w:t xml:space="preserve"> </w:t>
      </w:r>
      <w:r>
        <w:rPr>
          <w:rtl/>
        </w:rPr>
        <w:t>פנינה תמנו (כחול לבן – המחנה הממלכתי):</w:t>
      </w:r>
      <w:r w:rsidRPr="00373654">
        <w:rPr>
          <w:rStyle w:val="TagStyle"/>
          <w:rtl/>
        </w:rPr>
        <w:t xml:space="preserve"> </w:t>
      </w:r>
      <w:r w:rsidRPr="002C0C41">
        <w:rPr>
          <w:rStyle w:val="TagStyle"/>
          <w:rtl/>
        </w:rPr>
        <w:t>&lt;&lt; קריאה &gt;&gt;</w:t>
      </w:r>
      <w:r>
        <w:rPr>
          <w:rtl/>
        </w:rPr>
        <w:t xml:space="preserve">   </w:t>
      </w:r>
      <w:bookmarkEnd w:id="8791"/>
    </w:p>
    <w:p w:rsidR="006A2DD7" w:rsidRDefault="006A2DD7" w:rsidP="00DD336C">
      <w:pPr>
        <w:pStyle w:val="KeepWithNext"/>
        <w:rPr>
          <w:rtl/>
          <w:lang w:eastAsia="he-IL"/>
        </w:rPr>
      </w:pPr>
    </w:p>
    <w:p w:rsidR="006A2DD7" w:rsidRDefault="006A2DD7" w:rsidP="00DD336C">
      <w:pPr>
        <w:rPr>
          <w:rtl/>
          <w:lang w:eastAsia="he-IL"/>
        </w:rPr>
      </w:pPr>
      <w:r>
        <w:rPr>
          <w:rFonts w:hint="cs"/>
          <w:rtl/>
          <w:lang w:eastAsia="he-IL"/>
        </w:rPr>
        <w:t xml:space="preserve">אבל אני כבר לא. </w:t>
      </w:r>
    </w:p>
    <w:p w:rsidR="006A2DD7" w:rsidRDefault="006A2DD7" w:rsidP="00DD336C">
      <w:pPr>
        <w:rPr>
          <w:rtl/>
          <w:lang w:eastAsia="he-IL"/>
        </w:rPr>
      </w:pPr>
    </w:p>
    <w:p w:rsidR="006A2DD7" w:rsidRDefault="006A2DD7" w:rsidP="00DD336C">
      <w:pPr>
        <w:pStyle w:val="-"/>
        <w:keepNext/>
        <w:rPr>
          <w:rtl/>
        </w:rPr>
      </w:pPr>
      <w:bookmarkStart w:id="8792" w:name="ET_speakercontinue_6537_15"/>
      <w:r w:rsidRPr="002C0C41">
        <w:rPr>
          <w:rStyle w:val="TagStyle"/>
          <w:rtl/>
        </w:rPr>
        <w:t xml:space="preserve"> &lt;&lt; דובר_המשך &gt;&gt;</w:t>
      </w:r>
      <w:r w:rsidRPr="00373654">
        <w:rPr>
          <w:rStyle w:val="TagStyle"/>
          <w:rtl/>
        </w:rPr>
        <w:t xml:space="preserve"> </w:t>
      </w:r>
      <w:r>
        <w:rPr>
          <w:rtl/>
        </w:rPr>
        <w:t>אושר שקלים (הליכוד):</w:t>
      </w:r>
      <w:r w:rsidRPr="00373654">
        <w:rPr>
          <w:rStyle w:val="TagStyle"/>
          <w:rtl/>
        </w:rPr>
        <w:t xml:space="preserve"> </w:t>
      </w:r>
      <w:r w:rsidRPr="002C0C41">
        <w:rPr>
          <w:rStyle w:val="TagStyle"/>
          <w:rtl/>
        </w:rPr>
        <w:t>&lt;&lt; דובר_המשך &gt;&gt;</w:t>
      </w:r>
      <w:r>
        <w:rPr>
          <w:rtl/>
        </w:rPr>
        <w:t xml:space="preserve">   </w:t>
      </w:r>
      <w:bookmarkEnd w:id="8792"/>
    </w:p>
    <w:p w:rsidR="006A2DD7" w:rsidRDefault="006A2DD7" w:rsidP="00DD336C">
      <w:pPr>
        <w:pStyle w:val="KeepWithNext"/>
        <w:rPr>
          <w:rtl/>
          <w:lang w:eastAsia="he-IL"/>
        </w:rPr>
      </w:pPr>
    </w:p>
    <w:p w:rsidR="00946AC2" w:rsidRDefault="006A2DD7" w:rsidP="003F2841">
      <w:pPr>
        <w:rPr>
          <w:rtl/>
        </w:rPr>
      </w:pPr>
      <w:r>
        <w:rPr>
          <w:rFonts w:hint="cs"/>
          <w:rtl/>
          <w:lang w:eastAsia="he-IL"/>
        </w:rPr>
        <w:t>בסדר.</w:t>
      </w:r>
      <w:bookmarkStart w:id="8793" w:name="_ETM_Q48_716540"/>
      <w:bookmarkEnd w:id="8793"/>
      <w:r>
        <w:rPr>
          <w:rFonts w:hint="cs"/>
          <w:rtl/>
          <w:lang w:eastAsia="he-IL"/>
        </w:rPr>
        <w:t xml:space="preserve"> השבוע הופץ ברשת סרטון של </w:t>
      </w:r>
      <w:r>
        <w:rPr>
          <w:lang w:eastAsia="he-IL"/>
        </w:rPr>
        <w:t>AI</w:t>
      </w:r>
      <w:r>
        <w:rPr>
          <w:rFonts w:hint="cs"/>
          <w:rtl/>
          <w:lang w:eastAsia="he-IL"/>
        </w:rPr>
        <w:t xml:space="preserve"> שלועג לנשים דתיות, </w:t>
      </w:r>
      <w:bookmarkStart w:id="8794" w:name="_ETM_Q48_724108"/>
      <w:bookmarkEnd w:id="8794"/>
      <w:r>
        <w:rPr>
          <w:rFonts w:hint="cs"/>
          <w:rtl/>
          <w:lang w:eastAsia="he-IL"/>
        </w:rPr>
        <w:t>שרות וחברות כנסת מתוך הקואליציה. זהו סרטון אנטישמי בזוי, שבו אף מחפיצים את אותן נשים יקרות ואהובות, שכן פושטים מעליהן את כיסוי הראש שלהן, ואף נכתב על זה בסרטון – ציטוט: למען חירותן של נשות ישראל.</w:t>
      </w:r>
      <w:bookmarkStart w:id="8795" w:name="_ETM_Q48_746352"/>
      <w:bookmarkEnd w:id="8795"/>
      <w:r>
        <w:rPr>
          <w:rFonts w:hint="cs"/>
          <w:rtl/>
          <w:lang w:eastAsia="he-IL"/>
        </w:rPr>
        <w:t xml:space="preserve"> </w:t>
      </w:r>
      <w:bookmarkStart w:id="8796" w:name="TOR_Q49"/>
      <w:bookmarkEnd w:id="8796"/>
      <w:r w:rsidR="00946AC2">
        <w:rPr>
          <w:rtl/>
        </w:rPr>
        <w:t xml:space="preserve">פשוט בושה וחרפה. מי </w:t>
      </w:r>
      <w:bookmarkStart w:id="8797" w:name="_ETM_Q49_745539"/>
      <w:bookmarkEnd w:id="8797"/>
      <w:r w:rsidR="00946AC2">
        <w:rPr>
          <w:rtl/>
        </w:rPr>
        <w:t xml:space="preserve">שהעלה את הסרטון הזה הוא מישהו מתוך המפלגה שקוראת לעצמה </w:t>
      </w:r>
      <w:bookmarkStart w:id="8798" w:name="_ETM_Q49_749519"/>
      <w:bookmarkEnd w:id="8798"/>
      <w:r w:rsidR="00946AC2">
        <w:rPr>
          <w:rtl/>
        </w:rPr>
        <w:t>הדמוקרטים.</w:t>
      </w:r>
      <w:bookmarkStart w:id="8799" w:name="_ETM_Q49_754219"/>
      <w:bookmarkEnd w:id="8799"/>
    </w:p>
    <w:p w:rsidR="00946AC2" w:rsidRDefault="00946AC2" w:rsidP="00DD336C">
      <w:pPr>
        <w:rPr>
          <w:rtl/>
        </w:rPr>
      </w:pPr>
      <w:bookmarkStart w:id="8800" w:name="_ETM_Q49_158097"/>
      <w:bookmarkStart w:id="8801" w:name="_ETM_Q49_158122"/>
      <w:bookmarkEnd w:id="8800"/>
      <w:bookmarkEnd w:id="8801"/>
    </w:p>
    <w:p w:rsidR="00946AC2" w:rsidRDefault="00946AC2" w:rsidP="003F2841">
      <w:pPr>
        <w:rPr>
          <w:rtl/>
        </w:rPr>
      </w:pPr>
      <w:r>
        <w:rPr>
          <w:rtl/>
        </w:rPr>
        <w:t xml:space="preserve">וכאן, שוב, אדוני היושב-ראש, נחשפת הצביעות והנבזיות של האופוזיציה והשמאל. </w:t>
      </w:r>
      <w:bookmarkStart w:id="8802" w:name="_ETM_Q49_762530"/>
      <w:bookmarkEnd w:id="8802"/>
      <w:r>
        <w:rPr>
          <w:rtl/>
        </w:rPr>
        <w:t>האם אותו אדם בזוי היה עושה כך</w:t>
      </w:r>
      <w:r>
        <w:rPr>
          <w:rFonts w:hint="cs"/>
          <w:rtl/>
        </w:rPr>
        <w:t>,</w:t>
      </w:r>
      <w:r>
        <w:rPr>
          <w:rtl/>
        </w:rPr>
        <w:t xml:space="preserve"> חלילה, חלילה</w:t>
      </w:r>
      <w:r>
        <w:rPr>
          <w:rFonts w:hint="cs"/>
          <w:rtl/>
        </w:rPr>
        <w:t>,</w:t>
      </w:r>
      <w:r>
        <w:rPr>
          <w:rtl/>
        </w:rPr>
        <w:t xml:space="preserve"> לאישה </w:t>
      </w:r>
      <w:bookmarkStart w:id="8803" w:name="_ETM_Q49_767107"/>
      <w:bookmarkEnd w:id="8803"/>
      <w:r>
        <w:rPr>
          <w:rtl/>
        </w:rPr>
        <w:t xml:space="preserve">ערבייה או לחברת כנסת ערבייה? איך זה שתמיד כאשר מתוך </w:t>
      </w:r>
      <w:bookmarkStart w:id="8804" w:name="_ETM_Q49_771684"/>
      <w:bookmarkEnd w:id="8804"/>
      <w:r>
        <w:rPr>
          <w:rtl/>
        </w:rPr>
        <w:t>השמאל מנסים לפגוע באורח החיים או ל</w:t>
      </w:r>
      <w:r>
        <w:rPr>
          <w:rFonts w:hint="cs"/>
          <w:rtl/>
        </w:rPr>
        <w:t xml:space="preserve">לעוג </w:t>
      </w:r>
      <w:r>
        <w:rPr>
          <w:rtl/>
        </w:rPr>
        <w:t xml:space="preserve">על מנהגים של </w:t>
      </w:r>
      <w:bookmarkStart w:id="8805" w:name="_ETM_Q49_776262"/>
      <w:bookmarkEnd w:id="8805"/>
      <w:r>
        <w:rPr>
          <w:rtl/>
        </w:rPr>
        <w:t>דת מסוימת, זה תמיד יהיה על חשבון הדת היהודית</w:t>
      </w:r>
      <w:r>
        <w:rPr>
          <w:rFonts w:hint="cs"/>
          <w:rtl/>
        </w:rPr>
        <w:t>?</w:t>
      </w:r>
      <w:r w:rsidR="003F2841">
        <w:rPr>
          <w:rFonts w:hint="cs"/>
          <w:rtl/>
        </w:rPr>
        <w:t xml:space="preserve"> </w:t>
      </w:r>
      <w:bookmarkStart w:id="8806" w:name="_ETM_Q49_178997"/>
      <w:bookmarkStart w:id="8807" w:name="_ETM_Q49_179033"/>
      <w:bookmarkStart w:id="8808" w:name="_ETM_Q49_179188"/>
      <w:bookmarkStart w:id="8809" w:name="_ETM_Q49_179224"/>
      <w:bookmarkStart w:id="8810" w:name="_ETM_Q49_180379"/>
      <w:bookmarkEnd w:id="8806"/>
      <w:bookmarkEnd w:id="8807"/>
      <w:bookmarkEnd w:id="8808"/>
      <w:bookmarkEnd w:id="8809"/>
      <w:bookmarkEnd w:id="8810"/>
      <w:r>
        <w:rPr>
          <w:rtl/>
        </w:rPr>
        <w:t xml:space="preserve">כיסוי הראש הוא בחירתן החופשית והדמוקרטית של אותן נשים, ויש </w:t>
      </w:r>
      <w:bookmarkStart w:id="8811" w:name="_ETM_Q49_186219"/>
      <w:bookmarkEnd w:id="8811"/>
      <w:r>
        <w:rPr>
          <w:rtl/>
        </w:rPr>
        <w:t>לכבד זאת. מי שהפיץ ו</w:t>
      </w:r>
      <w:r>
        <w:rPr>
          <w:rFonts w:hint="cs"/>
          <w:rtl/>
        </w:rPr>
        <w:t>הדהד</w:t>
      </w:r>
      <w:r>
        <w:rPr>
          <w:rtl/>
        </w:rPr>
        <w:t xml:space="preserve"> את הסרטון האנטישמי הזה מנסה </w:t>
      </w:r>
      <w:bookmarkStart w:id="8812" w:name="_ETM_Q49_192059"/>
      <w:bookmarkEnd w:id="8812"/>
      <w:r>
        <w:rPr>
          <w:rtl/>
        </w:rPr>
        <w:t xml:space="preserve">כאן לפגוע בציבור שלם. הסרטון הזה גם חושף את הצביעות </w:t>
      </w:r>
      <w:bookmarkStart w:id="8813" w:name="_ETM_Q49_197899"/>
      <w:bookmarkEnd w:id="8813"/>
      <w:r>
        <w:rPr>
          <w:rtl/>
        </w:rPr>
        <w:t xml:space="preserve">של כל אותן פמיניסטיות </w:t>
      </w:r>
      <w:r>
        <w:rPr>
          <w:rFonts w:hint="cs"/>
          <w:rtl/>
        </w:rPr>
        <w:t xml:space="preserve">בחצי </w:t>
      </w:r>
      <w:r>
        <w:rPr>
          <w:rtl/>
        </w:rPr>
        <w:t>שקל. איפה זאת מהדמוקרטים והדמוקרטיות</w:t>
      </w:r>
      <w:bookmarkStart w:id="8814" w:name="_ETM_Q49_203899"/>
      <w:bookmarkEnd w:id="8814"/>
      <w:r>
        <w:rPr>
          <w:rFonts w:hint="cs"/>
          <w:rtl/>
        </w:rPr>
        <w:t xml:space="preserve">, </w:t>
      </w:r>
      <w:r>
        <w:rPr>
          <w:rtl/>
        </w:rPr>
        <w:t>מהצבועות והצבועים, או יותר נכון</w:t>
      </w:r>
      <w:r>
        <w:rPr>
          <w:rFonts w:hint="cs"/>
          <w:rtl/>
        </w:rPr>
        <w:t>,</w:t>
      </w:r>
      <w:r>
        <w:rPr>
          <w:rtl/>
        </w:rPr>
        <w:t xml:space="preserve"> מהשותקות והשותקים</w:t>
      </w:r>
      <w:r>
        <w:rPr>
          <w:rFonts w:hint="cs"/>
          <w:rtl/>
        </w:rPr>
        <w:t>?</w:t>
      </w:r>
      <w:r>
        <w:rPr>
          <w:rtl/>
        </w:rPr>
        <w:t xml:space="preserve"> איפה שדולת הנשים</w:t>
      </w:r>
      <w:r>
        <w:rPr>
          <w:rFonts w:hint="cs"/>
          <w:rtl/>
        </w:rPr>
        <w:t>?</w:t>
      </w:r>
      <w:r>
        <w:rPr>
          <w:rtl/>
        </w:rPr>
        <w:t xml:space="preserve"> </w:t>
      </w:r>
      <w:bookmarkStart w:id="8815" w:name="_ETM_Q49_209189"/>
      <w:bookmarkEnd w:id="8815"/>
      <w:r>
        <w:rPr>
          <w:rtl/>
        </w:rPr>
        <w:t>הרגע הייתה פה יו</w:t>
      </w:r>
      <w:r>
        <w:rPr>
          <w:rFonts w:hint="cs"/>
          <w:rtl/>
        </w:rPr>
        <w:t>"</w:t>
      </w:r>
      <w:r>
        <w:rPr>
          <w:rtl/>
        </w:rPr>
        <w:t>ר שדולת הנשים</w:t>
      </w:r>
      <w:r>
        <w:rPr>
          <w:rFonts w:hint="cs"/>
          <w:rtl/>
        </w:rPr>
        <w:t>. ע</w:t>
      </w:r>
      <w:r>
        <w:rPr>
          <w:rtl/>
        </w:rPr>
        <w:t>לתה</w:t>
      </w:r>
      <w:r>
        <w:rPr>
          <w:rFonts w:hint="cs"/>
          <w:rtl/>
        </w:rPr>
        <w:t xml:space="preserve">, </w:t>
      </w:r>
      <w:bookmarkStart w:id="8816" w:name="_ETM_Q49_211452"/>
      <w:bookmarkEnd w:id="8816"/>
      <w:r>
        <w:rPr>
          <w:rtl/>
        </w:rPr>
        <w:t>התנדבה לדבר</w:t>
      </w:r>
      <w:r>
        <w:rPr>
          <w:rFonts w:hint="cs"/>
          <w:rtl/>
        </w:rPr>
        <w:t>.</w:t>
      </w:r>
      <w:bookmarkStart w:id="8817" w:name="_ETM_Q49_215459"/>
      <w:bookmarkEnd w:id="8817"/>
      <w:r>
        <w:rPr>
          <w:rFonts w:hint="cs"/>
          <w:rtl/>
        </w:rPr>
        <w:t xml:space="preserve"> </w:t>
      </w:r>
      <w:r>
        <w:rPr>
          <w:rtl/>
        </w:rPr>
        <w:t>חשבתי שאולי תדבר בעניין הזה.</w:t>
      </w:r>
    </w:p>
    <w:p w:rsidR="00946AC2" w:rsidRDefault="00946AC2" w:rsidP="00DD336C">
      <w:pPr>
        <w:rPr>
          <w:rtl/>
        </w:rPr>
      </w:pPr>
      <w:bookmarkStart w:id="8818" w:name="_ETM_Q49_215501"/>
      <w:bookmarkStart w:id="8819" w:name="_ETM_Q49_215651"/>
      <w:bookmarkStart w:id="8820" w:name="_ETM_Q49_215686"/>
      <w:bookmarkEnd w:id="8818"/>
      <w:bookmarkEnd w:id="8819"/>
      <w:bookmarkEnd w:id="8820"/>
    </w:p>
    <w:p w:rsidR="00946AC2" w:rsidRDefault="00946AC2" w:rsidP="00DD336C">
      <w:pPr>
        <w:pStyle w:val="af6"/>
        <w:keepNext/>
        <w:rPr>
          <w:rtl/>
        </w:rPr>
      </w:pPr>
      <w:r w:rsidRPr="00CD4B12">
        <w:rPr>
          <w:rStyle w:val="TagStyle"/>
          <w:rtl/>
        </w:rPr>
        <w:t xml:space="preserve"> &lt;&lt; יור &gt;&gt; </w:t>
      </w:r>
      <w:r>
        <w:rPr>
          <w:rtl/>
        </w:rPr>
        <w:t>היו"ר סימון דוידסון:</w:t>
      </w:r>
      <w:r w:rsidRPr="00CD4B12">
        <w:rPr>
          <w:rStyle w:val="TagStyle"/>
          <w:rtl/>
        </w:rPr>
        <w:t xml:space="preserve"> &lt;&lt; יור &gt;&gt;</w:t>
      </w:r>
      <w:r>
        <w:rPr>
          <w:rtl/>
        </w:rPr>
        <w:t xml:space="preserve">  </w:t>
      </w:r>
    </w:p>
    <w:p w:rsidR="00946AC2" w:rsidRDefault="00946AC2" w:rsidP="00DD336C">
      <w:pPr>
        <w:pStyle w:val="KeepWithNext"/>
        <w:rPr>
          <w:rtl/>
        </w:rPr>
      </w:pPr>
    </w:p>
    <w:p w:rsidR="00946AC2" w:rsidRDefault="00946AC2" w:rsidP="00DD336C">
      <w:pPr>
        <w:rPr>
          <w:rtl/>
        </w:rPr>
      </w:pPr>
      <w:r>
        <w:rPr>
          <w:rFonts w:hint="cs"/>
          <w:rtl/>
        </w:rPr>
        <w:t>היא</w:t>
      </w:r>
      <w:bookmarkStart w:id="8821" w:name="_ETM_Q49_215259"/>
      <w:bookmarkEnd w:id="8821"/>
      <w:r>
        <w:rPr>
          <w:rFonts w:hint="cs"/>
          <w:rtl/>
        </w:rPr>
        <w:t xml:space="preserve"> הייתה יושבת-ראש הוו</w:t>
      </w:r>
      <w:r>
        <w:rPr>
          <w:rtl/>
        </w:rPr>
        <w:t>עדה לקידום מעמד האישה.</w:t>
      </w:r>
    </w:p>
    <w:p w:rsidR="00946AC2" w:rsidRDefault="00946AC2" w:rsidP="00DD336C">
      <w:pPr>
        <w:rPr>
          <w:rtl/>
        </w:rPr>
      </w:pPr>
      <w:bookmarkStart w:id="8822" w:name="_ETM_Q49_216154"/>
      <w:bookmarkStart w:id="8823" w:name="_ETM_Q49_216183"/>
      <w:bookmarkEnd w:id="8822"/>
      <w:bookmarkEnd w:id="8823"/>
    </w:p>
    <w:p w:rsidR="00946AC2" w:rsidRDefault="00946AC2" w:rsidP="00DD336C">
      <w:pPr>
        <w:pStyle w:val="-"/>
        <w:keepNext/>
        <w:rPr>
          <w:rtl/>
        </w:rPr>
      </w:pPr>
      <w:bookmarkStart w:id="8824" w:name="ET_speakercontinue_6537_3"/>
      <w:r w:rsidRPr="00CD4B12">
        <w:rPr>
          <w:rStyle w:val="TagStyle"/>
          <w:rtl/>
        </w:rPr>
        <w:t xml:space="preserve"> &lt;&lt; דובר_המשך &gt;&gt; </w:t>
      </w:r>
      <w:r>
        <w:rPr>
          <w:rtl/>
        </w:rPr>
        <w:t>אושר שקלים (הליכוד):</w:t>
      </w:r>
      <w:r w:rsidRPr="00CD4B12">
        <w:rPr>
          <w:rStyle w:val="TagStyle"/>
          <w:rtl/>
        </w:rPr>
        <w:t xml:space="preserve"> &lt;&lt; דובר_המשך &gt;&gt;</w:t>
      </w:r>
      <w:r>
        <w:rPr>
          <w:rtl/>
        </w:rPr>
        <w:t xml:space="preserve">  </w:t>
      </w:r>
      <w:bookmarkEnd w:id="8824"/>
    </w:p>
    <w:p w:rsidR="00946AC2" w:rsidRDefault="00946AC2" w:rsidP="00DD336C">
      <w:pPr>
        <w:pStyle w:val="KeepWithNext"/>
        <w:rPr>
          <w:rtl/>
        </w:rPr>
      </w:pPr>
    </w:p>
    <w:p w:rsidR="00946AC2" w:rsidRDefault="00946AC2" w:rsidP="00DD336C">
      <w:pPr>
        <w:rPr>
          <w:rtl/>
        </w:rPr>
      </w:pPr>
      <w:r>
        <w:rPr>
          <w:rtl/>
        </w:rPr>
        <w:t>בסדר</w:t>
      </w:r>
      <w:r>
        <w:rPr>
          <w:rFonts w:hint="cs"/>
          <w:rtl/>
        </w:rPr>
        <w:t xml:space="preserve">. </w:t>
      </w:r>
      <w:bookmarkStart w:id="8825" w:name="_ETM_Q49_219060"/>
      <w:bookmarkEnd w:id="8825"/>
      <w:r>
        <w:rPr>
          <w:rtl/>
        </w:rPr>
        <w:t xml:space="preserve">נו, בבקשה. איפה היא? על אחת כמה וכמה. </w:t>
      </w:r>
      <w:bookmarkStart w:id="8826" w:name="_ETM_Q49_222598"/>
      <w:bookmarkEnd w:id="8826"/>
      <w:r>
        <w:rPr>
          <w:rtl/>
        </w:rPr>
        <w:t xml:space="preserve">איפה כל אותן ימניות מחמד מהימין הערכי, </w:t>
      </w:r>
      <w:r>
        <w:rPr>
          <w:rFonts w:hint="cs"/>
          <w:rtl/>
        </w:rPr>
        <w:t xml:space="preserve">שעוטות </w:t>
      </w:r>
      <w:r>
        <w:rPr>
          <w:rtl/>
        </w:rPr>
        <w:t xml:space="preserve">כיסוי </w:t>
      </w:r>
      <w:bookmarkStart w:id="8827" w:name="_ETM_Q49_228709"/>
      <w:bookmarkEnd w:id="8827"/>
      <w:r>
        <w:rPr>
          <w:rtl/>
        </w:rPr>
        <w:t>ראש וממלא</w:t>
      </w:r>
      <w:r>
        <w:rPr>
          <w:rFonts w:hint="cs"/>
          <w:rtl/>
        </w:rPr>
        <w:t>ות</w:t>
      </w:r>
      <w:r>
        <w:rPr>
          <w:rtl/>
        </w:rPr>
        <w:t xml:space="preserve"> פי</w:t>
      </w:r>
      <w:r>
        <w:rPr>
          <w:rFonts w:hint="cs"/>
          <w:rtl/>
        </w:rPr>
        <w:t>ה</w:t>
      </w:r>
      <w:r>
        <w:rPr>
          <w:rtl/>
        </w:rPr>
        <w:t>ן מים</w:t>
      </w:r>
      <w:r>
        <w:rPr>
          <w:rFonts w:hint="cs"/>
          <w:rtl/>
        </w:rPr>
        <w:t>?</w:t>
      </w:r>
      <w:r>
        <w:rPr>
          <w:rtl/>
        </w:rPr>
        <w:t xml:space="preserve"> תתביישו לכ</w:t>
      </w:r>
      <w:r>
        <w:rPr>
          <w:rFonts w:hint="cs"/>
          <w:rtl/>
        </w:rPr>
        <w:t>ן,</w:t>
      </w:r>
      <w:r>
        <w:rPr>
          <w:rtl/>
        </w:rPr>
        <w:t xml:space="preserve"> צבועות</w:t>
      </w:r>
      <w:r>
        <w:rPr>
          <w:rFonts w:hint="cs"/>
          <w:rtl/>
        </w:rPr>
        <w:t>.</w:t>
      </w:r>
      <w:r>
        <w:rPr>
          <w:rtl/>
        </w:rPr>
        <w:t xml:space="preserve"> </w:t>
      </w:r>
      <w:bookmarkStart w:id="8828" w:name="_ETM_Q49_235209"/>
      <w:bookmarkEnd w:id="8828"/>
      <w:r>
        <w:rPr>
          <w:rtl/>
        </w:rPr>
        <w:t xml:space="preserve">איפה כל אותם ארגונים שיגנו על אורח החיים החופשי של </w:t>
      </w:r>
      <w:bookmarkStart w:id="8829" w:name="_ETM_Q49_239545"/>
      <w:bookmarkEnd w:id="8829"/>
      <w:r>
        <w:rPr>
          <w:rtl/>
        </w:rPr>
        <w:t xml:space="preserve">כל אישה לחיות את חייה ולכבד את המסורת היהודית? אתם </w:t>
      </w:r>
      <w:bookmarkStart w:id="8830" w:name="_ETM_Q49_243881"/>
      <w:bookmarkEnd w:id="8830"/>
      <w:r>
        <w:rPr>
          <w:rtl/>
        </w:rPr>
        <w:t>לא חושבים שאולי ברמה הפרטית אותן נשים יכולות להיפגע</w:t>
      </w:r>
      <w:r>
        <w:rPr>
          <w:rFonts w:hint="cs"/>
          <w:rtl/>
        </w:rPr>
        <w:t>?</w:t>
      </w:r>
      <w:r>
        <w:rPr>
          <w:rtl/>
        </w:rPr>
        <w:t xml:space="preserve"> אולי </w:t>
      </w:r>
      <w:bookmarkStart w:id="8831" w:name="_ETM_Q49_248217"/>
      <w:bookmarkEnd w:id="8831"/>
      <w:r>
        <w:rPr>
          <w:rtl/>
        </w:rPr>
        <w:t>זה מציף אותן במידה כלשהי</w:t>
      </w:r>
      <w:r>
        <w:rPr>
          <w:rFonts w:hint="cs"/>
          <w:rtl/>
        </w:rPr>
        <w:t>?</w:t>
      </w:r>
      <w:r>
        <w:rPr>
          <w:rtl/>
        </w:rPr>
        <w:t xml:space="preserve"> אולי משהו רגשי, אותן ואת </w:t>
      </w:r>
      <w:bookmarkStart w:id="8832" w:name="_ETM_Q49_252553"/>
      <w:bookmarkEnd w:id="8832"/>
      <w:r>
        <w:rPr>
          <w:rtl/>
        </w:rPr>
        <w:t>המשפחות שלה</w:t>
      </w:r>
      <w:r>
        <w:rPr>
          <w:rFonts w:hint="cs"/>
          <w:rtl/>
        </w:rPr>
        <w:t>ן?</w:t>
      </w:r>
      <w:r>
        <w:rPr>
          <w:rtl/>
        </w:rPr>
        <w:t xml:space="preserve"> פשוט גועל נפש. </w:t>
      </w:r>
      <w:bookmarkStart w:id="8833" w:name="_ETM_Q49_257129"/>
      <w:bookmarkEnd w:id="8833"/>
    </w:p>
    <w:p w:rsidR="00946AC2" w:rsidRDefault="00946AC2" w:rsidP="00DD336C">
      <w:pPr>
        <w:rPr>
          <w:rtl/>
        </w:rPr>
      </w:pPr>
      <w:bookmarkStart w:id="8834" w:name="_ETM_Q49_258406"/>
      <w:bookmarkStart w:id="8835" w:name="_ETM_Q49_258435"/>
      <w:bookmarkStart w:id="8836" w:name="_ETM_Q49_258548"/>
      <w:bookmarkEnd w:id="8834"/>
      <w:bookmarkEnd w:id="8835"/>
      <w:bookmarkEnd w:id="8836"/>
    </w:p>
    <w:p w:rsidR="00946AC2" w:rsidRDefault="00946AC2" w:rsidP="00DD336C">
      <w:pPr>
        <w:rPr>
          <w:rtl/>
        </w:rPr>
      </w:pPr>
      <w:bookmarkStart w:id="8837" w:name="_ETM_Q49_258576"/>
      <w:bookmarkEnd w:id="8837"/>
      <w:r>
        <w:rPr>
          <w:rtl/>
        </w:rPr>
        <w:t>אז לכל אותן נשים יקרות שעו</w:t>
      </w:r>
      <w:r>
        <w:rPr>
          <w:rFonts w:hint="cs"/>
          <w:rtl/>
        </w:rPr>
        <w:t>טות</w:t>
      </w:r>
      <w:r>
        <w:rPr>
          <w:rtl/>
        </w:rPr>
        <w:t xml:space="preserve"> כיסוי ראש, אם זה </w:t>
      </w:r>
      <w:bookmarkStart w:id="8838" w:name="_ETM_Q49_262806"/>
      <w:bookmarkEnd w:id="8838"/>
      <w:r>
        <w:rPr>
          <w:rtl/>
        </w:rPr>
        <w:t>כאן במשכן או בכלל</w:t>
      </w:r>
      <w:r>
        <w:rPr>
          <w:rFonts w:hint="cs"/>
          <w:rtl/>
        </w:rPr>
        <w:t xml:space="preserve"> </w:t>
      </w:r>
      <w:r>
        <w:rPr>
          <w:rtl/>
        </w:rPr>
        <w:t xml:space="preserve">– אתן נשים צדיקות, אוהבות העם, אוהבות </w:t>
      </w:r>
      <w:bookmarkStart w:id="8839" w:name="_ETM_Q49_268483"/>
      <w:bookmarkEnd w:id="8839"/>
      <w:r>
        <w:rPr>
          <w:rtl/>
        </w:rPr>
        <w:t>הארץ</w:t>
      </w:r>
      <w:r>
        <w:rPr>
          <w:rFonts w:hint="cs"/>
          <w:rtl/>
        </w:rPr>
        <w:t xml:space="preserve"> – </w:t>
      </w:r>
      <w:r>
        <w:rPr>
          <w:rtl/>
        </w:rPr>
        <w:t>ובעזרת השם, בזכות נשים כמוכן, אנו נג</w:t>
      </w:r>
      <w:r>
        <w:rPr>
          <w:rFonts w:hint="cs"/>
          <w:rtl/>
        </w:rPr>
        <w:t>א</w:t>
      </w:r>
      <w:r>
        <w:rPr>
          <w:rtl/>
        </w:rPr>
        <w:t>לים. תודה</w:t>
      </w:r>
      <w:r>
        <w:rPr>
          <w:rFonts w:hint="cs"/>
          <w:rtl/>
        </w:rPr>
        <w:t>.</w:t>
      </w:r>
    </w:p>
    <w:p w:rsidR="00946AC2" w:rsidRDefault="00946AC2" w:rsidP="00DD336C">
      <w:pPr>
        <w:rPr>
          <w:rtl/>
        </w:rPr>
      </w:pPr>
      <w:bookmarkStart w:id="8840" w:name="_ETM_Q49_271230"/>
      <w:bookmarkEnd w:id="8840"/>
    </w:p>
    <w:p w:rsidR="00946AC2" w:rsidRDefault="00946AC2" w:rsidP="00DD336C">
      <w:pPr>
        <w:pStyle w:val="af6"/>
        <w:keepNext/>
        <w:rPr>
          <w:rtl/>
        </w:rPr>
      </w:pPr>
      <w:r w:rsidRPr="007A3340">
        <w:rPr>
          <w:rStyle w:val="TagStyle"/>
          <w:rtl/>
        </w:rPr>
        <w:t xml:space="preserve"> &lt;&lt; יור &gt;&gt; </w:t>
      </w:r>
      <w:r>
        <w:rPr>
          <w:rtl/>
        </w:rPr>
        <w:t>היו"ר סימון דוידסון:</w:t>
      </w:r>
      <w:r w:rsidRPr="007A3340">
        <w:rPr>
          <w:rStyle w:val="TagStyle"/>
          <w:rtl/>
        </w:rPr>
        <w:t xml:space="preserve"> &lt;&lt; יור &gt;&gt;</w:t>
      </w:r>
      <w:r>
        <w:rPr>
          <w:rtl/>
        </w:rPr>
        <w:t xml:space="preserve">  </w:t>
      </w:r>
    </w:p>
    <w:p w:rsidR="00946AC2" w:rsidRDefault="00946AC2" w:rsidP="00DD336C">
      <w:pPr>
        <w:pStyle w:val="KeepWithNext"/>
        <w:rPr>
          <w:rtl/>
        </w:rPr>
      </w:pPr>
    </w:p>
    <w:p w:rsidR="00946AC2" w:rsidRDefault="00946AC2" w:rsidP="00DD336C">
      <w:pPr>
        <w:rPr>
          <w:rtl/>
        </w:rPr>
      </w:pPr>
      <w:bookmarkStart w:id="8841" w:name="_ETM_Q49_271867"/>
      <w:bookmarkStart w:id="8842" w:name="_ETM_Q49_274250"/>
      <w:bookmarkEnd w:id="8841"/>
      <w:bookmarkEnd w:id="8842"/>
      <w:r>
        <w:rPr>
          <w:rtl/>
        </w:rPr>
        <w:t xml:space="preserve">תודה רבה. </w:t>
      </w:r>
      <w:bookmarkStart w:id="8843" w:name="_ETM_Q49_274874"/>
      <w:bookmarkStart w:id="8844" w:name="_ETM_Q49_274915"/>
      <w:bookmarkStart w:id="8845" w:name="_ETM_Q49_275044"/>
      <w:bookmarkStart w:id="8846" w:name="_ETM_Q49_275116"/>
      <w:bookmarkEnd w:id="8843"/>
      <w:bookmarkEnd w:id="8844"/>
      <w:bookmarkEnd w:id="8845"/>
      <w:bookmarkEnd w:id="8846"/>
      <w:r>
        <w:rPr>
          <w:rtl/>
        </w:rPr>
        <w:t xml:space="preserve">תעלה ותבוא חברת הכנסת טלי גוטליב. </w:t>
      </w:r>
      <w:bookmarkStart w:id="8847" w:name="_ETM_Q49_279250"/>
      <w:bookmarkEnd w:id="8847"/>
      <w:r>
        <w:rPr>
          <w:rtl/>
        </w:rPr>
        <w:t xml:space="preserve">ובזה אנחנו מסיימים, נכון? אין פה עוד חברי כנסת. </w:t>
      </w:r>
      <w:bookmarkStart w:id="8848" w:name="_ETM_Q49_283044"/>
      <w:bookmarkEnd w:id="8848"/>
      <w:r>
        <w:rPr>
          <w:rtl/>
        </w:rPr>
        <w:t>יש פה עוד חבר או חברת כנסת שמעוניינים לדבר? לא</w:t>
      </w:r>
      <w:bookmarkStart w:id="8849" w:name="_ETM_Q49_292319"/>
      <w:bookmarkEnd w:id="8849"/>
      <w:r>
        <w:rPr>
          <w:rFonts w:hint="cs"/>
          <w:rtl/>
        </w:rPr>
        <w:t xml:space="preserve">. </w:t>
      </w:r>
      <w:r>
        <w:rPr>
          <w:rtl/>
        </w:rPr>
        <w:t>שלוש דקות</w:t>
      </w:r>
      <w:bookmarkStart w:id="8850" w:name="_ETM_Q49_293199"/>
      <w:bookmarkEnd w:id="8850"/>
      <w:r>
        <w:rPr>
          <w:rFonts w:hint="cs"/>
          <w:rtl/>
        </w:rPr>
        <w:t xml:space="preserve"> </w:t>
      </w:r>
      <w:r>
        <w:rPr>
          <w:rtl/>
        </w:rPr>
        <w:t>לרשותך.</w:t>
      </w:r>
    </w:p>
    <w:p w:rsidR="00946AC2" w:rsidRDefault="00946AC2" w:rsidP="00DD336C">
      <w:pPr>
        <w:rPr>
          <w:rtl/>
        </w:rPr>
      </w:pPr>
      <w:bookmarkStart w:id="8851" w:name="_ETM_Q49_294945"/>
      <w:bookmarkStart w:id="8852" w:name="_ETM_Q49_294991"/>
      <w:bookmarkStart w:id="8853" w:name="_ETM_Q49_295114"/>
      <w:bookmarkStart w:id="8854" w:name="_ETM_Q49_295157"/>
      <w:bookmarkEnd w:id="8851"/>
      <w:bookmarkEnd w:id="8852"/>
      <w:bookmarkEnd w:id="8853"/>
      <w:bookmarkEnd w:id="8854"/>
    </w:p>
    <w:p w:rsidR="00946AC2" w:rsidRDefault="00946AC2" w:rsidP="00DD336C">
      <w:pPr>
        <w:pStyle w:val="a4"/>
        <w:keepNext/>
        <w:rPr>
          <w:rtl/>
        </w:rPr>
      </w:pPr>
      <w:bookmarkStart w:id="8855" w:name="ET_speaker_6345_5"/>
      <w:r w:rsidRPr="007A3340">
        <w:rPr>
          <w:rStyle w:val="TagStyle"/>
          <w:rtl/>
        </w:rPr>
        <w:t xml:space="preserve"> &lt;&lt; דובר &gt;&gt; </w:t>
      </w:r>
      <w:bookmarkStart w:id="8856" w:name="_Toc224815081"/>
      <w:bookmarkStart w:id="8857" w:name="_Toc224815309"/>
      <w:r>
        <w:rPr>
          <w:rtl/>
        </w:rPr>
        <w:t>טלי גוטליב (הליכוד):</w:t>
      </w:r>
      <w:bookmarkEnd w:id="8856"/>
      <w:bookmarkEnd w:id="8857"/>
      <w:r w:rsidRPr="007A3340">
        <w:rPr>
          <w:rStyle w:val="TagStyle"/>
          <w:rtl/>
        </w:rPr>
        <w:t xml:space="preserve"> &lt;&lt; דובר &gt;&gt;</w:t>
      </w:r>
      <w:r>
        <w:rPr>
          <w:rtl/>
        </w:rPr>
        <w:t xml:space="preserve">  </w:t>
      </w:r>
      <w:bookmarkEnd w:id="8855"/>
    </w:p>
    <w:p w:rsidR="00946AC2" w:rsidRDefault="00946AC2" w:rsidP="00DD336C">
      <w:pPr>
        <w:pStyle w:val="KeepWithNext"/>
        <w:rPr>
          <w:rtl/>
        </w:rPr>
      </w:pPr>
    </w:p>
    <w:p w:rsidR="00946AC2" w:rsidRDefault="00946AC2" w:rsidP="00DD336C">
      <w:pPr>
        <w:rPr>
          <w:rtl/>
        </w:rPr>
      </w:pPr>
      <w:bookmarkStart w:id="8858" w:name="_ETM_Q49_292666"/>
      <w:bookmarkStart w:id="8859" w:name="_ETM_Q49_292698"/>
      <w:bookmarkEnd w:id="8858"/>
      <w:bookmarkEnd w:id="8859"/>
      <w:r>
        <w:rPr>
          <w:rtl/>
        </w:rPr>
        <w:t xml:space="preserve">אנשי ימין יקרים, אני פונה אליכם ועושה לכם הסבר </w:t>
      </w:r>
      <w:bookmarkStart w:id="8860" w:name="_ETM_Q49_296777"/>
      <w:bookmarkEnd w:id="8860"/>
      <w:r>
        <w:rPr>
          <w:rtl/>
        </w:rPr>
        <w:t>כי לפעמים בטלוויזיה קוטעים דברים או לא נו</w:t>
      </w:r>
      <w:r>
        <w:rPr>
          <w:rFonts w:hint="cs"/>
          <w:rtl/>
        </w:rPr>
        <w:t>תנ</w:t>
      </w:r>
      <w:r>
        <w:rPr>
          <w:rtl/>
        </w:rPr>
        <w:t>ים להשלים דברים</w:t>
      </w:r>
      <w:r>
        <w:rPr>
          <w:rFonts w:hint="cs"/>
          <w:rtl/>
        </w:rPr>
        <w:t>.</w:t>
      </w:r>
      <w:r>
        <w:rPr>
          <w:rtl/>
        </w:rPr>
        <w:t xml:space="preserve"> </w:t>
      </w:r>
      <w:bookmarkStart w:id="8861" w:name="_ETM_Q49_300356"/>
      <w:bookmarkEnd w:id="8861"/>
      <w:r>
        <w:rPr>
          <w:rtl/>
        </w:rPr>
        <w:t>אז אנא קבלו</w:t>
      </w:r>
      <w:r>
        <w:rPr>
          <w:rFonts w:hint="cs"/>
          <w:rtl/>
        </w:rPr>
        <w:t>:</w:t>
      </w:r>
      <w:r>
        <w:rPr>
          <w:rtl/>
        </w:rPr>
        <w:t xml:space="preserve"> אין שאלה בכלל שמבחינתי, ואני אומרת את </w:t>
      </w:r>
      <w:bookmarkStart w:id="8862" w:name="_ETM_Q49_303935"/>
      <w:bookmarkEnd w:id="8862"/>
      <w:r>
        <w:rPr>
          <w:rtl/>
        </w:rPr>
        <w:t>זה כבר למעלה משנה</w:t>
      </w:r>
      <w:r>
        <w:rPr>
          <w:rFonts w:hint="cs"/>
          <w:rtl/>
        </w:rPr>
        <w:t xml:space="preserve"> </w:t>
      </w:r>
      <w:bookmarkStart w:id="8863" w:name="_ETM_Q49_305466"/>
      <w:bookmarkEnd w:id="8863"/>
      <w:r>
        <w:rPr>
          <w:rtl/>
        </w:rPr>
        <w:t>–</w:t>
      </w:r>
      <w:r>
        <w:rPr>
          <w:rFonts w:hint="cs"/>
          <w:rtl/>
        </w:rPr>
        <w:t xml:space="preserve"> </w:t>
      </w:r>
      <w:r>
        <w:rPr>
          <w:rtl/>
        </w:rPr>
        <w:t xml:space="preserve">אני קראתי לנשיא טראמפ להטיל סנקציות </w:t>
      </w:r>
      <w:bookmarkStart w:id="8864" w:name="_ETM_Q49_307514"/>
      <w:bookmarkEnd w:id="8864"/>
      <w:r>
        <w:rPr>
          <w:rtl/>
        </w:rPr>
        <w:t>נגד יצחק עמית ונגד גלי ב</w:t>
      </w:r>
      <w:r>
        <w:rPr>
          <w:rFonts w:hint="cs"/>
          <w:rtl/>
        </w:rPr>
        <w:t>הרב-מיארה.</w:t>
      </w:r>
      <w:r>
        <w:rPr>
          <w:rtl/>
        </w:rPr>
        <w:t xml:space="preserve"> ואמרתי שבכל הכבוד הנשיא </w:t>
      </w:r>
      <w:bookmarkStart w:id="8865" w:name="_ETM_Q49_311093"/>
      <w:bookmarkEnd w:id="8865"/>
      <w:r>
        <w:rPr>
          <w:rtl/>
        </w:rPr>
        <w:t>טראמפ צריך לומר בפה מלא</w:t>
      </w:r>
      <w:r>
        <w:rPr>
          <w:rFonts w:hint="cs"/>
          <w:rtl/>
        </w:rPr>
        <w:t xml:space="preserve"> </w:t>
      </w:r>
      <w:r>
        <w:rPr>
          <w:rtl/>
        </w:rPr>
        <w:t xml:space="preserve">שמי שפוגע בדמוקרטיה של </w:t>
      </w:r>
      <w:r>
        <w:rPr>
          <w:rFonts w:hint="cs"/>
          <w:rtl/>
        </w:rPr>
        <w:t>ה</w:t>
      </w:r>
      <w:r>
        <w:rPr>
          <w:rtl/>
        </w:rPr>
        <w:t xml:space="preserve">ידידה </w:t>
      </w:r>
      <w:bookmarkStart w:id="8866" w:name="_ETM_Q49_314672"/>
      <w:bookmarkEnd w:id="8866"/>
      <w:r>
        <w:rPr>
          <w:rtl/>
        </w:rPr>
        <w:t>הטובה ביותר של ארצות הברית</w:t>
      </w:r>
      <w:r>
        <w:rPr>
          <w:rFonts w:hint="cs"/>
          <w:rtl/>
        </w:rPr>
        <w:t>,</w:t>
      </w:r>
      <w:r>
        <w:rPr>
          <w:rtl/>
        </w:rPr>
        <w:t xml:space="preserve"> הוא פרסונה</w:t>
      </w:r>
      <w:r>
        <w:rPr>
          <w:rFonts w:hint="cs"/>
          <w:rtl/>
        </w:rPr>
        <w:t xml:space="preserve"> –</w:t>
      </w:r>
      <w:r>
        <w:rPr>
          <w:rtl/>
        </w:rPr>
        <w:t xml:space="preserve"> הוא אדם לא </w:t>
      </w:r>
      <w:bookmarkStart w:id="8867" w:name="_ETM_Q49_318251"/>
      <w:bookmarkEnd w:id="8867"/>
      <w:r>
        <w:rPr>
          <w:rtl/>
        </w:rPr>
        <w:t>רצוי בארצות הברית</w:t>
      </w:r>
      <w:bookmarkStart w:id="8868" w:name="_ETM_Q49_321839"/>
      <w:bookmarkEnd w:id="8868"/>
      <w:r>
        <w:rPr>
          <w:rFonts w:hint="cs"/>
          <w:rtl/>
        </w:rPr>
        <w:t xml:space="preserve">, </w:t>
      </w:r>
      <w:r>
        <w:rPr>
          <w:rtl/>
        </w:rPr>
        <w:t>כך ממש</w:t>
      </w:r>
      <w:r>
        <w:rPr>
          <w:rFonts w:hint="cs"/>
          <w:rtl/>
        </w:rPr>
        <w:t>.</w:t>
      </w:r>
      <w:r>
        <w:rPr>
          <w:rtl/>
        </w:rPr>
        <w:t xml:space="preserve"> ולא רק הוא</w:t>
      </w:r>
      <w:r>
        <w:rPr>
          <w:rFonts w:hint="cs"/>
          <w:rtl/>
        </w:rPr>
        <w:t xml:space="preserve"> </w:t>
      </w:r>
      <w:r>
        <w:rPr>
          <w:rtl/>
        </w:rPr>
        <w:t>–</w:t>
      </w:r>
      <w:r>
        <w:rPr>
          <w:rFonts w:hint="cs"/>
          <w:rtl/>
        </w:rPr>
        <w:t xml:space="preserve"> </w:t>
      </w:r>
      <w:r>
        <w:rPr>
          <w:rtl/>
        </w:rPr>
        <w:t xml:space="preserve">יכול להיות שגם בני המשפחה </w:t>
      </w:r>
      <w:bookmarkStart w:id="8869" w:name="_ETM_Q49_325177"/>
      <w:bookmarkEnd w:id="8869"/>
      <w:r>
        <w:rPr>
          <w:rtl/>
        </w:rPr>
        <w:t>שלו</w:t>
      </w:r>
      <w:r>
        <w:rPr>
          <w:rFonts w:hint="cs"/>
          <w:rtl/>
        </w:rPr>
        <w:t>.</w:t>
      </w:r>
      <w:r>
        <w:rPr>
          <w:rtl/>
        </w:rPr>
        <w:t xml:space="preserve"> הוא לא צריך לקבל אישור להיכנס לארצות הברית. </w:t>
      </w:r>
    </w:p>
    <w:p w:rsidR="00946AC2" w:rsidRDefault="00946AC2" w:rsidP="00DD336C">
      <w:pPr>
        <w:rPr>
          <w:rtl/>
        </w:rPr>
      </w:pPr>
    </w:p>
    <w:p w:rsidR="00946AC2" w:rsidRDefault="00946AC2" w:rsidP="00DD336C">
      <w:pPr>
        <w:rPr>
          <w:rtl/>
        </w:rPr>
      </w:pPr>
      <w:bookmarkStart w:id="8870" w:name="_ETM_Q49_325161"/>
      <w:bookmarkEnd w:id="8870"/>
      <w:r>
        <w:rPr>
          <w:rtl/>
        </w:rPr>
        <w:t xml:space="preserve">עכשיו, </w:t>
      </w:r>
      <w:bookmarkStart w:id="8871" w:name="_ETM_Q49_328515"/>
      <w:bookmarkEnd w:id="8871"/>
      <w:r>
        <w:rPr>
          <w:rtl/>
        </w:rPr>
        <w:t>יש הבדל אדיר בין הסנקציות שאני מבקשת להטיל</w:t>
      </w:r>
      <w:r>
        <w:rPr>
          <w:rFonts w:hint="cs"/>
          <w:rtl/>
        </w:rPr>
        <w:t>,</w:t>
      </w:r>
      <w:r>
        <w:rPr>
          <w:rtl/>
        </w:rPr>
        <w:t xml:space="preserve"> או</w:t>
      </w:r>
      <w:r>
        <w:rPr>
          <w:rFonts w:hint="cs"/>
          <w:rtl/>
        </w:rPr>
        <w:t xml:space="preserve"> </w:t>
      </w:r>
      <w:r>
        <w:rPr>
          <w:rtl/>
        </w:rPr>
        <w:t xml:space="preserve">חס </w:t>
      </w:r>
      <w:bookmarkStart w:id="8872" w:name="_ETM_Q49_331854"/>
      <w:bookmarkEnd w:id="8872"/>
      <w:r>
        <w:rPr>
          <w:rtl/>
        </w:rPr>
        <w:t>וחלילה</w:t>
      </w:r>
      <w:r>
        <w:rPr>
          <w:rFonts w:hint="cs"/>
          <w:rtl/>
        </w:rPr>
        <w:t>,</w:t>
      </w:r>
      <w:r>
        <w:rPr>
          <w:rtl/>
        </w:rPr>
        <w:t xml:space="preserve"> סנקציות שיחייבו את ישראל במשהו</w:t>
      </w:r>
      <w:r>
        <w:rPr>
          <w:rFonts w:hint="cs"/>
          <w:rtl/>
        </w:rPr>
        <w:t>,</w:t>
      </w:r>
      <w:r>
        <w:rPr>
          <w:rtl/>
        </w:rPr>
        <w:t xml:space="preserve"> כי שיהיה ברור כאן </w:t>
      </w:r>
      <w:bookmarkStart w:id="8873" w:name="_ETM_Q49_335192"/>
      <w:bookmarkEnd w:id="8873"/>
      <w:r>
        <w:rPr>
          <w:rtl/>
        </w:rPr>
        <w:t>לאזרחים באשר הם</w:t>
      </w:r>
      <w:r>
        <w:rPr>
          <w:rFonts w:hint="cs"/>
          <w:rtl/>
        </w:rPr>
        <w:t>:</w:t>
      </w:r>
      <w:r>
        <w:rPr>
          <w:rtl/>
        </w:rPr>
        <w:t xml:space="preserve"> זה לא משנה לי מי או מה</w:t>
      </w:r>
      <w:r>
        <w:rPr>
          <w:rFonts w:hint="cs"/>
          <w:rtl/>
        </w:rPr>
        <w:t xml:space="preserve"> –</w:t>
      </w:r>
      <w:r>
        <w:rPr>
          <w:rtl/>
        </w:rPr>
        <w:t xml:space="preserve"> </w:t>
      </w:r>
      <w:bookmarkStart w:id="8874" w:name="_ETM_Q49_338530"/>
      <w:bookmarkEnd w:id="8874"/>
      <w:r>
        <w:rPr>
          <w:rtl/>
        </w:rPr>
        <w:t xml:space="preserve">ישראל סוברנית </w:t>
      </w:r>
      <w:bookmarkStart w:id="8875" w:name="_ETM_Q49_342429"/>
      <w:bookmarkEnd w:id="8875"/>
      <w:r>
        <w:rPr>
          <w:rtl/>
        </w:rPr>
        <w:t xml:space="preserve">לעשות כך או אחרת בהתאם למה שקורה בישראל ובהתאם לחוק </w:t>
      </w:r>
      <w:bookmarkStart w:id="8876" w:name="_ETM_Q49_346326"/>
      <w:bookmarkEnd w:id="8876"/>
      <w:r>
        <w:rPr>
          <w:rtl/>
        </w:rPr>
        <w:t xml:space="preserve">בישראל. אנחנו לא חייבים בשום פנים ואופן לקחת על עצמנו </w:t>
      </w:r>
      <w:bookmarkStart w:id="8877" w:name="_ETM_Q49_350224"/>
      <w:bookmarkEnd w:id="8877"/>
      <w:r>
        <w:rPr>
          <w:rtl/>
        </w:rPr>
        <w:t xml:space="preserve">או לכבד איזשהו צו באשר הוא צו, ולא משנה מי </w:t>
      </w:r>
      <w:bookmarkStart w:id="8878" w:name="_ETM_Q49_354122"/>
      <w:bookmarkEnd w:id="8878"/>
      <w:r>
        <w:rPr>
          <w:rtl/>
        </w:rPr>
        <w:t>יטיל, אלא אם כן זה במסגרת החוקים שלנו</w:t>
      </w:r>
      <w:r>
        <w:rPr>
          <w:rFonts w:hint="cs"/>
          <w:rtl/>
        </w:rPr>
        <w:t>,</w:t>
      </w:r>
      <w:r>
        <w:rPr>
          <w:rtl/>
        </w:rPr>
        <w:t xml:space="preserve"> לדוגמה, </w:t>
      </w:r>
      <w:bookmarkStart w:id="8879" w:name="_ETM_Q49_358019"/>
      <w:bookmarkEnd w:id="8879"/>
      <w:r>
        <w:rPr>
          <w:rtl/>
        </w:rPr>
        <w:t>ש</w:t>
      </w:r>
      <w:r>
        <w:rPr>
          <w:rFonts w:hint="cs"/>
          <w:rtl/>
        </w:rPr>
        <w:t>א</w:t>
      </w:r>
      <w:r>
        <w:rPr>
          <w:rtl/>
        </w:rPr>
        <w:t>שררו דבר מסוים, או אמנות</w:t>
      </w:r>
      <w:r>
        <w:rPr>
          <w:rFonts w:hint="cs"/>
          <w:rtl/>
        </w:rPr>
        <w:t>.</w:t>
      </w:r>
      <w:r>
        <w:rPr>
          <w:rtl/>
        </w:rPr>
        <w:t xml:space="preserve"> </w:t>
      </w:r>
    </w:p>
    <w:p w:rsidR="00946AC2" w:rsidRDefault="00946AC2" w:rsidP="00DD336C">
      <w:pPr>
        <w:rPr>
          <w:rtl/>
        </w:rPr>
      </w:pPr>
      <w:bookmarkStart w:id="8880" w:name="_ETM_Q49_363944"/>
      <w:bookmarkStart w:id="8881" w:name="_ETM_Q49_363974"/>
      <w:bookmarkEnd w:id="8880"/>
      <w:bookmarkEnd w:id="8881"/>
    </w:p>
    <w:p w:rsidR="00946AC2" w:rsidRDefault="00946AC2" w:rsidP="00DD336C">
      <w:pPr>
        <w:rPr>
          <w:rtl/>
        </w:rPr>
      </w:pPr>
      <w:bookmarkStart w:id="8882" w:name="_ETM_Q49_364137"/>
      <w:bookmarkStart w:id="8883" w:name="_ETM_Q49_364160"/>
      <w:bookmarkEnd w:id="8882"/>
      <w:bookmarkEnd w:id="8883"/>
      <w:r>
        <w:rPr>
          <w:rtl/>
        </w:rPr>
        <w:t xml:space="preserve">לכן אנחנו סבורים כולנו, </w:t>
      </w:r>
      <w:bookmarkStart w:id="8884" w:name="_ETM_Q49_361917"/>
      <w:bookmarkEnd w:id="8884"/>
      <w:r>
        <w:rPr>
          <w:rFonts w:hint="cs"/>
          <w:rtl/>
        </w:rPr>
        <w:t xml:space="preserve">גם </w:t>
      </w:r>
      <w:r>
        <w:rPr>
          <w:rtl/>
        </w:rPr>
        <w:t>כל מי שחתם על העצומה של פרופ</w:t>
      </w:r>
      <w:r>
        <w:rPr>
          <w:rFonts w:hint="cs"/>
          <w:rtl/>
        </w:rPr>
        <w:t>'</w:t>
      </w:r>
      <w:r>
        <w:rPr>
          <w:rtl/>
        </w:rPr>
        <w:t xml:space="preserve"> כהן אליה</w:t>
      </w:r>
      <w:r>
        <w:rPr>
          <w:rFonts w:hint="cs"/>
          <w:rtl/>
        </w:rPr>
        <w:t>,</w:t>
      </w:r>
      <w:r>
        <w:rPr>
          <w:rtl/>
        </w:rPr>
        <w:t xml:space="preserve"> </w:t>
      </w:r>
      <w:bookmarkStart w:id="8885" w:name="_ETM_Q49_365824"/>
      <w:bookmarkEnd w:id="8885"/>
      <w:r>
        <w:rPr>
          <w:rFonts w:hint="cs"/>
          <w:rtl/>
        </w:rPr>
        <w:t>ש</w:t>
      </w:r>
      <w:r>
        <w:rPr>
          <w:rtl/>
        </w:rPr>
        <w:t xml:space="preserve">אנחנו רוצים אמירה של נשיא ארצות הברית שהוא רואה בחומרה </w:t>
      </w:r>
      <w:bookmarkStart w:id="8886" w:name="_ETM_Q49_370501"/>
      <w:bookmarkEnd w:id="8886"/>
      <w:r>
        <w:rPr>
          <w:rtl/>
        </w:rPr>
        <w:t>את הפגיעה הקשה בדמוקרטיה הישראלית וברגישות ובחשיבות של הפרדת הרשויות</w:t>
      </w:r>
      <w:r>
        <w:rPr>
          <w:rFonts w:hint="cs"/>
          <w:rtl/>
        </w:rPr>
        <w:t>.</w:t>
      </w:r>
      <w:r>
        <w:rPr>
          <w:rtl/>
        </w:rPr>
        <w:t xml:space="preserve"> </w:t>
      </w:r>
      <w:bookmarkStart w:id="8887" w:name="_ETM_Q49_375178"/>
      <w:bookmarkEnd w:id="8887"/>
      <w:r>
        <w:rPr>
          <w:rtl/>
        </w:rPr>
        <w:t xml:space="preserve">אבל ממש ממש לא, ואסור לתת יד להטלת סנקציות כלכליות </w:t>
      </w:r>
      <w:bookmarkStart w:id="8888" w:name="_ETM_Q49_379855"/>
      <w:bookmarkEnd w:id="8888"/>
      <w:r>
        <w:rPr>
          <w:rtl/>
        </w:rPr>
        <w:t>שיפגעו בזכות קניין, לדוגמה</w:t>
      </w:r>
      <w:r>
        <w:rPr>
          <w:rFonts w:hint="cs"/>
          <w:rtl/>
        </w:rPr>
        <w:t>,</w:t>
      </w:r>
      <w:r>
        <w:rPr>
          <w:rtl/>
        </w:rPr>
        <w:t xml:space="preserve"> כאן בישראל. </w:t>
      </w:r>
    </w:p>
    <w:p w:rsidR="00946AC2" w:rsidRDefault="00946AC2" w:rsidP="00DD336C">
      <w:pPr>
        <w:rPr>
          <w:rtl/>
        </w:rPr>
      </w:pPr>
    </w:p>
    <w:p w:rsidR="00946AC2" w:rsidRDefault="00946AC2" w:rsidP="00DD336C">
      <w:pPr>
        <w:rPr>
          <w:rtl/>
        </w:rPr>
      </w:pPr>
      <w:r>
        <w:rPr>
          <w:rtl/>
        </w:rPr>
        <w:t xml:space="preserve">ופה אני אומרת לכם, </w:t>
      </w:r>
      <w:bookmarkStart w:id="8889" w:name="_ETM_Q49_384532"/>
      <w:bookmarkEnd w:id="8889"/>
      <w:r>
        <w:rPr>
          <w:rtl/>
        </w:rPr>
        <w:t>על פי הדין הקיים, אין שום סנקציה שניתן להטיל בישראל</w:t>
      </w:r>
      <w:r>
        <w:rPr>
          <w:rFonts w:hint="cs"/>
          <w:rtl/>
        </w:rPr>
        <w:t>,</w:t>
      </w:r>
      <w:r>
        <w:rPr>
          <w:rtl/>
        </w:rPr>
        <w:t xml:space="preserve"> </w:t>
      </w:r>
      <w:bookmarkStart w:id="8890" w:name="_ETM_Q49_389220"/>
      <w:bookmarkEnd w:id="8890"/>
      <w:r>
        <w:rPr>
          <w:rtl/>
        </w:rPr>
        <w:t>רק בחו"ל</w:t>
      </w:r>
      <w:r>
        <w:rPr>
          <w:rFonts w:hint="cs"/>
          <w:rtl/>
        </w:rPr>
        <w:t>,</w:t>
      </w:r>
      <w:r>
        <w:rPr>
          <w:rtl/>
        </w:rPr>
        <w:t xml:space="preserve"> </w:t>
      </w:r>
      <w:r>
        <w:rPr>
          <w:rFonts w:hint="cs"/>
          <w:rtl/>
        </w:rPr>
        <w:t>ו</w:t>
      </w:r>
      <w:r>
        <w:rPr>
          <w:rtl/>
        </w:rPr>
        <w:t xml:space="preserve">יש לזה השלכות וחשיבות אדירה. עובדה שזה מאוד </w:t>
      </w:r>
      <w:bookmarkStart w:id="8891" w:name="_ETM_Q49_393896"/>
      <w:bookmarkEnd w:id="8891"/>
      <w:r>
        <w:rPr>
          <w:rtl/>
        </w:rPr>
        <w:t xml:space="preserve">מאוד מלחיץ את החונטה המשפטית. אבל המשמעות היא שאם לדוגמה </w:t>
      </w:r>
      <w:bookmarkStart w:id="8892" w:name="_ETM_Q49_398573"/>
      <w:bookmarkEnd w:id="8892"/>
      <w:r>
        <w:rPr>
          <w:rtl/>
        </w:rPr>
        <w:t>תהיינה סנקציות כלכליות, שאי</w:t>
      </w:r>
      <w:r>
        <w:rPr>
          <w:rFonts w:hint="cs"/>
          <w:rtl/>
        </w:rPr>
        <w:t>-</w:t>
      </w:r>
      <w:r>
        <w:rPr>
          <w:rtl/>
        </w:rPr>
        <w:t xml:space="preserve">אפשר באופן אופרטיבי, על פי החוק, </w:t>
      </w:r>
      <w:bookmarkStart w:id="8893" w:name="_ETM_Q49_403250"/>
      <w:bookmarkEnd w:id="8893"/>
      <w:r>
        <w:rPr>
          <w:rtl/>
        </w:rPr>
        <w:t>לה</w:t>
      </w:r>
      <w:r>
        <w:rPr>
          <w:rFonts w:hint="cs"/>
          <w:rtl/>
        </w:rPr>
        <w:t>ח</w:t>
      </w:r>
      <w:r>
        <w:rPr>
          <w:rtl/>
        </w:rPr>
        <w:t>יל אות</w:t>
      </w:r>
      <w:r>
        <w:rPr>
          <w:rFonts w:hint="cs"/>
          <w:rtl/>
        </w:rPr>
        <w:t>ן</w:t>
      </w:r>
      <w:r>
        <w:rPr>
          <w:rtl/>
        </w:rPr>
        <w:t xml:space="preserve"> בישראל, איך זה כן קורה? בגלל מערכת הסוויפט</w:t>
      </w:r>
      <w:r>
        <w:rPr>
          <w:rFonts w:hint="cs"/>
          <w:rtl/>
        </w:rPr>
        <w:t>,</w:t>
      </w:r>
      <w:r>
        <w:rPr>
          <w:rtl/>
        </w:rPr>
        <w:t xml:space="preserve"> </w:t>
      </w:r>
      <w:bookmarkStart w:id="8894" w:name="_ETM_Q49_407927"/>
      <w:bookmarkEnd w:id="8894"/>
      <w:r>
        <w:rPr>
          <w:rtl/>
        </w:rPr>
        <w:t>לדוגמה, שהיא מערכת אמריקאית</w:t>
      </w:r>
      <w:r>
        <w:rPr>
          <w:rFonts w:hint="cs"/>
          <w:rtl/>
        </w:rPr>
        <w:t>.</w:t>
      </w:r>
      <w:r>
        <w:rPr>
          <w:rtl/>
        </w:rPr>
        <w:t xml:space="preserve"> המשמעות היא, כמו שעשו למתיישבים ביהוד</w:t>
      </w:r>
      <w:r>
        <w:rPr>
          <w:rFonts w:hint="cs"/>
          <w:rtl/>
        </w:rPr>
        <w:t>ה</w:t>
      </w:r>
      <w:r>
        <w:rPr>
          <w:rtl/>
        </w:rPr>
        <w:t xml:space="preserve"> </w:t>
      </w:r>
      <w:bookmarkStart w:id="8895" w:name="_ETM_Q49_412615"/>
      <w:bookmarkEnd w:id="8895"/>
      <w:r>
        <w:rPr>
          <w:rtl/>
        </w:rPr>
        <w:t>שומרון</w:t>
      </w:r>
      <w:r>
        <w:rPr>
          <w:rFonts w:hint="cs"/>
          <w:rtl/>
        </w:rPr>
        <w:t>,</w:t>
      </w:r>
      <w:r>
        <w:rPr>
          <w:rtl/>
        </w:rPr>
        <w:t xml:space="preserve"> כשה</w:t>
      </w:r>
      <w:r>
        <w:rPr>
          <w:rFonts w:hint="cs"/>
          <w:rtl/>
        </w:rPr>
        <w:t>וט</w:t>
      </w:r>
      <w:r>
        <w:rPr>
          <w:rtl/>
        </w:rPr>
        <w:t>לו סנקציות למיניה</w:t>
      </w:r>
      <w:r>
        <w:rPr>
          <w:rFonts w:hint="cs"/>
          <w:rtl/>
        </w:rPr>
        <w:t>ן</w:t>
      </w:r>
      <w:r>
        <w:rPr>
          <w:rtl/>
        </w:rPr>
        <w:t xml:space="preserve">, זה גורם לפגיעה קשה באיכות חייו </w:t>
      </w:r>
      <w:bookmarkStart w:id="8896" w:name="_ETM_Q49_415539"/>
      <w:bookmarkEnd w:id="8896"/>
      <w:r>
        <w:rPr>
          <w:rtl/>
        </w:rPr>
        <w:t>של אדם. הוא לא יכול לעבוד עם אשראי</w:t>
      </w:r>
      <w:r>
        <w:rPr>
          <w:rFonts w:hint="cs"/>
          <w:rtl/>
        </w:rPr>
        <w:t>,</w:t>
      </w:r>
      <w:r>
        <w:rPr>
          <w:rtl/>
        </w:rPr>
        <w:t xml:space="preserve"> הוא יכול </w:t>
      </w:r>
      <w:bookmarkStart w:id="8897" w:name="_ETM_Q49_418463"/>
      <w:bookmarkEnd w:id="8897"/>
      <w:r>
        <w:rPr>
          <w:rtl/>
        </w:rPr>
        <w:t xml:space="preserve">לעבוד רק עם מזומן. </w:t>
      </w:r>
    </w:p>
    <w:p w:rsidR="00946AC2" w:rsidRDefault="00946AC2" w:rsidP="00DD336C">
      <w:pPr>
        <w:rPr>
          <w:rtl/>
        </w:rPr>
      </w:pPr>
      <w:bookmarkStart w:id="8898" w:name="_ETM_Q49_421132"/>
      <w:bookmarkStart w:id="8899" w:name="_ETM_Q49_421175"/>
      <w:bookmarkEnd w:id="8898"/>
      <w:bookmarkEnd w:id="8899"/>
    </w:p>
    <w:p w:rsidR="00946AC2" w:rsidRDefault="00946AC2" w:rsidP="003F2841">
      <w:pPr>
        <w:rPr>
          <w:rtl/>
        </w:rPr>
      </w:pPr>
      <w:bookmarkStart w:id="8900" w:name="_ETM_Q49_421321"/>
      <w:bookmarkStart w:id="8901" w:name="_ETM_Q49_421351"/>
      <w:bookmarkEnd w:id="8900"/>
      <w:bookmarkEnd w:id="8901"/>
      <w:r>
        <w:rPr>
          <w:rtl/>
        </w:rPr>
        <w:t>עכשיו, פה תשאלו את עצמכם</w:t>
      </w:r>
      <w:r>
        <w:rPr>
          <w:rFonts w:hint="cs"/>
          <w:rtl/>
        </w:rPr>
        <w:t>:</w:t>
      </w:r>
      <w:r>
        <w:rPr>
          <w:rtl/>
        </w:rPr>
        <w:t xml:space="preserve"> איפה </w:t>
      </w:r>
      <w:bookmarkStart w:id="8902" w:name="_ETM_Q49_421388"/>
      <w:bookmarkEnd w:id="8902"/>
      <w:r>
        <w:rPr>
          <w:rtl/>
        </w:rPr>
        <w:t>עובר הגבול</w:t>
      </w:r>
      <w:r>
        <w:rPr>
          <w:rFonts w:hint="cs"/>
          <w:rtl/>
        </w:rPr>
        <w:t>?</w:t>
      </w:r>
      <w:r>
        <w:rPr>
          <w:rtl/>
        </w:rPr>
        <w:t xml:space="preserve"> אז שמעתי</w:t>
      </w:r>
      <w:r>
        <w:rPr>
          <w:rFonts w:hint="cs"/>
          <w:rtl/>
        </w:rPr>
        <w:t xml:space="preserve">, </w:t>
      </w:r>
      <w:r>
        <w:rPr>
          <w:rtl/>
        </w:rPr>
        <w:t>לדוגמ</w:t>
      </w:r>
      <w:r>
        <w:rPr>
          <w:rFonts w:hint="cs"/>
          <w:rtl/>
        </w:rPr>
        <w:t>ה,</w:t>
      </w:r>
      <w:r>
        <w:rPr>
          <w:rtl/>
        </w:rPr>
        <w:t xml:space="preserve"> את דבריו של </w:t>
      </w:r>
      <w:r w:rsidR="003F2841">
        <w:rPr>
          <w:rFonts w:hint="cs"/>
          <w:rtl/>
        </w:rPr>
        <w:t>עו"ד</w:t>
      </w:r>
      <w:r>
        <w:rPr>
          <w:rtl/>
        </w:rPr>
        <w:t xml:space="preserve"> </w:t>
      </w:r>
      <w:bookmarkStart w:id="8903" w:name="_ETM_Q49_424312"/>
      <w:bookmarkEnd w:id="8903"/>
      <w:r>
        <w:rPr>
          <w:rtl/>
        </w:rPr>
        <w:t>זיו מאור, שאני מאוד מכבדת</w:t>
      </w:r>
      <w:r>
        <w:rPr>
          <w:rFonts w:hint="cs"/>
          <w:rtl/>
        </w:rPr>
        <w:t xml:space="preserve">. </w:t>
      </w:r>
      <w:r>
        <w:rPr>
          <w:rtl/>
        </w:rPr>
        <w:t>הוא אומר</w:t>
      </w:r>
      <w:r>
        <w:rPr>
          <w:rFonts w:hint="cs"/>
          <w:rtl/>
        </w:rPr>
        <w:t>:</w:t>
      </w:r>
      <w:r>
        <w:rPr>
          <w:rtl/>
        </w:rPr>
        <w:t xml:space="preserve"> רבותיי, הבנקים לא </w:t>
      </w:r>
      <w:bookmarkStart w:id="8904" w:name="_ETM_Q49_427236"/>
      <w:bookmarkEnd w:id="8904"/>
      <w:r>
        <w:rPr>
          <w:rtl/>
        </w:rPr>
        <w:t xml:space="preserve">יכולים לכבד את זה. גם אם הבנקים עושים את זה, </w:t>
      </w:r>
      <w:bookmarkStart w:id="8905" w:name="_ETM_Q49_430161"/>
      <w:bookmarkEnd w:id="8905"/>
      <w:r>
        <w:rPr>
          <w:rtl/>
        </w:rPr>
        <w:t>צריך לפנות לבנק ישראל ולומר לו</w:t>
      </w:r>
      <w:r>
        <w:rPr>
          <w:rFonts w:hint="cs"/>
          <w:rtl/>
        </w:rPr>
        <w:t xml:space="preserve">: </w:t>
      </w:r>
      <w:r>
        <w:rPr>
          <w:rtl/>
        </w:rPr>
        <w:t>אתה לא יכול</w:t>
      </w:r>
      <w:r>
        <w:rPr>
          <w:rFonts w:hint="cs"/>
          <w:rtl/>
        </w:rPr>
        <w:t xml:space="preserve">. </w:t>
      </w:r>
      <w:bookmarkStart w:id="8906" w:name="_ETM_Q49_432665"/>
      <w:bookmarkEnd w:id="8906"/>
      <w:r>
        <w:rPr>
          <w:rFonts w:hint="cs"/>
          <w:rtl/>
        </w:rPr>
        <w:t>הוא</w:t>
      </w:r>
      <w:r>
        <w:rPr>
          <w:rtl/>
        </w:rPr>
        <w:t xml:space="preserve"> </w:t>
      </w:r>
      <w:bookmarkStart w:id="8907" w:name="_ETM_Q49_433085"/>
      <w:bookmarkEnd w:id="8907"/>
      <w:r>
        <w:rPr>
          <w:rtl/>
        </w:rPr>
        <w:t xml:space="preserve">צריך לתת פתרון חלופי למערכת הסוויפט. </w:t>
      </w:r>
      <w:bookmarkStart w:id="8908" w:name="_ETM_Q49_436269"/>
      <w:bookmarkEnd w:id="8908"/>
      <w:r>
        <w:rPr>
          <w:rtl/>
        </w:rPr>
        <w:t xml:space="preserve">חברי </w:t>
      </w:r>
      <w:r w:rsidR="003F2841">
        <w:rPr>
          <w:rFonts w:hint="cs"/>
          <w:rtl/>
        </w:rPr>
        <w:t>עו"ד</w:t>
      </w:r>
      <w:r>
        <w:rPr>
          <w:rtl/>
        </w:rPr>
        <w:t xml:space="preserve"> זי</w:t>
      </w:r>
      <w:r>
        <w:rPr>
          <w:rFonts w:hint="cs"/>
          <w:rtl/>
        </w:rPr>
        <w:t>ו מא</w:t>
      </w:r>
      <w:r>
        <w:rPr>
          <w:rtl/>
        </w:rPr>
        <w:t>ור, אני מאוד מכבדת אותך ואת</w:t>
      </w:r>
      <w:r>
        <w:rPr>
          <w:rFonts w:hint="cs"/>
          <w:rtl/>
        </w:rPr>
        <w:t xml:space="preserve"> ידענותך –</w:t>
      </w:r>
      <w:r>
        <w:rPr>
          <w:rtl/>
        </w:rPr>
        <w:t xml:space="preserve"> </w:t>
      </w:r>
      <w:bookmarkStart w:id="8909" w:name="_ETM_Q49_439998"/>
      <w:bookmarkEnd w:id="8909"/>
      <w:r>
        <w:rPr>
          <w:rtl/>
        </w:rPr>
        <w:t xml:space="preserve">לא, אני לא אתן בשום פנים ואופן לאזרח שיצטרך </w:t>
      </w:r>
      <w:bookmarkStart w:id="8910" w:name="_ETM_Q49_443727"/>
      <w:bookmarkEnd w:id="8910"/>
      <w:r>
        <w:rPr>
          <w:rtl/>
        </w:rPr>
        <w:t>לרדוף אחרי הבנקים</w:t>
      </w:r>
      <w:r>
        <w:rPr>
          <w:rFonts w:hint="cs"/>
          <w:rtl/>
        </w:rPr>
        <w:t>.</w:t>
      </w:r>
      <w:r>
        <w:rPr>
          <w:rtl/>
        </w:rPr>
        <w:t xml:space="preserve"> כי כשזה קרה למתיישבי יהודה ושומרון</w:t>
      </w:r>
      <w:r>
        <w:rPr>
          <w:rFonts w:hint="cs"/>
          <w:rtl/>
        </w:rPr>
        <w:t xml:space="preserve"> –</w:t>
      </w:r>
      <w:r>
        <w:rPr>
          <w:rtl/>
        </w:rPr>
        <w:t xml:space="preserve"> אני </w:t>
      </w:r>
      <w:bookmarkStart w:id="8911" w:name="_ETM_Q49_447456"/>
      <w:bookmarkEnd w:id="8911"/>
      <w:r>
        <w:rPr>
          <w:rtl/>
        </w:rPr>
        <w:t xml:space="preserve">הייתי כאן לבד בכנסת, בוועדות, </w:t>
      </w:r>
      <w:r>
        <w:rPr>
          <w:rFonts w:hint="cs"/>
          <w:rtl/>
        </w:rPr>
        <w:t>כ</w:t>
      </w:r>
      <w:r>
        <w:rPr>
          <w:rtl/>
        </w:rPr>
        <w:t xml:space="preserve">שקראתי מול נגיד בנק ישראל </w:t>
      </w:r>
      <w:bookmarkStart w:id="8912" w:name="_ETM_Q49_451185"/>
      <w:bookmarkEnd w:id="8912"/>
      <w:r>
        <w:rPr>
          <w:rtl/>
        </w:rPr>
        <w:t xml:space="preserve">שאין שום סמכות, שום סמכות להטיל סנקציה קניינית, כלכלית או </w:t>
      </w:r>
      <w:bookmarkStart w:id="8913" w:name="_ETM_Q49_454914"/>
      <w:bookmarkEnd w:id="8913"/>
      <w:r>
        <w:rPr>
          <w:rtl/>
        </w:rPr>
        <w:t>כלשהי בתוך ישראל. סנקציות בארצות הברית</w:t>
      </w:r>
      <w:r>
        <w:rPr>
          <w:rFonts w:hint="cs"/>
          <w:rtl/>
        </w:rPr>
        <w:t xml:space="preserve"> </w:t>
      </w:r>
      <w:r>
        <w:rPr>
          <w:rtl/>
        </w:rPr>
        <w:t>– בוודאי ובוודאי</w:t>
      </w:r>
      <w:r>
        <w:rPr>
          <w:rFonts w:hint="cs"/>
          <w:rtl/>
        </w:rPr>
        <w:t>.</w:t>
      </w:r>
      <w:r>
        <w:rPr>
          <w:rtl/>
        </w:rPr>
        <w:t xml:space="preserve"> </w:t>
      </w:r>
      <w:bookmarkStart w:id="8914" w:name="_ETM_Q49_458654"/>
      <w:bookmarkEnd w:id="8914"/>
      <w:r>
        <w:rPr>
          <w:rtl/>
        </w:rPr>
        <w:t xml:space="preserve">נשיא ארצות הברית שיאמר שיש פה פגיעה קשה בדמוקרטיה, שהמערכת </w:t>
      </w:r>
      <w:bookmarkStart w:id="8915" w:name="_ETM_Q49_463131"/>
      <w:bookmarkEnd w:id="8915"/>
      <w:r>
        <w:rPr>
          <w:rtl/>
        </w:rPr>
        <w:t>המשפטית פוגעת ורומסת את המחוקק ואת הרשות המבצעת</w:t>
      </w:r>
      <w:r>
        <w:rPr>
          <w:rFonts w:hint="cs"/>
          <w:rtl/>
        </w:rPr>
        <w:t xml:space="preserve"> </w:t>
      </w:r>
      <w:r>
        <w:rPr>
          <w:rtl/>
        </w:rPr>
        <w:t>–</w:t>
      </w:r>
      <w:r>
        <w:rPr>
          <w:rFonts w:hint="cs"/>
          <w:rtl/>
        </w:rPr>
        <w:t xml:space="preserve"> </w:t>
      </w:r>
      <w:r>
        <w:rPr>
          <w:rtl/>
        </w:rPr>
        <w:t>בשמחה</w:t>
      </w:r>
      <w:r>
        <w:rPr>
          <w:rFonts w:hint="cs"/>
          <w:rtl/>
        </w:rPr>
        <w:t>;</w:t>
      </w:r>
      <w:r>
        <w:rPr>
          <w:rtl/>
        </w:rPr>
        <w:t xml:space="preserve"> שבגלל </w:t>
      </w:r>
      <w:bookmarkStart w:id="8916" w:name="_ETM_Q49_467608"/>
      <w:bookmarkEnd w:id="8916"/>
      <w:r>
        <w:rPr>
          <w:rtl/>
        </w:rPr>
        <w:t>זה הם לא רצויים בארצות הברית</w:t>
      </w:r>
      <w:r>
        <w:rPr>
          <w:rFonts w:hint="cs"/>
          <w:rtl/>
        </w:rPr>
        <w:t xml:space="preserve"> </w:t>
      </w:r>
      <w:r>
        <w:rPr>
          <w:rtl/>
        </w:rPr>
        <w:t>– בטח ובטח</w:t>
      </w:r>
      <w:r>
        <w:rPr>
          <w:rFonts w:hint="cs"/>
          <w:rtl/>
        </w:rPr>
        <w:t>.</w:t>
      </w:r>
      <w:r>
        <w:rPr>
          <w:rtl/>
        </w:rPr>
        <w:t xml:space="preserve"> אבל בשום </w:t>
      </w:r>
      <w:bookmarkStart w:id="8917" w:name="_ETM_Q49_472085"/>
      <w:bookmarkEnd w:id="8917"/>
      <w:r>
        <w:rPr>
          <w:rtl/>
        </w:rPr>
        <w:t xml:space="preserve">פנים ואופן לא סנקציות שיהפכו אותנו למדינה שמכפיפה את ראשה </w:t>
      </w:r>
      <w:bookmarkStart w:id="8918" w:name="_ETM_Q49_476562"/>
      <w:bookmarkEnd w:id="8918"/>
      <w:r>
        <w:rPr>
          <w:rtl/>
        </w:rPr>
        <w:t>בניגוד לחוק, ופוגעת בזכויותיהם של האזרחים</w:t>
      </w:r>
      <w:r>
        <w:rPr>
          <w:rFonts w:hint="cs"/>
          <w:rtl/>
        </w:rPr>
        <w:t>.</w:t>
      </w:r>
    </w:p>
    <w:p w:rsidR="00946AC2" w:rsidRDefault="00946AC2" w:rsidP="00DD336C">
      <w:pPr>
        <w:rPr>
          <w:rtl/>
        </w:rPr>
      </w:pPr>
      <w:bookmarkStart w:id="8919" w:name="_ETM_Q49_478758"/>
      <w:bookmarkStart w:id="8920" w:name="_ETM_Q49_478806"/>
      <w:bookmarkEnd w:id="8919"/>
      <w:bookmarkEnd w:id="8920"/>
    </w:p>
    <w:p w:rsidR="00946AC2" w:rsidRDefault="00946AC2" w:rsidP="00DD336C">
      <w:pPr>
        <w:rPr>
          <w:rtl/>
        </w:rPr>
      </w:pPr>
      <w:bookmarkStart w:id="8921" w:name="_ETM_Q49_479597"/>
      <w:bookmarkStart w:id="8922" w:name="_ETM_Q49_479648"/>
      <w:bookmarkEnd w:id="8921"/>
      <w:bookmarkEnd w:id="8922"/>
      <w:r>
        <w:rPr>
          <w:rtl/>
        </w:rPr>
        <w:t>שמחתי להבהיר</w:t>
      </w:r>
      <w:r>
        <w:rPr>
          <w:rFonts w:hint="cs"/>
          <w:rtl/>
        </w:rPr>
        <w:t>.</w:t>
      </w:r>
    </w:p>
    <w:p w:rsidR="00946AC2" w:rsidRDefault="00946AC2" w:rsidP="00DD336C">
      <w:pPr>
        <w:rPr>
          <w:rtl/>
        </w:rPr>
      </w:pPr>
      <w:bookmarkStart w:id="8923" w:name="_ETM_Q49_482766"/>
      <w:bookmarkStart w:id="8924" w:name="_ETM_Q49_482826"/>
      <w:bookmarkEnd w:id="8923"/>
      <w:bookmarkEnd w:id="8924"/>
    </w:p>
    <w:p w:rsidR="00946AC2" w:rsidRDefault="00946AC2" w:rsidP="00DD336C">
      <w:pPr>
        <w:pStyle w:val="af6"/>
        <w:keepNext/>
        <w:rPr>
          <w:rtl/>
        </w:rPr>
      </w:pPr>
      <w:bookmarkStart w:id="8925" w:name="ET_yor_6666_6"/>
      <w:r w:rsidRPr="00B555FF">
        <w:rPr>
          <w:rStyle w:val="TagStyle"/>
          <w:rtl/>
        </w:rPr>
        <w:t xml:space="preserve"> &lt;&lt; יור &gt;&gt; </w:t>
      </w:r>
      <w:r>
        <w:rPr>
          <w:rtl/>
        </w:rPr>
        <w:t>היו"ר סימון דוידסון:</w:t>
      </w:r>
      <w:r w:rsidRPr="00B555FF">
        <w:rPr>
          <w:rStyle w:val="TagStyle"/>
          <w:rtl/>
        </w:rPr>
        <w:t xml:space="preserve"> &lt;&lt; יור &gt;&gt;</w:t>
      </w:r>
      <w:r>
        <w:rPr>
          <w:rtl/>
        </w:rPr>
        <w:t xml:space="preserve">  </w:t>
      </w:r>
      <w:bookmarkEnd w:id="8925"/>
    </w:p>
    <w:p w:rsidR="00946AC2" w:rsidRDefault="00946AC2" w:rsidP="00DD336C">
      <w:pPr>
        <w:pStyle w:val="KeepWithNext"/>
        <w:rPr>
          <w:rtl/>
        </w:rPr>
      </w:pPr>
    </w:p>
    <w:p w:rsidR="00946AC2" w:rsidRDefault="00946AC2" w:rsidP="00DD336C">
      <w:pPr>
        <w:rPr>
          <w:rtl/>
        </w:rPr>
      </w:pPr>
      <w:bookmarkStart w:id="8926" w:name="_ETM_Q49_483799"/>
      <w:bookmarkStart w:id="8927" w:name="_ETM_Q49_481790"/>
      <w:bookmarkEnd w:id="8926"/>
      <w:bookmarkEnd w:id="8927"/>
      <w:r>
        <w:rPr>
          <w:rtl/>
        </w:rPr>
        <w:t>תודה רבה.</w:t>
      </w:r>
      <w:bookmarkStart w:id="8928" w:name="_ETM_Q49_484019"/>
      <w:bookmarkStart w:id="8929" w:name="_ETM_Q49_487127"/>
      <w:bookmarkStart w:id="8930" w:name="_ETM_Q49_487149"/>
      <w:bookmarkStart w:id="8931" w:name="_ETM_Q49_487321"/>
      <w:bookmarkStart w:id="8932" w:name="_ETM_Q49_487341"/>
      <w:bookmarkEnd w:id="8928"/>
      <w:bookmarkEnd w:id="8929"/>
      <w:bookmarkEnd w:id="8930"/>
      <w:bookmarkEnd w:id="8931"/>
      <w:bookmarkEnd w:id="8932"/>
      <w:r>
        <w:rPr>
          <w:rFonts w:hint="cs"/>
          <w:rtl/>
        </w:rPr>
        <w:t xml:space="preserve"> אופיר</w:t>
      </w:r>
      <w:r>
        <w:rPr>
          <w:rtl/>
        </w:rPr>
        <w:t xml:space="preserve">, שר מסכם יש? </w:t>
      </w:r>
      <w:bookmarkStart w:id="8933" w:name="_ETM_Q49_486472"/>
      <w:bookmarkEnd w:id="8933"/>
    </w:p>
    <w:p w:rsidR="00946AC2" w:rsidRDefault="00946AC2" w:rsidP="00DD336C">
      <w:pPr>
        <w:rPr>
          <w:rtl/>
        </w:rPr>
      </w:pPr>
      <w:bookmarkStart w:id="8934" w:name="_ETM_Q49_486494"/>
      <w:bookmarkStart w:id="8935" w:name="_ETM_Q49_486641"/>
      <w:bookmarkStart w:id="8936" w:name="_ETM_Q49_486660"/>
      <w:bookmarkEnd w:id="8934"/>
      <w:bookmarkEnd w:id="8935"/>
      <w:bookmarkEnd w:id="8936"/>
    </w:p>
    <w:p w:rsidR="00946AC2" w:rsidRDefault="00946AC2" w:rsidP="00DD336C">
      <w:pPr>
        <w:pStyle w:val="af5"/>
        <w:keepNext/>
        <w:rPr>
          <w:rtl/>
        </w:rPr>
      </w:pPr>
      <w:bookmarkStart w:id="8937" w:name="ET_interruption_5786_7"/>
      <w:r w:rsidRPr="00B555FF">
        <w:rPr>
          <w:rStyle w:val="TagStyle"/>
          <w:rtl/>
        </w:rPr>
        <w:t xml:space="preserve"> &lt;&lt; קריאה &gt;&gt; </w:t>
      </w:r>
      <w:r>
        <w:rPr>
          <w:rtl/>
        </w:rPr>
        <w:t>אופיר כץ (הליכוד):</w:t>
      </w:r>
      <w:r w:rsidRPr="00B555FF">
        <w:rPr>
          <w:rStyle w:val="TagStyle"/>
          <w:rtl/>
        </w:rPr>
        <w:t xml:space="preserve"> &lt;&lt; קריאה &gt;&gt;</w:t>
      </w:r>
      <w:r>
        <w:rPr>
          <w:rtl/>
        </w:rPr>
        <w:t xml:space="preserve">  </w:t>
      </w:r>
      <w:bookmarkEnd w:id="8937"/>
    </w:p>
    <w:p w:rsidR="00946AC2" w:rsidRDefault="00946AC2" w:rsidP="00DD336C">
      <w:pPr>
        <w:pStyle w:val="KeepWithNext"/>
        <w:rPr>
          <w:rtl/>
        </w:rPr>
      </w:pPr>
    </w:p>
    <w:p w:rsidR="00946AC2" w:rsidRDefault="00946AC2" w:rsidP="00DD336C">
      <w:pPr>
        <w:rPr>
          <w:rtl/>
        </w:rPr>
      </w:pPr>
      <w:bookmarkStart w:id="8938" w:name="_ETM_Q49_485608"/>
      <w:bookmarkEnd w:id="8938"/>
      <w:r>
        <w:rPr>
          <w:rFonts w:hint="cs"/>
          <w:rtl/>
        </w:rPr>
        <w:t xml:space="preserve">לא. </w:t>
      </w:r>
      <w:r>
        <w:rPr>
          <w:rtl/>
        </w:rPr>
        <w:t>לא</w:t>
      </w:r>
      <w:r>
        <w:rPr>
          <w:rFonts w:hint="cs"/>
          <w:rtl/>
        </w:rPr>
        <w:t xml:space="preserve"> עולה.</w:t>
      </w:r>
      <w:r>
        <w:rPr>
          <w:rtl/>
        </w:rPr>
        <w:t xml:space="preserve"> </w:t>
      </w:r>
      <w:bookmarkStart w:id="8939" w:name="_ETM_Q49_488500"/>
      <w:bookmarkEnd w:id="8939"/>
    </w:p>
    <w:p w:rsidR="00946AC2" w:rsidRDefault="00946AC2" w:rsidP="00DD336C">
      <w:pPr>
        <w:rPr>
          <w:rtl/>
        </w:rPr>
      </w:pPr>
      <w:bookmarkStart w:id="8940" w:name="_ETM_Q49_485837"/>
      <w:bookmarkStart w:id="8941" w:name="_ETM_Q49_485865"/>
      <w:bookmarkStart w:id="8942" w:name="_ETM_Q49_486053"/>
      <w:bookmarkStart w:id="8943" w:name="_ETM_Q49_486075"/>
      <w:bookmarkEnd w:id="8940"/>
      <w:bookmarkEnd w:id="8941"/>
      <w:bookmarkEnd w:id="8942"/>
      <w:bookmarkEnd w:id="8943"/>
    </w:p>
    <w:p w:rsidR="00946AC2" w:rsidRDefault="00946AC2" w:rsidP="00DD336C">
      <w:pPr>
        <w:pStyle w:val="af6"/>
        <w:keepNext/>
        <w:rPr>
          <w:rtl/>
        </w:rPr>
      </w:pPr>
      <w:bookmarkStart w:id="8944" w:name="ET_yor_6666_8"/>
      <w:r w:rsidRPr="00B555FF">
        <w:rPr>
          <w:rStyle w:val="TagStyle"/>
          <w:rtl/>
        </w:rPr>
        <w:t xml:space="preserve"> &lt;&lt; יור &gt;&gt; </w:t>
      </w:r>
      <w:r>
        <w:rPr>
          <w:rtl/>
        </w:rPr>
        <w:t>היו"ר סימון דוידסון:</w:t>
      </w:r>
      <w:r w:rsidRPr="00B555FF">
        <w:rPr>
          <w:rStyle w:val="TagStyle"/>
          <w:rtl/>
        </w:rPr>
        <w:t xml:space="preserve"> &lt;&lt; יור &gt;&gt;</w:t>
      </w:r>
      <w:r>
        <w:rPr>
          <w:rtl/>
        </w:rPr>
        <w:t xml:space="preserve">  </w:t>
      </w:r>
      <w:bookmarkEnd w:id="8944"/>
    </w:p>
    <w:p w:rsidR="00946AC2" w:rsidRDefault="00946AC2" w:rsidP="00DD336C">
      <w:pPr>
        <w:pStyle w:val="KeepWithNext"/>
        <w:rPr>
          <w:rtl/>
        </w:rPr>
      </w:pPr>
    </w:p>
    <w:p w:rsidR="00946AC2" w:rsidRDefault="00946AC2" w:rsidP="00DD336C">
      <w:pPr>
        <w:rPr>
          <w:rtl/>
        </w:rPr>
      </w:pPr>
      <w:bookmarkStart w:id="8945" w:name="_ETM_Q49_488138"/>
      <w:bookmarkEnd w:id="8945"/>
      <w:r>
        <w:rPr>
          <w:rFonts w:hint="cs"/>
          <w:rtl/>
        </w:rPr>
        <w:t xml:space="preserve">לא. </w:t>
      </w:r>
    </w:p>
    <w:p w:rsidR="00946AC2" w:rsidRDefault="00946AC2" w:rsidP="00DD336C">
      <w:pPr>
        <w:rPr>
          <w:rtl/>
        </w:rPr>
      </w:pPr>
    </w:p>
    <w:p w:rsidR="00946AC2" w:rsidRDefault="00946AC2" w:rsidP="003F2841">
      <w:pPr>
        <w:rPr>
          <w:rtl/>
        </w:rPr>
      </w:pPr>
      <w:r>
        <w:rPr>
          <w:rtl/>
        </w:rPr>
        <w:t xml:space="preserve">חברי הכנסת, נעבור להצבעה בקריאה הראשונה על הצעת חוק הכניסה לישראל </w:t>
      </w:r>
      <w:r>
        <w:rPr>
          <w:rFonts w:hint="cs"/>
          <w:rtl/>
        </w:rPr>
        <w:t>(</w:t>
      </w:r>
      <w:r>
        <w:rPr>
          <w:rtl/>
        </w:rPr>
        <w:t>הרחקת שוהה שלא כדין שהשתתף במשט לרצועת עזה</w:t>
      </w:r>
      <w:r>
        <w:rPr>
          <w:rFonts w:hint="cs"/>
          <w:rtl/>
        </w:rPr>
        <w:t>) (</w:t>
      </w:r>
      <w:r>
        <w:rPr>
          <w:rtl/>
        </w:rPr>
        <w:t>הוראת</w:t>
      </w:r>
      <w:r>
        <w:rPr>
          <w:rFonts w:hint="cs"/>
          <w:rtl/>
        </w:rPr>
        <w:t xml:space="preserve"> </w:t>
      </w:r>
      <w:r>
        <w:rPr>
          <w:rtl/>
        </w:rPr>
        <w:t>שעה</w:t>
      </w:r>
      <w:r>
        <w:rPr>
          <w:rFonts w:hint="cs"/>
          <w:rtl/>
        </w:rPr>
        <w:t>)</w:t>
      </w:r>
      <w:r>
        <w:rPr>
          <w:rtl/>
        </w:rPr>
        <w:t>, התשפ"ו</w:t>
      </w:r>
      <w:r>
        <w:rPr>
          <w:rFonts w:hint="cs"/>
          <w:rtl/>
        </w:rPr>
        <w:t>–</w:t>
      </w:r>
      <w:r>
        <w:rPr>
          <w:rtl/>
        </w:rPr>
        <w:t xml:space="preserve">2026. </w:t>
      </w:r>
      <w:bookmarkStart w:id="8946" w:name="_ETM_Q49_499165"/>
      <w:bookmarkStart w:id="8947" w:name="_ETM_Q49_499192"/>
      <w:bookmarkStart w:id="8948" w:name="_ETM_Q49_499357"/>
      <w:bookmarkStart w:id="8949" w:name="_ETM_Q49_499378"/>
      <w:bookmarkEnd w:id="8946"/>
      <w:bookmarkEnd w:id="8947"/>
      <w:bookmarkEnd w:id="8948"/>
      <w:bookmarkEnd w:id="8949"/>
      <w:r>
        <w:rPr>
          <w:rtl/>
        </w:rPr>
        <w:t xml:space="preserve">מי בעד? </w:t>
      </w:r>
      <w:bookmarkStart w:id="8950" w:name="_ETM_Q49_505029"/>
      <w:bookmarkEnd w:id="8950"/>
      <w:r>
        <w:rPr>
          <w:rtl/>
        </w:rPr>
        <w:t>מ</w:t>
      </w:r>
      <w:r>
        <w:rPr>
          <w:rFonts w:hint="cs"/>
          <w:rtl/>
        </w:rPr>
        <w:t xml:space="preserve">י </w:t>
      </w:r>
      <w:r>
        <w:rPr>
          <w:rtl/>
        </w:rPr>
        <w:t xml:space="preserve">נגד? </w:t>
      </w:r>
      <w:bookmarkStart w:id="8951" w:name="_ETM_Q49_507320"/>
      <w:bookmarkEnd w:id="8951"/>
      <w:r>
        <w:rPr>
          <w:rtl/>
        </w:rPr>
        <w:t xml:space="preserve">מי נמנע? </w:t>
      </w:r>
      <w:bookmarkStart w:id="8952" w:name="_ETM_Q49_514548"/>
      <w:bookmarkEnd w:id="8952"/>
    </w:p>
    <w:p w:rsidR="00946AC2" w:rsidRDefault="00946AC2" w:rsidP="00DD336C">
      <w:pPr>
        <w:rPr>
          <w:rtl/>
        </w:rPr>
      </w:pPr>
      <w:bookmarkStart w:id="8953" w:name="_ETM_Q49_514576"/>
      <w:bookmarkEnd w:id="8953"/>
    </w:p>
    <w:p w:rsidR="00946AC2" w:rsidRDefault="00946AC2" w:rsidP="00DD336C">
      <w:pPr>
        <w:pStyle w:val="af1"/>
        <w:keepNext/>
        <w:rPr>
          <w:rtl/>
        </w:rPr>
      </w:pPr>
      <w:bookmarkStart w:id="8954" w:name="_ETM_Q49_514812"/>
      <w:bookmarkStart w:id="8955" w:name="_ETM_Q49_514842"/>
      <w:bookmarkEnd w:id="8954"/>
      <w:bookmarkEnd w:id="8955"/>
      <w:r w:rsidRPr="002A010B">
        <w:rPr>
          <w:rtl/>
        </w:rPr>
        <w:t>הצבעה</w:t>
      </w:r>
      <w:r w:rsidR="003F2841">
        <w:rPr>
          <w:rFonts w:hint="cs"/>
          <w:rtl/>
        </w:rPr>
        <w:t xml:space="preserve"> מס' 6</w:t>
      </w:r>
    </w:p>
    <w:p w:rsidR="00946AC2" w:rsidRDefault="00946AC2" w:rsidP="00DD336C">
      <w:pPr>
        <w:pStyle w:val="--"/>
        <w:keepNext/>
        <w:rPr>
          <w:rtl/>
        </w:rPr>
      </w:pPr>
    </w:p>
    <w:p w:rsidR="00946AC2" w:rsidRDefault="00946AC2" w:rsidP="00DD336C">
      <w:pPr>
        <w:pStyle w:val="--"/>
        <w:keepNext/>
        <w:rPr>
          <w:rtl/>
        </w:rPr>
      </w:pPr>
      <w:r>
        <w:rPr>
          <w:rtl/>
        </w:rPr>
        <w:t>בעד ההצעה להעביר את הצעת החוק לוועדה –</w:t>
      </w:r>
      <w:r>
        <w:rPr>
          <w:rFonts w:hint="cs"/>
          <w:rtl/>
        </w:rPr>
        <w:t xml:space="preserve"> 5</w:t>
      </w:r>
    </w:p>
    <w:p w:rsidR="00946AC2" w:rsidRDefault="00946AC2" w:rsidP="00DD336C">
      <w:pPr>
        <w:pStyle w:val="--"/>
        <w:keepNext/>
        <w:rPr>
          <w:rtl/>
        </w:rPr>
      </w:pPr>
      <w:r>
        <w:rPr>
          <w:rtl/>
        </w:rPr>
        <w:t xml:space="preserve">נגד – </w:t>
      </w:r>
      <w:r>
        <w:rPr>
          <w:rFonts w:hint="cs"/>
          <w:rtl/>
        </w:rPr>
        <w:t>אין</w:t>
      </w:r>
    </w:p>
    <w:p w:rsidR="00946AC2" w:rsidRDefault="00946AC2" w:rsidP="00DD336C">
      <w:pPr>
        <w:pStyle w:val="--"/>
        <w:keepNext/>
        <w:rPr>
          <w:rtl/>
        </w:rPr>
      </w:pPr>
      <w:r>
        <w:rPr>
          <w:rtl/>
        </w:rPr>
        <w:t xml:space="preserve">נמנעים – </w:t>
      </w:r>
      <w:r>
        <w:rPr>
          <w:rFonts w:hint="cs"/>
          <w:rtl/>
        </w:rPr>
        <w:t>2</w:t>
      </w:r>
    </w:p>
    <w:p w:rsidR="00946AC2" w:rsidRDefault="00946AC2" w:rsidP="00DD336C">
      <w:pPr>
        <w:pStyle w:val="af2"/>
        <w:rPr>
          <w:rtl/>
        </w:rPr>
      </w:pPr>
      <w:r>
        <w:rPr>
          <w:rtl/>
        </w:rPr>
        <w:t xml:space="preserve">ההצעה להעביר את </w:t>
      </w:r>
      <w:r w:rsidRPr="00B555FF">
        <w:rPr>
          <w:rtl/>
        </w:rPr>
        <w:t>הצעת חוק הכניסה לישראל (הרחקת שוהה שלא כדין שהשתתף במשט לרצועת עזה) (הוראת שעה), התשפ"ו–2026,</w:t>
      </w:r>
      <w:r>
        <w:rPr>
          <w:rFonts w:hint="cs"/>
          <w:rtl/>
        </w:rPr>
        <w:t xml:space="preserve"> לוועדת הפנים</w:t>
      </w:r>
      <w:bookmarkStart w:id="8956" w:name="_ETM_Q49_524730"/>
      <w:bookmarkEnd w:id="8956"/>
      <w:r>
        <w:rPr>
          <w:rFonts w:hint="cs"/>
          <w:rtl/>
        </w:rPr>
        <w:t xml:space="preserve"> והגנת הסביבה נתקבלה.</w:t>
      </w:r>
    </w:p>
    <w:p w:rsidR="00946AC2" w:rsidRDefault="00946AC2" w:rsidP="00DD336C">
      <w:pPr>
        <w:rPr>
          <w:rtl/>
        </w:rPr>
      </w:pPr>
    </w:p>
    <w:p w:rsidR="00946AC2" w:rsidRDefault="00946AC2" w:rsidP="00DD336C">
      <w:pPr>
        <w:pStyle w:val="af6"/>
        <w:keepNext/>
        <w:rPr>
          <w:rtl/>
        </w:rPr>
      </w:pPr>
      <w:r w:rsidRPr="00B555FF">
        <w:rPr>
          <w:rStyle w:val="TagStyle"/>
          <w:rtl/>
        </w:rPr>
        <w:t xml:space="preserve"> &lt;&lt; יור &gt;&gt; </w:t>
      </w:r>
      <w:r>
        <w:rPr>
          <w:rtl/>
        </w:rPr>
        <w:t>היו"ר סימון דוידסון:</w:t>
      </w:r>
      <w:r w:rsidRPr="00B555FF">
        <w:rPr>
          <w:rStyle w:val="TagStyle"/>
          <w:rtl/>
        </w:rPr>
        <w:t xml:space="preserve"> &lt;&lt; יור &gt;&gt;</w:t>
      </w:r>
      <w:r>
        <w:rPr>
          <w:rtl/>
        </w:rPr>
        <w:t xml:space="preserve">  </w:t>
      </w:r>
    </w:p>
    <w:p w:rsidR="00946AC2" w:rsidRDefault="00946AC2" w:rsidP="00DD336C">
      <w:pPr>
        <w:pStyle w:val="KeepWithNext"/>
        <w:rPr>
          <w:rtl/>
        </w:rPr>
      </w:pPr>
    </w:p>
    <w:p w:rsidR="00946AC2" w:rsidRDefault="00946AC2" w:rsidP="00DD336C">
      <w:pPr>
        <w:rPr>
          <w:rtl/>
        </w:rPr>
      </w:pPr>
      <w:bookmarkStart w:id="8957" w:name="_ETM_Q49_515572"/>
      <w:bookmarkStart w:id="8958" w:name="_ETM_Q49_515003"/>
      <w:bookmarkStart w:id="8959" w:name="_ETM_Q49_515031"/>
      <w:bookmarkStart w:id="8960" w:name="_ETM_Q49_514970"/>
      <w:bookmarkEnd w:id="8957"/>
      <w:bookmarkEnd w:id="8958"/>
      <w:bookmarkEnd w:id="8959"/>
      <w:bookmarkEnd w:id="8960"/>
      <w:r>
        <w:rPr>
          <w:rtl/>
        </w:rPr>
        <w:t xml:space="preserve">בעד </w:t>
      </w:r>
      <w:r>
        <w:rPr>
          <w:rFonts w:hint="cs"/>
          <w:rtl/>
        </w:rPr>
        <w:t>– חמישה</w:t>
      </w:r>
      <w:r>
        <w:rPr>
          <w:rtl/>
        </w:rPr>
        <w:t xml:space="preserve">, שניים נמנעים. אני קובע כי </w:t>
      </w:r>
      <w:r w:rsidRPr="00B555FF">
        <w:rPr>
          <w:rtl/>
        </w:rPr>
        <w:t xml:space="preserve">הצעת חוק הכניסה לישראל (הרחקת שוהה שלא כדין שהשתתף במשט לרצועת עזה) (הוראת שעה), התשפ"ו–2026, </w:t>
      </w:r>
      <w:bookmarkStart w:id="8961" w:name="_ETM_Q49_519950"/>
      <w:bookmarkStart w:id="8962" w:name="_ETM_Q49_524930"/>
      <w:bookmarkEnd w:id="8961"/>
      <w:bookmarkEnd w:id="8962"/>
      <w:r>
        <w:rPr>
          <w:rtl/>
        </w:rPr>
        <w:t>אושרה בקריאה הראשונה</w:t>
      </w:r>
      <w:r>
        <w:rPr>
          <w:rFonts w:hint="cs"/>
          <w:rtl/>
        </w:rPr>
        <w:t>,</w:t>
      </w:r>
      <w:r>
        <w:rPr>
          <w:rtl/>
        </w:rPr>
        <w:t xml:space="preserve"> ותעבור לדיון בוועדת הפנים </w:t>
      </w:r>
      <w:bookmarkStart w:id="8963" w:name="_ETM_Q49_529910"/>
      <w:bookmarkEnd w:id="8963"/>
      <w:r>
        <w:rPr>
          <w:rtl/>
        </w:rPr>
        <w:t xml:space="preserve">והגנת הסביבה לצורך הכנתה לקריאה השנייה והשלישית. </w:t>
      </w:r>
      <w:bookmarkStart w:id="8964" w:name="_ETM_Q49_536309"/>
      <w:bookmarkEnd w:id="8964"/>
    </w:p>
    <w:p w:rsidR="00946AC2" w:rsidRDefault="00946AC2" w:rsidP="00DD336C">
      <w:pPr>
        <w:rPr>
          <w:rtl/>
        </w:rPr>
      </w:pPr>
      <w:bookmarkStart w:id="8965" w:name="_ETM_Q49_534335"/>
      <w:bookmarkStart w:id="8966" w:name="_ETM_Q49_534366"/>
      <w:bookmarkEnd w:id="8965"/>
      <w:bookmarkEnd w:id="8966"/>
    </w:p>
    <w:p w:rsidR="00946AC2" w:rsidRDefault="00946AC2" w:rsidP="00DD336C">
      <w:pPr>
        <w:rPr>
          <w:rtl/>
        </w:rPr>
      </w:pPr>
      <w:bookmarkStart w:id="8967" w:name="_ETM_Q49_534550"/>
      <w:bookmarkStart w:id="8968" w:name="_ETM_Q49_534602"/>
      <w:bookmarkStart w:id="8969" w:name="_ETM_Q49_534742"/>
      <w:bookmarkStart w:id="8970" w:name="_ETM_Q49_534779"/>
      <w:bookmarkEnd w:id="8967"/>
      <w:bookmarkEnd w:id="8968"/>
      <w:bookmarkEnd w:id="8969"/>
      <w:bookmarkEnd w:id="8970"/>
      <w:r>
        <w:rPr>
          <w:rtl/>
        </w:rPr>
        <w:t>חברי הכנסת</w:t>
      </w:r>
      <w:r>
        <w:rPr>
          <w:rFonts w:hint="cs"/>
          <w:rtl/>
        </w:rPr>
        <w:t>, תם ס</w:t>
      </w:r>
      <w:r>
        <w:rPr>
          <w:rtl/>
        </w:rPr>
        <w:t>דר</w:t>
      </w:r>
      <w:r>
        <w:rPr>
          <w:rFonts w:hint="cs"/>
          <w:rtl/>
        </w:rPr>
        <w:t>-</w:t>
      </w:r>
      <w:r>
        <w:rPr>
          <w:rtl/>
        </w:rPr>
        <w:t xml:space="preserve">היום. הישיבה הבאה תתקיים ביום שני, </w:t>
      </w:r>
      <w:bookmarkStart w:id="8971" w:name="_ETM_Q49_538744"/>
      <w:bookmarkEnd w:id="8971"/>
      <w:r>
        <w:rPr>
          <w:rtl/>
        </w:rPr>
        <w:t>ה</w:t>
      </w:r>
      <w:r>
        <w:rPr>
          <w:rFonts w:hint="cs"/>
          <w:rtl/>
        </w:rPr>
        <w:t>'</w:t>
      </w:r>
      <w:r>
        <w:rPr>
          <w:rtl/>
        </w:rPr>
        <w:t xml:space="preserve"> בניסן</w:t>
      </w:r>
      <w:r>
        <w:rPr>
          <w:rFonts w:hint="cs"/>
          <w:rtl/>
        </w:rPr>
        <w:t xml:space="preserve"> - - -</w:t>
      </w:r>
    </w:p>
    <w:p w:rsidR="00946AC2" w:rsidRDefault="00946AC2" w:rsidP="00DD336C">
      <w:pPr>
        <w:rPr>
          <w:rtl/>
        </w:rPr>
      </w:pPr>
      <w:bookmarkStart w:id="8972" w:name="_ETM_Q49_541454"/>
      <w:bookmarkStart w:id="8973" w:name="_ETM_Q49_541496"/>
      <w:bookmarkStart w:id="8974" w:name="_ETM_Q49_541648"/>
      <w:bookmarkStart w:id="8975" w:name="_ETM_Q49_541702"/>
      <w:bookmarkEnd w:id="8972"/>
      <w:bookmarkEnd w:id="8973"/>
      <w:bookmarkEnd w:id="8974"/>
      <w:bookmarkEnd w:id="8975"/>
    </w:p>
    <w:p w:rsidR="00946AC2" w:rsidRDefault="00946AC2" w:rsidP="00DD336C">
      <w:pPr>
        <w:pStyle w:val="af5"/>
        <w:keepNext/>
        <w:rPr>
          <w:rtl/>
        </w:rPr>
      </w:pPr>
      <w:r w:rsidRPr="00B555FF">
        <w:rPr>
          <w:rStyle w:val="TagStyle"/>
          <w:rtl/>
        </w:rPr>
        <w:t xml:space="preserve"> &lt;&lt; קריאה &gt;&gt; </w:t>
      </w:r>
      <w:r>
        <w:rPr>
          <w:rtl/>
        </w:rPr>
        <w:t>נאור שירי (יש עתיד):</w:t>
      </w:r>
      <w:r w:rsidRPr="00B555FF">
        <w:rPr>
          <w:rStyle w:val="TagStyle"/>
          <w:rtl/>
        </w:rPr>
        <w:t xml:space="preserve"> &lt;&lt; קריאה &gt;&gt;</w:t>
      </w:r>
      <w:r>
        <w:rPr>
          <w:rtl/>
        </w:rPr>
        <w:t xml:space="preserve">  </w:t>
      </w:r>
    </w:p>
    <w:p w:rsidR="00946AC2" w:rsidRDefault="00946AC2" w:rsidP="00DD336C">
      <w:pPr>
        <w:pStyle w:val="KeepWithNext"/>
        <w:rPr>
          <w:rtl/>
        </w:rPr>
      </w:pPr>
    </w:p>
    <w:p w:rsidR="00946AC2" w:rsidRDefault="00946AC2" w:rsidP="00DD336C">
      <w:pPr>
        <w:rPr>
          <w:rtl/>
        </w:rPr>
      </w:pPr>
      <w:bookmarkStart w:id="8976" w:name="_ETM_Q49_542388"/>
      <w:bookmarkEnd w:id="8976"/>
      <w:r>
        <w:rPr>
          <w:rFonts w:hint="cs"/>
          <w:rtl/>
        </w:rPr>
        <w:t xml:space="preserve">רגע, </w:t>
      </w:r>
      <w:bookmarkStart w:id="8977" w:name="_ETM_Q49_540704"/>
      <w:bookmarkEnd w:id="8977"/>
      <w:r>
        <w:rPr>
          <w:rFonts w:hint="cs"/>
          <w:rtl/>
        </w:rPr>
        <w:t>רגע. ל</w:t>
      </w:r>
      <w:r>
        <w:rPr>
          <w:rtl/>
        </w:rPr>
        <w:t>אופיר</w:t>
      </w:r>
      <w:r>
        <w:rPr>
          <w:rFonts w:hint="cs"/>
          <w:rtl/>
        </w:rPr>
        <w:t xml:space="preserve"> יש הודעה.</w:t>
      </w:r>
    </w:p>
    <w:p w:rsidR="00946AC2" w:rsidRDefault="00946AC2" w:rsidP="00DD336C">
      <w:pPr>
        <w:rPr>
          <w:rtl/>
        </w:rPr>
      </w:pPr>
      <w:bookmarkStart w:id="8978" w:name="_ETM_Q49_546220"/>
      <w:bookmarkStart w:id="8979" w:name="_ETM_Q49_546245"/>
      <w:bookmarkEnd w:id="8978"/>
      <w:bookmarkEnd w:id="8979"/>
    </w:p>
    <w:p w:rsidR="00946AC2" w:rsidRDefault="00946AC2" w:rsidP="00DD336C">
      <w:pPr>
        <w:pStyle w:val="af6"/>
        <w:keepNext/>
        <w:rPr>
          <w:rtl/>
        </w:rPr>
      </w:pPr>
      <w:bookmarkStart w:id="8980" w:name="ET_yor_6666_11"/>
      <w:r w:rsidRPr="00B555FF">
        <w:rPr>
          <w:rStyle w:val="TagStyle"/>
          <w:rtl/>
        </w:rPr>
        <w:t xml:space="preserve"> &lt;&lt; יור &gt;&gt; </w:t>
      </w:r>
      <w:r>
        <w:rPr>
          <w:rtl/>
        </w:rPr>
        <w:t>היו"ר סימון דוידסון:</w:t>
      </w:r>
      <w:r w:rsidRPr="00B555FF">
        <w:rPr>
          <w:rStyle w:val="TagStyle"/>
          <w:rtl/>
        </w:rPr>
        <w:t xml:space="preserve"> &lt;&lt; יור &gt;&gt;</w:t>
      </w:r>
      <w:r>
        <w:rPr>
          <w:rtl/>
        </w:rPr>
        <w:t xml:space="preserve">  </w:t>
      </w:r>
      <w:bookmarkEnd w:id="8980"/>
    </w:p>
    <w:p w:rsidR="00946AC2" w:rsidRDefault="00946AC2" w:rsidP="00DD336C">
      <w:pPr>
        <w:pStyle w:val="KeepWithNext"/>
        <w:rPr>
          <w:rtl/>
        </w:rPr>
      </w:pPr>
    </w:p>
    <w:p w:rsidR="00946AC2" w:rsidRDefault="00946AC2" w:rsidP="003F2841">
      <w:pPr>
        <w:rPr>
          <w:rtl/>
        </w:rPr>
      </w:pPr>
      <w:bookmarkStart w:id="8981" w:name="_ETM_Q49_542190"/>
      <w:bookmarkEnd w:id="8981"/>
      <w:r>
        <w:rPr>
          <w:rtl/>
        </w:rPr>
        <w:t xml:space="preserve">אופיר, יש לך הודעה? </w:t>
      </w:r>
      <w:bookmarkStart w:id="8982" w:name="_ETM_Q49_544482"/>
      <w:bookmarkStart w:id="8983" w:name="_ETM_Q49_544516"/>
      <w:bookmarkStart w:id="8984" w:name="_ETM_Q49_544649"/>
      <w:bookmarkStart w:id="8985" w:name="_ETM_Q49_544705"/>
      <w:bookmarkStart w:id="8986" w:name="_ETM_Q49_546441"/>
      <w:bookmarkEnd w:id="8982"/>
      <w:bookmarkEnd w:id="8983"/>
      <w:bookmarkEnd w:id="8984"/>
      <w:bookmarkEnd w:id="8985"/>
      <w:bookmarkEnd w:id="8986"/>
      <w:r>
        <w:rPr>
          <w:rtl/>
        </w:rPr>
        <w:t>בוא</w:t>
      </w:r>
      <w:r>
        <w:rPr>
          <w:rFonts w:hint="cs"/>
          <w:rtl/>
        </w:rPr>
        <w:t>,</w:t>
      </w:r>
      <w:r>
        <w:rPr>
          <w:rtl/>
        </w:rPr>
        <w:t xml:space="preserve"> בבקשה. </w:t>
      </w:r>
      <w:bookmarkStart w:id="8987" w:name="_ETM_Q49_550700"/>
      <w:bookmarkEnd w:id="8987"/>
      <w:r>
        <w:rPr>
          <w:rtl/>
        </w:rPr>
        <w:t>חבר הכנסת אופיר כץ, בבקשה.</w:t>
      </w:r>
      <w:bookmarkStart w:id="8988" w:name="_ETM_Q49_557979"/>
      <w:bookmarkEnd w:id="8988"/>
      <w:r>
        <w:rPr>
          <w:rFonts w:hint="cs"/>
          <w:rtl/>
        </w:rPr>
        <w:t xml:space="preserve"> נאור הציל אותך.</w:t>
      </w:r>
    </w:p>
    <w:p w:rsidR="00946AC2" w:rsidRDefault="00946AC2" w:rsidP="003F2841">
      <w:pPr>
        <w:rPr>
          <w:rtl/>
        </w:rPr>
      </w:pPr>
      <w:bookmarkStart w:id="8989" w:name="_ETM_Q49_558033"/>
      <w:bookmarkStart w:id="8990" w:name="_ETM_Q49_558171"/>
      <w:bookmarkStart w:id="8991" w:name="_ETM_Q49_558228"/>
      <w:bookmarkEnd w:id="8989"/>
      <w:bookmarkEnd w:id="8990"/>
      <w:bookmarkEnd w:id="8991"/>
      <w:r>
        <w:rPr>
          <w:rtl/>
        </w:rPr>
        <w:br w:type="page"/>
      </w:r>
    </w:p>
    <w:p w:rsidR="003F2841" w:rsidRDefault="003F2841" w:rsidP="003F2841">
      <w:pPr>
        <w:rPr>
          <w:rtl/>
        </w:rPr>
      </w:pPr>
    </w:p>
    <w:p w:rsidR="00946AC2" w:rsidRDefault="00946AC2" w:rsidP="003F2841">
      <w:pPr>
        <w:pStyle w:val="a6"/>
        <w:rPr>
          <w:rtl/>
        </w:rPr>
      </w:pPr>
      <w:bookmarkStart w:id="8992" w:name="ET_subject_הודעות_ועדת_הכנסת_15"/>
      <w:r w:rsidRPr="00B555FF">
        <w:rPr>
          <w:rStyle w:val="TagStyle"/>
          <w:rtl/>
        </w:rPr>
        <w:t xml:space="preserve"> &lt;&lt; נושא &gt;&gt; </w:t>
      </w:r>
      <w:bookmarkStart w:id="8993" w:name="_Toc224815082"/>
      <w:bookmarkStart w:id="8994" w:name="_Toc224815310"/>
      <w:r w:rsidR="003F2841">
        <w:rPr>
          <w:rFonts w:hint="cs"/>
          <w:rtl/>
        </w:rPr>
        <w:t>חילופים בוועדות הכנסת</w:t>
      </w:r>
      <w:bookmarkEnd w:id="8993"/>
      <w:bookmarkEnd w:id="8994"/>
      <w:r w:rsidRPr="00B555FF">
        <w:rPr>
          <w:rStyle w:val="TagStyle"/>
          <w:rtl/>
        </w:rPr>
        <w:t xml:space="preserve"> &lt;&lt; נושא &gt;&gt;</w:t>
      </w:r>
      <w:r>
        <w:rPr>
          <w:rtl/>
        </w:rPr>
        <w:t xml:space="preserve">  </w:t>
      </w:r>
      <w:bookmarkEnd w:id="8992"/>
    </w:p>
    <w:p w:rsidR="00946AC2" w:rsidRDefault="00946AC2" w:rsidP="00DD336C">
      <w:pPr>
        <w:rPr>
          <w:rtl/>
        </w:rPr>
      </w:pPr>
    </w:p>
    <w:p w:rsidR="00946AC2" w:rsidRDefault="00946AC2" w:rsidP="00DD336C">
      <w:pPr>
        <w:pStyle w:val="a4"/>
        <w:keepNext/>
        <w:rPr>
          <w:rtl/>
        </w:rPr>
      </w:pPr>
      <w:bookmarkStart w:id="8995" w:name="ET_speaker_6443_25"/>
      <w:r w:rsidRPr="00AB6FFE">
        <w:rPr>
          <w:rStyle w:val="TagStyle"/>
          <w:rtl/>
        </w:rPr>
        <w:t xml:space="preserve"> &lt;&lt; דובר &gt;&gt; </w:t>
      </w:r>
      <w:bookmarkStart w:id="8996" w:name="_Toc224815083"/>
      <w:bookmarkStart w:id="8997" w:name="_Toc224815311"/>
      <w:r>
        <w:rPr>
          <w:rtl/>
        </w:rPr>
        <w:t>אופיר כץ (יו"ר ועדת הכנסת):</w:t>
      </w:r>
      <w:bookmarkEnd w:id="8996"/>
      <w:bookmarkEnd w:id="8997"/>
      <w:r w:rsidRPr="00AB6FFE">
        <w:rPr>
          <w:rStyle w:val="TagStyle"/>
          <w:rtl/>
        </w:rPr>
        <w:t xml:space="preserve"> &lt;&lt; דובר &gt;&gt;</w:t>
      </w:r>
      <w:r>
        <w:rPr>
          <w:rtl/>
        </w:rPr>
        <w:t xml:space="preserve">  </w:t>
      </w:r>
      <w:bookmarkEnd w:id="8995"/>
    </w:p>
    <w:p w:rsidR="00946AC2" w:rsidRDefault="00946AC2" w:rsidP="00DD336C">
      <w:pPr>
        <w:pStyle w:val="KeepWithNext"/>
        <w:rPr>
          <w:rtl/>
        </w:rPr>
      </w:pPr>
    </w:p>
    <w:p w:rsidR="00946AC2" w:rsidRDefault="00946AC2" w:rsidP="00DD336C">
      <w:pPr>
        <w:rPr>
          <w:rtl/>
        </w:rPr>
      </w:pPr>
      <w:bookmarkStart w:id="8998" w:name="_ETM_Q49_562885"/>
      <w:bookmarkStart w:id="8999" w:name="_ETM_Q49_562939"/>
      <w:bookmarkStart w:id="9000" w:name="_ETM_Q49_571250"/>
      <w:bookmarkEnd w:id="8998"/>
      <w:bookmarkEnd w:id="8999"/>
      <w:bookmarkEnd w:id="9000"/>
      <w:r>
        <w:rPr>
          <w:rtl/>
        </w:rPr>
        <w:t>אדוני היו"ר, אבקש להודיע על חילופי אישי</w:t>
      </w:r>
      <w:r>
        <w:rPr>
          <w:rFonts w:hint="cs"/>
          <w:rtl/>
        </w:rPr>
        <w:t>ם</w:t>
      </w:r>
      <w:r>
        <w:rPr>
          <w:rtl/>
        </w:rPr>
        <w:t xml:space="preserve"> בוועדת הבריאות</w:t>
      </w:r>
      <w:r>
        <w:rPr>
          <w:rFonts w:hint="cs"/>
          <w:rtl/>
        </w:rPr>
        <w:t>.</w:t>
      </w:r>
      <w:r>
        <w:rPr>
          <w:rtl/>
        </w:rPr>
        <w:t xml:space="preserve"> מטעם </w:t>
      </w:r>
      <w:bookmarkStart w:id="9001" w:name="_ETM_Q49_573549"/>
      <w:bookmarkEnd w:id="9001"/>
      <w:r>
        <w:rPr>
          <w:rtl/>
        </w:rPr>
        <w:t>סיעת הליכוד –</w:t>
      </w:r>
      <w:r>
        <w:rPr>
          <w:rFonts w:hint="cs"/>
          <w:rtl/>
        </w:rPr>
        <w:t xml:space="preserve"> </w:t>
      </w:r>
      <w:r>
        <w:rPr>
          <w:rtl/>
        </w:rPr>
        <w:t xml:space="preserve">במקום חברת הכנסת גלית דיסטל </w:t>
      </w:r>
      <w:r>
        <w:rPr>
          <w:rFonts w:hint="cs"/>
          <w:rtl/>
        </w:rPr>
        <w:t xml:space="preserve">יכהן </w:t>
      </w:r>
      <w:r>
        <w:rPr>
          <w:rtl/>
        </w:rPr>
        <w:t xml:space="preserve">חבר הכנסת </w:t>
      </w:r>
      <w:bookmarkStart w:id="9002" w:name="_ETM_Q49_575849"/>
      <w:bookmarkEnd w:id="9002"/>
      <w:r>
        <w:rPr>
          <w:rtl/>
        </w:rPr>
        <w:t>עמית הלוי. תודה.</w:t>
      </w:r>
    </w:p>
    <w:p w:rsidR="00946AC2" w:rsidRDefault="00946AC2" w:rsidP="00DD336C">
      <w:pPr>
        <w:rPr>
          <w:rtl/>
        </w:rPr>
      </w:pPr>
      <w:bookmarkStart w:id="9003" w:name="_ETM_Q49_577649"/>
      <w:bookmarkStart w:id="9004" w:name="_ETM_Q49_577697"/>
      <w:bookmarkStart w:id="9005" w:name="_ETM_Q49_584066"/>
      <w:bookmarkStart w:id="9006" w:name="_ETM_Q49_584108"/>
      <w:bookmarkEnd w:id="9003"/>
      <w:bookmarkEnd w:id="9004"/>
      <w:bookmarkEnd w:id="9005"/>
      <w:bookmarkEnd w:id="9006"/>
    </w:p>
    <w:p w:rsidR="00946AC2" w:rsidRDefault="00946AC2" w:rsidP="00DD336C">
      <w:pPr>
        <w:pStyle w:val="af5"/>
        <w:keepNext/>
        <w:rPr>
          <w:rtl/>
        </w:rPr>
      </w:pPr>
      <w:bookmarkStart w:id="9007" w:name="ET_interruption_6361_16"/>
      <w:r w:rsidRPr="00B555FF">
        <w:rPr>
          <w:rStyle w:val="TagStyle"/>
          <w:rtl/>
        </w:rPr>
        <w:t xml:space="preserve"> &lt;&lt; קריאה &gt;&gt; </w:t>
      </w:r>
      <w:r>
        <w:rPr>
          <w:rtl/>
        </w:rPr>
        <w:t>נאור שירי (יש עתיד):</w:t>
      </w:r>
      <w:r w:rsidRPr="00B555FF">
        <w:rPr>
          <w:rStyle w:val="TagStyle"/>
          <w:rtl/>
        </w:rPr>
        <w:t xml:space="preserve"> &lt;&lt; קריאה &gt;&gt;</w:t>
      </w:r>
      <w:r>
        <w:rPr>
          <w:rtl/>
        </w:rPr>
        <w:t xml:space="preserve">  </w:t>
      </w:r>
      <w:bookmarkEnd w:id="9007"/>
    </w:p>
    <w:p w:rsidR="00946AC2" w:rsidRDefault="00946AC2" w:rsidP="00DD336C">
      <w:pPr>
        <w:pStyle w:val="KeepWithNext"/>
        <w:rPr>
          <w:rtl/>
        </w:rPr>
      </w:pPr>
    </w:p>
    <w:p w:rsidR="00946AC2" w:rsidRDefault="00946AC2" w:rsidP="003F2841">
      <w:pPr>
        <w:rPr>
          <w:rtl/>
        </w:rPr>
      </w:pPr>
      <w:bookmarkStart w:id="9008" w:name="_ETM_Q49_579462"/>
      <w:bookmarkEnd w:id="9008"/>
      <w:r>
        <w:rPr>
          <w:rFonts w:hint="cs"/>
          <w:rtl/>
        </w:rPr>
        <w:t>רגע,</w:t>
      </w:r>
      <w:r w:rsidRPr="002A010B">
        <w:rPr>
          <w:rFonts w:hint="cs"/>
          <w:rtl/>
        </w:rPr>
        <w:t xml:space="preserve"> יש</w:t>
      </w:r>
      <w:bookmarkStart w:id="9009" w:name="_ETM_Q49_577841"/>
      <w:bookmarkStart w:id="9010" w:name="_ETM_Q49_577894"/>
      <w:bookmarkStart w:id="9011" w:name="_ETM_Q49_578839"/>
      <w:bookmarkEnd w:id="9009"/>
      <w:bookmarkEnd w:id="9010"/>
      <w:bookmarkEnd w:id="9011"/>
      <w:r w:rsidRPr="002A010B">
        <w:rPr>
          <w:rFonts w:hint="cs"/>
          <w:rtl/>
        </w:rPr>
        <w:t xml:space="preserve"> לך </w:t>
      </w:r>
      <w:bookmarkStart w:id="9012" w:name="_ETM_Q49_583540"/>
      <w:bookmarkEnd w:id="9012"/>
      <w:r>
        <w:rPr>
          <w:rFonts w:hint="cs"/>
          <w:rtl/>
        </w:rPr>
        <w:t xml:space="preserve">גם - - - </w:t>
      </w:r>
      <w:bookmarkStart w:id="9013" w:name="_ETM_Q49_585152"/>
      <w:bookmarkStart w:id="9014" w:name="_ETM_Q49_585183"/>
      <w:bookmarkStart w:id="9015" w:name="_ETM_Q49_582260"/>
      <w:bookmarkEnd w:id="9013"/>
      <w:bookmarkEnd w:id="9014"/>
      <w:bookmarkEnd w:id="9015"/>
      <w:r w:rsidRPr="002A010B">
        <w:rPr>
          <w:rFonts w:hint="cs"/>
          <w:rtl/>
        </w:rPr>
        <w:t>שלנו.</w:t>
      </w:r>
      <w:bookmarkStart w:id="9016" w:name="_ETM_Q49_582950"/>
      <w:bookmarkEnd w:id="9016"/>
    </w:p>
    <w:p w:rsidR="00946AC2" w:rsidRDefault="00946AC2" w:rsidP="00DD336C">
      <w:pPr>
        <w:rPr>
          <w:rtl/>
        </w:rPr>
      </w:pPr>
      <w:bookmarkStart w:id="9017" w:name="_ETM_Q49_582990"/>
      <w:bookmarkStart w:id="9018" w:name="_ETM_Q49_583143"/>
      <w:bookmarkStart w:id="9019" w:name="_ETM_Q49_583183"/>
      <w:bookmarkEnd w:id="9017"/>
      <w:bookmarkEnd w:id="9018"/>
      <w:bookmarkEnd w:id="9019"/>
    </w:p>
    <w:p w:rsidR="00946AC2" w:rsidRDefault="00946AC2" w:rsidP="00DD336C">
      <w:pPr>
        <w:pStyle w:val="af5"/>
        <w:keepNext/>
        <w:rPr>
          <w:rtl/>
        </w:rPr>
      </w:pPr>
      <w:r w:rsidRPr="00B555FF">
        <w:rPr>
          <w:rStyle w:val="TagStyle"/>
          <w:rtl/>
        </w:rPr>
        <w:t xml:space="preserve"> &lt;&lt; קריאה &gt;&gt; </w:t>
      </w:r>
      <w:r>
        <w:rPr>
          <w:rtl/>
        </w:rPr>
        <w:t>אופיר כץ (הליכוד):</w:t>
      </w:r>
      <w:r w:rsidRPr="00B555FF">
        <w:rPr>
          <w:rStyle w:val="TagStyle"/>
          <w:rtl/>
        </w:rPr>
        <w:t xml:space="preserve"> &lt;&lt; קריאה &gt;&gt;</w:t>
      </w:r>
      <w:r>
        <w:rPr>
          <w:rtl/>
        </w:rPr>
        <w:t xml:space="preserve">  </w:t>
      </w:r>
    </w:p>
    <w:p w:rsidR="00946AC2" w:rsidRDefault="00946AC2" w:rsidP="00DD336C">
      <w:pPr>
        <w:pStyle w:val="KeepWithNext"/>
        <w:rPr>
          <w:rtl/>
        </w:rPr>
      </w:pPr>
    </w:p>
    <w:p w:rsidR="00946AC2" w:rsidRDefault="00946AC2" w:rsidP="00DD336C">
      <w:pPr>
        <w:rPr>
          <w:rtl/>
        </w:rPr>
      </w:pPr>
      <w:bookmarkStart w:id="9020" w:name="_ETM_Q49_581735"/>
      <w:bookmarkEnd w:id="9020"/>
      <w:r>
        <w:rPr>
          <w:rtl/>
        </w:rPr>
        <w:t>יש לי עוד חילופים שלנו</w:t>
      </w:r>
      <w:r>
        <w:rPr>
          <w:rFonts w:hint="cs"/>
          <w:rtl/>
        </w:rPr>
        <w:t>,</w:t>
      </w:r>
      <w:r>
        <w:rPr>
          <w:rtl/>
        </w:rPr>
        <w:t xml:space="preserve"> לא הבאתי. </w:t>
      </w:r>
      <w:bookmarkStart w:id="9021" w:name="_ETM_Q49_589549"/>
      <w:bookmarkEnd w:id="9021"/>
    </w:p>
    <w:p w:rsidR="00946AC2" w:rsidRDefault="00946AC2" w:rsidP="00DD336C">
      <w:pPr>
        <w:rPr>
          <w:rtl/>
        </w:rPr>
      </w:pPr>
      <w:bookmarkStart w:id="9022" w:name="_ETM_Q49_589206"/>
      <w:bookmarkStart w:id="9023" w:name="_ETM_Q49_589231"/>
      <w:bookmarkEnd w:id="9022"/>
      <w:bookmarkEnd w:id="9023"/>
    </w:p>
    <w:p w:rsidR="00946AC2" w:rsidRDefault="00946AC2" w:rsidP="00DD336C">
      <w:pPr>
        <w:pStyle w:val="af5"/>
        <w:keepNext/>
        <w:rPr>
          <w:rtl/>
        </w:rPr>
      </w:pPr>
      <w:r w:rsidRPr="00C849A0">
        <w:rPr>
          <w:rStyle w:val="TagStyle"/>
          <w:rtl/>
        </w:rPr>
        <w:t xml:space="preserve"> &lt;&lt; קריאה &gt;&gt; </w:t>
      </w:r>
      <w:r>
        <w:rPr>
          <w:rtl/>
        </w:rPr>
        <w:t>נאור שירי (יש עתיד):</w:t>
      </w:r>
      <w:r w:rsidRPr="00C849A0">
        <w:rPr>
          <w:rStyle w:val="TagStyle"/>
          <w:rtl/>
        </w:rPr>
        <w:t xml:space="preserve"> &lt;&lt; קריאה &gt;&gt;</w:t>
      </w:r>
      <w:r>
        <w:rPr>
          <w:rtl/>
        </w:rPr>
        <w:t xml:space="preserve">  </w:t>
      </w:r>
    </w:p>
    <w:p w:rsidR="00946AC2" w:rsidRDefault="00946AC2" w:rsidP="00DD336C">
      <w:pPr>
        <w:pStyle w:val="KeepWithNext"/>
        <w:rPr>
          <w:rtl/>
        </w:rPr>
      </w:pPr>
    </w:p>
    <w:p w:rsidR="00946AC2" w:rsidRDefault="00946AC2" w:rsidP="00DD336C">
      <w:pPr>
        <w:rPr>
          <w:rtl/>
        </w:rPr>
      </w:pPr>
      <w:bookmarkStart w:id="9024" w:name="_ETM_Q49_586445"/>
      <w:bookmarkEnd w:id="9024"/>
      <w:r>
        <w:rPr>
          <w:rtl/>
        </w:rPr>
        <w:t xml:space="preserve">על מה? על חילופי </w:t>
      </w:r>
      <w:r>
        <w:rPr>
          <w:rFonts w:hint="cs"/>
          <w:rtl/>
        </w:rPr>
        <w:t>אישים</w:t>
      </w:r>
      <w:r>
        <w:rPr>
          <w:rtl/>
        </w:rPr>
        <w:t xml:space="preserve">? </w:t>
      </w:r>
      <w:bookmarkStart w:id="9025" w:name="_ETM_Q49_597329"/>
      <w:bookmarkStart w:id="9026" w:name="_ETM_Q49_594643"/>
      <w:bookmarkEnd w:id="9025"/>
      <w:bookmarkEnd w:id="9026"/>
    </w:p>
    <w:p w:rsidR="00946AC2" w:rsidRDefault="00946AC2" w:rsidP="00DD336C">
      <w:pPr>
        <w:rPr>
          <w:rtl/>
        </w:rPr>
      </w:pPr>
      <w:bookmarkStart w:id="9027" w:name="_ETM_Q49_594665"/>
      <w:bookmarkStart w:id="9028" w:name="_ETM_Q49_589708"/>
      <w:bookmarkEnd w:id="9027"/>
      <w:bookmarkEnd w:id="9028"/>
    </w:p>
    <w:p w:rsidR="00946AC2" w:rsidRDefault="00946AC2" w:rsidP="00DD336C">
      <w:pPr>
        <w:pStyle w:val="af5"/>
        <w:keepNext/>
        <w:rPr>
          <w:rtl/>
        </w:rPr>
      </w:pPr>
      <w:bookmarkStart w:id="9029" w:name="ET_interruption_5786_22"/>
      <w:r w:rsidRPr="00C849A0">
        <w:rPr>
          <w:rStyle w:val="TagStyle"/>
          <w:rtl/>
        </w:rPr>
        <w:t xml:space="preserve"> &lt;&lt; קריאה &gt;&gt; </w:t>
      </w:r>
      <w:r>
        <w:rPr>
          <w:rtl/>
        </w:rPr>
        <w:t>אופיר כץ (הליכוד):</w:t>
      </w:r>
      <w:r w:rsidRPr="00C849A0">
        <w:rPr>
          <w:rStyle w:val="TagStyle"/>
          <w:rtl/>
        </w:rPr>
        <w:t xml:space="preserve"> &lt;&lt; קריאה &gt;&gt;</w:t>
      </w:r>
      <w:r>
        <w:rPr>
          <w:rtl/>
        </w:rPr>
        <w:t xml:space="preserve">  </w:t>
      </w:r>
      <w:bookmarkEnd w:id="9029"/>
    </w:p>
    <w:p w:rsidR="00946AC2" w:rsidRDefault="00946AC2" w:rsidP="00DD336C">
      <w:pPr>
        <w:pStyle w:val="KeepWithNext"/>
        <w:rPr>
          <w:rtl/>
        </w:rPr>
      </w:pPr>
    </w:p>
    <w:p w:rsidR="00946AC2" w:rsidRDefault="00946AC2" w:rsidP="00DD336C">
      <w:pPr>
        <w:rPr>
          <w:rtl/>
        </w:rPr>
      </w:pPr>
      <w:r>
        <w:rPr>
          <w:rFonts w:hint="cs"/>
          <w:rtl/>
        </w:rPr>
        <w:t>כן, החילופים - - - שלי.</w:t>
      </w:r>
      <w:bookmarkStart w:id="9030" w:name="_ETM_Q49_592733"/>
      <w:bookmarkEnd w:id="9030"/>
    </w:p>
    <w:p w:rsidR="00946AC2" w:rsidRDefault="00946AC2" w:rsidP="00DD336C">
      <w:pPr>
        <w:rPr>
          <w:rtl/>
        </w:rPr>
      </w:pPr>
      <w:bookmarkStart w:id="9031" w:name="_ETM_Q49_592777"/>
      <w:bookmarkStart w:id="9032" w:name="_ETM_Q49_592901"/>
      <w:bookmarkStart w:id="9033" w:name="_ETM_Q49_593025"/>
      <w:bookmarkEnd w:id="9031"/>
      <w:bookmarkEnd w:id="9032"/>
      <w:bookmarkEnd w:id="9033"/>
    </w:p>
    <w:p w:rsidR="00946AC2" w:rsidRDefault="00946AC2" w:rsidP="00DD336C">
      <w:pPr>
        <w:pStyle w:val="af5"/>
        <w:keepNext/>
        <w:rPr>
          <w:rtl/>
        </w:rPr>
      </w:pPr>
      <w:bookmarkStart w:id="9034" w:name="ET_interruption_6361_23"/>
      <w:r w:rsidRPr="00C849A0">
        <w:rPr>
          <w:rStyle w:val="TagStyle"/>
          <w:rtl/>
        </w:rPr>
        <w:t xml:space="preserve"> &lt;&lt; קריאה &gt;&gt; </w:t>
      </w:r>
      <w:r>
        <w:rPr>
          <w:rtl/>
        </w:rPr>
        <w:t>נאור שירי (יש עתיד):</w:t>
      </w:r>
      <w:r w:rsidRPr="00C849A0">
        <w:rPr>
          <w:rStyle w:val="TagStyle"/>
          <w:rtl/>
        </w:rPr>
        <w:t xml:space="preserve"> &lt;&lt; קריאה &gt;&gt;</w:t>
      </w:r>
      <w:r>
        <w:rPr>
          <w:rtl/>
        </w:rPr>
        <w:t xml:space="preserve">  </w:t>
      </w:r>
      <w:bookmarkEnd w:id="9034"/>
    </w:p>
    <w:p w:rsidR="00946AC2" w:rsidRDefault="00946AC2" w:rsidP="00DD336C">
      <w:pPr>
        <w:pStyle w:val="KeepWithNext"/>
        <w:rPr>
          <w:rtl/>
        </w:rPr>
      </w:pPr>
    </w:p>
    <w:p w:rsidR="00946AC2" w:rsidRPr="00C849A0" w:rsidRDefault="00946AC2" w:rsidP="00DD336C">
      <w:pPr>
        <w:rPr>
          <w:rtl/>
        </w:rPr>
      </w:pPr>
      <w:bookmarkStart w:id="9035" w:name="_ETM_Q49_596580"/>
      <w:bookmarkEnd w:id="9035"/>
      <w:r>
        <w:rPr>
          <w:rFonts w:hint="cs"/>
          <w:rtl/>
        </w:rPr>
        <w:t>אבל זה ממלא מקום</w:t>
      </w:r>
      <w:bookmarkStart w:id="9036" w:name="_ETM_Q49_596085"/>
      <w:bookmarkEnd w:id="9036"/>
      <w:r>
        <w:rPr>
          <w:rFonts w:hint="cs"/>
          <w:rtl/>
        </w:rPr>
        <w:t xml:space="preserve"> - - - זה ממלא מקום, מה?</w:t>
      </w:r>
    </w:p>
    <w:p w:rsidR="00946AC2" w:rsidRDefault="00946AC2" w:rsidP="00DD336C">
      <w:pPr>
        <w:rPr>
          <w:rtl/>
        </w:rPr>
      </w:pPr>
      <w:bookmarkStart w:id="9037" w:name="_ETM_Q49_589493"/>
      <w:bookmarkStart w:id="9038" w:name="_ETM_Q49_589516"/>
      <w:bookmarkEnd w:id="9037"/>
      <w:bookmarkEnd w:id="9038"/>
    </w:p>
    <w:p w:rsidR="00946AC2" w:rsidRDefault="00946AC2" w:rsidP="00DD336C">
      <w:pPr>
        <w:pStyle w:val="af5"/>
        <w:keepNext/>
        <w:rPr>
          <w:rtl/>
        </w:rPr>
      </w:pPr>
      <w:r w:rsidRPr="00C849A0">
        <w:rPr>
          <w:rStyle w:val="TagStyle"/>
          <w:rtl/>
        </w:rPr>
        <w:t xml:space="preserve"> &lt;&lt; קריאה &gt;&gt; </w:t>
      </w:r>
      <w:r>
        <w:rPr>
          <w:rtl/>
        </w:rPr>
        <w:t>אופיר כץ (הליכוד):</w:t>
      </w:r>
      <w:r w:rsidRPr="00C849A0">
        <w:rPr>
          <w:rStyle w:val="TagStyle"/>
          <w:rtl/>
        </w:rPr>
        <w:t xml:space="preserve"> &lt;&lt; קריאה &gt;&gt;</w:t>
      </w:r>
      <w:r>
        <w:rPr>
          <w:rtl/>
        </w:rPr>
        <w:t xml:space="preserve">  </w:t>
      </w:r>
    </w:p>
    <w:p w:rsidR="00946AC2" w:rsidRDefault="00946AC2" w:rsidP="00DD336C">
      <w:pPr>
        <w:pStyle w:val="KeepWithNext"/>
        <w:rPr>
          <w:rtl/>
        </w:rPr>
      </w:pPr>
    </w:p>
    <w:p w:rsidR="00946AC2" w:rsidRPr="00C849A0" w:rsidRDefault="00946AC2" w:rsidP="00DD336C">
      <w:pPr>
        <w:rPr>
          <w:rtl/>
        </w:rPr>
      </w:pPr>
      <w:bookmarkStart w:id="9039" w:name="_ETM_Q49_600595"/>
      <w:bookmarkEnd w:id="9039"/>
      <w:r>
        <w:rPr>
          <w:rFonts w:hint="cs"/>
          <w:rtl/>
        </w:rPr>
        <w:t xml:space="preserve">אני יודע. יש לי ממלא מקום </w:t>
      </w:r>
      <w:bookmarkStart w:id="9040" w:name="_ETM_Q49_600730"/>
      <w:bookmarkEnd w:id="9040"/>
      <w:r>
        <w:rPr>
          <w:rFonts w:hint="cs"/>
          <w:rtl/>
        </w:rPr>
        <w:t>לעשות, זהו.</w:t>
      </w:r>
    </w:p>
    <w:p w:rsidR="00946AC2" w:rsidRDefault="00946AC2" w:rsidP="00DD336C">
      <w:pPr>
        <w:rPr>
          <w:rtl/>
        </w:rPr>
      </w:pPr>
      <w:bookmarkStart w:id="9041" w:name="_ETM_Q49_589709"/>
      <w:bookmarkStart w:id="9042" w:name="_ETM_Q49_589730"/>
      <w:bookmarkEnd w:id="9041"/>
      <w:bookmarkEnd w:id="9042"/>
    </w:p>
    <w:p w:rsidR="00946AC2" w:rsidRDefault="00946AC2" w:rsidP="00DD336C">
      <w:pPr>
        <w:pStyle w:val="af6"/>
        <w:keepNext/>
        <w:rPr>
          <w:rtl/>
        </w:rPr>
      </w:pPr>
      <w:bookmarkStart w:id="9043" w:name="ET_yor_6666_20"/>
      <w:r w:rsidRPr="00C849A0">
        <w:rPr>
          <w:rStyle w:val="TagStyle"/>
          <w:rtl/>
        </w:rPr>
        <w:t xml:space="preserve"> &lt;&lt; יור &gt;&gt; </w:t>
      </w:r>
      <w:r>
        <w:rPr>
          <w:rtl/>
        </w:rPr>
        <w:t>היו"ר סימון דוידסון:</w:t>
      </w:r>
      <w:r w:rsidRPr="00C849A0">
        <w:rPr>
          <w:rStyle w:val="TagStyle"/>
          <w:rtl/>
        </w:rPr>
        <w:t xml:space="preserve"> &lt;&lt; יור &gt;&gt;</w:t>
      </w:r>
      <w:r>
        <w:rPr>
          <w:rtl/>
        </w:rPr>
        <w:t xml:space="preserve">  </w:t>
      </w:r>
      <w:bookmarkEnd w:id="9043"/>
    </w:p>
    <w:p w:rsidR="00946AC2" w:rsidRDefault="00946AC2" w:rsidP="00DD336C">
      <w:pPr>
        <w:pStyle w:val="KeepWithNext"/>
        <w:rPr>
          <w:rtl/>
        </w:rPr>
      </w:pPr>
    </w:p>
    <w:p w:rsidR="00946AC2" w:rsidRDefault="00946AC2" w:rsidP="00DD336C">
      <w:pPr>
        <w:rPr>
          <w:rtl/>
        </w:rPr>
      </w:pPr>
      <w:bookmarkStart w:id="9044" w:name="_ETM_Q49_591278"/>
      <w:bookmarkStart w:id="9045" w:name="_ETM_Q49_601450"/>
      <w:bookmarkEnd w:id="9044"/>
      <w:bookmarkEnd w:id="9045"/>
      <w:r>
        <w:rPr>
          <w:rtl/>
        </w:rPr>
        <w:t xml:space="preserve">חברי הכנסת, </w:t>
      </w:r>
      <w:r>
        <w:rPr>
          <w:rFonts w:hint="cs"/>
          <w:rtl/>
        </w:rPr>
        <w:t>ת</w:t>
      </w:r>
      <w:r>
        <w:rPr>
          <w:rtl/>
        </w:rPr>
        <w:t>ם סדר</w:t>
      </w:r>
      <w:r>
        <w:rPr>
          <w:rFonts w:hint="cs"/>
          <w:rtl/>
        </w:rPr>
        <w:t>-</w:t>
      </w:r>
      <w:r>
        <w:rPr>
          <w:rtl/>
        </w:rPr>
        <w:t xml:space="preserve">היום. הישיבה הבאה תתקיים ביום שני </w:t>
      </w:r>
      <w:bookmarkStart w:id="9046" w:name="_ETM_Q49_606779"/>
      <w:bookmarkEnd w:id="9046"/>
      <w:r>
        <w:rPr>
          <w:rtl/>
        </w:rPr>
        <w:t>ה' בניסן התשפ"</w:t>
      </w:r>
      <w:r>
        <w:rPr>
          <w:rFonts w:hint="cs"/>
          <w:rtl/>
        </w:rPr>
        <w:t xml:space="preserve">ו, </w:t>
      </w:r>
      <w:r>
        <w:rPr>
          <w:rtl/>
        </w:rPr>
        <w:t>23 במרץ 2026</w:t>
      </w:r>
      <w:r>
        <w:rPr>
          <w:rFonts w:hint="cs"/>
          <w:rtl/>
        </w:rPr>
        <w:t xml:space="preserve">, </w:t>
      </w:r>
      <w:r>
        <w:rPr>
          <w:rtl/>
        </w:rPr>
        <w:t>בשעה 16:00. ישיבה זו נעולה</w:t>
      </w:r>
      <w:r>
        <w:rPr>
          <w:rFonts w:hint="cs"/>
          <w:rtl/>
        </w:rPr>
        <w:t>.</w:t>
      </w:r>
      <w:bookmarkStart w:id="9047" w:name="_ETM_Q49_627380"/>
      <w:bookmarkEnd w:id="9047"/>
    </w:p>
    <w:p w:rsidR="00946AC2" w:rsidRDefault="00946AC2" w:rsidP="00DD336C">
      <w:pPr>
        <w:rPr>
          <w:rtl/>
        </w:rPr>
      </w:pPr>
      <w:bookmarkStart w:id="9048" w:name="_ETM_Q49_610611"/>
      <w:bookmarkStart w:id="9049" w:name="_ETM_Q49_610675"/>
      <w:bookmarkStart w:id="9050" w:name="_ETM_Q49_183013"/>
      <w:bookmarkStart w:id="9051" w:name="_ETM_Q49_183068"/>
      <w:bookmarkStart w:id="9052" w:name="_ETM_Q49_223791"/>
      <w:bookmarkStart w:id="9053" w:name="_ETM_Q49_223847"/>
      <w:bookmarkStart w:id="9054" w:name="_ETM_Q49_223996"/>
      <w:bookmarkStart w:id="9055" w:name="_ETM_Q49_224035"/>
      <w:bookmarkEnd w:id="9048"/>
      <w:bookmarkEnd w:id="9049"/>
      <w:bookmarkEnd w:id="9050"/>
      <w:bookmarkEnd w:id="9051"/>
      <w:bookmarkEnd w:id="9052"/>
      <w:bookmarkEnd w:id="9053"/>
      <w:bookmarkEnd w:id="9054"/>
      <w:bookmarkEnd w:id="9055"/>
    </w:p>
    <w:p w:rsidR="00946AC2" w:rsidRPr="002A010B" w:rsidRDefault="00946AC2" w:rsidP="00DD336C">
      <w:pPr>
        <w:pStyle w:val="afa"/>
        <w:keepNext/>
        <w:jc w:val="center"/>
        <w:rPr>
          <w:b/>
          <w:bCs/>
          <w:rtl/>
        </w:rPr>
      </w:pPr>
      <w:bookmarkStart w:id="9056" w:name="ET_meetingend_1"/>
      <w:r w:rsidRPr="002A010B">
        <w:rPr>
          <w:rStyle w:val="TagStyle"/>
          <w:b/>
          <w:bCs/>
          <w:rtl/>
        </w:rPr>
        <w:t xml:space="preserve">&lt;&lt; סיום &gt;&gt; </w:t>
      </w:r>
      <w:r w:rsidRPr="002A010B">
        <w:rPr>
          <w:b/>
          <w:bCs/>
          <w:rtl/>
        </w:rPr>
        <w:t>הישיבה ננעלה בשעה 19:07.</w:t>
      </w:r>
      <w:r w:rsidRPr="002A010B">
        <w:rPr>
          <w:rStyle w:val="TagStyle"/>
          <w:b/>
          <w:bCs/>
          <w:rtl/>
        </w:rPr>
        <w:t xml:space="preserve"> &lt;&lt; סיום &gt;&gt;</w:t>
      </w:r>
      <w:bookmarkEnd w:id="9056"/>
    </w:p>
    <w:p w:rsidR="00946AC2" w:rsidRDefault="00946AC2" w:rsidP="00DD336C">
      <w:pPr>
        <w:pStyle w:val="KeepWithNext"/>
        <w:rPr>
          <w:rtl/>
        </w:rPr>
      </w:pPr>
    </w:p>
    <w:p w:rsidR="00946AC2" w:rsidRPr="00946AC2" w:rsidRDefault="00946AC2" w:rsidP="00515D2A">
      <w:pPr>
        <w:rPr>
          <w:rtl/>
        </w:rPr>
      </w:pPr>
    </w:p>
    <w:sectPr w:rsidR="00946AC2" w:rsidRPr="00946AC2" w:rsidSect="00CA243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36C" w:rsidRDefault="00DD336C">
      <w:r>
        <w:separator/>
      </w:r>
    </w:p>
  </w:endnote>
  <w:endnote w:type="continuationSeparator" w:id="0">
    <w:p w:rsidR="00DD336C" w:rsidRDefault="00DD3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36C" w:rsidRDefault="00DD336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36C" w:rsidRDefault="00DD336C">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36C" w:rsidRDefault="00DD336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36C" w:rsidRDefault="00DD336C">
      <w:r>
        <w:separator/>
      </w:r>
    </w:p>
  </w:footnote>
  <w:footnote w:type="continuationSeparator" w:id="0">
    <w:p w:rsidR="00DD336C" w:rsidRDefault="00DD33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36C" w:rsidRDefault="00DD336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336C" w:rsidRDefault="00DD33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36C" w:rsidRDefault="00DD336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F2841">
      <w:rPr>
        <w:rStyle w:val="af7"/>
        <w:noProof/>
        <w:rtl/>
      </w:rPr>
      <w:t>187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D336C">
      <w:trPr>
        <w:cantSplit/>
        <w:trHeight w:val="421"/>
      </w:trPr>
      <w:tc>
        <w:tcPr>
          <w:tcW w:w="2880" w:type="dxa"/>
        </w:tcPr>
        <w:p w:rsidR="00DD336C" w:rsidRDefault="00DD336C" w:rsidP="00BE0137">
          <w:pPr>
            <w:ind w:right="360" w:firstLine="0"/>
            <w:jc w:val="left"/>
          </w:pPr>
          <w:r>
            <w:rPr>
              <w:rtl/>
            </w:rPr>
            <w:t>דברי הכנסת</w:t>
          </w:r>
        </w:p>
      </w:tc>
      <w:tc>
        <w:tcPr>
          <w:tcW w:w="2520" w:type="dxa"/>
        </w:tcPr>
        <w:p w:rsidR="00DD336C" w:rsidRDefault="00DD336C" w:rsidP="00BE0137">
          <w:pPr>
            <w:ind w:firstLine="0"/>
            <w:jc w:val="left"/>
          </w:pPr>
          <w:r>
            <w:rPr>
              <w:rtl/>
            </w:rPr>
            <w:t>ישיבה מס' 380</w:t>
          </w:r>
        </w:p>
      </w:tc>
      <w:tc>
        <w:tcPr>
          <w:tcW w:w="2700" w:type="dxa"/>
        </w:tcPr>
        <w:p w:rsidR="00DD336C" w:rsidRDefault="00DD336C" w:rsidP="00BE0137">
          <w:pPr>
            <w:ind w:firstLine="0"/>
            <w:jc w:val="left"/>
            <w:rPr>
              <w:rtl/>
            </w:rPr>
          </w:pPr>
          <w:r>
            <w:rPr>
              <w:rtl/>
            </w:rPr>
            <w:t>18/03/2026</w:t>
          </w:r>
        </w:p>
      </w:tc>
    </w:tr>
  </w:tbl>
  <w:p w:rsidR="00DD336C" w:rsidRPr="000F00C1" w:rsidRDefault="00DD336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36C" w:rsidRDefault="00DD33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750A40"/>
    <w:multiLevelType w:val="hybridMultilevel"/>
    <w:tmpl w:val="256A95A4"/>
    <w:lvl w:ilvl="0" w:tplc="645484E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2E3D"/>
    <w:rsid w:val="00050737"/>
    <w:rsid w:val="000559DC"/>
    <w:rsid w:val="000608F5"/>
    <w:rsid w:val="00060E55"/>
    <w:rsid w:val="00062EF7"/>
    <w:rsid w:val="00067055"/>
    <w:rsid w:val="000678FD"/>
    <w:rsid w:val="00067F42"/>
    <w:rsid w:val="0008322C"/>
    <w:rsid w:val="00084211"/>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7294"/>
    <w:rsid w:val="001700FA"/>
    <w:rsid w:val="00171E7F"/>
    <w:rsid w:val="0017779F"/>
    <w:rsid w:val="0019662A"/>
    <w:rsid w:val="00196822"/>
    <w:rsid w:val="001A74E9"/>
    <w:rsid w:val="001B3646"/>
    <w:rsid w:val="001B79C5"/>
    <w:rsid w:val="001C0EA3"/>
    <w:rsid w:val="001C31C4"/>
    <w:rsid w:val="001C44DA"/>
    <w:rsid w:val="001D440C"/>
    <w:rsid w:val="001D7AEF"/>
    <w:rsid w:val="001E3BBC"/>
    <w:rsid w:val="001F663D"/>
    <w:rsid w:val="00206DA6"/>
    <w:rsid w:val="002158D1"/>
    <w:rsid w:val="00245249"/>
    <w:rsid w:val="0024645B"/>
    <w:rsid w:val="00261554"/>
    <w:rsid w:val="00272422"/>
    <w:rsid w:val="00283D7D"/>
    <w:rsid w:val="002863DC"/>
    <w:rsid w:val="00291ACD"/>
    <w:rsid w:val="00292378"/>
    <w:rsid w:val="002B1563"/>
    <w:rsid w:val="002B3331"/>
    <w:rsid w:val="002B410F"/>
    <w:rsid w:val="002D0384"/>
    <w:rsid w:val="002D4DA7"/>
    <w:rsid w:val="002D5B7D"/>
    <w:rsid w:val="002E2FFC"/>
    <w:rsid w:val="002E401E"/>
    <w:rsid w:val="00300869"/>
    <w:rsid w:val="00302765"/>
    <w:rsid w:val="00310572"/>
    <w:rsid w:val="0033612E"/>
    <w:rsid w:val="00341660"/>
    <w:rsid w:val="003475E7"/>
    <w:rsid w:val="00347DD2"/>
    <w:rsid w:val="00371162"/>
    <w:rsid w:val="003854EE"/>
    <w:rsid w:val="00390D1D"/>
    <w:rsid w:val="003B1E77"/>
    <w:rsid w:val="003B23B0"/>
    <w:rsid w:val="003B431C"/>
    <w:rsid w:val="003C0AB0"/>
    <w:rsid w:val="003C279D"/>
    <w:rsid w:val="003D275C"/>
    <w:rsid w:val="003D6D0C"/>
    <w:rsid w:val="003E1A78"/>
    <w:rsid w:val="003E5420"/>
    <w:rsid w:val="003F0A5F"/>
    <w:rsid w:val="003F2841"/>
    <w:rsid w:val="00416486"/>
    <w:rsid w:val="00424C94"/>
    <w:rsid w:val="0043243C"/>
    <w:rsid w:val="004367C8"/>
    <w:rsid w:val="00440D3D"/>
    <w:rsid w:val="00451B3A"/>
    <w:rsid w:val="00453B2C"/>
    <w:rsid w:val="00477E1F"/>
    <w:rsid w:val="00485F83"/>
    <w:rsid w:val="00487215"/>
    <w:rsid w:val="004872E9"/>
    <w:rsid w:val="004B0A65"/>
    <w:rsid w:val="004B1BE9"/>
    <w:rsid w:val="004B23DC"/>
    <w:rsid w:val="004B3111"/>
    <w:rsid w:val="004B6466"/>
    <w:rsid w:val="004D166F"/>
    <w:rsid w:val="004D2026"/>
    <w:rsid w:val="004D76F4"/>
    <w:rsid w:val="00500C0C"/>
    <w:rsid w:val="00504760"/>
    <w:rsid w:val="00515A49"/>
    <w:rsid w:val="00515D2A"/>
    <w:rsid w:val="005278E4"/>
    <w:rsid w:val="00533F28"/>
    <w:rsid w:val="00551AFF"/>
    <w:rsid w:val="0056763E"/>
    <w:rsid w:val="005911B3"/>
    <w:rsid w:val="00591FE2"/>
    <w:rsid w:val="005A1FE7"/>
    <w:rsid w:val="005A342D"/>
    <w:rsid w:val="005C055C"/>
    <w:rsid w:val="005C363E"/>
    <w:rsid w:val="005C3B36"/>
    <w:rsid w:val="005C3B8C"/>
    <w:rsid w:val="005C5734"/>
    <w:rsid w:val="005D61F3"/>
    <w:rsid w:val="005E3ADA"/>
    <w:rsid w:val="00615F7E"/>
    <w:rsid w:val="00640410"/>
    <w:rsid w:val="00665DD8"/>
    <w:rsid w:val="00674431"/>
    <w:rsid w:val="00675874"/>
    <w:rsid w:val="006A035F"/>
    <w:rsid w:val="006A0CB7"/>
    <w:rsid w:val="006A2DD7"/>
    <w:rsid w:val="006A6CF5"/>
    <w:rsid w:val="006C360C"/>
    <w:rsid w:val="006D268B"/>
    <w:rsid w:val="006D5743"/>
    <w:rsid w:val="006E4E4D"/>
    <w:rsid w:val="006F1ADB"/>
    <w:rsid w:val="00702755"/>
    <w:rsid w:val="00712C17"/>
    <w:rsid w:val="007237A0"/>
    <w:rsid w:val="00726D8F"/>
    <w:rsid w:val="007408C3"/>
    <w:rsid w:val="00761582"/>
    <w:rsid w:val="0076225D"/>
    <w:rsid w:val="00784663"/>
    <w:rsid w:val="00786290"/>
    <w:rsid w:val="007D4D75"/>
    <w:rsid w:val="007E22F8"/>
    <w:rsid w:val="007E5FE1"/>
    <w:rsid w:val="00815ACF"/>
    <w:rsid w:val="008306A7"/>
    <w:rsid w:val="008368A1"/>
    <w:rsid w:val="00836B57"/>
    <w:rsid w:val="00841223"/>
    <w:rsid w:val="00842C5C"/>
    <w:rsid w:val="00846BE9"/>
    <w:rsid w:val="00850498"/>
    <w:rsid w:val="00853CEC"/>
    <w:rsid w:val="00854033"/>
    <w:rsid w:val="0085514C"/>
    <w:rsid w:val="0085647C"/>
    <w:rsid w:val="0086178C"/>
    <w:rsid w:val="00872F66"/>
    <w:rsid w:val="00894704"/>
    <w:rsid w:val="008B0583"/>
    <w:rsid w:val="008B1423"/>
    <w:rsid w:val="008B38BE"/>
    <w:rsid w:val="008B4C1C"/>
    <w:rsid w:val="008C315C"/>
    <w:rsid w:val="008C341C"/>
    <w:rsid w:val="008C3F77"/>
    <w:rsid w:val="008D1DFB"/>
    <w:rsid w:val="008F43D3"/>
    <w:rsid w:val="00914904"/>
    <w:rsid w:val="0092207C"/>
    <w:rsid w:val="00924E07"/>
    <w:rsid w:val="00945E6A"/>
    <w:rsid w:val="00946460"/>
    <w:rsid w:val="00946AC2"/>
    <w:rsid w:val="009476A5"/>
    <w:rsid w:val="0095046D"/>
    <w:rsid w:val="009515F0"/>
    <w:rsid w:val="00952B47"/>
    <w:rsid w:val="009542C1"/>
    <w:rsid w:val="0095443E"/>
    <w:rsid w:val="00960796"/>
    <w:rsid w:val="009635F5"/>
    <w:rsid w:val="009674E9"/>
    <w:rsid w:val="00970775"/>
    <w:rsid w:val="00970CE0"/>
    <w:rsid w:val="009900BB"/>
    <w:rsid w:val="00993DA1"/>
    <w:rsid w:val="009B50C0"/>
    <w:rsid w:val="009C35BE"/>
    <w:rsid w:val="009C5406"/>
    <w:rsid w:val="009C6951"/>
    <w:rsid w:val="009C7071"/>
    <w:rsid w:val="009E5CB9"/>
    <w:rsid w:val="009F1518"/>
    <w:rsid w:val="00A11A5C"/>
    <w:rsid w:val="00A15971"/>
    <w:rsid w:val="00A16437"/>
    <w:rsid w:val="00A20FF3"/>
    <w:rsid w:val="00A30441"/>
    <w:rsid w:val="00A35551"/>
    <w:rsid w:val="00A3564F"/>
    <w:rsid w:val="00A36D30"/>
    <w:rsid w:val="00A40F1F"/>
    <w:rsid w:val="00A42DFE"/>
    <w:rsid w:val="00A66020"/>
    <w:rsid w:val="00A719DD"/>
    <w:rsid w:val="00A83507"/>
    <w:rsid w:val="00A8638B"/>
    <w:rsid w:val="00A93BFE"/>
    <w:rsid w:val="00A94B27"/>
    <w:rsid w:val="00A969A4"/>
    <w:rsid w:val="00AA187E"/>
    <w:rsid w:val="00AB02EE"/>
    <w:rsid w:val="00AB1070"/>
    <w:rsid w:val="00AC41C0"/>
    <w:rsid w:val="00AD2F00"/>
    <w:rsid w:val="00AE539A"/>
    <w:rsid w:val="00AE688E"/>
    <w:rsid w:val="00AF4E2C"/>
    <w:rsid w:val="00B04B9C"/>
    <w:rsid w:val="00B179E5"/>
    <w:rsid w:val="00B36F42"/>
    <w:rsid w:val="00B43239"/>
    <w:rsid w:val="00B518A9"/>
    <w:rsid w:val="00B55AA7"/>
    <w:rsid w:val="00B62C13"/>
    <w:rsid w:val="00B63F8D"/>
    <w:rsid w:val="00B751FF"/>
    <w:rsid w:val="00B84AA0"/>
    <w:rsid w:val="00BB2F43"/>
    <w:rsid w:val="00BB4260"/>
    <w:rsid w:val="00BB57CA"/>
    <w:rsid w:val="00BC5CC1"/>
    <w:rsid w:val="00BD47B7"/>
    <w:rsid w:val="00BD7D35"/>
    <w:rsid w:val="00BE0137"/>
    <w:rsid w:val="00BE4664"/>
    <w:rsid w:val="00C14D81"/>
    <w:rsid w:val="00C16F92"/>
    <w:rsid w:val="00C30E60"/>
    <w:rsid w:val="00C3598A"/>
    <w:rsid w:val="00C36A1D"/>
    <w:rsid w:val="00C5322E"/>
    <w:rsid w:val="00C545B9"/>
    <w:rsid w:val="00C6776F"/>
    <w:rsid w:val="00C740F3"/>
    <w:rsid w:val="00C80434"/>
    <w:rsid w:val="00C8624A"/>
    <w:rsid w:val="00C92A23"/>
    <w:rsid w:val="00CA2437"/>
    <w:rsid w:val="00CA5363"/>
    <w:rsid w:val="00CB3AF7"/>
    <w:rsid w:val="00CB6D60"/>
    <w:rsid w:val="00CC6848"/>
    <w:rsid w:val="00CD76D7"/>
    <w:rsid w:val="00CE5849"/>
    <w:rsid w:val="00CE77B3"/>
    <w:rsid w:val="00D0004F"/>
    <w:rsid w:val="00D249F8"/>
    <w:rsid w:val="00D55E2B"/>
    <w:rsid w:val="00D64F6D"/>
    <w:rsid w:val="00D7575A"/>
    <w:rsid w:val="00D82A4F"/>
    <w:rsid w:val="00DB6192"/>
    <w:rsid w:val="00DB6C57"/>
    <w:rsid w:val="00DD336C"/>
    <w:rsid w:val="00DE48E3"/>
    <w:rsid w:val="00DE496E"/>
    <w:rsid w:val="00E035CE"/>
    <w:rsid w:val="00E12C38"/>
    <w:rsid w:val="00E23F44"/>
    <w:rsid w:val="00E25E6C"/>
    <w:rsid w:val="00E53A84"/>
    <w:rsid w:val="00E550D6"/>
    <w:rsid w:val="00E56AC8"/>
    <w:rsid w:val="00E6097E"/>
    <w:rsid w:val="00E60981"/>
    <w:rsid w:val="00E70603"/>
    <w:rsid w:val="00E91609"/>
    <w:rsid w:val="00E91BC3"/>
    <w:rsid w:val="00E97C82"/>
    <w:rsid w:val="00EA1C29"/>
    <w:rsid w:val="00EA46D4"/>
    <w:rsid w:val="00EC3A7C"/>
    <w:rsid w:val="00EC4076"/>
    <w:rsid w:val="00EC5735"/>
    <w:rsid w:val="00ED1A98"/>
    <w:rsid w:val="00EE5F9F"/>
    <w:rsid w:val="00EE6AC0"/>
    <w:rsid w:val="00EF35D3"/>
    <w:rsid w:val="00EF3985"/>
    <w:rsid w:val="00F10E26"/>
    <w:rsid w:val="00F30855"/>
    <w:rsid w:val="00F33902"/>
    <w:rsid w:val="00F347BD"/>
    <w:rsid w:val="00F45B06"/>
    <w:rsid w:val="00F506F2"/>
    <w:rsid w:val="00F51DF9"/>
    <w:rsid w:val="00F53584"/>
    <w:rsid w:val="00F63084"/>
    <w:rsid w:val="00F73BB0"/>
    <w:rsid w:val="00F77A4F"/>
    <w:rsid w:val="00F82D22"/>
    <w:rsid w:val="00F84EE2"/>
    <w:rsid w:val="00FA3B23"/>
    <w:rsid w:val="00FC46CB"/>
    <w:rsid w:val="00FD1BF2"/>
    <w:rsid w:val="00FD225E"/>
    <w:rsid w:val="00FE3474"/>
    <w:rsid w:val="00FE47FD"/>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A632426-2A41-4358-8224-D61F955D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A2437"/>
    <w:rPr>
      <w:rFonts w:cs="Arial"/>
      <w:bCs w:val="0"/>
      <w:vanish/>
      <w:color w:val="010000"/>
      <w:bdr w:val="single" w:sz="4" w:space="0" w:color="FF66FF"/>
    </w:rPr>
  </w:style>
  <w:style w:type="paragraph" w:styleId="afe">
    <w:name w:val="List Paragraph"/>
    <w:basedOn w:val="a"/>
    <w:uiPriority w:val="34"/>
    <w:qFormat/>
    <w:rsid w:val="0095046D"/>
    <w:pPr>
      <w:ind w:left="720"/>
      <w:contextualSpacing/>
    </w:pPr>
  </w:style>
  <w:style w:type="paragraph" w:styleId="TOC1">
    <w:name w:val="toc 1"/>
    <w:basedOn w:val="a"/>
    <w:next w:val="a"/>
    <w:autoRedefine/>
    <w:uiPriority w:val="39"/>
    <w:unhideWhenUsed/>
    <w:rsid w:val="00B84AA0"/>
    <w:pPr>
      <w:spacing w:after="100"/>
    </w:pPr>
  </w:style>
  <w:style w:type="paragraph" w:styleId="TOC2">
    <w:name w:val="toc 2"/>
    <w:basedOn w:val="a"/>
    <w:next w:val="a"/>
    <w:autoRedefine/>
    <w:uiPriority w:val="39"/>
    <w:unhideWhenUsed/>
    <w:rsid w:val="00B84AA0"/>
    <w:pPr>
      <w:spacing w:after="100"/>
      <w:ind w:left="220"/>
    </w:pPr>
  </w:style>
  <w:style w:type="character" w:styleId="Hyperlink">
    <w:name w:val="Hyperlink"/>
    <w:basedOn w:val="a0"/>
    <w:uiPriority w:val="99"/>
    <w:unhideWhenUsed/>
    <w:rsid w:val="00B84AA0"/>
    <w:rPr>
      <w:color w:val="0000FF" w:themeColor="hyperlink"/>
      <w:u w:val="single"/>
    </w:rPr>
  </w:style>
  <w:style w:type="paragraph" w:styleId="TOC3">
    <w:name w:val="toc 3"/>
    <w:basedOn w:val="a"/>
    <w:next w:val="a"/>
    <w:autoRedefine/>
    <w:uiPriority w:val="39"/>
    <w:unhideWhenUsed/>
    <w:rsid w:val="00B84AA0"/>
    <w:pPr>
      <w:spacing w:after="100"/>
      <w:ind w:left="440"/>
    </w:pPr>
  </w:style>
  <w:style w:type="paragraph" w:styleId="TOC4">
    <w:name w:val="toc 4"/>
    <w:basedOn w:val="a"/>
    <w:next w:val="a"/>
    <w:autoRedefine/>
    <w:uiPriority w:val="39"/>
    <w:unhideWhenUsed/>
    <w:rsid w:val="00B84AA0"/>
    <w:pPr>
      <w:spacing w:after="100"/>
      <w:ind w:left="660"/>
    </w:pPr>
  </w:style>
  <w:style w:type="paragraph" w:styleId="TOC5">
    <w:name w:val="toc 5"/>
    <w:basedOn w:val="a"/>
    <w:next w:val="a"/>
    <w:autoRedefine/>
    <w:uiPriority w:val="39"/>
    <w:unhideWhenUsed/>
    <w:rsid w:val="00B84AA0"/>
    <w:pPr>
      <w:spacing w:after="100"/>
      <w:ind w:left="880"/>
    </w:pPr>
  </w:style>
  <w:style w:type="paragraph" w:styleId="TOC6">
    <w:name w:val="toc 6"/>
    <w:basedOn w:val="a"/>
    <w:next w:val="a"/>
    <w:autoRedefine/>
    <w:uiPriority w:val="39"/>
    <w:unhideWhenUsed/>
    <w:rsid w:val="00B84AA0"/>
    <w:pPr>
      <w:spacing w:after="100"/>
      <w:ind w:left="1100"/>
    </w:pPr>
  </w:style>
  <w:style w:type="paragraph" w:styleId="TOC7">
    <w:name w:val="toc 7"/>
    <w:basedOn w:val="a"/>
    <w:next w:val="a"/>
    <w:autoRedefine/>
    <w:uiPriority w:val="39"/>
    <w:unhideWhenUsed/>
    <w:rsid w:val="00B84AA0"/>
    <w:pPr>
      <w:spacing w:after="100"/>
      <w:ind w:left="1320"/>
    </w:pPr>
  </w:style>
  <w:style w:type="paragraph" w:styleId="TOC8">
    <w:name w:val="toc 8"/>
    <w:basedOn w:val="a"/>
    <w:next w:val="a"/>
    <w:autoRedefine/>
    <w:uiPriority w:val="39"/>
    <w:unhideWhenUsed/>
    <w:rsid w:val="00B84AA0"/>
    <w:pPr>
      <w:spacing w:after="100"/>
      <w:ind w:left="1540"/>
    </w:pPr>
  </w:style>
  <w:style w:type="paragraph" w:styleId="TOC9">
    <w:name w:val="toc 9"/>
    <w:basedOn w:val="a"/>
    <w:next w:val="a"/>
    <w:autoRedefine/>
    <w:uiPriority w:val="39"/>
    <w:unhideWhenUsed/>
    <w:rsid w:val="00B84AA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214</Pages>
  <Words>53750</Words>
  <Characters>306381</Characters>
  <Application>Microsoft Office Word</Application>
  <DocSecurity>0</DocSecurity>
  <Lines>2553</Lines>
  <Paragraphs>718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359413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99</cp:revision>
  <cp:lastPrinted>1899-12-31T22:00:00Z</cp:lastPrinted>
  <dcterms:created xsi:type="dcterms:W3CDTF">2018-05-03T11:21:00Z</dcterms:created>
  <dcterms:modified xsi:type="dcterms:W3CDTF">2026-03-19T10:23:00Z</dcterms:modified>
</cp:coreProperties>
</file>